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FAILURE TO CREDIT PAYMENT APOLOGY</w:t>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thank you for your support and assistance in helping us to locate the payment dated [DATE], which had not been credited to your account. We understand your frustratiom and we are deeply sorry that it has taken so long to correct this issue.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apologize for this deeply. We understand this insistence on our part must have been extremely frustrating for you, especially in light of the fact that you have always been a valued customer of ours and have paid your bills promptly.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again, thank you for your patience and please be assured that we will do everything in our power to ensure that this type of issue does not surface in the future.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[YOUR NAME]</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TITLE]</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PHONE NUMBER]</w:t>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[YOUR EMAIL]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before="0" w:line="240" w:lineRule="auto"/>
      <w:ind w:left="0" w:right="0" w:firstLine="0"/>
      <w:jc w:val="center"/>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Times New Roman"/>
      <w:szCs w:val="24"/>
      <w:lang w:eastAsia="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eastAsia="x-none" w:val="x-none"/>
    </w:rPr>
  </w:style>
  <w:style w:type="paragraph" w:styleId="Footer">
    <w:name w:val="footer"/>
    <w:basedOn w:val="Normal"/>
    <w:qFormat w:val="1"/>
    <w:pPr>
      <w:tabs>
        <w:tab w:val="center" w:pos="4320"/>
        <w:tab w:val="right" w:pos="8640"/>
      </w:tabs>
    </w:pPr>
  </w:style>
  <w:style w:type="character" w:styleId="Hyperlink">
    <w:name w:val="Hyperlink"/>
    <w:qFormat w:val="1"/>
    <w:rPr>
      <w:color w:val="0000ff"/>
      <w:u w:val="single"/>
      <w:rtl w:val="0"/>
      <w:lang w:bidi="x-none" w:eastAsia="x-none" w:val="x-none"/>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paragraph" w:styleId="Header">
    <w:name w:val="header"/>
    <w:basedOn w:val="Normal"/>
    <w:qFormat w:val="1"/>
    <w:pPr>
      <w:tabs>
        <w:tab w:val="center" w:pos="4320"/>
        <w:tab w:val="right" w:pos="8640"/>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NYPOzs7dewDACkwkSXocXqUEuA==">AMUW2mUP6k/79tgOUHPPf9N2RU3zQraXoqcMnpqTw8zWn5+7FHuU1M6N4P02MNVlGTmtHZT2zNevSLgVZlP7v8vlBZwLyhwAwoSI3On9/h5NPCWchtuCJLM=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2022-03-08T05:34:00Z</dcterms:created>
</cp:coreProperties>
</file>