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727" w:type="dxa"/>
        <w:tblInd w:w="108" w:type="dxa"/>
        <w:tblLook w:val="04A0" w:firstRow="1" w:lastRow="0" w:firstColumn="1" w:lastColumn="0" w:noHBand="0" w:noVBand="1"/>
      </w:tblPr>
      <w:tblGrid>
        <w:gridCol w:w="709"/>
        <w:gridCol w:w="4253"/>
        <w:gridCol w:w="4252"/>
        <w:gridCol w:w="3913"/>
        <w:gridCol w:w="3600"/>
      </w:tblGrid>
      <w:tr w:rsidR="004E0EAD" w:rsidRPr="004E0EAD" w14:paraId="767D09CA" w14:textId="77777777" w:rsidTr="002D36C5">
        <w:tc>
          <w:tcPr>
            <w:tcW w:w="709" w:type="dxa"/>
            <w:shd w:val="clear" w:color="auto" w:fill="FFFF00"/>
          </w:tcPr>
          <w:p w14:paraId="56A11727" w14:textId="77777777" w:rsidR="004E0EAD" w:rsidRPr="004E0EAD" w:rsidRDefault="004E0EAD" w:rsidP="004E0EA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4253" w:type="dxa"/>
            <w:shd w:val="clear" w:color="auto" w:fill="FFFF00"/>
          </w:tcPr>
          <w:p w14:paraId="7D022069" w14:textId="77777777" w:rsidR="004E0EAD" w:rsidRPr="004E0EAD" w:rsidRDefault="004E0EAD" w:rsidP="004E0EA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E0EAD">
              <w:rPr>
                <w:rFonts w:ascii="Times New Roman" w:hAnsi="Times New Roman" w:cs="Times New Roman"/>
                <w:b/>
                <w:sz w:val="24"/>
              </w:rPr>
              <w:t>Standar</w:t>
            </w:r>
            <w:proofErr w:type="spellEnd"/>
            <w:r w:rsidRPr="004E0EA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4E0EAD">
              <w:rPr>
                <w:rFonts w:ascii="Times New Roman" w:hAnsi="Times New Roman" w:cs="Times New Roman"/>
                <w:b/>
                <w:sz w:val="24"/>
              </w:rPr>
              <w:t>Kompetensi</w:t>
            </w:r>
            <w:proofErr w:type="spellEnd"/>
          </w:p>
        </w:tc>
        <w:tc>
          <w:tcPr>
            <w:tcW w:w="4252" w:type="dxa"/>
            <w:shd w:val="clear" w:color="auto" w:fill="FFFF00"/>
          </w:tcPr>
          <w:p w14:paraId="55A255E7" w14:textId="77777777" w:rsidR="004E0EAD" w:rsidRPr="004E0EAD" w:rsidRDefault="004E0EAD" w:rsidP="004E0EA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E0EAD">
              <w:rPr>
                <w:rFonts w:ascii="Times New Roman" w:hAnsi="Times New Roman" w:cs="Times New Roman"/>
                <w:b/>
                <w:sz w:val="24"/>
              </w:rPr>
              <w:t>Kompetensi</w:t>
            </w:r>
            <w:proofErr w:type="spellEnd"/>
            <w:r w:rsidRPr="004E0EAD">
              <w:rPr>
                <w:rFonts w:ascii="Times New Roman" w:hAnsi="Times New Roman" w:cs="Times New Roman"/>
                <w:b/>
                <w:sz w:val="24"/>
              </w:rPr>
              <w:t xml:space="preserve"> Dasar</w:t>
            </w:r>
          </w:p>
        </w:tc>
        <w:tc>
          <w:tcPr>
            <w:tcW w:w="3913" w:type="dxa"/>
            <w:shd w:val="clear" w:color="auto" w:fill="FFFF00"/>
          </w:tcPr>
          <w:p w14:paraId="4FC65F33" w14:textId="77777777" w:rsidR="004E0EAD" w:rsidRPr="004E0EAD" w:rsidRDefault="004E0EAD" w:rsidP="004E0EA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E0EAD"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3600" w:type="dxa"/>
            <w:shd w:val="clear" w:color="auto" w:fill="FFFF00"/>
          </w:tcPr>
          <w:p w14:paraId="083F1108" w14:textId="77777777" w:rsidR="004E0EAD" w:rsidRPr="004E0EAD" w:rsidRDefault="004E0EAD" w:rsidP="004E0EA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E0EAD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  <w:r w:rsidRPr="004E0EA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4E0EAD">
              <w:rPr>
                <w:rFonts w:ascii="Times New Roman" w:hAnsi="Times New Roman" w:cs="Times New Roman"/>
                <w:b/>
                <w:sz w:val="24"/>
              </w:rPr>
              <w:t>Kegiatan</w:t>
            </w:r>
            <w:proofErr w:type="spellEnd"/>
          </w:p>
        </w:tc>
      </w:tr>
      <w:tr w:rsidR="004E0EAD" w:rsidRPr="004E0EAD" w14:paraId="18E39D7C" w14:textId="77777777" w:rsidTr="002D36C5">
        <w:tc>
          <w:tcPr>
            <w:tcW w:w="709" w:type="dxa"/>
          </w:tcPr>
          <w:p w14:paraId="35ED78D4" w14:textId="77777777" w:rsidR="004E0EAD" w:rsidRPr="008A66BE" w:rsidRDefault="004E0EAD" w:rsidP="004E0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66BE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253" w:type="dxa"/>
          </w:tcPr>
          <w:p w14:paraId="72412CF6" w14:textId="77777777" w:rsidR="004E0EAD" w:rsidRPr="004E0EAD" w:rsidRDefault="004E0EAD" w:rsidP="008A66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berdirinya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Saka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pengamalan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kehormatan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Gerakan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52" w:type="dxa"/>
          </w:tcPr>
          <w:p w14:paraId="4966D24D" w14:textId="77777777" w:rsidR="00C87C8D" w:rsidRPr="00C87C8D" w:rsidRDefault="008D13AD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sejarah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berdirinya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</w:p>
          <w:p w14:paraId="089EB469" w14:textId="77777777" w:rsidR="00C87C8D" w:rsidRPr="00C87C8D" w:rsidRDefault="00C87C8D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B7BCADA" w14:textId="77777777" w:rsidR="00C87C8D" w:rsidRPr="00C87C8D" w:rsidRDefault="008D13AD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sejarah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berdirinya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>.</w:t>
            </w:r>
          </w:p>
          <w:p w14:paraId="6721FB90" w14:textId="77777777" w:rsidR="00C87C8D" w:rsidRPr="00194238" w:rsidRDefault="00C87C8D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Menghapalkan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Tri Satya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DBCB282" w14:textId="77777777" w:rsidR="008D13AD" w:rsidRPr="00C87C8D" w:rsidRDefault="008D13AD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87C8D">
              <w:rPr>
                <w:rFonts w:ascii="Times New Roman" w:hAnsi="Times New Roman" w:cs="Times New Roman"/>
                <w:sz w:val="24"/>
              </w:rPr>
              <w:t>mengamalkan</w:t>
            </w:r>
            <w:proofErr w:type="spellEnd"/>
            <w:r w:rsidRPr="00C87C8D">
              <w:rPr>
                <w:rFonts w:ascii="Times New Roman" w:hAnsi="Times New Roman" w:cs="Times New Roman"/>
                <w:sz w:val="24"/>
              </w:rPr>
              <w:t xml:space="preserve"> T</w:t>
            </w:r>
            <w:r w:rsidR="008A66BE" w:rsidRPr="00C87C8D">
              <w:rPr>
                <w:rFonts w:ascii="Times New Roman" w:hAnsi="Times New Roman" w:cs="Times New Roman"/>
                <w:sz w:val="24"/>
              </w:rPr>
              <w:t xml:space="preserve">ri Satya dan </w:t>
            </w:r>
            <w:proofErr w:type="spellStart"/>
            <w:r w:rsidR="008A66BE" w:rsidRPr="00C87C8D">
              <w:rPr>
                <w:rFonts w:ascii="Times New Roman" w:hAnsi="Times New Roman" w:cs="Times New Roman"/>
                <w:sz w:val="24"/>
              </w:rPr>
              <w:t>Dasa</w:t>
            </w:r>
            <w:proofErr w:type="spellEnd"/>
            <w:r w:rsidR="008A66BE"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A66BE" w:rsidRPr="00C87C8D">
              <w:rPr>
                <w:rFonts w:ascii="Times New Roman" w:hAnsi="Times New Roman" w:cs="Times New Roman"/>
                <w:sz w:val="24"/>
              </w:rPr>
              <w:t>Darma</w:t>
            </w:r>
            <w:proofErr w:type="spellEnd"/>
            <w:r w:rsidR="008A66BE"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A66BE" w:rsidRPr="00C87C8D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8A66BE"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A66BE" w:rsidRPr="00C87C8D">
              <w:rPr>
                <w:rFonts w:ascii="Times New Roman" w:hAnsi="Times New Roman" w:cs="Times New Roman"/>
                <w:sz w:val="24"/>
              </w:rPr>
              <w:t>kehidupan</w:t>
            </w:r>
            <w:proofErr w:type="spellEnd"/>
            <w:r w:rsidR="008A66BE"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A66BE" w:rsidRPr="00C87C8D">
              <w:rPr>
                <w:rFonts w:ascii="Times New Roman" w:hAnsi="Times New Roman" w:cs="Times New Roman"/>
                <w:sz w:val="24"/>
              </w:rPr>
              <w:t>sehari</w:t>
            </w:r>
            <w:proofErr w:type="spellEnd"/>
            <w:r w:rsidR="008A66BE" w:rsidRPr="00C87C8D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="008A66BE" w:rsidRPr="00C87C8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="008A66BE" w:rsidRPr="00C87C8D">
              <w:rPr>
                <w:rFonts w:ascii="Times New Roman" w:hAnsi="Times New Roman" w:cs="Times New Roman"/>
                <w:sz w:val="24"/>
              </w:rPr>
              <w:t>.</w:t>
            </w:r>
            <w:r w:rsidRPr="00C87C8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13" w:type="dxa"/>
          </w:tcPr>
          <w:p w14:paraId="6B18EDFB" w14:textId="77777777" w:rsidR="008A66BE" w:rsidRPr="0082695C" w:rsidRDefault="008D13AD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sejarah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berdirinya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8A66BE">
              <w:rPr>
                <w:rFonts w:ascii="Times New Roman" w:hAnsi="Times New Roman" w:cs="Times New Roman"/>
                <w:sz w:val="24"/>
              </w:rPr>
              <w:t>.</w:t>
            </w:r>
          </w:p>
          <w:p w14:paraId="366E9E56" w14:textId="77777777" w:rsidR="008A66BE" w:rsidRPr="0082695C" w:rsidRDefault="008A66BE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sejarah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berdirinya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8D13AD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8D13AD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4CBD0F4D" w14:textId="77777777" w:rsidR="002B5CB2" w:rsidRPr="00194238" w:rsidRDefault="008A66BE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Menghapalkan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Tri Satya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0C00D072" w14:textId="77777777" w:rsidR="008A66BE" w:rsidRPr="008A66BE" w:rsidRDefault="008A66BE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mengamalkan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Tri Satya dan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Dasa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Darma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kehidupan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sehari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8A66BE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8A66B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00" w:type="dxa"/>
          </w:tcPr>
          <w:p w14:paraId="1649663B" w14:textId="77777777" w:rsidR="004E0EAD" w:rsidRPr="002B5CB2" w:rsidRDefault="008A66BE" w:rsidP="002B5C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B5CB2">
              <w:rPr>
                <w:rFonts w:ascii="Times New Roman" w:hAnsi="Times New Roman" w:cs="Times New Roman"/>
                <w:sz w:val="24"/>
              </w:rPr>
              <w:t xml:space="preserve">Sejarah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, Saka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, dan Kode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Kehormatan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66BE" w:rsidRPr="004E0EAD" w14:paraId="362CFAAA" w14:textId="77777777" w:rsidTr="002D36C5">
        <w:tc>
          <w:tcPr>
            <w:tcW w:w="709" w:type="dxa"/>
          </w:tcPr>
          <w:p w14:paraId="6F1D4C6D" w14:textId="77777777" w:rsidR="008A66BE" w:rsidRDefault="008A66BE" w:rsidP="004E0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253" w:type="dxa"/>
          </w:tcPr>
          <w:p w14:paraId="5209DC25" w14:textId="77777777" w:rsidR="008A66BE" w:rsidRDefault="008A66BE" w:rsidP="008A66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PBB dan LKBB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</w:t>
            </w:r>
            <w:r w:rsidR="0082695C">
              <w:rPr>
                <w:rFonts w:ascii="Times New Roman" w:hAnsi="Times New Roman" w:cs="Times New Roman"/>
                <w:sz w:val="24"/>
              </w:rPr>
              <w:t>mperagakannya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2695C">
              <w:rPr>
                <w:rFonts w:ascii="Times New Roman" w:hAnsi="Times New Roman" w:cs="Times New Roman"/>
                <w:sz w:val="24"/>
              </w:rPr>
              <w:t>didepan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2695C">
              <w:rPr>
                <w:rFonts w:ascii="Times New Roman" w:hAnsi="Times New Roman" w:cs="Times New Roman"/>
                <w:sz w:val="24"/>
              </w:rPr>
              <w:t>umum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2695C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2695C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2695C">
              <w:rPr>
                <w:rFonts w:ascii="Times New Roman" w:hAnsi="Times New Roman" w:cs="Times New Roman"/>
                <w:sz w:val="24"/>
              </w:rPr>
              <w:t>upacara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2695C">
              <w:rPr>
                <w:rFonts w:ascii="Times New Roman" w:hAnsi="Times New Roman" w:cs="Times New Roman"/>
                <w:sz w:val="24"/>
              </w:rPr>
              <w:t>penegak</w:t>
            </w:r>
            <w:proofErr w:type="spellEnd"/>
            <w:r w:rsidR="0082695C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4252" w:type="dxa"/>
          </w:tcPr>
          <w:p w14:paraId="5F4F5CAB" w14:textId="77777777" w:rsidR="00194238" w:rsidRPr="00194238" w:rsidRDefault="0082695C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PBB </w:t>
            </w:r>
          </w:p>
          <w:p w14:paraId="02A2F52D" w14:textId="77777777" w:rsidR="00194238" w:rsidRPr="00194238" w:rsidRDefault="00194238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0A465C9" w14:textId="77777777" w:rsidR="00194238" w:rsidRPr="00194238" w:rsidRDefault="0082695C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Memperagakan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baris –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berbaris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berpindah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>.</w:t>
            </w:r>
          </w:p>
          <w:p w14:paraId="7DE1B0D3" w14:textId="77777777" w:rsidR="0082695C" w:rsidRPr="00194238" w:rsidRDefault="0082695C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Mengimplementasikan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macam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upacara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penegak</w:t>
            </w:r>
            <w:proofErr w:type="spellEnd"/>
          </w:p>
        </w:tc>
        <w:tc>
          <w:tcPr>
            <w:tcW w:w="3913" w:type="dxa"/>
          </w:tcPr>
          <w:p w14:paraId="56499992" w14:textId="77777777" w:rsidR="0082695C" w:rsidRPr="00A13249" w:rsidRDefault="0082695C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PBB </w:t>
            </w:r>
          </w:p>
          <w:p w14:paraId="609546E3" w14:textId="77777777" w:rsidR="0082695C" w:rsidRDefault="0082695C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Memperagakan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baris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berpindah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9CD4BEE" w14:textId="77777777" w:rsidR="008A66BE" w:rsidRPr="0082695C" w:rsidRDefault="0082695C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695C">
              <w:rPr>
                <w:rFonts w:ascii="Times New Roman" w:hAnsi="Times New Roman" w:cs="Times New Roman"/>
                <w:sz w:val="24"/>
              </w:rPr>
              <w:t>Mengimplementasikan</w:t>
            </w:r>
            <w:proofErr w:type="spellEnd"/>
            <w:r w:rsidRP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695C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695C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695C">
              <w:rPr>
                <w:rFonts w:ascii="Times New Roman" w:hAnsi="Times New Roman" w:cs="Times New Roman"/>
                <w:sz w:val="24"/>
              </w:rPr>
              <w:t>macam</w:t>
            </w:r>
            <w:proofErr w:type="spellEnd"/>
            <w:r w:rsidRP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695C">
              <w:rPr>
                <w:rFonts w:ascii="Times New Roman" w:hAnsi="Times New Roman" w:cs="Times New Roman"/>
                <w:sz w:val="24"/>
              </w:rPr>
              <w:t>upacara</w:t>
            </w:r>
            <w:proofErr w:type="spellEnd"/>
            <w:r w:rsidRPr="008269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695C">
              <w:rPr>
                <w:rFonts w:ascii="Times New Roman" w:hAnsi="Times New Roman" w:cs="Times New Roman"/>
                <w:sz w:val="24"/>
              </w:rPr>
              <w:t>penegak</w:t>
            </w:r>
            <w:proofErr w:type="spellEnd"/>
          </w:p>
        </w:tc>
        <w:tc>
          <w:tcPr>
            <w:tcW w:w="3600" w:type="dxa"/>
          </w:tcPr>
          <w:p w14:paraId="33E6BEA8" w14:textId="77777777" w:rsidR="008A66BE" w:rsidRPr="002B5CB2" w:rsidRDefault="0082695C" w:rsidP="002B5C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B5CB2">
              <w:rPr>
                <w:rFonts w:ascii="Times New Roman" w:hAnsi="Times New Roman" w:cs="Times New Roman"/>
                <w:sz w:val="24"/>
              </w:rPr>
              <w:t xml:space="preserve">PBB dan LKBB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 Latihan </w:t>
            </w:r>
            <w:proofErr w:type="spellStart"/>
            <w:r w:rsidRPr="002B5CB2">
              <w:rPr>
                <w:rFonts w:ascii="Times New Roman" w:hAnsi="Times New Roman" w:cs="Times New Roman"/>
                <w:sz w:val="24"/>
              </w:rPr>
              <w:t>Upacara</w:t>
            </w:r>
            <w:proofErr w:type="spellEnd"/>
            <w:r w:rsidRPr="002B5CB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40F83" w:rsidRPr="004E0EAD" w14:paraId="266FB4E6" w14:textId="77777777" w:rsidTr="002D36C5">
        <w:tc>
          <w:tcPr>
            <w:tcW w:w="709" w:type="dxa"/>
          </w:tcPr>
          <w:p w14:paraId="7699181B" w14:textId="77777777" w:rsidR="00C40F83" w:rsidRPr="00C40F83" w:rsidRDefault="00C40F83" w:rsidP="004E0EA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4253" w:type="dxa"/>
          </w:tcPr>
          <w:p w14:paraId="6A3EC788" w14:textId="77777777" w:rsidR="00C40F83" w:rsidRDefault="00C40F83" w:rsidP="007904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</w:t>
            </w:r>
            <w:r w:rsidR="00790472">
              <w:rPr>
                <w:rFonts w:ascii="Times New Roman" w:hAnsi="Times New Roman" w:cs="Times New Roman"/>
                <w:sz w:val="24"/>
                <w:lang w:val="id-ID"/>
              </w:rPr>
              <w:t xml:space="preserve">ngetahui dan memahami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– nama Saka  yang ada di Indonesia beserta naungannya </w:t>
            </w:r>
          </w:p>
        </w:tc>
        <w:tc>
          <w:tcPr>
            <w:tcW w:w="4252" w:type="dxa"/>
          </w:tcPr>
          <w:p w14:paraId="057992D6" w14:textId="77777777" w:rsidR="00C40F83" w:rsidRPr="00194238" w:rsidRDefault="00790472" w:rsidP="006C67A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194238">
              <w:rPr>
                <w:rFonts w:ascii="Times New Roman" w:hAnsi="Times New Roman" w:cs="Times New Roman"/>
                <w:sz w:val="24"/>
                <w:lang w:val="id-ID"/>
              </w:rPr>
              <w:t>Mengetahui macam – macam Saka yang ada di Indonesia beserta naungannya.</w:t>
            </w:r>
          </w:p>
        </w:tc>
        <w:tc>
          <w:tcPr>
            <w:tcW w:w="3913" w:type="dxa"/>
          </w:tcPr>
          <w:p w14:paraId="2402DAD5" w14:textId="77777777" w:rsidR="00C40F83" w:rsidRPr="00A13249" w:rsidRDefault="00790472" w:rsidP="006C67A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13249">
              <w:rPr>
                <w:rFonts w:ascii="Times New Roman" w:hAnsi="Times New Roman" w:cs="Times New Roman"/>
                <w:sz w:val="24"/>
                <w:lang w:val="id-ID"/>
              </w:rPr>
              <w:t>Mengetahui macam – macam Saka yang ada di Indonesia beserta naungannya.</w:t>
            </w:r>
          </w:p>
        </w:tc>
        <w:tc>
          <w:tcPr>
            <w:tcW w:w="3600" w:type="dxa"/>
          </w:tcPr>
          <w:p w14:paraId="1C91F4F9" w14:textId="77777777" w:rsidR="00C40F83" w:rsidRPr="00790472" w:rsidRDefault="00790472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Kesakaan </w:t>
            </w:r>
          </w:p>
        </w:tc>
      </w:tr>
      <w:tr w:rsidR="0082695C" w:rsidRPr="004E0EAD" w14:paraId="14E0DDD0" w14:textId="77777777" w:rsidTr="002D36C5">
        <w:tc>
          <w:tcPr>
            <w:tcW w:w="709" w:type="dxa"/>
          </w:tcPr>
          <w:p w14:paraId="267B9720" w14:textId="77777777" w:rsidR="0082695C" w:rsidRPr="00A67670" w:rsidRDefault="00A67670" w:rsidP="004E0EA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4253" w:type="dxa"/>
          </w:tcPr>
          <w:p w14:paraId="6E61699C" w14:textId="77777777" w:rsidR="0082695C" w:rsidRPr="007812B7" w:rsidRDefault="002B5CB2" w:rsidP="007812B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812B7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12B7">
              <w:rPr>
                <w:rFonts w:ascii="Times New Roman" w:hAnsi="Times New Roman" w:cs="Times New Roman"/>
                <w:sz w:val="24"/>
              </w:rPr>
              <w:t>pengertian</w:t>
            </w:r>
            <w:proofErr w:type="spellEnd"/>
            <w:r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2695C" w:rsidRPr="007812B7">
              <w:rPr>
                <w:rFonts w:ascii="Times New Roman" w:hAnsi="Times New Roman" w:cs="Times New Roman"/>
                <w:sz w:val="24"/>
              </w:rPr>
              <w:t xml:space="preserve">SAKA, </w:t>
            </w:r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BHAYANGKARA dan </w:t>
            </w:r>
            <w:proofErr w:type="spellStart"/>
            <w:r w:rsidRPr="007812B7"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2695C" w:rsidRPr="007812B7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="0082695C" w:rsidRPr="007812B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82695C"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umum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pedoman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="001F3CD2" w:rsidRPr="007812B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1F3CD2" w:rsidRPr="007812B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52" w:type="dxa"/>
          </w:tcPr>
          <w:p w14:paraId="2A1D6E59" w14:textId="77777777" w:rsidR="00194238" w:rsidRPr="00A13249" w:rsidRDefault="002B5CB2" w:rsidP="006C67A2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Saka </w:t>
            </w:r>
          </w:p>
          <w:p w14:paraId="461F1CBB" w14:textId="77777777" w:rsidR="00194238" w:rsidRPr="00194238" w:rsidRDefault="002B5CB2" w:rsidP="006C67A2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arti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>.</w:t>
            </w:r>
          </w:p>
          <w:p w14:paraId="329E07F4" w14:textId="77777777" w:rsidR="002B5CB2" w:rsidRPr="00194238" w:rsidRDefault="002B5CB2" w:rsidP="006C67A2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>.</w:t>
            </w:r>
          </w:p>
          <w:p w14:paraId="73A3E332" w14:textId="77777777" w:rsidR="001F3CD2" w:rsidRPr="00DA25B1" w:rsidRDefault="001F3CD2" w:rsidP="00DA2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14FE0E9" w14:textId="77B53507" w:rsidR="00194238" w:rsidRDefault="00194238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DC0364A" w14:textId="77777777" w:rsidR="00DA25B1" w:rsidRPr="00194238" w:rsidRDefault="00DA25B1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0742C47" w14:textId="77777777" w:rsidR="001F3CD2" w:rsidRPr="00194238" w:rsidRDefault="001F3CD2" w:rsidP="006C67A2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lastRenderedPageBreak/>
              <w:t>Mengetahui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PP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159 </w:t>
            </w:r>
            <w:proofErr w:type="spellStart"/>
            <w:r w:rsidRPr="00194238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194238">
              <w:rPr>
                <w:rFonts w:ascii="Times New Roman" w:hAnsi="Times New Roman" w:cs="Times New Roman"/>
                <w:sz w:val="24"/>
              </w:rPr>
              <w:t xml:space="preserve"> 2011</w:t>
            </w:r>
          </w:p>
        </w:tc>
        <w:tc>
          <w:tcPr>
            <w:tcW w:w="3913" w:type="dxa"/>
          </w:tcPr>
          <w:p w14:paraId="23D36D59" w14:textId="77777777" w:rsidR="00A13249" w:rsidRPr="00A13249" w:rsidRDefault="002B5CB2" w:rsidP="006C67A2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lastRenderedPageBreak/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Saka </w:t>
            </w:r>
          </w:p>
          <w:p w14:paraId="0116A2BD" w14:textId="77777777" w:rsidR="00A13249" w:rsidRPr="00A13249" w:rsidRDefault="002B5CB2" w:rsidP="006C67A2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arti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>.</w:t>
            </w:r>
          </w:p>
          <w:p w14:paraId="5C6DD100" w14:textId="77777777" w:rsidR="0082695C" w:rsidRPr="00A13249" w:rsidRDefault="002B5CB2" w:rsidP="006C67A2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>.</w:t>
            </w:r>
          </w:p>
          <w:p w14:paraId="7BF7CA82" w14:textId="51EFB2B0" w:rsidR="00194238" w:rsidRDefault="00194238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3A6E2E0" w14:textId="77777777" w:rsidR="00DA25B1" w:rsidRDefault="00DA25B1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C20DCE7" w14:textId="77777777" w:rsidR="001F3CD2" w:rsidRPr="00A13249" w:rsidRDefault="001F3CD2" w:rsidP="006C67A2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lastRenderedPageBreak/>
              <w:t>Memahami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mengamalkan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kewajiban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3C7778A" w14:textId="77777777" w:rsidR="0090469D" w:rsidRDefault="0090469D" w:rsidP="006C67A2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5641B915" w14:textId="77777777" w:rsidR="001F3CD2" w:rsidRPr="002B5CB2" w:rsidRDefault="001F3CD2" w:rsidP="006C67A2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600" w:type="dxa"/>
          </w:tcPr>
          <w:p w14:paraId="32662D33" w14:textId="77777777" w:rsidR="0082695C" w:rsidRPr="002B5CB2" w:rsidRDefault="001F3CD2" w:rsidP="002B5C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 159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2011 </w:t>
            </w:r>
          </w:p>
        </w:tc>
      </w:tr>
      <w:tr w:rsidR="001F3CD2" w:rsidRPr="005D352D" w14:paraId="27C8D5D5" w14:textId="77777777" w:rsidTr="002D36C5">
        <w:tc>
          <w:tcPr>
            <w:tcW w:w="709" w:type="dxa"/>
          </w:tcPr>
          <w:p w14:paraId="11AA37B4" w14:textId="77777777" w:rsidR="001F3CD2" w:rsidRPr="00A67670" w:rsidRDefault="00A67670" w:rsidP="004E0EA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4253" w:type="dxa"/>
          </w:tcPr>
          <w:p w14:paraId="4A279E46" w14:textId="77777777" w:rsidR="001F3CD2" w:rsidRPr="00A13249" w:rsidRDefault="00A67670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13249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engetahui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 para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pejabat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Polri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kepangkatan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Polri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D352D" w:rsidRPr="00A13249">
              <w:rPr>
                <w:rFonts w:ascii="Times New Roman" w:hAnsi="Times New Roman" w:cs="Times New Roman"/>
                <w:sz w:val="24"/>
              </w:rPr>
              <w:t>lambangnya</w:t>
            </w:r>
            <w:proofErr w:type="spellEnd"/>
            <w:r w:rsidR="005D352D" w:rsidRPr="00A1324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252" w:type="dxa"/>
          </w:tcPr>
          <w:p w14:paraId="6CEFD1DF" w14:textId="6BF3D5BB" w:rsidR="00A13249" w:rsidRPr="008B79B8" w:rsidRDefault="005D352D" w:rsidP="008B79B8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B79B8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8B79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B79B8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8B79B8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8B79B8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8B79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B79B8">
              <w:rPr>
                <w:rFonts w:ascii="Times New Roman" w:hAnsi="Times New Roman" w:cs="Times New Roman"/>
                <w:sz w:val="24"/>
              </w:rPr>
              <w:t>pe</w:t>
            </w:r>
            <w:r w:rsidR="004000AC" w:rsidRPr="008B79B8">
              <w:rPr>
                <w:rFonts w:ascii="Times New Roman" w:hAnsi="Times New Roman" w:cs="Times New Roman"/>
                <w:sz w:val="24"/>
              </w:rPr>
              <w:t>jabat</w:t>
            </w:r>
            <w:proofErr w:type="spell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000AC" w:rsidRPr="008B79B8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000AC" w:rsidRPr="008B79B8">
              <w:rPr>
                <w:rFonts w:ascii="Times New Roman" w:hAnsi="Times New Roman" w:cs="Times New Roman"/>
                <w:sz w:val="24"/>
              </w:rPr>
              <w:t>Polri</w:t>
            </w:r>
            <w:proofErr w:type="spell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="004000AC" w:rsidRPr="008B79B8">
              <w:rPr>
                <w:rFonts w:ascii="Times New Roman" w:hAnsi="Times New Roman" w:cs="Times New Roman"/>
                <w:sz w:val="24"/>
              </w:rPr>
              <w:t>Kapolsek</w:t>
            </w:r>
            <w:proofErr w:type="spellEnd"/>
            <w:proofErr w:type="gram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4000AC" w:rsidRPr="008B79B8">
              <w:rPr>
                <w:rFonts w:ascii="Times New Roman" w:hAnsi="Times New Roman" w:cs="Times New Roman"/>
                <w:sz w:val="24"/>
              </w:rPr>
              <w:t>Kapolres</w:t>
            </w:r>
            <w:proofErr w:type="spell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4000AC" w:rsidRPr="008B79B8">
              <w:rPr>
                <w:rFonts w:ascii="Times New Roman" w:hAnsi="Times New Roman" w:cs="Times New Roman"/>
                <w:sz w:val="24"/>
              </w:rPr>
              <w:t>Kapolda</w:t>
            </w:r>
            <w:proofErr w:type="spell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="004000AC" w:rsidRPr="008B79B8">
              <w:rPr>
                <w:rFonts w:ascii="Times New Roman" w:hAnsi="Times New Roman" w:cs="Times New Roman"/>
                <w:sz w:val="24"/>
              </w:rPr>
              <w:t>Kapolri</w:t>
            </w:r>
            <w:proofErr w:type="spellEnd"/>
            <w:r w:rsidR="004000AC" w:rsidRPr="008B79B8">
              <w:rPr>
                <w:rFonts w:ascii="Times New Roman" w:hAnsi="Times New Roman" w:cs="Times New Roman"/>
                <w:sz w:val="24"/>
              </w:rPr>
              <w:t xml:space="preserve"> ).</w:t>
            </w:r>
          </w:p>
          <w:p w14:paraId="47534E2C" w14:textId="77777777" w:rsidR="00A13249" w:rsidRPr="00A13249" w:rsidRDefault="00A13249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1EAD90E" w14:textId="77777777" w:rsidR="004000AC" w:rsidRPr="00A13249" w:rsidRDefault="004000AC" w:rsidP="008B79B8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kepangkatan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Polri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Tamtama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Perwira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Tinggi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lambangnya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913" w:type="dxa"/>
          </w:tcPr>
          <w:p w14:paraId="0995DD95" w14:textId="77777777" w:rsidR="00A13249" w:rsidRPr="00A13249" w:rsidRDefault="004000AC" w:rsidP="006C67A2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nam</w:t>
            </w:r>
            <w:r w:rsidR="00790472" w:rsidRPr="00A13249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 w:rsidR="00790472" w:rsidRPr="00A13249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="00790472" w:rsidRPr="00A13249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790472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90472" w:rsidRPr="00A13249">
              <w:rPr>
                <w:rFonts w:ascii="Times New Roman" w:hAnsi="Times New Roman" w:cs="Times New Roman"/>
                <w:sz w:val="24"/>
              </w:rPr>
              <w:t>pejabat</w:t>
            </w:r>
            <w:proofErr w:type="spellEnd"/>
            <w:r w:rsidR="00790472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90472" w:rsidRPr="00A13249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="00790472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90472" w:rsidRPr="00A13249">
              <w:rPr>
                <w:rFonts w:ascii="Times New Roman" w:hAnsi="Times New Roman" w:cs="Times New Roman"/>
                <w:sz w:val="24"/>
              </w:rPr>
              <w:t>Polri</w:t>
            </w:r>
            <w:proofErr w:type="spellEnd"/>
            <w:r w:rsidR="00790472"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A13249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Kapolsek</w:t>
            </w:r>
            <w:proofErr w:type="spellEnd"/>
            <w:proofErr w:type="gramEnd"/>
            <w:r w:rsidRPr="00A1324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Kapolres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Kapolda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Kapolri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).</w:t>
            </w:r>
          </w:p>
          <w:p w14:paraId="55625B65" w14:textId="77777777" w:rsidR="001F3CD2" w:rsidRPr="00A13249" w:rsidRDefault="004000AC" w:rsidP="006C67A2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kepangkatan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Polri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Tamtama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Perwira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Tinggi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3249">
              <w:rPr>
                <w:rFonts w:ascii="Times New Roman" w:hAnsi="Times New Roman" w:cs="Times New Roman"/>
                <w:sz w:val="24"/>
              </w:rPr>
              <w:t>lambangnya</w:t>
            </w:r>
            <w:proofErr w:type="spellEnd"/>
            <w:r w:rsidRPr="00A1324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00" w:type="dxa"/>
          </w:tcPr>
          <w:p w14:paraId="3959095C" w14:textId="77777777" w:rsidR="001F3CD2" w:rsidRPr="005D352D" w:rsidRDefault="00A67670" w:rsidP="002B5C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Kepangkatan Polri </w:t>
            </w:r>
            <w:r w:rsidR="004000A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34A6C" w:rsidRPr="005D352D" w14:paraId="18988F76" w14:textId="77777777" w:rsidTr="002D36C5">
        <w:tc>
          <w:tcPr>
            <w:tcW w:w="709" w:type="dxa"/>
          </w:tcPr>
          <w:p w14:paraId="525E0302" w14:textId="77777777" w:rsidR="00B34A6C" w:rsidRDefault="002035A8" w:rsidP="004E0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0CB58BA3" w14:textId="615D4647" w:rsidR="002035A8" w:rsidRPr="002035A8" w:rsidRDefault="002035A8" w:rsidP="004E0EA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3" w:type="dxa"/>
          </w:tcPr>
          <w:p w14:paraId="2BBA97D3" w14:textId="77777777" w:rsidR="00B34A6C" w:rsidRPr="00E5004C" w:rsidRDefault="005D352D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Memaha</w:t>
            </w:r>
            <w:r w:rsidR="00281408">
              <w:rPr>
                <w:rFonts w:ascii="Times New Roman" w:hAnsi="Times New Roman" w:cs="Times New Roman"/>
                <w:sz w:val="24"/>
              </w:rPr>
              <w:t>mi</w:t>
            </w:r>
            <w:proofErr w:type="spellEnd"/>
            <w:r w:rsidR="0028140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81408"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 w:rsidR="0028140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81408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  <w:r w:rsidR="00281408">
              <w:rPr>
                <w:rFonts w:ascii="Times New Roman" w:hAnsi="Times New Roman" w:cs="Times New Roman"/>
                <w:sz w:val="24"/>
              </w:rPr>
              <w:t xml:space="preserve"> K.D </w:t>
            </w:r>
            <w:r w:rsidR="00281408">
              <w:rPr>
                <w:rFonts w:ascii="Times New Roman" w:hAnsi="Times New Roman" w:cs="Times New Roman"/>
                <w:sz w:val="24"/>
                <w:lang w:val="id-ID"/>
              </w:rPr>
              <w:t xml:space="preserve">1.1 – K.D 3.3 </w:t>
            </w:r>
          </w:p>
        </w:tc>
        <w:tc>
          <w:tcPr>
            <w:tcW w:w="4252" w:type="dxa"/>
          </w:tcPr>
          <w:p w14:paraId="305F488E" w14:textId="77777777" w:rsidR="00B34A6C" w:rsidRPr="00E5004C" w:rsidRDefault="005D352D" w:rsidP="00E5004C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</w:rPr>
              <w:t xml:space="preserve">Mampu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mempraktekkan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penguasaan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indikator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pencapaian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masa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pra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basic</w:t>
            </w:r>
          </w:p>
        </w:tc>
        <w:tc>
          <w:tcPr>
            <w:tcW w:w="3913" w:type="dxa"/>
          </w:tcPr>
          <w:p w14:paraId="526F2D53" w14:textId="77777777" w:rsidR="00B34A6C" w:rsidRPr="00E5004C" w:rsidRDefault="00EC2E5A" w:rsidP="00E5004C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</w:rPr>
              <w:t xml:space="preserve">Mampu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mempraktekkan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penguasaan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indikator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pencapaian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masa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pra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basic</w:t>
            </w:r>
          </w:p>
        </w:tc>
        <w:tc>
          <w:tcPr>
            <w:tcW w:w="3600" w:type="dxa"/>
          </w:tcPr>
          <w:p w14:paraId="0E2ABCC5" w14:textId="77777777" w:rsidR="00B34A6C" w:rsidRPr="00CB70E5" w:rsidRDefault="005D352D" w:rsidP="002B5CB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(Basic)</w:t>
            </w:r>
          </w:p>
        </w:tc>
      </w:tr>
      <w:tr w:rsidR="007812B7" w:rsidRPr="005D352D" w14:paraId="35D20B88" w14:textId="77777777" w:rsidTr="002D36C5">
        <w:tc>
          <w:tcPr>
            <w:tcW w:w="709" w:type="dxa"/>
          </w:tcPr>
          <w:p w14:paraId="2FC456B1" w14:textId="25A1251B" w:rsidR="007812B7" w:rsidRPr="002035A8" w:rsidRDefault="002035A8" w:rsidP="004E0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253" w:type="dxa"/>
          </w:tcPr>
          <w:p w14:paraId="1A3EA051" w14:textId="77777777" w:rsidR="007812B7" w:rsidRPr="00A13249" w:rsidRDefault="007812B7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A13249"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arti  kiasan Badge Satuan Karya yang aktif di Enrekang </w:t>
            </w:r>
          </w:p>
        </w:tc>
        <w:tc>
          <w:tcPr>
            <w:tcW w:w="4252" w:type="dxa"/>
          </w:tcPr>
          <w:p w14:paraId="6F98F8FF" w14:textId="77777777" w:rsidR="007812B7" w:rsidRPr="00E5004C" w:rsidRDefault="00EC2E5A" w:rsidP="00E5004C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 xml:space="preserve">Mengetahui arti kiasan Badge Saka Bhayangkara, Wirakartika, Kencana, dan Bakti Husada </w:t>
            </w:r>
          </w:p>
        </w:tc>
        <w:tc>
          <w:tcPr>
            <w:tcW w:w="3913" w:type="dxa"/>
          </w:tcPr>
          <w:p w14:paraId="5A9549F8" w14:textId="77777777" w:rsidR="007812B7" w:rsidRPr="00E5004C" w:rsidRDefault="00EC2E5A" w:rsidP="00E5004C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Me</w:t>
            </w:r>
            <w:r w:rsidR="00E5004C">
              <w:rPr>
                <w:rFonts w:ascii="Times New Roman" w:hAnsi="Times New Roman" w:cs="Times New Roman"/>
                <w:sz w:val="24"/>
                <w:lang w:val="id-ID"/>
              </w:rPr>
              <w:t xml:space="preserve">ngetahui arti kiasan Badge Saka </w:t>
            </w: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Bhayangkara, Wirakartika, Kencana, dan Bakti Husada</w:t>
            </w:r>
          </w:p>
        </w:tc>
        <w:tc>
          <w:tcPr>
            <w:tcW w:w="3600" w:type="dxa"/>
          </w:tcPr>
          <w:p w14:paraId="2C438856" w14:textId="77777777" w:rsidR="007812B7" w:rsidRPr="00EC2E5A" w:rsidRDefault="00EC2E5A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Badge Satuan Karya yang aktif di Enrekang </w:t>
            </w:r>
          </w:p>
        </w:tc>
      </w:tr>
      <w:tr w:rsidR="002035A8" w:rsidRPr="005D352D" w14:paraId="7674D92C" w14:textId="77777777" w:rsidTr="002D36C5">
        <w:tc>
          <w:tcPr>
            <w:tcW w:w="709" w:type="dxa"/>
          </w:tcPr>
          <w:p w14:paraId="2A3F4FCE" w14:textId="0C5E06AF" w:rsidR="002035A8" w:rsidRPr="002035A8" w:rsidRDefault="002035A8" w:rsidP="002035A8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253" w:type="dxa"/>
          </w:tcPr>
          <w:p w14:paraId="59E55AAA" w14:textId="268ECFCF" w:rsidR="002035A8" w:rsidRPr="00A13249" w:rsidRDefault="002035A8" w:rsidP="002035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Mampu memperagakan senam borgol, lantas dan tongkat,serta bunyi kentongan.</w:t>
            </w:r>
          </w:p>
        </w:tc>
        <w:tc>
          <w:tcPr>
            <w:tcW w:w="4252" w:type="dxa"/>
          </w:tcPr>
          <w:p w14:paraId="4FC6FA83" w14:textId="77777777" w:rsidR="002035A8" w:rsidRPr="00E5004C" w:rsidRDefault="002035A8" w:rsidP="002035A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 xml:space="preserve">Mampu memperagakan senam borgol seri 1-3 </w:t>
            </w:r>
          </w:p>
          <w:p w14:paraId="1F8543EA" w14:textId="77777777" w:rsidR="002035A8" w:rsidRPr="00E5004C" w:rsidRDefault="002035A8" w:rsidP="002035A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Mampu memperagakan senam tongkat dan senam lantas</w:t>
            </w:r>
          </w:p>
          <w:p w14:paraId="4ED41AE0" w14:textId="44DFCDC5" w:rsidR="002035A8" w:rsidRPr="008B79B8" w:rsidRDefault="002035A8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Mampu memperagakan bunyi kentongan beserta maknanya.</w:t>
            </w:r>
          </w:p>
        </w:tc>
        <w:tc>
          <w:tcPr>
            <w:tcW w:w="3913" w:type="dxa"/>
          </w:tcPr>
          <w:p w14:paraId="35CC0621" w14:textId="77777777" w:rsidR="002035A8" w:rsidRPr="00E5004C" w:rsidRDefault="002035A8" w:rsidP="002035A8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 xml:space="preserve">Mampu memperagakan senam borgol seri 1-3 </w:t>
            </w:r>
          </w:p>
          <w:p w14:paraId="6F13E4FF" w14:textId="77777777" w:rsidR="002035A8" w:rsidRPr="00E5004C" w:rsidRDefault="002035A8" w:rsidP="002035A8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Mampu memperagakan senam tongkat dan senam lantas</w:t>
            </w:r>
          </w:p>
          <w:p w14:paraId="3A17EB87" w14:textId="49041A52" w:rsidR="002035A8" w:rsidRPr="008B79B8" w:rsidRDefault="002035A8" w:rsidP="008B79B8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B79B8">
              <w:rPr>
                <w:rFonts w:ascii="Times New Roman" w:hAnsi="Times New Roman" w:cs="Times New Roman"/>
                <w:sz w:val="24"/>
                <w:lang w:val="id-ID"/>
              </w:rPr>
              <w:t>Mampu memperagakan bunyi kentongan beserta maknanya.</w:t>
            </w:r>
          </w:p>
        </w:tc>
        <w:tc>
          <w:tcPr>
            <w:tcW w:w="3600" w:type="dxa"/>
          </w:tcPr>
          <w:p w14:paraId="42B35FF4" w14:textId="14AA3ABA" w:rsidR="002035A8" w:rsidRDefault="002035A8" w:rsidP="002035A8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Senam dan Kentongan </w:t>
            </w:r>
          </w:p>
        </w:tc>
      </w:tr>
      <w:tr w:rsidR="008B79B8" w:rsidRPr="005D352D" w14:paraId="272C6B0F" w14:textId="77777777" w:rsidTr="002D36C5">
        <w:tc>
          <w:tcPr>
            <w:tcW w:w="709" w:type="dxa"/>
          </w:tcPr>
          <w:p w14:paraId="088B7082" w14:textId="6E13F48A" w:rsidR="008B79B8" w:rsidRDefault="008B79B8" w:rsidP="002035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253" w:type="dxa"/>
          </w:tcPr>
          <w:p w14:paraId="6867CE97" w14:textId="6B618DDE" w:rsidR="008B79B8" w:rsidRDefault="008B79B8" w:rsidP="002035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</w:t>
            </w:r>
            <w:r w:rsidR="00203BB9">
              <w:rPr>
                <w:rFonts w:ascii="Times New Roman" w:hAnsi="Times New Roman" w:cs="Times New Roman"/>
                <w:sz w:val="24"/>
              </w:rPr>
              <w:t>ngetahui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hukum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UU yang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03BB9">
              <w:rPr>
                <w:rFonts w:ascii="Times New Roman" w:hAnsi="Times New Roman" w:cs="Times New Roman"/>
                <w:sz w:val="24"/>
              </w:rPr>
              <w:lastRenderedPageBreak/>
              <w:t xml:space="preserve">–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203BB9">
              <w:rPr>
                <w:rFonts w:ascii="Times New Roman" w:hAnsi="Times New Roman" w:cs="Times New Roman"/>
                <w:sz w:val="24"/>
              </w:rPr>
              <w:t>kepolisian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 dan</w:t>
            </w:r>
            <w:proofErr w:type="gram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macam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tindak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kejahatan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dilingkungan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03BB9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="00203BB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252" w:type="dxa"/>
          </w:tcPr>
          <w:p w14:paraId="7D7C3F29" w14:textId="09EC56C4" w:rsidR="008B79B8" w:rsidRPr="00203BB9" w:rsidRDefault="00203BB9" w:rsidP="002035A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Kepolisian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UU No.2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2002</w:t>
            </w:r>
          </w:p>
          <w:p w14:paraId="4AC957A6" w14:textId="77777777" w:rsidR="00203BB9" w:rsidRPr="00203BB9" w:rsidRDefault="00203BB9" w:rsidP="00203BB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16D6CDD" w14:textId="2D647FC2" w:rsidR="00203BB9" w:rsidRPr="00E5004C" w:rsidRDefault="00203BB9" w:rsidP="002035A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akibat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kriminal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913" w:type="dxa"/>
          </w:tcPr>
          <w:p w14:paraId="73B02F04" w14:textId="0E1BF80A" w:rsidR="00203BB9" w:rsidRPr="00203BB9" w:rsidRDefault="00203BB9" w:rsidP="00203BB9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203BB9">
              <w:rPr>
                <w:rFonts w:ascii="Times New Roman" w:hAnsi="Times New Roman" w:cs="Times New Roman"/>
                <w:sz w:val="24"/>
              </w:rPr>
              <w:lastRenderedPageBreak/>
              <w:t>Memahami</w:t>
            </w:r>
            <w:proofErr w:type="spellEnd"/>
            <w:r w:rsidRP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03BB9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203BB9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203BB9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03BB9">
              <w:rPr>
                <w:rFonts w:ascii="Times New Roman" w:hAnsi="Times New Roman" w:cs="Times New Roman"/>
                <w:sz w:val="24"/>
              </w:rPr>
              <w:t>Kepolisian</w:t>
            </w:r>
            <w:proofErr w:type="spellEnd"/>
            <w:r w:rsidRPr="00203B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03BB9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203BB9">
              <w:rPr>
                <w:rFonts w:ascii="Times New Roman" w:hAnsi="Times New Roman" w:cs="Times New Roman"/>
                <w:sz w:val="24"/>
              </w:rPr>
              <w:t xml:space="preserve"> UU No.2 </w:t>
            </w:r>
            <w:proofErr w:type="spellStart"/>
            <w:r w:rsidRPr="00203BB9">
              <w:rPr>
                <w:rFonts w:ascii="Times New Roman" w:hAnsi="Times New Roman" w:cs="Times New Roman"/>
                <w:sz w:val="24"/>
              </w:rPr>
              <w:lastRenderedPageBreak/>
              <w:t>Tahun</w:t>
            </w:r>
            <w:proofErr w:type="spellEnd"/>
            <w:r w:rsidRPr="00203BB9">
              <w:rPr>
                <w:rFonts w:ascii="Times New Roman" w:hAnsi="Times New Roman" w:cs="Times New Roman"/>
                <w:sz w:val="24"/>
              </w:rPr>
              <w:t xml:space="preserve"> 2002</w:t>
            </w:r>
          </w:p>
          <w:p w14:paraId="0DF65DB6" w14:textId="49089188" w:rsidR="008B79B8" w:rsidRPr="00E5004C" w:rsidRDefault="00203BB9" w:rsidP="00203BB9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akibat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kriminal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00" w:type="dxa"/>
          </w:tcPr>
          <w:p w14:paraId="3F75D9AC" w14:textId="5B48E2C3" w:rsidR="008B79B8" w:rsidRPr="00EE1358" w:rsidRDefault="00EE1358" w:rsidP="002035A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Hukum </w:t>
            </w:r>
          </w:p>
        </w:tc>
      </w:tr>
      <w:tr w:rsidR="00EE1358" w:rsidRPr="005D352D" w14:paraId="39DA2026" w14:textId="77777777" w:rsidTr="002D36C5">
        <w:tc>
          <w:tcPr>
            <w:tcW w:w="709" w:type="dxa"/>
          </w:tcPr>
          <w:p w14:paraId="7356CCFC" w14:textId="06E8B04F" w:rsidR="00EE1358" w:rsidRDefault="00EE1358" w:rsidP="002035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253" w:type="dxa"/>
          </w:tcPr>
          <w:p w14:paraId="6402E3DE" w14:textId="77777777" w:rsidR="00EE1358" w:rsidRDefault="00EE1358" w:rsidP="002035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14:paraId="5DECB375" w14:textId="77777777" w:rsidR="00EE1358" w:rsidRDefault="00EE1358" w:rsidP="002035A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3" w:type="dxa"/>
          </w:tcPr>
          <w:p w14:paraId="5CAD7A5A" w14:textId="77777777" w:rsidR="00EE1358" w:rsidRPr="00203BB9" w:rsidRDefault="00EE1358" w:rsidP="00203BB9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00" w:type="dxa"/>
          </w:tcPr>
          <w:p w14:paraId="063BA94A" w14:textId="77777777" w:rsidR="00EE1358" w:rsidRDefault="00EE1358" w:rsidP="002035A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0BD9" w:rsidRPr="005D352D" w14:paraId="753A60B8" w14:textId="77777777" w:rsidTr="002D36C5">
        <w:tc>
          <w:tcPr>
            <w:tcW w:w="709" w:type="dxa"/>
          </w:tcPr>
          <w:p w14:paraId="56113466" w14:textId="77777777" w:rsidR="00790BD9" w:rsidRDefault="00CB70E5" w:rsidP="004E0EA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</w:p>
        </w:tc>
        <w:tc>
          <w:tcPr>
            <w:tcW w:w="4253" w:type="dxa"/>
          </w:tcPr>
          <w:p w14:paraId="6D141EA5" w14:textId="77777777" w:rsidR="00790BD9" w:rsidRPr="00A13249" w:rsidRDefault="00790BD9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A13249"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ilmu management waktu </w:t>
            </w:r>
          </w:p>
        </w:tc>
        <w:tc>
          <w:tcPr>
            <w:tcW w:w="4252" w:type="dxa"/>
          </w:tcPr>
          <w:p w14:paraId="37E887DE" w14:textId="77777777" w:rsidR="00790BD9" w:rsidRPr="00E5004C" w:rsidRDefault="00790BD9" w:rsidP="008B79B8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Megetahui dan memahami definisi, tujuan, serta tata cara mengatur  management waktu.</w:t>
            </w:r>
          </w:p>
          <w:p w14:paraId="6EB12716" w14:textId="77777777" w:rsidR="00790BD9" w:rsidRPr="00EC2E5A" w:rsidRDefault="00790BD9" w:rsidP="008B79B8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dampak negatif jika tidak mengatur management waktu dengan baik. </w:t>
            </w:r>
          </w:p>
        </w:tc>
        <w:tc>
          <w:tcPr>
            <w:tcW w:w="3913" w:type="dxa"/>
          </w:tcPr>
          <w:p w14:paraId="1D357639" w14:textId="32BAA0FF" w:rsidR="00790BD9" w:rsidRPr="008B79B8" w:rsidRDefault="00790BD9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B79B8">
              <w:rPr>
                <w:rFonts w:ascii="Times New Roman" w:hAnsi="Times New Roman" w:cs="Times New Roman"/>
                <w:sz w:val="24"/>
                <w:lang w:val="id-ID"/>
              </w:rPr>
              <w:t>Megetahui dan memahami definisi, tujuan, serta tata cara mengatur  management waktu.</w:t>
            </w:r>
          </w:p>
          <w:p w14:paraId="27052CAB" w14:textId="77777777" w:rsidR="00790BD9" w:rsidRPr="00EC2E5A" w:rsidRDefault="00790BD9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dampak negatif jika tidak mengatur management waktu dengan baik. </w:t>
            </w:r>
          </w:p>
        </w:tc>
        <w:tc>
          <w:tcPr>
            <w:tcW w:w="3600" w:type="dxa"/>
          </w:tcPr>
          <w:p w14:paraId="0C8F6C4C" w14:textId="77777777" w:rsidR="00790BD9" w:rsidRDefault="00790BD9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Management Waktu </w:t>
            </w:r>
          </w:p>
        </w:tc>
      </w:tr>
      <w:tr w:rsidR="00790BD9" w:rsidRPr="005D352D" w14:paraId="3926ED76" w14:textId="77777777" w:rsidTr="002D36C5">
        <w:trPr>
          <w:trHeight w:val="5523"/>
        </w:trPr>
        <w:tc>
          <w:tcPr>
            <w:tcW w:w="709" w:type="dxa"/>
          </w:tcPr>
          <w:p w14:paraId="5B9D6D20" w14:textId="77777777" w:rsidR="00790BD9" w:rsidRDefault="00CB70E5" w:rsidP="004E0EA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10</w:t>
            </w:r>
          </w:p>
        </w:tc>
        <w:tc>
          <w:tcPr>
            <w:tcW w:w="4253" w:type="dxa"/>
          </w:tcPr>
          <w:p w14:paraId="41704F40" w14:textId="77777777" w:rsidR="00790BD9" w:rsidRPr="00A13249" w:rsidRDefault="00790BD9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A13249">
              <w:rPr>
                <w:rFonts w:ascii="Times New Roman" w:hAnsi="Times New Roman" w:cs="Times New Roman"/>
                <w:sz w:val="24"/>
                <w:lang w:val="id-ID"/>
              </w:rPr>
              <w:t>Memahami dan dapat men</w:t>
            </w:r>
            <w:r w:rsidR="00316DD3" w:rsidRPr="00A13249">
              <w:rPr>
                <w:rFonts w:ascii="Times New Roman" w:hAnsi="Times New Roman" w:cs="Times New Roman"/>
                <w:sz w:val="24"/>
                <w:lang w:val="id-ID"/>
              </w:rPr>
              <w:t xml:space="preserve">gamalkan </w:t>
            </w:r>
            <w:r w:rsidRPr="00A13249">
              <w:rPr>
                <w:rFonts w:ascii="Times New Roman" w:hAnsi="Times New Roman" w:cs="Times New Roman"/>
                <w:sz w:val="24"/>
                <w:lang w:val="id-ID"/>
              </w:rPr>
              <w:t xml:space="preserve"> ilmu kepemimpinan dengan baik dalam kehidupan sehari – hari.</w:t>
            </w:r>
          </w:p>
        </w:tc>
        <w:tc>
          <w:tcPr>
            <w:tcW w:w="4252" w:type="dxa"/>
          </w:tcPr>
          <w:p w14:paraId="0C9D0FF0" w14:textId="77777777" w:rsidR="00AA3130" w:rsidRPr="000E652A" w:rsidRDefault="00790BD9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E652A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pemimpin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berintegritas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amanah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jujur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bermoral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berlandaskan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iman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taqwa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>.</w:t>
            </w:r>
          </w:p>
          <w:p w14:paraId="00791AD2" w14:textId="77777777" w:rsidR="00AA3130" w:rsidRPr="00AA3130" w:rsidRDefault="00790BD9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A3130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memimpin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membawa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>.</w:t>
            </w:r>
          </w:p>
          <w:p w14:paraId="41069958" w14:textId="77777777" w:rsidR="00AA3130" w:rsidRPr="00E5004C" w:rsidRDefault="00790BD9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mengatasi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msalah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terduga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berani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 dan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intuisi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14:paraId="3535A182" w14:textId="77777777" w:rsidR="00AA3130" w:rsidRPr="00AA3130" w:rsidRDefault="00AA3130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1C3AD" w14:textId="77777777" w:rsidR="00AA3130" w:rsidRPr="00AA3130" w:rsidRDefault="00790BD9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A3130">
              <w:rPr>
                <w:rFonts w:ascii="Times New Roman" w:hAnsi="Times New Roman" w:cs="Times New Roman"/>
                <w:sz w:val="24"/>
                <w:lang w:val="id-ID"/>
              </w:rPr>
              <w:t>Menjadi</w:t>
            </w:r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yang loyal, dan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sadar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3130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AA3130">
              <w:rPr>
                <w:rFonts w:ascii="Times New Roman" w:hAnsi="Times New Roman" w:cs="Times New Roman"/>
                <w:sz w:val="24"/>
              </w:rPr>
              <w:t>.</w:t>
            </w:r>
          </w:p>
          <w:p w14:paraId="3E3CC0AE" w14:textId="77777777" w:rsidR="00AA3130" w:rsidRPr="00AA3130" w:rsidRDefault="00AA3130" w:rsidP="00BF6B1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3BB89E37" w14:textId="77777777" w:rsidR="00316DD3" w:rsidRPr="00AA3130" w:rsidRDefault="00316DD3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A3130"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jenis – jenis pemimpin sehingga mampu beradaptasi dalam suatu organisasi. </w:t>
            </w:r>
          </w:p>
        </w:tc>
        <w:tc>
          <w:tcPr>
            <w:tcW w:w="3913" w:type="dxa"/>
          </w:tcPr>
          <w:p w14:paraId="349A7701" w14:textId="77777777" w:rsidR="00790BD9" w:rsidRPr="00E5004C" w:rsidRDefault="00790BD9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pemimpin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berintegritas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amanah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jujur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bermoral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berlandaskan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iman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taqwa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>.</w:t>
            </w:r>
          </w:p>
          <w:p w14:paraId="24D41EBB" w14:textId="77777777" w:rsidR="00790BD9" w:rsidRPr="00790BD9" w:rsidRDefault="00790BD9" w:rsidP="008B79B8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790BD9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memimpin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membawa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>.</w:t>
            </w:r>
          </w:p>
          <w:p w14:paraId="78ABBCB4" w14:textId="77777777" w:rsidR="00790BD9" w:rsidRPr="00E5004C" w:rsidRDefault="00790BD9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mengatasi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msalah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terduga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berani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 dan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intuisi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14:paraId="6F733E3F" w14:textId="77777777" w:rsidR="00790BD9" w:rsidRPr="00316DD3" w:rsidRDefault="00790BD9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790BD9">
              <w:rPr>
                <w:rFonts w:ascii="Times New Roman" w:hAnsi="Times New Roman" w:cs="Times New Roman"/>
                <w:sz w:val="24"/>
                <w:lang w:val="id-ID"/>
              </w:rPr>
              <w:t>Menjadi</w:t>
            </w:r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yang loyal, dan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sadar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0BD9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790BD9">
              <w:rPr>
                <w:rFonts w:ascii="Times New Roman" w:hAnsi="Times New Roman" w:cs="Times New Roman"/>
                <w:sz w:val="24"/>
              </w:rPr>
              <w:t>.</w:t>
            </w:r>
          </w:p>
          <w:p w14:paraId="3327F6A4" w14:textId="77777777" w:rsidR="00316DD3" w:rsidRPr="00790BD9" w:rsidRDefault="00316DD3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Mengetahui dan memahami jenis – jenis pemimpin sehingga mampu beradaptasi dalam suatu organisasi.</w:t>
            </w:r>
          </w:p>
        </w:tc>
        <w:tc>
          <w:tcPr>
            <w:tcW w:w="3600" w:type="dxa"/>
          </w:tcPr>
          <w:p w14:paraId="1F2DBFE1" w14:textId="77777777" w:rsidR="00790BD9" w:rsidRDefault="00790BD9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Kepemimpinan </w:t>
            </w:r>
          </w:p>
        </w:tc>
      </w:tr>
      <w:tr w:rsidR="00316DD3" w:rsidRPr="005D352D" w14:paraId="2C866444" w14:textId="77777777" w:rsidTr="002D36C5">
        <w:tc>
          <w:tcPr>
            <w:tcW w:w="709" w:type="dxa"/>
          </w:tcPr>
          <w:p w14:paraId="25708FBA" w14:textId="77777777" w:rsidR="00316DD3" w:rsidRPr="000E652A" w:rsidRDefault="00CB70E5" w:rsidP="000E652A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</w:p>
        </w:tc>
        <w:tc>
          <w:tcPr>
            <w:tcW w:w="4253" w:type="dxa"/>
          </w:tcPr>
          <w:p w14:paraId="6A468D76" w14:textId="77777777" w:rsidR="00316DD3" w:rsidRPr="00AA3130" w:rsidRDefault="00AA3130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AA3130">
              <w:rPr>
                <w:rFonts w:ascii="Times New Roman" w:hAnsi="Times New Roman" w:cs="Times New Roman"/>
                <w:sz w:val="24"/>
                <w:lang w:val="id-ID"/>
              </w:rPr>
              <w:t>Mengetahui dan memahami mekanisme berorganisasi dalam Gerakan Pramuka khususnya dalam ruang lingkup Saka Bhayangkara.</w:t>
            </w:r>
          </w:p>
        </w:tc>
        <w:tc>
          <w:tcPr>
            <w:tcW w:w="4252" w:type="dxa"/>
          </w:tcPr>
          <w:p w14:paraId="2FADDF3B" w14:textId="77777777" w:rsidR="000E652A" w:rsidRPr="00E5004C" w:rsidRDefault="00316DD3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emahami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t>definisi, serta</w:t>
            </w:r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004C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E5004C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3C599B79" w14:textId="77777777" w:rsidR="00316DD3" w:rsidRDefault="00316DD3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0E652A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menyusun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perencanaan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  <w:lang w:val="id-ID"/>
              </w:rPr>
              <w:t>, tindakan</w:t>
            </w:r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pengendalian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sasaran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pemanfaatan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mengembangkan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652A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0E652A">
              <w:rPr>
                <w:rFonts w:ascii="Times New Roman" w:hAnsi="Times New Roman" w:cs="Times New Roman"/>
                <w:sz w:val="24"/>
              </w:rPr>
              <w:t>.</w:t>
            </w:r>
          </w:p>
          <w:p w14:paraId="54AE3DE8" w14:textId="77777777" w:rsidR="00FF535A" w:rsidRPr="000E652A" w:rsidRDefault="00FF535A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3B89DC07" w14:textId="77777777" w:rsidR="00316DD3" w:rsidRPr="00FF535A" w:rsidRDefault="00316DD3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lastRenderedPageBreak/>
              <w:t>Memahami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masing- masing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unsur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16DD3">
              <w:rPr>
                <w:rFonts w:ascii="Times New Roman" w:hAnsi="Times New Roman" w:cs="Times New Roman"/>
                <w:sz w:val="24"/>
              </w:rPr>
              <w:t>tupoksinya</w:t>
            </w:r>
            <w:proofErr w:type="spellEnd"/>
            <w:r w:rsidRPr="00316DD3">
              <w:rPr>
                <w:rFonts w:ascii="Times New Roman" w:hAnsi="Times New Roman" w:cs="Times New Roman"/>
                <w:sz w:val="24"/>
              </w:rPr>
              <w:t>.</w:t>
            </w:r>
          </w:p>
          <w:p w14:paraId="32CABDDA" w14:textId="77777777" w:rsidR="00FF535A" w:rsidRPr="00FF535A" w:rsidRDefault="00FF535A" w:rsidP="00BF6B1B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6E22EB6" w14:textId="77777777" w:rsidR="00316DD3" w:rsidRDefault="00316DD3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Dewan Saka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4E26BFC7" w14:textId="77777777" w:rsidR="00AA3130" w:rsidRPr="00AA3130" w:rsidRDefault="00AA3130" w:rsidP="00E5004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Memahami jalur kordinasi dan jalur komando dalam struktur organisasi </w:t>
            </w:r>
          </w:p>
        </w:tc>
        <w:tc>
          <w:tcPr>
            <w:tcW w:w="3913" w:type="dxa"/>
          </w:tcPr>
          <w:p w14:paraId="3F980FF5" w14:textId="77777777" w:rsidR="00FF535A" w:rsidRPr="00E5004C" w:rsidRDefault="00FF535A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E5004C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 xml:space="preserve">Memahami definisi, serta tujuan organisasi </w:t>
            </w:r>
          </w:p>
          <w:p w14:paraId="47A8FB9A" w14:textId="77777777" w:rsidR="00AA3130" w:rsidRPr="00FF535A" w:rsidRDefault="00FF535A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menyusun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perencanaan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  <w:lang w:val="id-ID"/>
              </w:rPr>
              <w:t>, tindakan</w:t>
            </w:r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pengendalian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sasaran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pemanfaatan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mengembangkan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3130" w:rsidRPr="00FF535A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="00AA3130" w:rsidRPr="00FF535A">
              <w:rPr>
                <w:rFonts w:ascii="Times New Roman" w:hAnsi="Times New Roman" w:cs="Times New Roman"/>
                <w:sz w:val="24"/>
              </w:rPr>
              <w:t>.</w:t>
            </w:r>
          </w:p>
          <w:p w14:paraId="38C9155E" w14:textId="77777777" w:rsidR="00AA3130" w:rsidRPr="00FF535A" w:rsidRDefault="00AA3130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F535A">
              <w:rPr>
                <w:rFonts w:ascii="Times New Roman" w:hAnsi="Times New Roman" w:cs="Times New Roman"/>
                <w:sz w:val="24"/>
              </w:rPr>
              <w:lastRenderedPageBreak/>
              <w:t xml:space="preserve">masing- masing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unsur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Saka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F535A">
              <w:rPr>
                <w:rFonts w:ascii="Times New Roman" w:hAnsi="Times New Roman" w:cs="Times New Roman"/>
                <w:sz w:val="24"/>
              </w:rPr>
              <w:t>tupoksinya</w:t>
            </w:r>
            <w:proofErr w:type="spellEnd"/>
            <w:r w:rsidRPr="00FF535A">
              <w:rPr>
                <w:rFonts w:ascii="Times New Roman" w:hAnsi="Times New Roman" w:cs="Times New Roman"/>
                <w:sz w:val="24"/>
              </w:rPr>
              <w:t>.</w:t>
            </w:r>
          </w:p>
          <w:p w14:paraId="1545897F" w14:textId="77777777" w:rsidR="00AA3130" w:rsidRDefault="00AA3130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Dewan Saka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27B89884" w14:textId="77777777" w:rsidR="00316DD3" w:rsidRPr="00790BD9" w:rsidRDefault="00AA3130" w:rsidP="00E5004C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Memahami jalur kordinasi dan jalur komando dalam struktur organisasi</w:t>
            </w:r>
          </w:p>
        </w:tc>
        <w:tc>
          <w:tcPr>
            <w:tcW w:w="3600" w:type="dxa"/>
          </w:tcPr>
          <w:p w14:paraId="6FBFCF73" w14:textId="77777777" w:rsidR="00316DD3" w:rsidRDefault="00FF535A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 xml:space="preserve">Keorganisasian  </w:t>
            </w:r>
          </w:p>
        </w:tc>
      </w:tr>
      <w:tr w:rsidR="00FF535A" w:rsidRPr="005D352D" w14:paraId="29267FE7" w14:textId="77777777" w:rsidTr="002D36C5">
        <w:tc>
          <w:tcPr>
            <w:tcW w:w="709" w:type="dxa"/>
          </w:tcPr>
          <w:p w14:paraId="3AC1575A" w14:textId="77777777" w:rsidR="00FF535A" w:rsidRDefault="00CB70E5" w:rsidP="000E652A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12</w:t>
            </w:r>
          </w:p>
        </w:tc>
        <w:tc>
          <w:tcPr>
            <w:tcW w:w="4253" w:type="dxa"/>
          </w:tcPr>
          <w:p w14:paraId="2640D896" w14:textId="77777777" w:rsidR="00FF535A" w:rsidRPr="00AA3130" w:rsidRDefault="00FF535A" w:rsidP="00A132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mahir dalam mengatur management keuangan dan kegiatan. </w:t>
            </w:r>
          </w:p>
        </w:tc>
        <w:tc>
          <w:tcPr>
            <w:tcW w:w="4252" w:type="dxa"/>
          </w:tcPr>
          <w:p w14:paraId="20C1B182" w14:textId="77777777" w:rsidR="00BF6B1B" w:rsidRPr="00CB70E5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="00BF6B1B" w:rsidRPr="00CB70E5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="00BF6B1B" w:rsidRPr="00CB70E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merancang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,</w:t>
            </w:r>
            <w:r w:rsidR="00BF6B1B" w:rsidRPr="00CB70E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melaksanakan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mengevaluasi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41C398DA" w14:textId="77777777" w:rsidR="00BF6B1B" w:rsidRPr="00BF6B1B" w:rsidRDefault="00BF6B1B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7CBA7C2" w14:textId="77777777" w:rsidR="00BF6B1B" w:rsidRPr="00BF6B1B" w:rsidRDefault="00BF6B1B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F6B1B">
              <w:rPr>
                <w:rFonts w:ascii="Times New Roman" w:hAnsi="Times New Roman" w:cs="Times New Roman"/>
                <w:sz w:val="24"/>
                <w:lang w:val="id-ID"/>
              </w:rPr>
              <w:t>Dapat</w:t>
            </w:r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menyelesaikan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demi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lancarnya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535A" w:rsidRPr="00BF6B1B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="00FF535A" w:rsidRPr="00BF6B1B">
              <w:rPr>
                <w:rFonts w:ascii="Times New Roman" w:hAnsi="Times New Roman" w:cs="Times New Roman"/>
                <w:sz w:val="24"/>
              </w:rPr>
              <w:t xml:space="preserve">.  </w:t>
            </w:r>
          </w:p>
          <w:p w14:paraId="2AEF78AC" w14:textId="77777777" w:rsidR="00BF6B1B" w:rsidRPr="00BF6B1B" w:rsidRDefault="00BF6B1B" w:rsidP="00BF6B1B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3FF524FE" w14:textId="77777777" w:rsidR="00CB70E5" w:rsidRPr="00CB70E5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F6B1B">
              <w:rPr>
                <w:rFonts w:ascii="Times New Roman" w:hAnsi="Times New Roman" w:cs="Times New Roman"/>
                <w:sz w:val="24"/>
              </w:rPr>
              <w:t xml:space="preserve">Mampu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meyusun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agenda/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skejul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dilapangan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3A98FB31" w14:textId="77777777" w:rsidR="00CB70E5" w:rsidRPr="00CB70E5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berkolaborasi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sejak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perencanaan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hingga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d</w:t>
            </w:r>
            <w:r w:rsidR="00BF6B1B" w:rsidRPr="00CB70E5">
              <w:rPr>
                <w:rFonts w:ascii="Times New Roman" w:hAnsi="Times New Roman" w:cs="Times New Roman"/>
                <w:sz w:val="24"/>
              </w:rPr>
              <w:t xml:space="preserve">an </w:t>
            </w:r>
            <w:proofErr w:type="spellStart"/>
            <w:r w:rsidR="00BF6B1B" w:rsidRPr="00CB70E5">
              <w:rPr>
                <w:rFonts w:ascii="Times New Roman" w:hAnsi="Times New Roman" w:cs="Times New Roman"/>
                <w:sz w:val="24"/>
              </w:rPr>
              <w:t>pertanggung</w:t>
            </w:r>
            <w:proofErr w:type="spellEnd"/>
            <w:r w:rsidR="00BF6B1B"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F6B1B" w:rsidRPr="00CB70E5"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  <w:r w:rsidR="00BF6B1B"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F6B1B"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="00BF6B1B" w:rsidRPr="00CB70E5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14:paraId="19E95541" w14:textId="77777777" w:rsidR="00CB70E5" w:rsidRPr="00CB70E5" w:rsidRDefault="00CB70E5" w:rsidP="00CB70E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277858E9" w14:textId="77777777" w:rsidR="00BF6B1B" w:rsidRPr="00CB70E5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mencegah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mengatasi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resiko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pen</w:t>
            </w:r>
            <w:r w:rsidR="00BF6B1B" w:rsidRPr="00CB70E5">
              <w:rPr>
                <w:rFonts w:ascii="Times New Roman" w:hAnsi="Times New Roman" w:cs="Times New Roman"/>
                <w:sz w:val="24"/>
              </w:rPr>
              <w:t>yelenggaraan</w:t>
            </w:r>
            <w:proofErr w:type="spellEnd"/>
            <w:r w:rsidR="00BF6B1B"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F6B1B"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="00BF6B1B"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4EF7A242" w14:textId="77777777" w:rsidR="00BF6B1B" w:rsidRPr="00CB70E5" w:rsidRDefault="00BF6B1B" w:rsidP="00CB70E5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D189FFC" w14:textId="77777777" w:rsidR="00BF6B1B" w:rsidRPr="00CB70E5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jalur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kordinasi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lastRenderedPageBreak/>
              <w:t>menyusun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rencana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04BE5081" w14:textId="77777777" w:rsidR="00BF6B1B" w:rsidRPr="00BF6B1B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="00CB70E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BF6B1B" w:rsidRPr="00BF6B1B">
              <w:rPr>
                <w:rFonts w:ascii="Times New Roman" w:hAnsi="Times New Roman" w:cs="Times New Roman"/>
                <w:sz w:val="24"/>
                <w:lang w:val="id-ID"/>
              </w:rPr>
              <w:t>dan memahami mekanisme</w:t>
            </w:r>
            <w:r w:rsidR="00BF6B1B"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pengadaan</w:t>
            </w:r>
            <w:proofErr w:type="spellEnd"/>
            <w:r w:rsidR="00BF6B1B" w:rsidRPr="00BF6B1B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gramStart"/>
            <w:r w:rsidR="00BF6B1B" w:rsidRPr="00BF6B1B">
              <w:rPr>
                <w:rFonts w:ascii="Times New Roman" w:hAnsi="Times New Roman" w:cs="Times New Roman"/>
                <w:sz w:val="24"/>
                <w:lang w:val="id-ID"/>
              </w:rPr>
              <w:t xml:space="preserve">dana </w:t>
            </w:r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proofErr w:type="gram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wirausaha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1423230F" w14:textId="77777777" w:rsidR="00BF6B1B" w:rsidRPr="00BF6B1B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tata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pencairan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dana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menaungi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2304A0C9" w14:textId="77777777" w:rsidR="00BF6B1B" w:rsidRPr="00BF6B1B" w:rsidRDefault="00FF535A" w:rsidP="00CB70E5">
            <w:pPr>
              <w:pStyle w:val="ListParagraph"/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memanagement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berkala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03990A8D" w14:textId="77777777" w:rsidR="00FF535A" w:rsidRPr="00CB70E5" w:rsidRDefault="00FF535A" w:rsidP="00CB70E5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Mahir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mengelolah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pemasukan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pengeluaran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21367A4C" w14:textId="77777777" w:rsidR="00BF6B1B" w:rsidRPr="00BF6B1B" w:rsidRDefault="00BF6B1B" w:rsidP="00BF6B1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1FE7C7E" w14:textId="77777777" w:rsidR="00FF535A" w:rsidRPr="00FF535A" w:rsidRDefault="00FF535A" w:rsidP="00CB70E5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perokonomian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38376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13" w:type="dxa"/>
          </w:tcPr>
          <w:p w14:paraId="5AFAC12B" w14:textId="77777777" w:rsidR="00CB70E5" w:rsidRPr="00CB70E5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merancang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,</w:t>
            </w:r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melaksanakan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mengevaluasi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60D16ED4" w14:textId="77777777" w:rsidR="00CB70E5" w:rsidRPr="00CB70E5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>Dapat</w:t>
            </w:r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menyelesaikan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demi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lancarnya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 xml:space="preserve">. </w:t>
            </w:r>
          </w:p>
          <w:p w14:paraId="5D959D8B" w14:textId="77777777" w:rsidR="00BF6B1B" w:rsidRPr="00CB70E5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B70E5">
              <w:rPr>
                <w:rFonts w:ascii="Times New Roman" w:hAnsi="Times New Roman" w:cs="Times New Roman"/>
                <w:sz w:val="24"/>
              </w:rPr>
              <w:t xml:space="preserve">Mampu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meyusun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agenda/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skejul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dilapangan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4FC9D83A" w14:textId="77777777" w:rsidR="00BF6B1B" w:rsidRPr="00CB70E5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berkolaborasi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sejak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perencanaan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hingga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pertanggung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14:paraId="0D791725" w14:textId="77777777" w:rsidR="00BF6B1B" w:rsidRPr="00BF6B1B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mencegah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mengatasi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</w:t>
            </w:r>
            <w:r>
              <w:rPr>
                <w:rFonts w:ascii="Times New Roman" w:hAnsi="Times New Roman" w:cs="Times New Roman"/>
                <w:sz w:val="24"/>
              </w:rPr>
              <w:t>gala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penyelenggaraan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79799365" w14:textId="77777777" w:rsidR="00BF6B1B" w:rsidRPr="00BF6B1B" w:rsidRDefault="00BF6B1B" w:rsidP="00BF6B1B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4818894B" w14:textId="77777777" w:rsidR="00BF6B1B" w:rsidRPr="00BF6B1B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jalur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kordinasi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lastRenderedPageBreak/>
              <w:t>menyusun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rencana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7057E8F8" w14:textId="77777777" w:rsidR="00BF6B1B" w:rsidRPr="00BF6B1B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BF6B1B">
              <w:rPr>
                <w:rFonts w:ascii="Times New Roman" w:hAnsi="Times New Roman" w:cs="Times New Roman"/>
                <w:sz w:val="24"/>
                <w:lang w:val="id-ID"/>
              </w:rPr>
              <w:t>dan memahami mekanisme</w:t>
            </w:r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pengadaan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gramStart"/>
            <w:r w:rsidRPr="00BF6B1B">
              <w:rPr>
                <w:rFonts w:ascii="Times New Roman" w:hAnsi="Times New Roman" w:cs="Times New Roman"/>
                <w:sz w:val="24"/>
                <w:lang w:val="id-ID"/>
              </w:rPr>
              <w:t xml:space="preserve">dana </w:t>
            </w:r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proofErr w:type="gram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wirausaha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7791736B" w14:textId="77777777" w:rsidR="00BF6B1B" w:rsidRPr="00BF6B1B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tata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pencairan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dana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menaungi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2205BD7E" w14:textId="77777777" w:rsidR="00BF6B1B" w:rsidRPr="00BF6B1B" w:rsidRDefault="00BF6B1B" w:rsidP="00CB70E5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memanagement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berkala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>.</w:t>
            </w:r>
          </w:p>
          <w:p w14:paraId="51435AB9" w14:textId="77777777" w:rsidR="00BF6B1B" w:rsidRPr="00CB70E5" w:rsidRDefault="00BF6B1B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Mahir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mengelolah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pemasukan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pengeluaran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>.</w:t>
            </w:r>
          </w:p>
          <w:p w14:paraId="1FFC3DC8" w14:textId="77777777" w:rsidR="00FF535A" w:rsidRPr="00BF6B1B" w:rsidRDefault="00BF6B1B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Bertanggung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menyelesaikan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perokonomian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6B1B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BF6B1B">
              <w:rPr>
                <w:rFonts w:ascii="Times New Roman" w:hAnsi="Times New Roman" w:cs="Times New Roman"/>
                <w:sz w:val="24"/>
              </w:rPr>
              <w:t xml:space="preserve">.  </w:t>
            </w:r>
          </w:p>
        </w:tc>
        <w:tc>
          <w:tcPr>
            <w:tcW w:w="3600" w:type="dxa"/>
          </w:tcPr>
          <w:p w14:paraId="2ADADB94" w14:textId="77777777" w:rsidR="00FF535A" w:rsidRDefault="00BF6B1B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 xml:space="preserve">Management Kauangan dan Kegiatan </w:t>
            </w:r>
          </w:p>
        </w:tc>
      </w:tr>
      <w:tr w:rsidR="007B67BD" w:rsidRPr="005D352D" w14:paraId="445B89E2" w14:textId="77777777" w:rsidTr="002D36C5">
        <w:tc>
          <w:tcPr>
            <w:tcW w:w="709" w:type="dxa"/>
          </w:tcPr>
          <w:p w14:paraId="4505912B" w14:textId="77777777" w:rsidR="007B67BD" w:rsidRDefault="00CB70E5" w:rsidP="000E652A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13</w:t>
            </w:r>
          </w:p>
        </w:tc>
        <w:tc>
          <w:tcPr>
            <w:tcW w:w="4253" w:type="dxa"/>
          </w:tcPr>
          <w:p w14:paraId="019EE6B5" w14:textId="77777777" w:rsidR="007B67BD" w:rsidRPr="007B67BD" w:rsidRDefault="007B67BD" w:rsidP="007B67B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Memahami mekanisme administrasi organisasi merujuk pada </w:t>
            </w:r>
            <w:r w:rsidRPr="007B67BD">
              <w:rPr>
                <w:rFonts w:ascii="Times New Roman" w:hAnsi="Times New Roman" w:cs="Times New Roman"/>
                <w:sz w:val="24"/>
              </w:rPr>
              <w:t xml:space="preserve">PP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Admin</w:t>
            </w:r>
            <w:r>
              <w:rPr>
                <w:rFonts w:ascii="Times New Roman" w:hAnsi="Times New Roman" w:cs="Times New Roman"/>
                <w:sz w:val="24"/>
              </w:rPr>
              <w:t>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Gerakan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No.162.A Tahun 2011</w:t>
            </w:r>
          </w:p>
          <w:p w14:paraId="48055730" w14:textId="77777777" w:rsidR="007B67BD" w:rsidRDefault="007B67BD" w:rsidP="007B67B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252" w:type="dxa"/>
          </w:tcPr>
          <w:p w14:paraId="0FEEB771" w14:textId="77777777" w:rsidR="007B67BD" w:rsidRPr="00CB70E5" w:rsidRDefault="007B67BD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persuratan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merujuk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pada  </w:t>
            </w:r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(PP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Sistem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Administrasi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Kwartir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 Gerakan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Pramuka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No.162.A Tahun 2011</w:t>
            </w:r>
            <w:r w:rsidRPr="00CB70E5">
              <w:rPr>
                <w:rFonts w:ascii="Times New Roman" w:hAnsi="Times New Roman" w:cs="Times New Roman"/>
                <w:b/>
                <w:sz w:val="24"/>
              </w:rPr>
              <w:t>)</w:t>
            </w:r>
            <w:r w:rsidRPr="00CB70E5">
              <w:rPr>
                <w:rFonts w:ascii="Times New Roman" w:hAnsi="Times New Roman" w:cs="Times New Roman"/>
                <w:b/>
                <w:sz w:val="24"/>
                <w:lang w:val="id-ID"/>
              </w:rPr>
              <w:t>.</w:t>
            </w:r>
          </w:p>
          <w:p w14:paraId="54001150" w14:textId="77777777" w:rsidR="007B67BD" w:rsidRPr="007B67BD" w:rsidRDefault="007B67BD" w:rsidP="007B67B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1A50ACC" w14:textId="77777777" w:rsidR="007B67BD" w:rsidRPr="007B67BD" w:rsidRDefault="007B67BD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engetahui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 xml:space="preserve"> dalam</w:t>
            </w:r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Undangan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Rekomendasi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, dan </w:t>
            </w:r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 xml:space="preserve">surat Izin kegiatan </w:t>
            </w:r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fungsinya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 xml:space="preserve"> .</w:t>
            </w:r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(PP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Sistem</w:t>
            </w:r>
            <w:proofErr w:type="spellEnd"/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Administrasi</w:t>
            </w:r>
            <w:proofErr w:type="spellEnd"/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Kwartir</w:t>
            </w:r>
            <w:proofErr w:type="spellEnd"/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Gerakan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No.162.A Tahun 2011</w:t>
            </w:r>
            <w:r w:rsidRPr="007B67B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14:paraId="539BFAB1" w14:textId="77777777" w:rsidR="007B67BD" w:rsidRDefault="007B67BD" w:rsidP="007B67B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1ED3630" w14:textId="77777777" w:rsidR="007B67BD" w:rsidRPr="007B67BD" w:rsidRDefault="007B67BD" w:rsidP="007B67BD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44499C5" w14:textId="77777777" w:rsidR="007B67BD" w:rsidRPr="00BF6B1B" w:rsidRDefault="007B67BD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jalur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kordinasi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persuratan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  <w:tc>
          <w:tcPr>
            <w:tcW w:w="3913" w:type="dxa"/>
          </w:tcPr>
          <w:p w14:paraId="76CBD53B" w14:textId="77777777" w:rsidR="007B67BD" w:rsidRPr="00CB70E5" w:rsidRDefault="007B67BD" w:rsidP="00CB70E5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B70E5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ampu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persuratan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sz w:val="24"/>
              </w:rPr>
              <w:t>merujuk</w:t>
            </w:r>
            <w:proofErr w:type="spellEnd"/>
            <w:r w:rsidRPr="00CB70E5">
              <w:rPr>
                <w:rFonts w:ascii="Times New Roman" w:hAnsi="Times New Roman" w:cs="Times New Roman"/>
                <w:sz w:val="24"/>
              </w:rPr>
              <w:t xml:space="preserve"> pada  </w:t>
            </w:r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(PP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Sistem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Administrasi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Kwartir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</w:rPr>
              <w:t xml:space="preserve"> Gerakan </w:t>
            </w:r>
            <w:proofErr w:type="spellStart"/>
            <w:r w:rsidRPr="00CB70E5">
              <w:rPr>
                <w:rFonts w:ascii="Times New Roman" w:hAnsi="Times New Roman" w:cs="Times New Roman"/>
                <w:b/>
                <w:sz w:val="24"/>
              </w:rPr>
              <w:t>Pramuka</w:t>
            </w:r>
            <w:proofErr w:type="spellEnd"/>
            <w:r w:rsidRPr="00CB70E5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No.162.A Tahun 2011</w:t>
            </w:r>
            <w:r w:rsidRPr="00CB70E5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14:paraId="04C04142" w14:textId="77777777" w:rsidR="007B67BD" w:rsidRPr="007B67BD" w:rsidRDefault="007B67BD" w:rsidP="00CB70E5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engetahui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 xml:space="preserve"> dalam</w:t>
            </w:r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Undangan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Rekomendasi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, dan </w:t>
            </w:r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 xml:space="preserve">surat Izin kegiatan </w:t>
            </w:r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fungsinya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  <w:r w:rsidR="006C67A2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(PP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Sistem</w:t>
            </w:r>
            <w:proofErr w:type="spellEnd"/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Administrasi</w:t>
            </w:r>
            <w:proofErr w:type="spellEnd"/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Kwartir</w:t>
            </w:r>
            <w:proofErr w:type="spellEnd"/>
            <w:r w:rsidRPr="007B67BD">
              <w:rPr>
                <w:rFonts w:ascii="Times New Roman" w:hAnsi="Times New Roman" w:cs="Times New Roman"/>
                <w:b/>
                <w:sz w:val="24"/>
              </w:rPr>
              <w:t xml:space="preserve"> Gerakan </w:t>
            </w:r>
            <w:proofErr w:type="spellStart"/>
            <w:r w:rsidRPr="007B67BD">
              <w:rPr>
                <w:rFonts w:ascii="Times New Roman" w:hAnsi="Times New Roman" w:cs="Times New Roman"/>
                <w:b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No.162.A Tahun 2011</w:t>
            </w:r>
            <w:r w:rsidRPr="007B67BD">
              <w:rPr>
                <w:rFonts w:ascii="Times New Roman" w:hAnsi="Times New Roman" w:cs="Times New Roman"/>
                <w:b/>
                <w:sz w:val="24"/>
              </w:rPr>
              <w:t>)</w:t>
            </w:r>
            <w:r w:rsidR="00CB70E5">
              <w:rPr>
                <w:rFonts w:ascii="Times New Roman" w:hAnsi="Times New Roman" w:cs="Times New Roman"/>
                <w:b/>
                <w:sz w:val="24"/>
                <w:lang w:val="id-ID"/>
              </w:rPr>
              <w:t>.</w:t>
            </w:r>
          </w:p>
          <w:p w14:paraId="5E94282A" w14:textId="77777777" w:rsidR="007B67BD" w:rsidRPr="007B67BD" w:rsidRDefault="007B67BD" w:rsidP="00CB70E5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7B67BD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emahami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jalur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kordinasi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persuratan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unsur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 w:rsidRPr="007B67B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B67BD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  <w:tc>
          <w:tcPr>
            <w:tcW w:w="3600" w:type="dxa"/>
          </w:tcPr>
          <w:p w14:paraId="74D5AD05" w14:textId="77777777" w:rsidR="007B67BD" w:rsidRDefault="007B67BD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Administrasi</w:t>
            </w:r>
          </w:p>
        </w:tc>
      </w:tr>
      <w:tr w:rsidR="007B67BD" w:rsidRPr="005D352D" w14:paraId="375BAEFE" w14:textId="77777777" w:rsidTr="002D36C5">
        <w:tc>
          <w:tcPr>
            <w:tcW w:w="709" w:type="dxa"/>
          </w:tcPr>
          <w:p w14:paraId="06C580B1" w14:textId="77777777" w:rsidR="007B67BD" w:rsidRDefault="00CB70E5" w:rsidP="000E652A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14</w:t>
            </w:r>
          </w:p>
        </w:tc>
        <w:tc>
          <w:tcPr>
            <w:tcW w:w="4253" w:type="dxa"/>
          </w:tcPr>
          <w:p w14:paraId="61E6B4C1" w14:textId="77777777" w:rsidR="007B67BD" w:rsidRDefault="00CB70E5" w:rsidP="00CB70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Mangetahui dan memahami teknik editing foto dan vidio.</w:t>
            </w:r>
          </w:p>
        </w:tc>
        <w:tc>
          <w:tcPr>
            <w:tcW w:w="4252" w:type="dxa"/>
          </w:tcPr>
          <w:p w14:paraId="6AB141A1" w14:textId="77777777" w:rsidR="007B67BD" w:rsidRDefault="00CB70E5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penggunaan aplikasi editor </w:t>
            </w:r>
            <w:r w:rsidR="00281408">
              <w:rPr>
                <w:rFonts w:ascii="Times New Roman" w:hAnsi="Times New Roman" w:cs="Times New Roman"/>
                <w:sz w:val="24"/>
                <w:lang w:val="id-ID"/>
              </w:rPr>
              <w:t>foto ( Canva, PitchArt, Inshot, Photo shop, Corel Draw dll)</w:t>
            </w:r>
          </w:p>
          <w:p w14:paraId="2D2F9E72" w14:textId="77777777" w:rsidR="00281408" w:rsidRDefault="00281408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Mengetahui dan memahami penggunaan aplikasi editor vidio ( Kine master, dan Adobe Primire Pro).</w:t>
            </w:r>
          </w:p>
          <w:p w14:paraId="16DE56E8" w14:textId="77777777" w:rsidR="00281408" w:rsidRDefault="00281408" w:rsidP="00281408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  <w:p w14:paraId="6AB8AD70" w14:textId="77777777" w:rsidR="00281408" w:rsidRPr="007B67BD" w:rsidRDefault="00281408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Memahami teknik pengambilan gambar dengan baik dan benar. </w:t>
            </w:r>
          </w:p>
        </w:tc>
        <w:tc>
          <w:tcPr>
            <w:tcW w:w="3913" w:type="dxa"/>
          </w:tcPr>
          <w:p w14:paraId="49E29381" w14:textId="77777777" w:rsidR="00281408" w:rsidRPr="00281408" w:rsidRDefault="00281408" w:rsidP="00281408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281408">
              <w:rPr>
                <w:rFonts w:ascii="Times New Roman" w:hAnsi="Times New Roman" w:cs="Times New Roman"/>
                <w:sz w:val="24"/>
                <w:lang w:val="id-ID"/>
              </w:rPr>
              <w:t>Mengetahui dan memahami penggunaan aplikasi editor foto ( Canva, PitchArt, Inshot, Photo shop, Corel Draw dll)</w:t>
            </w:r>
          </w:p>
          <w:p w14:paraId="14419255" w14:textId="77777777" w:rsidR="00281408" w:rsidRDefault="00281408" w:rsidP="00281408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Mengetahui dan memahami penggunaan aplikasi editor vidio ( Kine master, dan Adobe Primire Pro) </w:t>
            </w:r>
          </w:p>
          <w:p w14:paraId="329791E2" w14:textId="77777777" w:rsidR="007B67BD" w:rsidRPr="007B67BD" w:rsidRDefault="00281408" w:rsidP="00281408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Memahami teknik pengambilan gambar dengan baik dan benar.</w:t>
            </w:r>
          </w:p>
        </w:tc>
        <w:tc>
          <w:tcPr>
            <w:tcW w:w="3600" w:type="dxa"/>
          </w:tcPr>
          <w:p w14:paraId="7BC45E1E" w14:textId="77777777" w:rsidR="007B67BD" w:rsidRDefault="00281408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Editing Photografi dan Vidiografi </w:t>
            </w:r>
          </w:p>
        </w:tc>
      </w:tr>
      <w:tr w:rsidR="00281408" w:rsidRPr="005D352D" w14:paraId="4AFBF73F" w14:textId="77777777" w:rsidTr="002D36C5">
        <w:tc>
          <w:tcPr>
            <w:tcW w:w="709" w:type="dxa"/>
          </w:tcPr>
          <w:p w14:paraId="5355171F" w14:textId="77777777" w:rsidR="00281408" w:rsidRDefault="00281408" w:rsidP="000E652A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15</w:t>
            </w:r>
          </w:p>
        </w:tc>
        <w:tc>
          <w:tcPr>
            <w:tcW w:w="4253" w:type="dxa"/>
          </w:tcPr>
          <w:p w14:paraId="0264D9BB" w14:textId="77777777" w:rsidR="00281408" w:rsidRDefault="00281408" w:rsidP="00CB70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Memahami seluruh materi K.D 3.5 – 6.8  </w:t>
            </w:r>
          </w:p>
        </w:tc>
        <w:tc>
          <w:tcPr>
            <w:tcW w:w="4252" w:type="dxa"/>
          </w:tcPr>
          <w:p w14:paraId="720189C3" w14:textId="77777777" w:rsidR="00281408" w:rsidRDefault="00281408" w:rsidP="00CB70E5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913" w:type="dxa"/>
          </w:tcPr>
          <w:p w14:paraId="400EEBD6" w14:textId="77777777" w:rsidR="00281408" w:rsidRPr="00281408" w:rsidRDefault="00281408" w:rsidP="00281408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0" w:type="dxa"/>
          </w:tcPr>
          <w:p w14:paraId="177A542D" w14:textId="77777777" w:rsidR="00281408" w:rsidRDefault="00281408" w:rsidP="002B5CB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3F490EDE" w14:textId="77777777" w:rsidR="000441DE" w:rsidRPr="00EC2E5A" w:rsidRDefault="00000000" w:rsidP="004E0EAD">
      <w:pPr>
        <w:rPr>
          <w:rFonts w:ascii="Times New Roman" w:hAnsi="Times New Roman" w:cs="Times New Roman"/>
          <w:b/>
          <w:sz w:val="24"/>
          <w:lang w:val="id-ID"/>
        </w:rPr>
      </w:pPr>
    </w:p>
    <w:sectPr w:rsidR="000441DE" w:rsidRPr="00EC2E5A" w:rsidSect="004E0EAD">
      <w:headerReference w:type="default" r:id="rId8"/>
      <w:pgSz w:w="20160" w:h="12240" w:orient="landscape" w:code="5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203E" w14:textId="77777777" w:rsidR="00D9525A" w:rsidRDefault="00D9525A" w:rsidP="004E0EAD">
      <w:pPr>
        <w:spacing w:after="0" w:line="240" w:lineRule="auto"/>
      </w:pPr>
      <w:r>
        <w:separator/>
      </w:r>
    </w:p>
  </w:endnote>
  <w:endnote w:type="continuationSeparator" w:id="0">
    <w:p w14:paraId="71C670DB" w14:textId="77777777" w:rsidR="00D9525A" w:rsidRDefault="00D9525A" w:rsidP="004E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AF51" w14:textId="77777777" w:rsidR="00D9525A" w:rsidRDefault="00D9525A" w:rsidP="004E0EAD">
      <w:pPr>
        <w:spacing w:after="0" w:line="240" w:lineRule="auto"/>
      </w:pPr>
      <w:r>
        <w:separator/>
      </w:r>
    </w:p>
  </w:footnote>
  <w:footnote w:type="continuationSeparator" w:id="0">
    <w:p w14:paraId="12C96924" w14:textId="77777777" w:rsidR="00D9525A" w:rsidRDefault="00D9525A" w:rsidP="004E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C2A6" w14:textId="77777777" w:rsidR="004E0EAD" w:rsidRDefault="004E0EAD" w:rsidP="004E0EAD">
    <w:pPr>
      <w:jc w:val="center"/>
      <w:rPr>
        <w:rFonts w:ascii="Times New Roman" w:hAnsi="Times New Roman" w:cs="Times New Roman"/>
        <w:b/>
        <w:sz w:val="28"/>
      </w:rPr>
    </w:pPr>
  </w:p>
  <w:p w14:paraId="77FE49CB" w14:textId="77777777" w:rsidR="004E0EAD" w:rsidRPr="004E0EAD" w:rsidRDefault="004E0EAD" w:rsidP="004E0EAD">
    <w:pPr>
      <w:jc w:val="center"/>
      <w:rPr>
        <w:rFonts w:ascii="Times New Roman" w:hAnsi="Times New Roman" w:cs="Times New Roman"/>
        <w:b/>
        <w:sz w:val="28"/>
      </w:rPr>
    </w:pPr>
    <w:r w:rsidRPr="004E0EAD">
      <w:rPr>
        <w:rFonts w:ascii="Times New Roman" w:hAnsi="Times New Roman" w:cs="Times New Roman"/>
        <w:b/>
        <w:sz w:val="28"/>
      </w:rPr>
      <w:t>SILABUS DAN MATERI KEGIATAN LATIHAN PRAMUKA SAKA BHAYANGKARA RANTING ENREKANG</w:t>
    </w:r>
  </w:p>
  <w:p w14:paraId="7161FBBC" w14:textId="77777777" w:rsidR="004E0EAD" w:rsidRDefault="004E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158"/>
    <w:multiLevelType w:val="multilevel"/>
    <w:tmpl w:val="1C320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4645"/>
    <w:multiLevelType w:val="multilevel"/>
    <w:tmpl w:val="28E08E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09EC52F6"/>
    <w:multiLevelType w:val="multilevel"/>
    <w:tmpl w:val="46C42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117468"/>
    <w:multiLevelType w:val="multilevel"/>
    <w:tmpl w:val="13B08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4E06A8"/>
    <w:multiLevelType w:val="multilevel"/>
    <w:tmpl w:val="FDAEB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2D70F8"/>
    <w:multiLevelType w:val="multilevel"/>
    <w:tmpl w:val="553E8F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35769D"/>
    <w:multiLevelType w:val="multilevel"/>
    <w:tmpl w:val="6AFA86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6B4F15"/>
    <w:multiLevelType w:val="multilevel"/>
    <w:tmpl w:val="1C347A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3B4E49"/>
    <w:multiLevelType w:val="multilevel"/>
    <w:tmpl w:val="F9444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3D19A1"/>
    <w:multiLevelType w:val="multilevel"/>
    <w:tmpl w:val="D4C40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C5C57C9"/>
    <w:multiLevelType w:val="multilevel"/>
    <w:tmpl w:val="E1367A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4F14C2"/>
    <w:multiLevelType w:val="multilevel"/>
    <w:tmpl w:val="381291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315324A"/>
    <w:multiLevelType w:val="multilevel"/>
    <w:tmpl w:val="E4424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844A09"/>
    <w:multiLevelType w:val="multilevel"/>
    <w:tmpl w:val="F39E94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51059A"/>
    <w:multiLevelType w:val="multilevel"/>
    <w:tmpl w:val="1D6642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7D38BA"/>
    <w:multiLevelType w:val="multilevel"/>
    <w:tmpl w:val="E6E21D5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D1631A"/>
    <w:multiLevelType w:val="multilevel"/>
    <w:tmpl w:val="76201B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E054E3"/>
    <w:multiLevelType w:val="multilevel"/>
    <w:tmpl w:val="6B587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82B0E04"/>
    <w:multiLevelType w:val="multilevel"/>
    <w:tmpl w:val="C55620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95611D"/>
    <w:multiLevelType w:val="multilevel"/>
    <w:tmpl w:val="D3A02B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0C62D7D"/>
    <w:multiLevelType w:val="multilevel"/>
    <w:tmpl w:val="95ECF5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B9D06DE"/>
    <w:multiLevelType w:val="multilevel"/>
    <w:tmpl w:val="3F9E0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585C7F"/>
    <w:multiLevelType w:val="multilevel"/>
    <w:tmpl w:val="9F9495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EDB74ED"/>
    <w:multiLevelType w:val="multilevel"/>
    <w:tmpl w:val="0FD4BE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868178719">
    <w:abstractNumId w:val="17"/>
  </w:num>
  <w:num w:numId="2" w16cid:durableId="81877721">
    <w:abstractNumId w:val="8"/>
  </w:num>
  <w:num w:numId="3" w16cid:durableId="1778868523">
    <w:abstractNumId w:val="12"/>
  </w:num>
  <w:num w:numId="4" w16cid:durableId="2003507701">
    <w:abstractNumId w:val="6"/>
  </w:num>
  <w:num w:numId="5" w16cid:durableId="346559415">
    <w:abstractNumId w:val="21"/>
  </w:num>
  <w:num w:numId="6" w16cid:durableId="663046491">
    <w:abstractNumId w:val="14"/>
  </w:num>
  <w:num w:numId="7" w16cid:durableId="2090228262">
    <w:abstractNumId w:val="19"/>
  </w:num>
  <w:num w:numId="8" w16cid:durableId="702629457">
    <w:abstractNumId w:val="16"/>
  </w:num>
  <w:num w:numId="9" w16cid:durableId="2065328385">
    <w:abstractNumId w:val="0"/>
  </w:num>
  <w:num w:numId="10" w16cid:durableId="1652296824">
    <w:abstractNumId w:val="1"/>
  </w:num>
  <w:num w:numId="11" w16cid:durableId="1864705841">
    <w:abstractNumId w:val="15"/>
  </w:num>
  <w:num w:numId="12" w16cid:durableId="1038317680">
    <w:abstractNumId w:val="3"/>
  </w:num>
  <w:num w:numId="13" w16cid:durableId="1341659188">
    <w:abstractNumId w:val="4"/>
  </w:num>
  <w:num w:numId="14" w16cid:durableId="1683125045">
    <w:abstractNumId w:val="23"/>
  </w:num>
  <w:num w:numId="15" w16cid:durableId="1627077110">
    <w:abstractNumId w:val="5"/>
  </w:num>
  <w:num w:numId="16" w16cid:durableId="2126344886">
    <w:abstractNumId w:val="10"/>
  </w:num>
  <w:num w:numId="17" w16cid:durableId="1387795375">
    <w:abstractNumId w:val="2"/>
  </w:num>
  <w:num w:numId="18" w16cid:durableId="672953097">
    <w:abstractNumId w:val="11"/>
  </w:num>
  <w:num w:numId="19" w16cid:durableId="1147553196">
    <w:abstractNumId w:val="18"/>
  </w:num>
  <w:num w:numId="20" w16cid:durableId="570894681">
    <w:abstractNumId w:val="9"/>
  </w:num>
  <w:num w:numId="21" w16cid:durableId="42408338">
    <w:abstractNumId w:val="22"/>
  </w:num>
  <w:num w:numId="22" w16cid:durableId="1368721240">
    <w:abstractNumId w:val="20"/>
  </w:num>
  <w:num w:numId="23" w16cid:durableId="236134185">
    <w:abstractNumId w:val="7"/>
  </w:num>
  <w:num w:numId="24" w16cid:durableId="586503788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EAD"/>
    <w:rsid w:val="00033A7E"/>
    <w:rsid w:val="000E652A"/>
    <w:rsid w:val="00194238"/>
    <w:rsid w:val="001F3CD2"/>
    <w:rsid w:val="002035A8"/>
    <w:rsid w:val="00203BB9"/>
    <w:rsid w:val="00237F1D"/>
    <w:rsid w:val="00271868"/>
    <w:rsid w:val="00281408"/>
    <w:rsid w:val="002B5CB2"/>
    <w:rsid w:val="002D36C5"/>
    <w:rsid w:val="00316DD3"/>
    <w:rsid w:val="003556A3"/>
    <w:rsid w:val="004000AC"/>
    <w:rsid w:val="0041698B"/>
    <w:rsid w:val="004A3997"/>
    <w:rsid w:val="004E0EAD"/>
    <w:rsid w:val="005D352D"/>
    <w:rsid w:val="006A2286"/>
    <w:rsid w:val="006C67A2"/>
    <w:rsid w:val="007812B7"/>
    <w:rsid w:val="00790472"/>
    <w:rsid w:val="00790BD9"/>
    <w:rsid w:val="00795C30"/>
    <w:rsid w:val="007B67BD"/>
    <w:rsid w:val="008177CE"/>
    <w:rsid w:val="0082695C"/>
    <w:rsid w:val="00885D9D"/>
    <w:rsid w:val="008A66BE"/>
    <w:rsid w:val="008B79B8"/>
    <w:rsid w:val="008D13AD"/>
    <w:rsid w:val="008D1FF8"/>
    <w:rsid w:val="0090469D"/>
    <w:rsid w:val="00A13249"/>
    <w:rsid w:val="00A67670"/>
    <w:rsid w:val="00AA3130"/>
    <w:rsid w:val="00AE49FB"/>
    <w:rsid w:val="00B34A6C"/>
    <w:rsid w:val="00BF6B1B"/>
    <w:rsid w:val="00C40F83"/>
    <w:rsid w:val="00C87C8D"/>
    <w:rsid w:val="00CB70E5"/>
    <w:rsid w:val="00D778FA"/>
    <w:rsid w:val="00D9525A"/>
    <w:rsid w:val="00DA25B1"/>
    <w:rsid w:val="00E5004C"/>
    <w:rsid w:val="00EC2E5A"/>
    <w:rsid w:val="00EE1358"/>
    <w:rsid w:val="00FA3AE0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A951"/>
  <w15:docId w15:val="{0FB25BCB-52A6-4F94-8BEF-BA38A127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AD"/>
  </w:style>
  <w:style w:type="paragraph" w:styleId="Footer">
    <w:name w:val="footer"/>
    <w:basedOn w:val="Normal"/>
    <w:link w:val="FooterChar"/>
    <w:uiPriority w:val="99"/>
    <w:unhideWhenUsed/>
    <w:rsid w:val="004E0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AD"/>
  </w:style>
  <w:style w:type="table" w:styleId="TableGrid">
    <w:name w:val="Table Grid"/>
    <w:basedOn w:val="TableNormal"/>
    <w:uiPriority w:val="39"/>
    <w:rsid w:val="004E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F4D89-098C-4F46-AD1B-19264F2C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Andi Muhammad Nur Fatwa</cp:lastModifiedBy>
  <cp:revision>15</cp:revision>
  <cp:lastPrinted>2021-02-01T08:00:00Z</cp:lastPrinted>
  <dcterms:created xsi:type="dcterms:W3CDTF">2020-11-07T01:05:00Z</dcterms:created>
  <dcterms:modified xsi:type="dcterms:W3CDTF">2023-01-14T09:02:00Z</dcterms:modified>
</cp:coreProperties>
</file>