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68" w:rsidRDefault="00B67768">
      <w:r>
        <w:rPr>
          <w:noProof/>
          <w:lang w:val="en-CA" w:eastAsia="ja-JP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23B2FEF7" wp14:editId="24EC1E2D">
                <wp:simplePos x="0" y="0"/>
                <wp:positionH relativeFrom="margin">
                  <wp:posOffset>-50800</wp:posOffset>
                </wp:positionH>
                <wp:positionV relativeFrom="margin">
                  <wp:posOffset>5116618</wp:posOffset>
                </wp:positionV>
                <wp:extent cx="5943600" cy="1193800"/>
                <wp:effectExtent l="0" t="0" r="0" b="0"/>
                <wp:wrapNone/>
                <wp:docPr id="16" name="Rectangl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315B1" w:rsidRPr="00F2061B" w:rsidRDefault="004C504B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aps/>
                                <w:color w:val="D34817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D34817" w:themeColor="accent1"/>
                                  <w:sz w:val="36"/>
                                  <w:szCs w:val="36"/>
                                </w:rPr>
                                <w:id w:val="735281029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315B1" w:rsidRPr="00F2061B">
                                  <w:rPr>
                                    <w:rFonts w:ascii="Times New Roman" w:hAnsi="Times New Roman"/>
                                    <w:b/>
                                    <w:bCs/>
                                    <w:caps/>
                                    <w:color w:val="D34817" w:themeColor="accent1"/>
                                    <w:sz w:val="36"/>
                                    <w:szCs w:val="36"/>
                                  </w:rPr>
                                  <w:t>Stat 271 fall 2015</w:t>
                                </w:r>
                              </w:sdtContent>
                            </w:sdt>
                          </w:p>
                          <w:p w:rsidR="009315B1" w:rsidRPr="00F2061B" w:rsidRDefault="009315B1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:rsidR="009315B1" w:rsidRPr="00F2061B" w:rsidRDefault="004C504B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</w:rPr>
                                <w:id w:val="1700652902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12-07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E0576" w:rsidRPr="00F2061B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December 7, 2015</w:t>
                                </w:r>
                              </w:sdtContent>
                            </w:sdt>
                          </w:p>
                          <w:p w:rsidR="009315B1" w:rsidRPr="00F2061B" w:rsidRDefault="004C504B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</w:rPr>
                                <w:id w:val="-1546971588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B73231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  <w:lang w:val="en-CA"/>
                                  </w:rPr>
                                  <w:t>Gurinder</w:t>
                                </w:r>
                                <w:proofErr w:type="spellEnd"/>
                                <w:r w:rsidR="00B73231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  <w:lang w:val="en-CA"/>
                                  </w:rPr>
                                  <w:t xml:space="preserve"> Singh     300133063</w:t>
                                </w:r>
                              </w:sdtContent>
                            </w:sdt>
                          </w:p>
                          <w:p w:rsidR="009315B1" w:rsidRPr="00F2061B" w:rsidRDefault="009315B1" w:rsidP="004E3543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2061B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Prash</w:t>
                            </w:r>
                            <w:proofErr w:type="spellEnd"/>
                            <w:r w:rsidRPr="00F2061B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2061B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Medirattaa</w:t>
                            </w:r>
                            <w:proofErr w:type="spellEnd"/>
                            <w:r w:rsidRPr="00F2061B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   300137275</w:t>
                            </w:r>
                          </w:p>
                          <w:p w:rsidR="009315B1" w:rsidRPr="00F2061B" w:rsidRDefault="009315B1" w:rsidP="004E3543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2061B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Kuldeep</w:t>
                            </w:r>
                            <w:proofErr w:type="spellEnd"/>
                            <w:r w:rsidRPr="00F2061B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Kaur         300129423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23B2FEF7" id="Rectangle 618" o:spid="_x0000_s1026" style="position:absolute;margin-left:-4pt;margin-top:402.9pt;width:468pt;height:94pt;z-index:251654144;visibility:visible;mso-wrap-style:square;mso-width-percent:100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1p3gIAADk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Q4I2uZZy/oB2kdJKG5oBJi2YLRS/cBohMmVYf19&#10;SxXDqPsgoAWTkBA76txhNotd96jTq/WTKyoqAMvwGqPJzM00ILeD4psW3gqnBA5LaNySu5Z6jAtI&#10;2APMJ0dnP0vtADw9O6/HiX/5GwAA//8DAFBLAwQUAAYACAAAACEAHSbL+d4AAAAKAQAADwAAAGRy&#10;cy9kb3ducmV2LnhtbEyPzU7DQAyE70i8w8pI3NpNy4+SkE2FKrXihghVz27WJBFZb8hu2/TtcU9w&#10;sz2j8TfFanK9OtEYOs8GFvMEFHHtbceNgd3nZpaCChHZYu+ZDFwowKq8vSkwt/7MH3SqYqMkhEOO&#10;BtoYh1zrULfkMMz9QCzalx8dRlnHRtsRzxLuer1MkmftsGP50OJA65bq7+roDLxtt36/z9aP6eay&#10;e2ePqKvFjzH3d9PrC6hIU/wzwxVf0KEUpoM/sg2qNzBLpUo0kCZPUkEM2fJ6OciQPaSgy0L/r1D+&#10;AgAA//8DAFBLAQItABQABgAIAAAAIQC2gziS/gAAAOEBAAATAAAAAAAAAAAAAAAAAAAAAABbQ29u&#10;dGVudF9UeXBlc10ueG1sUEsBAi0AFAAGAAgAAAAhADj9If/WAAAAlAEAAAsAAAAAAAAAAAAAAAAA&#10;LwEAAF9yZWxzLy5yZWxzUEsBAi0AFAAGAAgAAAAhAJvKfWneAgAAOQYAAA4AAAAAAAAAAAAAAAAA&#10;LgIAAGRycy9lMm9Eb2MueG1sUEsBAi0AFAAGAAgAAAAhAB0my/neAAAACgEAAA8AAAAAAAAAAAAA&#10;AAAAOAUAAGRycy9kb3ducmV2LnhtbFBLBQYAAAAABAAEAPMAAABDBgAAAAA=&#10;" o:allowincell="f" filled="f" stroked="f" strokeweight=".25pt">
                <v:textbox style="mso-fit-shape-to-text:t" inset=",18pt,,18pt">
                  <w:txbxContent>
                    <w:p w:rsidR="009315B1" w:rsidRPr="00F2061B" w:rsidRDefault="004C504B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rFonts w:ascii="Times New Roman" w:hAnsi="Times New Roman"/>
                          <w:b/>
                          <w:bCs/>
                          <w:caps/>
                          <w:color w:val="D34817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Times New Roman" w:hAnsi="Times New Roman"/>
                            <w:b/>
                            <w:bCs/>
                            <w:caps/>
                            <w:color w:val="D34817" w:themeColor="accent1"/>
                            <w:sz w:val="36"/>
                            <w:szCs w:val="36"/>
                          </w:rPr>
                          <w:id w:val="73528102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315B1" w:rsidRPr="00F2061B">
                            <w:rPr>
                              <w:rFonts w:ascii="Times New Roman" w:hAnsi="Times New Roman"/>
                              <w:b/>
                              <w:bCs/>
                              <w:caps/>
                              <w:color w:val="D34817" w:themeColor="accent1"/>
                              <w:sz w:val="36"/>
                              <w:szCs w:val="36"/>
                            </w:rPr>
                            <w:t>Stat 271 fall 2015</w:t>
                          </w:r>
                        </w:sdtContent>
                      </w:sdt>
                    </w:p>
                    <w:p w:rsidR="009315B1" w:rsidRPr="00F2061B" w:rsidRDefault="009315B1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rFonts w:ascii="Times New Roman" w:hAnsi="Times New Roman"/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9315B1" w:rsidRPr="00F2061B" w:rsidRDefault="004C504B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="Times New Roman" w:hAnsi="Times New Roman"/>
                            <w:sz w:val="32"/>
                            <w:szCs w:val="32"/>
                          </w:rPr>
                          <w:id w:val="1700652902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12-07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0E0576" w:rsidRPr="00F2061B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December 7, 2015</w:t>
                          </w:r>
                        </w:sdtContent>
                      </w:sdt>
                    </w:p>
                    <w:p w:rsidR="009315B1" w:rsidRPr="00F2061B" w:rsidRDefault="004C504B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="Times New Roman" w:hAnsi="Times New Roman"/>
                            <w:sz w:val="32"/>
                            <w:szCs w:val="32"/>
                          </w:rPr>
                          <w:id w:val="-154697158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B73231"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CA"/>
                            </w:rPr>
                            <w:t>Gurinder</w:t>
                          </w:r>
                          <w:proofErr w:type="spellEnd"/>
                          <w:r w:rsidR="00B73231"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CA"/>
                            </w:rPr>
                            <w:t xml:space="preserve"> Singh     300133063</w:t>
                          </w:r>
                        </w:sdtContent>
                      </w:sdt>
                    </w:p>
                    <w:p w:rsidR="009315B1" w:rsidRPr="00F2061B" w:rsidRDefault="009315B1" w:rsidP="004E3543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proofErr w:type="spellStart"/>
                      <w:r w:rsidRPr="00F2061B">
                        <w:rPr>
                          <w:rFonts w:ascii="Times New Roman" w:hAnsi="Times New Roman"/>
                          <w:sz w:val="32"/>
                          <w:szCs w:val="32"/>
                        </w:rPr>
                        <w:t>Prash</w:t>
                      </w:r>
                      <w:proofErr w:type="spellEnd"/>
                      <w:r w:rsidRPr="00F2061B"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2061B">
                        <w:rPr>
                          <w:rFonts w:ascii="Times New Roman" w:hAnsi="Times New Roman"/>
                          <w:sz w:val="32"/>
                          <w:szCs w:val="32"/>
                        </w:rPr>
                        <w:t>Medirattaa</w:t>
                      </w:r>
                      <w:proofErr w:type="spellEnd"/>
                      <w:r w:rsidRPr="00F2061B"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   300137275</w:t>
                      </w:r>
                    </w:p>
                    <w:p w:rsidR="009315B1" w:rsidRPr="00F2061B" w:rsidRDefault="009315B1" w:rsidP="004E3543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proofErr w:type="spellStart"/>
                      <w:r w:rsidRPr="00F2061B">
                        <w:rPr>
                          <w:rFonts w:ascii="Times New Roman" w:hAnsi="Times New Roman"/>
                          <w:sz w:val="32"/>
                          <w:szCs w:val="32"/>
                        </w:rPr>
                        <w:t>Kuldeep</w:t>
                      </w:r>
                      <w:proofErr w:type="spellEnd"/>
                      <w:r w:rsidRPr="00F2061B"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Kaur         300129423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9315B1">
            <w:rPr>
              <w:noProof/>
              <w:lang w:val="en-CA" w:eastAsia="ja-JP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14E7307" wp14:editId="099F7C6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29B35C6" id="AutoShape 622" o:spid="_x0000_s1026" style="position:absolute;margin-left:0;margin-top:0;width:561.35pt;height:742.95pt;z-index:25165824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9315B1">
            <w:rPr>
              <w:noProof/>
              <w:lang w:val="en-CA" w:eastAsia="ja-JP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FAA93CE" wp14:editId="3DF511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9315B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315B1" w:rsidRDefault="009315B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315B1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9315B1" w:rsidRDefault="004C504B" w:rsidP="00F2061B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Theme="majorEastAsia" w:hAnsi="Times New Roman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-1626918564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E44CE">
                                            <w:rPr>
                                              <w:rFonts w:ascii="Times New Roman" w:eastAsiaTheme="majorEastAsia" w:hAnsi="Times New Roman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en-CA"/>
                                            </w:rPr>
                                            <w:t>Analysis on PBC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315B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315B1" w:rsidRDefault="009315B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315B1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315B1" w:rsidRPr="00F2061B" w:rsidRDefault="004C504B" w:rsidP="003438E1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="Times New Roman" w:eastAsiaTheme="majorEastAsia" w:hAnsi="Times New Roman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/>
                                            <w:sz w:val="96"/>
                                            <w:szCs w:val="96"/>
                                          </w:rPr>
                                          <w:id w:val="-683822135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438E1" w:rsidRPr="00F2061B">
                                            <w:rPr>
                                              <w:rFonts w:ascii="Times New Roman" w:hAnsi="Times New Roman"/>
                                              <w:sz w:val="96"/>
                                              <w:szCs w:val="96"/>
                                              <w:lang w:val="en-CA"/>
                                            </w:rPr>
                                            <w:t>Final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315B1" w:rsidRDefault="009315B1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FAA93CE" id="Rectangle 619" o:spid="_x0000_s1027" style="position:absolute;margin-left:0;margin-top:0;width:561.1pt;height:173.7pt;z-index:25165721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cb2wIAAC4GAAAOAAAAZHJzL2Uyb0RvYy54bWysVNtunDAQfa/Uf7D8TrgEyILCVruwVJXS&#10;JmraD/CCWayCTW3vsmnVf+/YhM2tD1UbHtDYHo/nnDMzl++OfYcOVComeIb9Mw8jyitRM77L8Ncv&#10;pbPASGnCa9IJTjN8RxV+t3z75nIcUhqIVnQ1lQiCcJWOQ4ZbrYfUdVXV0p6oMzFQDoeNkD3RsJQ7&#10;t5ZkhOh95waeF7ujkPUgRUWVgt1iOsRLG79paKWvm0ZRjboMQ27a/qX9b83fXV6SdCfJ0LLqPg3y&#10;D1n0hHF49BSqIJqgvWQvQvWskkKJRp9VondF07CKWgyAxveeobltyUAtFiBHDSea1OuFrT4dbiRi&#10;NWgXYcRJDxp9BtYI33UUxX5iGBoHlYLj7XAjDUY1XInqm0Jc5C340ZWUYmwpqSEv3/i7Ty6YhYKr&#10;aDt+FDXEJ3stLFnHRvYmINCAjlaTu5Mm9KhRBZsXfhAlFyBdBWdB4EVJYlVzSTpfH6TS76nokTEy&#10;LCF9G54crpQ26ZB0djGvcVGyrrPCwyPgYjbNc1avn4mXbBabReiEQbxxQq8onFWZh05c+hdRcV7k&#10;eeH/MvH9MG1ZXVNuws2144d/p819FU+qn6pHiY7VJpxJScndNu8kOhCo3dJ+llw4eXBzn6ZhwQKW&#10;Z5D8IPTWQeKU8eLCCcswcoDSheP5yTqJvTAJi/IppCvG6f9DQmOGkyiIrBqPkn6GzbPfS2wk7ZmG&#10;6dCxPsOLkxNJTa1teG0l1IR1k/2ICpP+n6mIzuPQS4LYWa0KoCIsFs56DVaeb5Lw3I/DaJPPVKiW&#10;1GK83qpqL2n9CnRYJacOsRU3p2hr0DaN6ZOp3/Rxe5z6cu7ArajvoIukgBqHfoChC0Yr5A+MRhhg&#10;GVbf90RSjLoPHDrRTLvZkLOxnQ3CK7iaYY3RZOZ6mor7QbJdC5H9SbVhBd1aMttHppOnLCBzs4Ch&#10;ZDHcD1Az9R6vrdfDmF/+BgAA//8DAFBLAwQUAAYACAAAACEABkXfsd0AAAAGAQAADwAAAGRycy9k&#10;b3ducmV2LnhtbEyPwU7DMBBE70j8g7VIXBB1GtIW0jgVVIIDElJx4e7G2zjCXkex24a/x+UCl5VG&#10;M5p5W61GZ9kRh9B5EjCdZMCQGq87agV8bJ9v74GFqEgr6wkFfGOAVX15UalS+xO941HGlqUSCqUS&#10;YGLsS85DY9CpMPE9UvL2fnAqJjm0XA/qlMqd5XmWzblTHaUFo3pcG2y+5MEJmN+8Po0vzcas6e3h&#10;c2YzKftCCnF9NT4ugUUc418YzvgJHerEtPMH0oFZAemR+HvP3jTPc2A7AXfFogBeV/w/fv0DAAD/&#10;/wMAUEsBAi0AFAAGAAgAAAAhALaDOJL+AAAA4QEAABMAAAAAAAAAAAAAAAAAAAAAAFtDb250ZW50&#10;X1R5cGVzXS54bWxQSwECLQAUAAYACAAAACEAOP0h/9YAAACUAQAACwAAAAAAAAAAAAAAAAAvAQAA&#10;X3JlbHMvLnJlbHNQSwECLQAUAAYACAAAACEAxhYnG9sCAAAuBgAADgAAAAAAAAAAAAAAAAAuAgAA&#10;ZHJzL2Uyb0RvYy54bWxQSwECLQAUAAYACAAAACEABkXfsd0AAAAGAQAADwAAAAAAAAAAAAAAAAA1&#10;BQAAZHJzL2Rvd25yZXYueG1sUEsFBgAAAAAEAAQA8wAAAD8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9315B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315B1" w:rsidRDefault="009315B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315B1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9315B1" w:rsidRDefault="004C504B" w:rsidP="00F2061B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-162691856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44CE">
                                      <w:rPr>
                                        <w:rFonts w:ascii="Times New Roman" w:eastAsiaTheme="majorEastAsia" w:hAnsi="Times New Roman"/>
                                        <w:color w:val="FFFFFF" w:themeColor="background1"/>
                                        <w:sz w:val="72"/>
                                        <w:szCs w:val="72"/>
                                        <w:lang w:val="en-CA"/>
                                      </w:rPr>
                                      <w:t>Analysis on PBC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315B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315B1" w:rsidRDefault="009315B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315B1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315B1" w:rsidRPr="00F2061B" w:rsidRDefault="004C504B" w:rsidP="003438E1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="Times New Roman" w:eastAsiaTheme="majorEastAsia" w:hAnsi="Times New Roman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/>
                                      <w:sz w:val="96"/>
                                      <w:szCs w:val="96"/>
                                    </w:rPr>
                                    <w:id w:val="-68382213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38E1" w:rsidRPr="00F2061B">
                                      <w:rPr>
                                        <w:rFonts w:ascii="Times New Roman" w:hAnsi="Times New Roman"/>
                                        <w:sz w:val="96"/>
                                        <w:szCs w:val="96"/>
                                        <w:lang w:val="en-CA"/>
                                      </w:rPr>
                                      <w:t>Final Report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315B1" w:rsidRDefault="009315B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315B1">
            <w:br w:type="page"/>
          </w:r>
        </w:sdtContent>
      </w:sdt>
    </w:p>
    <w:p w:rsidR="00985271" w:rsidRPr="00D84976" w:rsidRDefault="004C504B" w:rsidP="00985271">
      <w:pPr>
        <w:pStyle w:val="Title"/>
        <w:rPr>
          <w:rFonts w:ascii="Times New Roman" w:hAnsi="Times New Roman"/>
          <w:smallCaps w:val="0"/>
        </w:rPr>
      </w:pPr>
      <w:sdt>
        <w:sdtPr>
          <w:rPr>
            <w:rFonts w:ascii="Times New Roman" w:hAnsi="Times New Roman"/>
            <w:smallCaps w:val="0"/>
          </w:rPr>
          <w:alias w:val="Title"/>
          <w:tag w:val="Title"/>
          <w:id w:val="-188717648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E44CE">
            <w:rPr>
              <w:rFonts w:ascii="Times New Roman" w:hAnsi="Times New Roman"/>
              <w:smallCaps w:val="0"/>
              <w:lang w:val="en-CA"/>
            </w:rPr>
            <w:t>Analysis on PBC</w:t>
          </w:r>
        </w:sdtContent>
      </w:sdt>
    </w:p>
    <w:p w:rsidR="00985271" w:rsidRPr="00D84976" w:rsidRDefault="00985271" w:rsidP="00985271">
      <w:pPr>
        <w:spacing w:after="200"/>
        <w:rPr>
          <w:rFonts w:ascii="Times New Roman" w:hAnsi="Times New Roman"/>
          <w:sz w:val="24"/>
          <w:szCs w:val="24"/>
          <w:u w:val="single"/>
        </w:rPr>
      </w:pPr>
      <w:r w:rsidRPr="00D84976">
        <w:rPr>
          <w:rFonts w:ascii="Times New Roman" w:hAnsi="Times New Roman"/>
          <w:b/>
          <w:sz w:val="24"/>
          <w:szCs w:val="24"/>
          <w:u w:val="single"/>
        </w:rPr>
        <w:t xml:space="preserve">Project Goal </w:t>
      </w:r>
      <w:r w:rsidRPr="00D84976">
        <w:rPr>
          <w:rFonts w:ascii="Times New Roman" w:hAnsi="Times New Roman"/>
          <w:sz w:val="24"/>
          <w:szCs w:val="24"/>
        </w:rPr>
        <w:t xml:space="preserve">  Analyze primary biliary cirrh</w:t>
      </w:r>
      <w:r w:rsidR="000E232B" w:rsidRPr="00D84976">
        <w:rPr>
          <w:rFonts w:ascii="Times New Roman" w:hAnsi="Times New Roman"/>
          <w:sz w:val="24"/>
          <w:szCs w:val="24"/>
        </w:rPr>
        <w:t>osis (PBC) data using various me</w:t>
      </w:r>
      <w:r w:rsidRPr="00D84976">
        <w:rPr>
          <w:rFonts w:ascii="Times New Roman" w:hAnsi="Times New Roman"/>
          <w:sz w:val="24"/>
          <w:szCs w:val="24"/>
        </w:rPr>
        <w:t>thods.</w:t>
      </w:r>
    </w:p>
    <w:p w:rsidR="00985271" w:rsidRPr="00D84976" w:rsidRDefault="00FB2809" w:rsidP="00985271">
      <w:pPr>
        <w:spacing w:after="20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Data description</w:t>
      </w:r>
    </w:p>
    <w:p w:rsidR="001731C0" w:rsidRPr="00D84976" w:rsidRDefault="001731C0" w:rsidP="004852A8">
      <w:pPr>
        <w:pStyle w:val="NoSpacing"/>
        <w:rPr>
          <w:rFonts w:ascii="Times New Roman" w:hAnsi="Times New Roman"/>
          <w:sz w:val="24"/>
          <w:szCs w:val="24"/>
        </w:rPr>
      </w:pPr>
      <w:r w:rsidRPr="00D84976">
        <w:rPr>
          <w:rFonts w:ascii="Times New Roman" w:hAnsi="Times New Roman"/>
          <w:sz w:val="24"/>
          <w:szCs w:val="24"/>
        </w:rPr>
        <w:t>Primary biliary cirrhosis (PBC)</w:t>
      </w:r>
      <w:r w:rsidR="00635CFB" w:rsidRPr="00D84976">
        <w:rPr>
          <w:rFonts w:ascii="Times New Roman" w:hAnsi="Times New Roman"/>
          <w:sz w:val="24"/>
          <w:szCs w:val="24"/>
        </w:rPr>
        <w:t xml:space="preserve"> is a rare but fatal chronic liver disease of unknown cause with a prevalence of about 50-cases-per-million population. It generally strikes women between the ages of 40 and 60, but it has been diagnosed outside of this age range as well as in men.</w:t>
      </w:r>
      <w:r w:rsidRPr="00D84976">
        <w:rPr>
          <w:rFonts w:ascii="Times New Roman" w:hAnsi="Times New Roman"/>
          <w:sz w:val="24"/>
          <w:szCs w:val="24"/>
        </w:rPr>
        <w:t xml:space="preserve"> There </w:t>
      </w:r>
      <w:r w:rsidR="00635CFB" w:rsidRPr="00D84976">
        <w:rPr>
          <w:rFonts w:ascii="Times New Roman" w:hAnsi="Times New Roman"/>
          <w:sz w:val="24"/>
          <w:szCs w:val="24"/>
        </w:rPr>
        <w:t>is currently no known cure for PBC</w:t>
      </w:r>
      <w:r w:rsidRPr="00D84976">
        <w:rPr>
          <w:rFonts w:ascii="Times New Roman" w:hAnsi="Times New Roman"/>
          <w:sz w:val="24"/>
          <w:szCs w:val="24"/>
        </w:rPr>
        <w:t>, b</w:t>
      </w:r>
      <w:r w:rsidR="00635CFB" w:rsidRPr="00D84976">
        <w:rPr>
          <w:rFonts w:ascii="Times New Roman" w:hAnsi="Times New Roman"/>
          <w:sz w:val="24"/>
          <w:szCs w:val="24"/>
        </w:rPr>
        <w:t>ut liver transplantation is now a common treatment.</w:t>
      </w:r>
      <w:r w:rsidRPr="00D84976">
        <w:rPr>
          <w:rFonts w:ascii="Times New Roman" w:hAnsi="Times New Roman"/>
          <w:sz w:val="24"/>
          <w:szCs w:val="24"/>
        </w:rPr>
        <w:t xml:space="preserve"> The clinical trial in Primary Biliary C</w:t>
      </w:r>
      <w:r w:rsidR="009315B1" w:rsidRPr="00D84976">
        <w:rPr>
          <w:rFonts w:ascii="Times New Roman" w:hAnsi="Times New Roman"/>
          <w:sz w:val="24"/>
          <w:szCs w:val="24"/>
        </w:rPr>
        <w:t xml:space="preserve">irrhosis (PBC) of the liver </w:t>
      </w:r>
      <w:r w:rsidRPr="00D84976">
        <w:rPr>
          <w:rFonts w:ascii="Times New Roman" w:hAnsi="Times New Roman"/>
          <w:sz w:val="24"/>
          <w:szCs w:val="24"/>
        </w:rPr>
        <w:t xml:space="preserve">was </w:t>
      </w:r>
      <w:r w:rsidR="009315B1" w:rsidRPr="00D84976">
        <w:rPr>
          <w:rFonts w:ascii="Times New Roman" w:hAnsi="Times New Roman"/>
          <w:sz w:val="24"/>
          <w:szCs w:val="24"/>
        </w:rPr>
        <w:t>conducted betwe</w:t>
      </w:r>
      <w:r w:rsidR="00635CFB" w:rsidRPr="00D84976">
        <w:rPr>
          <w:rFonts w:ascii="Times New Roman" w:hAnsi="Times New Roman"/>
          <w:sz w:val="24"/>
          <w:szCs w:val="24"/>
        </w:rPr>
        <w:t xml:space="preserve">en 1974 and </w:t>
      </w:r>
      <w:r w:rsidRPr="00D84976">
        <w:rPr>
          <w:rFonts w:ascii="Times New Roman" w:hAnsi="Times New Roman"/>
          <w:sz w:val="24"/>
          <w:szCs w:val="24"/>
        </w:rPr>
        <w:t>1984 by Mayo C</w:t>
      </w:r>
      <w:r w:rsidR="00635CFB" w:rsidRPr="00D84976">
        <w:rPr>
          <w:rFonts w:ascii="Times New Roman" w:hAnsi="Times New Roman"/>
          <w:sz w:val="24"/>
          <w:szCs w:val="24"/>
        </w:rPr>
        <w:t>linic. For that analysis, disease and survival status as of July, 1986, readings were recorded for as many patients as possible.</w:t>
      </w:r>
    </w:p>
    <w:p w:rsidR="001731C0" w:rsidRPr="00D84976" w:rsidRDefault="001731C0" w:rsidP="004852A8">
      <w:pPr>
        <w:pStyle w:val="NoSpacing"/>
        <w:rPr>
          <w:rFonts w:ascii="Times New Roman" w:hAnsi="Times New Roman"/>
          <w:sz w:val="24"/>
          <w:szCs w:val="24"/>
        </w:rPr>
      </w:pPr>
      <w:r w:rsidRPr="00D84976">
        <w:rPr>
          <w:rFonts w:ascii="Times New Roman" w:hAnsi="Times New Roman"/>
          <w:sz w:val="24"/>
          <w:szCs w:val="24"/>
        </w:rPr>
        <w:t>This is a</w:t>
      </w:r>
      <w:r w:rsidR="00635CFB" w:rsidRPr="00D84976">
        <w:rPr>
          <w:rFonts w:ascii="Times New Roman" w:hAnsi="Times New Roman"/>
          <w:sz w:val="24"/>
          <w:szCs w:val="24"/>
        </w:rPr>
        <w:t xml:space="preserve"> double blinded experiment of</w:t>
      </w:r>
      <w:r w:rsidR="00547C39">
        <w:rPr>
          <w:rFonts w:ascii="Times New Roman" w:hAnsi="Times New Roman"/>
          <w:sz w:val="24"/>
          <w:szCs w:val="24"/>
        </w:rPr>
        <w:t xml:space="preserve"> a</w:t>
      </w:r>
      <w:r w:rsidR="00635CFB" w:rsidRPr="00D84976">
        <w:rPr>
          <w:rFonts w:ascii="Times New Roman" w:hAnsi="Times New Roman"/>
          <w:sz w:val="24"/>
          <w:szCs w:val="24"/>
        </w:rPr>
        <w:t xml:space="preserve"> total of 424 PBC patients. </w:t>
      </w:r>
    </w:p>
    <w:p w:rsidR="001F5AD2" w:rsidRPr="00D84976" w:rsidRDefault="009315B1" w:rsidP="004852A8">
      <w:pPr>
        <w:pStyle w:val="NoSpacing"/>
        <w:rPr>
          <w:rFonts w:ascii="Times New Roman" w:hAnsi="Times New Roman"/>
          <w:sz w:val="24"/>
          <w:szCs w:val="24"/>
        </w:rPr>
      </w:pPr>
      <w:r w:rsidRPr="00D84976">
        <w:rPr>
          <w:rFonts w:ascii="Times New Roman" w:hAnsi="Times New Roman"/>
          <w:sz w:val="24"/>
          <w:szCs w:val="24"/>
        </w:rPr>
        <w:t>A randomized placebo controlled trial of the drug D-</w:t>
      </w:r>
      <w:proofErr w:type="spellStart"/>
      <w:r w:rsidRPr="00D84976">
        <w:rPr>
          <w:rFonts w:ascii="Times New Roman" w:hAnsi="Times New Roman"/>
          <w:sz w:val="24"/>
          <w:szCs w:val="24"/>
        </w:rPr>
        <w:t>penicillamine</w:t>
      </w:r>
      <w:proofErr w:type="spellEnd"/>
      <w:r w:rsidR="00547C39">
        <w:rPr>
          <w:rFonts w:ascii="Times New Roman" w:hAnsi="Times New Roman"/>
          <w:sz w:val="24"/>
          <w:szCs w:val="24"/>
        </w:rPr>
        <w:t xml:space="preserve"> is given to the patients</w:t>
      </w:r>
      <w:r w:rsidR="001731C0" w:rsidRPr="00D84976">
        <w:rPr>
          <w:rFonts w:ascii="Times New Roman" w:hAnsi="Times New Roman"/>
          <w:sz w:val="24"/>
          <w:szCs w:val="24"/>
        </w:rPr>
        <w:t>.</w:t>
      </w:r>
    </w:p>
    <w:p w:rsidR="004852A8" w:rsidRPr="00D84976" w:rsidRDefault="004852A8" w:rsidP="00590598">
      <w:pPr>
        <w:rPr>
          <w:rFonts w:ascii="Times New Roman" w:hAnsi="Times New Roman"/>
          <w:b/>
          <w:sz w:val="24"/>
          <w:szCs w:val="24"/>
          <w:u w:val="single"/>
        </w:rPr>
      </w:pPr>
    </w:p>
    <w:p w:rsidR="00590598" w:rsidRPr="00D84976" w:rsidRDefault="007339F2" w:rsidP="00590598">
      <w:pPr>
        <w:rPr>
          <w:rFonts w:ascii="Times New Roman" w:hAnsi="Times New Roman"/>
          <w:b/>
          <w:sz w:val="24"/>
          <w:szCs w:val="24"/>
          <w:u w:val="single"/>
        </w:rPr>
      </w:pPr>
      <w:r w:rsidRPr="00D84976">
        <w:rPr>
          <w:rFonts w:ascii="Times New Roman" w:hAnsi="Times New Roman"/>
          <w:b/>
          <w:sz w:val="24"/>
          <w:szCs w:val="24"/>
          <w:u w:val="single"/>
        </w:rPr>
        <w:t>Sources of Data</w:t>
      </w:r>
    </w:p>
    <w:p w:rsidR="00590598" w:rsidRPr="00D84976" w:rsidRDefault="00590598" w:rsidP="00590598">
      <w:pPr>
        <w:rPr>
          <w:rFonts w:ascii="Times New Roman" w:hAnsi="Times New Roman"/>
          <w:sz w:val="24"/>
          <w:szCs w:val="24"/>
        </w:rPr>
      </w:pPr>
      <w:r w:rsidRPr="00D84976">
        <w:rPr>
          <w:rFonts w:ascii="Times New Roman" w:hAnsi="Times New Roman"/>
          <w:sz w:val="24"/>
          <w:szCs w:val="24"/>
        </w:rPr>
        <w:t xml:space="preserve">University of Massachusetts Amherst </w:t>
      </w:r>
    </w:p>
    <w:p w:rsidR="00590598" w:rsidRPr="00D84976" w:rsidRDefault="004C504B" w:rsidP="00590598">
      <w:pPr>
        <w:rPr>
          <w:rFonts w:ascii="Times New Roman" w:hAnsi="Times New Roman"/>
          <w:sz w:val="24"/>
          <w:szCs w:val="24"/>
        </w:rPr>
      </w:pPr>
      <w:hyperlink r:id="rId11" w:history="1">
        <w:r w:rsidR="00590598" w:rsidRPr="00D84976">
          <w:rPr>
            <w:rStyle w:val="Hyperlink"/>
            <w:rFonts w:ascii="Times New Roman" w:hAnsi="Times New Roman"/>
            <w:sz w:val="24"/>
            <w:szCs w:val="24"/>
          </w:rPr>
          <w:t>https://www.umass.edu</w:t>
        </w:r>
      </w:hyperlink>
    </w:p>
    <w:p w:rsidR="00590598" w:rsidRPr="00D84976" w:rsidRDefault="00590598" w:rsidP="00590598">
      <w:pPr>
        <w:rPr>
          <w:rFonts w:ascii="Times New Roman" w:hAnsi="Times New Roman"/>
          <w:sz w:val="24"/>
          <w:szCs w:val="24"/>
        </w:rPr>
      </w:pPr>
      <w:r w:rsidRPr="00D84976">
        <w:rPr>
          <w:rFonts w:ascii="Times New Roman" w:hAnsi="Times New Roman"/>
          <w:sz w:val="24"/>
          <w:szCs w:val="24"/>
        </w:rPr>
        <w:t xml:space="preserve">Specific: </w:t>
      </w:r>
      <w:hyperlink r:id="rId12" w:history="1">
        <w:r w:rsidRPr="00D84976">
          <w:rPr>
            <w:rStyle w:val="Hyperlink"/>
            <w:rFonts w:ascii="Times New Roman" w:hAnsi="Times New Roman"/>
            <w:sz w:val="24"/>
            <w:szCs w:val="24"/>
          </w:rPr>
          <w:t>https://www.umass.edu/statdata/statdata/data/pbc.txt</w:t>
        </w:r>
      </w:hyperlink>
    </w:p>
    <w:p w:rsidR="00590598" w:rsidRPr="00D84976" w:rsidRDefault="00590598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4976">
        <w:rPr>
          <w:rFonts w:ascii="Times New Roman" w:hAnsi="Times New Roman" w:cs="Times New Roman"/>
          <w:sz w:val="24"/>
          <w:szCs w:val="24"/>
        </w:rPr>
        <w:t>NAME:  PBC Data (PBC.DAT)</w:t>
      </w:r>
    </w:p>
    <w:p w:rsidR="00590598" w:rsidRPr="00D84976" w:rsidRDefault="00590598" w:rsidP="0059059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84976">
        <w:rPr>
          <w:rFonts w:ascii="Times New Roman" w:hAnsi="Times New Roman" w:cs="Times New Roman"/>
          <w:b/>
          <w:sz w:val="24"/>
          <w:szCs w:val="24"/>
        </w:rPr>
        <w:t>SIZE:  418 observations, 20 variables</w:t>
      </w:r>
    </w:p>
    <w:p w:rsidR="00590598" w:rsidRPr="00D84976" w:rsidRDefault="00590598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90598" w:rsidRPr="00D84976" w:rsidRDefault="00590598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4976">
        <w:rPr>
          <w:rFonts w:ascii="Times New Roman" w:hAnsi="Times New Roman" w:cs="Times New Roman"/>
          <w:sz w:val="24"/>
          <w:szCs w:val="24"/>
        </w:rPr>
        <w:t xml:space="preserve">SOURCE:  Counting Processes and Survival Analysis by T. Fleming &amp; </w:t>
      </w:r>
    </w:p>
    <w:p w:rsidR="00590598" w:rsidRPr="00D84976" w:rsidRDefault="00590598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4976">
        <w:rPr>
          <w:rFonts w:ascii="Times New Roman" w:hAnsi="Times New Roman" w:cs="Times New Roman"/>
          <w:sz w:val="24"/>
          <w:szCs w:val="24"/>
        </w:rPr>
        <w:t xml:space="preserve">         D. Harrington, (1991), published by John Wiley &amp; Sons.</w:t>
      </w:r>
    </w:p>
    <w:p w:rsidR="00590598" w:rsidRPr="00001522" w:rsidRDefault="00590598" w:rsidP="0059059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1522">
        <w:rPr>
          <w:rFonts w:ascii="Times New Roman" w:hAnsi="Times New Roman" w:cs="Times New Roman"/>
          <w:b/>
          <w:sz w:val="24"/>
          <w:szCs w:val="24"/>
          <w:u w:val="single"/>
        </w:rPr>
        <w:t>Variable</w:t>
      </w:r>
      <w:r w:rsidRPr="00001522">
        <w:rPr>
          <w:rFonts w:ascii="Times New Roman" w:hAnsi="Times New Roman" w:cs="Times New Roman"/>
          <w:b/>
          <w:sz w:val="24"/>
          <w:szCs w:val="24"/>
          <w:u w:val="single"/>
        </w:rPr>
        <w:tab/>
        <w:t>Description</w:t>
      </w:r>
    </w:p>
    <w:p w:rsidR="00590598" w:rsidRPr="001519D5" w:rsidRDefault="001519D5" w:rsidP="00590598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Case number</w:t>
      </w:r>
    </w:p>
    <w:p w:rsidR="00590598" w:rsidRPr="00D84976" w:rsidRDefault="001519D5" w:rsidP="001519D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Survival Time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590598" w:rsidRPr="00D84976">
        <w:rPr>
          <w:rFonts w:ascii="Times New Roman" w:hAnsi="Times New Roman" w:cs="Times New Roman"/>
          <w:sz w:val="24"/>
          <w:szCs w:val="24"/>
        </w:rPr>
        <w:t>The number of days between registration and the earlier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598" w:rsidRPr="00D84976">
        <w:rPr>
          <w:rFonts w:ascii="Times New Roman" w:hAnsi="Times New Roman" w:cs="Times New Roman"/>
          <w:sz w:val="24"/>
          <w:szCs w:val="24"/>
        </w:rPr>
        <w:t xml:space="preserve">death, liver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90598" w:rsidRPr="00D84976">
        <w:rPr>
          <w:rFonts w:ascii="Times New Roman" w:hAnsi="Times New Roman" w:cs="Times New Roman"/>
          <w:sz w:val="24"/>
          <w:szCs w:val="24"/>
        </w:rPr>
        <w:t>transplantation, or study analysis time in July, 1986.</w:t>
      </w:r>
    </w:p>
    <w:p w:rsidR="00590598" w:rsidRPr="00D84976" w:rsidRDefault="001519D5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Censoring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90598" w:rsidRPr="00D84976">
        <w:rPr>
          <w:rFonts w:ascii="Times New Roman" w:hAnsi="Times New Roman" w:cs="Times New Roman"/>
          <w:sz w:val="24"/>
          <w:szCs w:val="24"/>
        </w:rPr>
        <w:t>1 if X is time to death, 0 if time to censoring</w:t>
      </w:r>
    </w:p>
    <w:p w:rsidR="00590598" w:rsidRPr="00D84976" w:rsidRDefault="001519D5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Treatment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90598" w:rsidRPr="00D84976">
        <w:rPr>
          <w:rFonts w:ascii="Times New Roman" w:hAnsi="Times New Roman" w:cs="Times New Roman"/>
          <w:sz w:val="24"/>
          <w:szCs w:val="24"/>
        </w:rPr>
        <w:t>Treatment Code, 1 = D-</w:t>
      </w:r>
      <w:proofErr w:type="spellStart"/>
      <w:r w:rsidR="00590598" w:rsidRPr="00D84976">
        <w:rPr>
          <w:rFonts w:ascii="Times New Roman" w:hAnsi="Times New Roman" w:cs="Times New Roman"/>
          <w:sz w:val="24"/>
          <w:szCs w:val="24"/>
        </w:rPr>
        <w:t>penicillamine</w:t>
      </w:r>
      <w:proofErr w:type="spellEnd"/>
      <w:r w:rsidR="00590598" w:rsidRPr="00D84976">
        <w:rPr>
          <w:rFonts w:ascii="Times New Roman" w:hAnsi="Times New Roman" w:cs="Times New Roman"/>
          <w:sz w:val="24"/>
          <w:szCs w:val="24"/>
        </w:rPr>
        <w:t>, 2 = placebo.</w:t>
      </w:r>
    </w:p>
    <w:p w:rsidR="00590598" w:rsidRPr="00D84976" w:rsidRDefault="001519D5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90598" w:rsidRPr="00D84976">
        <w:rPr>
          <w:rFonts w:ascii="Times New Roman" w:hAnsi="Times New Roman" w:cs="Times New Roman"/>
          <w:sz w:val="24"/>
          <w:szCs w:val="24"/>
        </w:rPr>
        <w:t>Age in years. For the first 312 cases, age was calculated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07E7">
        <w:rPr>
          <w:rFonts w:ascii="Times New Roman" w:hAnsi="Times New Roman" w:cs="Times New Roman"/>
          <w:sz w:val="24"/>
          <w:szCs w:val="24"/>
        </w:rPr>
        <w:t xml:space="preserve">dividing </w:t>
      </w:r>
      <w:r w:rsidR="00590598" w:rsidRPr="00D84976">
        <w:rPr>
          <w:rFonts w:ascii="Times New Roman" w:hAnsi="Times New Roman" w:cs="Times New Roman"/>
          <w:sz w:val="24"/>
          <w:szCs w:val="24"/>
        </w:rPr>
        <w:t>the number of days between birth and study registration by 365.</w:t>
      </w:r>
    </w:p>
    <w:p w:rsidR="00590598" w:rsidRPr="00D84976" w:rsidRDefault="001519D5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90598" w:rsidRPr="00D84976">
        <w:rPr>
          <w:rFonts w:ascii="Times New Roman" w:hAnsi="Times New Roman" w:cs="Times New Roman"/>
          <w:sz w:val="24"/>
          <w:szCs w:val="24"/>
        </w:rPr>
        <w:t>0 = male, 1 = female.</w:t>
      </w:r>
    </w:p>
    <w:p w:rsidR="00590598" w:rsidRPr="00D84976" w:rsidRDefault="00590598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Presence of ascites</w:t>
      </w:r>
      <w:r w:rsidR="001519D5">
        <w:rPr>
          <w:rFonts w:ascii="Times New Roman" w:hAnsi="Times New Roman" w:cs="Times New Roman"/>
          <w:sz w:val="24"/>
          <w:szCs w:val="24"/>
        </w:rPr>
        <w:t xml:space="preserve"> -</w:t>
      </w:r>
      <w:r w:rsidRPr="00D84976">
        <w:rPr>
          <w:rFonts w:ascii="Times New Roman" w:hAnsi="Times New Roman" w:cs="Times New Roman"/>
          <w:sz w:val="24"/>
          <w:szCs w:val="24"/>
        </w:rPr>
        <w:t xml:space="preserve"> 0 = no, 1 = yes.</w:t>
      </w:r>
    </w:p>
    <w:p w:rsidR="00590598" w:rsidRPr="00D84976" w:rsidRDefault="00590598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Presence of hepatomegaly</w:t>
      </w:r>
      <w:r w:rsidR="001519D5">
        <w:rPr>
          <w:rFonts w:ascii="Times New Roman" w:hAnsi="Times New Roman" w:cs="Times New Roman"/>
          <w:sz w:val="24"/>
          <w:szCs w:val="24"/>
        </w:rPr>
        <w:t xml:space="preserve"> -</w:t>
      </w:r>
      <w:r w:rsidRPr="00D84976">
        <w:rPr>
          <w:rFonts w:ascii="Times New Roman" w:hAnsi="Times New Roman" w:cs="Times New Roman"/>
          <w:sz w:val="24"/>
          <w:szCs w:val="24"/>
        </w:rPr>
        <w:t xml:space="preserve"> 0 = no, 1 = yes.</w:t>
      </w:r>
    </w:p>
    <w:p w:rsidR="00590598" w:rsidRPr="00D84976" w:rsidRDefault="00590598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Presence of spiders</w:t>
      </w:r>
      <w:r w:rsidR="001519D5" w:rsidRPr="001519D5">
        <w:rPr>
          <w:rFonts w:ascii="Times New Roman" w:hAnsi="Times New Roman" w:cs="Times New Roman"/>
          <w:sz w:val="24"/>
          <w:szCs w:val="24"/>
        </w:rPr>
        <w:t xml:space="preserve"> -</w:t>
      </w:r>
      <w:r w:rsidRPr="00D84976">
        <w:rPr>
          <w:rFonts w:ascii="Times New Roman" w:hAnsi="Times New Roman" w:cs="Times New Roman"/>
          <w:sz w:val="24"/>
          <w:szCs w:val="24"/>
        </w:rPr>
        <w:t xml:space="preserve"> 0 = no, 1 = Yes.</w:t>
      </w:r>
    </w:p>
    <w:p w:rsidR="00590598" w:rsidRPr="00D84976" w:rsidRDefault="001519D5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Presence of edema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590598" w:rsidRPr="00D84976">
        <w:rPr>
          <w:rFonts w:ascii="Times New Roman" w:hAnsi="Times New Roman" w:cs="Times New Roman"/>
          <w:sz w:val="24"/>
          <w:szCs w:val="24"/>
        </w:rPr>
        <w:t xml:space="preserve"> 0 = no edema and no diuretic therapy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598" w:rsidRPr="00D84976">
        <w:rPr>
          <w:rFonts w:ascii="Times New Roman" w:hAnsi="Times New Roman" w:cs="Times New Roman"/>
          <w:sz w:val="24"/>
          <w:szCs w:val="24"/>
        </w:rPr>
        <w:t>edema; 0.5 = edema present for which no diuretic therapy was given, or edema resolved with diuretic therapy; 1 = edema despite diuretic therapy</w:t>
      </w:r>
    </w:p>
    <w:p w:rsidR="00590598" w:rsidRPr="00D84976" w:rsidRDefault="00590598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Serum bilirubin</w:t>
      </w:r>
      <w:r w:rsidR="001519D5">
        <w:rPr>
          <w:rFonts w:ascii="Times New Roman" w:hAnsi="Times New Roman" w:cs="Times New Roman"/>
          <w:sz w:val="24"/>
          <w:szCs w:val="24"/>
        </w:rPr>
        <w:t xml:space="preserve"> -</w:t>
      </w:r>
      <w:r w:rsidRPr="00D84976">
        <w:rPr>
          <w:rFonts w:ascii="Times New Roman" w:hAnsi="Times New Roman" w:cs="Times New Roman"/>
          <w:sz w:val="24"/>
          <w:szCs w:val="24"/>
        </w:rPr>
        <w:t xml:space="preserve"> in mg/dl.</w:t>
      </w:r>
    </w:p>
    <w:p w:rsidR="00590598" w:rsidRPr="00D84976" w:rsidRDefault="00590598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Serum cholesterol</w:t>
      </w:r>
      <w:r w:rsidR="001519D5">
        <w:rPr>
          <w:rFonts w:ascii="Times New Roman" w:hAnsi="Times New Roman" w:cs="Times New Roman"/>
          <w:sz w:val="24"/>
          <w:szCs w:val="24"/>
        </w:rPr>
        <w:t xml:space="preserve"> -</w:t>
      </w:r>
      <w:r w:rsidRPr="00D84976">
        <w:rPr>
          <w:rFonts w:ascii="Times New Roman" w:hAnsi="Times New Roman" w:cs="Times New Roman"/>
          <w:sz w:val="24"/>
          <w:szCs w:val="24"/>
        </w:rPr>
        <w:t xml:space="preserve"> in mg/dl.</w:t>
      </w:r>
    </w:p>
    <w:p w:rsidR="001519D5" w:rsidRDefault="001519D5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lastRenderedPageBreak/>
        <w:t>Albumin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590598" w:rsidRPr="00D84976">
        <w:rPr>
          <w:rFonts w:ascii="Times New Roman" w:hAnsi="Times New Roman" w:cs="Times New Roman"/>
          <w:sz w:val="24"/>
          <w:szCs w:val="24"/>
        </w:rPr>
        <w:t xml:space="preserve"> in gm/dl.</w:t>
      </w:r>
    </w:p>
    <w:p w:rsidR="00590598" w:rsidRPr="00D84976" w:rsidRDefault="001519D5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Urine copper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590598" w:rsidRPr="00D84976">
        <w:rPr>
          <w:rFonts w:ascii="Times New Roman" w:hAnsi="Times New Roman" w:cs="Times New Roman"/>
          <w:sz w:val="24"/>
          <w:szCs w:val="24"/>
        </w:rPr>
        <w:t xml:space="preserve"> in mg/day.</w:t>
      </w:r>
    </w:p>
    <w:p w:rsidR="00590598" w:rsidRPr="00D84976" w:rsidRDefault="001519D5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Alkaline phosphatase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90598" w:rsidRPr="00D84976">
        <w:rPr>
          <w:rFonts w:ascii="Times New Roman" w:hAnsi="Times New Roman" w:cs="Times New Roman"/>
          <w:sz w:val="24"/>
          <w:szCs w:val="24"/>
        </w:rPr>
        <w:t>in U/liter.</w:t>
      </w:r>
    </w:p>
    <w:p w:rsidR="00590598" w:rsidRPr="00D84976" w:rsidRDefault="001519D5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SGOT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590598" w:rsidRPr="00D84976">
        <w:rPr>
          <w:rFonts w:ascii="Times New Roman" w:hAnsi="Times New Roman" w:cs="Times New Roman"/>
          <w:sz w:val="24"/>
          <w:szCs w:val="24"/>
        </w:rPr>
        <w:t xml:space="preserve"> in U/ml.</w:t>
      </w:r>
    </w:p>
    <w:p w:rsidR="00590598" w:rsidRPr="00D84976" w:rsidRDefault="001519D5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Triglycerides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590598" w:rsidRPr="00D84976">
        <w:rPr>
          <w:rFonts w:ascii="Times New Roman" w:hAnsi="Times New Roman" w:cs="Times New Roman"/>
          <w:sz w:val="24"/>
          <w:szCs w:val="24"/>
        </w:rPr>
        <w:t xml:space="preserve"> in mg/dl.</w:t>
      </w:r>
    </w:p>
    <w:p w:rsidR="00590598" w:rsidRPr="00D84976" w:rsidRDefault="001519D5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Platelet count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590598" w:rsidRPr="00D84976">
        <w:rPr>
          <w:rFonts w:ascii="Times New Roman" w:hAnsi="Times New Roman" w:cs="Times New Roman"/>
          <w:sz w:val="24"/>
          <w:szCs w:val="24"/>
        </w:rPr>
        <w:t xml:space="preserve"> coded value is number of platelets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598" w:rsidRPr="00D84976">
        <w:rPr>
          <w:rFonts w:ascii="Times New Roman" w:hAnsi="Times New Roman" w:cs="Times New Roman"/>
          <w:sz w:val="24"/>
          <w:szCs w:val="24"/>
        </w:rPr>
        <w:t>per-cubic-milliliter of blood divided by 1000.</w:t>
      </w:r>
    </w:p>
    <w:p w:rsidR="00590598" w:rsidRPr="00D84976" w:rsidRDefault="001519D5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Prothrombin time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590598" w:rsidRPr="00D84976">
        <w:rPr>
          <w:rFonts w:ascii="Times New Roman" w:hAnsi="Times New Roman" w:cs="Times New Roman"/>
          <w:sz w:val="24"/>
          <w:szCs w:val="24"/>
        </w:rPr>
        <w:t xml:space="preserve"> in seconds.</w:t>
      </w:r>
    </w:p>
    <w:p w:rsidR="00590598" w:rsidRPr="00D84976" w:rsidRDefault="001519D5" w:rsidP="0059059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19D5">
        <w:rPr>
          <w:rFonts w:ascii="Times New Roman" w:hAnsi="Times New Roman" w:cs="Times New Roman"/>
          <w:sz w:val="24"/>
          <w:szCs w:val="24"/>
          <w:u w:val="single"/>
        </w:rPr>
        <w:t>Histologic stage of disease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90598" w:rsidRPr="00D84976">
        <w:rPr>
          <w:rFonts w:ascii="Times New Roman" w:hAnsi="Times New Roman" w:cs="Times New Roman"/>
          <w:sz w:val="24"/>
          <w:szCs w:val="24"/>
        </w:rPr>
        <w:t>graded 1, 2, 3, or 4.</w:t>
      </w:r>
    </w:p>
    <w:p w:rsidR="00590598" w:rsidRPr="00D84976" w:rsidRDefault="00590598" w:rsidP="00590598">
      <w:pPr>
        <w:rPr>
          <w:rFonts w:ascii="Arial" w:hAnsi="Arial" w:cs="Arial"/>
          <w:sz w:val="24"/>
          <w:szCs w:val="24"/>
        </w:rPr>
      </w:pPr>
    </w:p>
    <w:p w:rsidR="00590598" w:rsidRPr="00764544" w:rsidRDefault="00334C5C" w:rsidP="00590598">
      <w:pPr>
        <w:rPr>
          <w:rFonts w:ascii="Arial" w:hAnsi="Arial" w:cs="Arial"/>
          <w:sz w:val="24"/>
          <w:szCs w:val="24"/>
        </w:rPr>
      </w:pPr>
      <w:r w:rsidRPr="00AB1FF3">
        <w:rPr>
          <w:noProof/>
          <w:lang w:val="en-CA" w:eastAsia="ja-JP"/>
        </w:rPr>
        <w:drawing>
          <wp:anchor distT="0" distB="0" distL="114300" distR="114300" simplePos="0" relativeHeight="251661312" behindDoc="0" locked="0" layoutInCell="1" allowOverlap="1" wp14:anchorId="1F308628" wp14:editId="23977464">
            <wp:simplePos x="0" y="0"/>
            <wp:positionH relativeFrom="column">
              <wp:posOffset>-142875</wp:posOffset>
            </wp:positionH>
            <wp:positionV relativeFrom="paragraph">
              <wp:posOffset>80010</wp:posOffset>
            </wp:positionV>
            <wp:extent cx="5943600" cy="2545080"/>
            <wp:effectExtent l="0" t="0" r="0" b="762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598" w:rsidRDefault="00590598" w:rsidP="00590598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4273"/>
        <w:tblW w:w="98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353"/>
      </w:tblGrid>
      <w:tr w:rsidR="00334C5C" w:rsidRPr="00334C5C" w:rsidTr="00277389">
        <w:trPr>
          <w:trHeight w:val="197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4C5C" w:rsidRPr="00F2061B" w:rsidRDefault="00334C5C" w:rsidP="00334C5C">
            <w:pPr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F2061B">
              <w:rPr>
                <w:rFonts w:ascii="Times New Roman" w:hAnsi="Times New Roman"/>
                <w:b/>
                <w:bCs/>
                <w:sz w:val="24"/>
                <w:szCs w:val="24"/>
                <w:lang w:val="en-CA"/>
              </w:rPr>
              <w:t>Methodologies used</w:t>
            </w:r>
          </w:p>
        </w:tc>
        <w:tc>
          <w:tcPr>
            <w:tcW w:w="5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4C5C" w:rsidRPr="00F2061B" w:rsidRDefault="00334C5C" w:rsidP="00334C5C">
            <w:pPr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F2061B">
              <w:rPr>
                <w:rFonts w:ascii="Times New Roman" w:hAnsi="Times New Roman"/>
                <w:b/>
                <w:bCs/>
                <w:sz w:val="24"/>
                <w:szCs w:val="24"/>
                <w:lang w:val="en-CA"/>
              </w:rPr>
              <w:t>Response Variable</w:t>
            </w:r>
          </w:p>
        </w:tc>
      </w:tr>
      <w:tr w:rsidR="00334C5C" w:rsidRPr="00334C5C" w:rsidTr="00277389">
        <w:trPr>
          <w:trHeight w:val="197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4C5C" w:rsidRPr="00F2061B" w:rsidRDefault="00FB2809" w:rsidP="00334C5C">
            <w:pPr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Linear Regression</w:t>
            </w:r>
          </w:p>
        </w:tc>
        <w:tc>
          <w:tcPr>
            <w:tcW w:w="5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4C5C" w:rsidRPr="00F2061B" w:rsidRDefault="00334C5C" w:rsidP="00334C5C">
            <w:pPr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F2061B">
              <w:rPr>
                <w:rFonts w:ascii="Times New Roman" w:hAnsi="Times New Roman"/>
                <w:sz w:val="24"/>
                <w:szCs w:val="24"/>
                <w:lang w:val="en-CA"/>
              </w:rPr>
              <w:t>Survival Time</w:t>
            </w:r>
          </w:p>
        </w:tc>
      </w:tr>
      <w:tr w:rsidR="00334C5C" w:rsidRPr="00334C5C" w:rsidTr="00277389">
        <w:trPr>
          <w:trHeight w:val="197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4C5C" w:rsidRPr="00F2061B" w:rsidRDefault="00FB2809" w:rsidP="00334C5C">
            <w:pPr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One way ANOVA</w:t>
            </w:r>
          </w:p>
        </w:tc>
        <w:tc>
          <w:tcPr>
            <w:tcW w:w="5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4C5C" w:rsidRPr="00F2061B" w:rsidRDefault="00334C5C" w:rsidP="00334C5C">
            <w:pPr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F2061B">
              <w:rPr>
                <w:rFonts w:ascii="Times New Roman" w:hAnsi="Times New Roman"/>
                <w:sz w:val="24"/>
                <w:szCs w:val="24"/>
                <w:lang w:val="en-CA"/>
              </w:rPr>
              <w:t>Survival Time</w:t>
            </w:r>
          </w:p>
        </w:tc>
      </w:tr>
      <w:tr w:rsidR="00334C5C" w:rsidRPr="00334C5C" w:rsidTr="00277389">
        <w:trPr>
          <w:trHeight w:val="197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4C5C" w:rsidRPr="00F2061B" w:rsidRDefault="00334C5C" w:rsidP="00334C5C">
            <w:pPr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F2061B">
              <w:rPr>
                <w:rFonts w:ascii="Times New Roman" w:hAnsi="Times New Roman"/>
                <w:sz w:val="24"/>
                <w:szCs w:val="24"/>
                <w:lang w:val="en-CA"/>
              </w:rPr>
              <w:t>Logistic Regression</w:t>
            </w:r>
          </w:p>
        </w:tc>
        <w:tc>
          <w:tcPr>
            <w:tcW w:w="5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4C5C" w:rsidRPr="00F2061B" w:rsidRDefault="00334C5C" w:rsidP="00334C5C">
            <w:pPr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F2061B">
              <w:rPr>
                <w:rFonts w:ascii="Times New Roman" w:hAnsi="Times New Roman"/>
                <w:sz w:val="24"/>
                <w:szCs w:val="24"/>
                <w:lang w:val="en-CA"/>
              </w:rPr>
              <w:t>Censoring</w:t>
            </w:r>
          </w:p>
        </w:tc>
      </w:tr>
      <w:tr w:rsidR="00334C5C" w:rsidRPr="00334C5C" w:rsidTr="00277389">
        <w:trPr>
          <w:trHeight w:val="197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4C5C" w:rsidRPr="00F2061B" w:rsidRDefault="00334C5C" w:rsidP="00334C5C">
            <w:pPr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F2061B">
              <w:rPr>
                <w:rFonts w:ascii="Times New Roman" w:hAnsi="Times New Roman"/>
                <w:sz w:val="24"/>
                <w:szCs w:val="24"/>
                <w:lang w:val="en-CA"/>
              </w:rPr>
              <w:t>Survival Analysis</w:t>
            </w:r>
          </w:p>
        </w:tc>
        <w:tc>
          <w:tcPr>
            <w:tcW w:w="5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34C5C" w:rsidRPr="00F2061B" w:rsidRDefault="00334C5C" w:rsidP="00334C5C">
            <w:pPr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F2061B">
              <w:rPr>
                <w:rFonts w:ascii="Times New Roman" w:hAnsi="Times New Roman"/>
                <w:sz w:val="24"/>
                <w:szCs w:val="24"/>
                <w:lang w:val="en-CA"/>
              </w:rPr>
              <w:t>Survival Time</w:t>
            </w:r>
          </w:p>
        </w:tc>
      </w:tr>
    </w:tbl>
    <w:p w:rsidR="00DF5D67" w:rsidRDefault="00DF5D67" w:rsidP="00B67768">
      <w:pPr>
        <w:spacing w:after="200"/>
      </w:pPr>
    </w:p>
    <w:p w:rsidR="00DF5D67" w:rsidRDefault="00DF5D67">
      <w:pPr>
        <w:spacing w:after="200"/>
      </w:pPr>
      <w:r>
        <w:br w:type="page"/>
      </w:r>
    </w:p>
    <w:p w:rsidR="00DF5D67" w:rsidRPr="008747E3" w:rsidRDefault="00DF5D67" w:rsidP="00DF5D67">
      <w:pPr>
        <w:pStyle w:val="Subtitle"/>
        <w:rPr>
          <w:rFonts w:ascii="Times New Roman" w:hAnsi="Times New Roman" w:cs="Times New Roman"/>
          <w:b/>
          <w:sz w:val="48"/>
          <w:szCs w:val="48"/>
          <w:lang w:val="en-CA"/>
        </w:rPr>
      </w:pPr>
      <w:proofErr w:type="spellStart"/>
      <w:r w:rsidRPr="008747E3">
        <w:rPr>
          <w:rFonts w:ascii="Times New Roman" w:hAnsi="Times New Roman" w:cs="Times New Roman"/>
          <w:b/>
          <w:sz w:val="48"/>
          <w:szCs w:val="48"/>
          <w:lang w:val="en-CA"/>
        </w:rPr>
        <w:lastRenderedPageBreak/>
        <w:t>Multicollinearity</w:t>
      </w:r>
      <w:proofErr w:type="spellEnd"/>
    </w:p>
    <w:p w:rsidR="00F10E42" w:rsidRPr="00FD7CA1" w:rsidRDefault="00DF5D67" w:rsidP="00DF5D67">
      <w:pPr>
        <w:pStyle w:val="Subtitle"/>
        <w:jc w:val="left"/>
        <w:rPr>
          <w:rFonts w:ascii="Times New Roman" w:hAnsi="Times New Roman" w:cs="Times New Roman"/>
          <w:sz w:val="24"/>
          <w:lang w:val="en-CA"/>
        </w:rPr>
      </w:pPr>
      <w:r w:rsidRPr="00F2061B">
        <w:rPr>
          <w:rFonts w:ascii="Times New Roman" w:hAnsi="Times New Roman" w:cs="Times New Roman"/>
          <w:b/>
          <w:sz w:val="24"/>
          <w:u w:val="single"/>
          <w:lang w:val="en-CA"/>
        </w:rPr>
        <w:t>Aim</w:t>
      </w:r>
      <w:r w:rsidRPr="00F2061B">
        <w:rPr>
          <w:rFonts w:ascii="Times New Roman" w:hAnsi="Times New Roman" w:cs="Times New Roman"/>
          <w:sz w:val="24"/>
          <w:lang w:val="en-CA"/>
        </w:rPr>
        <w:t xml:space="preserve">: To check </w:t>
      </w:r>
      <w:proofErr w:type="spellStart"/>
      <w:r w:rsidRPr="00F2061B">
        <w:rPr>
          <w:rFonts w:ascii="Times New Roman" w:hAnsi="Times New Roman" w:cs="Times New Roman"/>
          <w:sz w:val="24"/>
          <w:lang w:val="en-CA"/>
        </w:rPr>
        <w:t>collinearity</w:t>
      </w:r>
      <w:proofErr w:type="spellEnd"/>
      <w:r w:rsidRPr="00F2061B">
        <w:rPr>
          <w:rFonts w:ascii="Times New Roman" w:hAnsi="Times New Roman" w:cs="Times New Roman"/>
          <w:sz w:val="24"/>
          <w:lang w:val="en-CA"/>
        </w:rPr>
        <w:t xml:space="preserve"> between explanatory variables.</w:t>
      </w:r>
    </w:p>
    <w:p w:rsidR="00F10E42" w:rsidRPr="00FD7CA1" w:rsidRDefault="00DF5D67" w:rsidP="00FD7CA1">
      <w:pPr>
        <w:rPr>
          <w:rFonts w:ascii="Times New Roman" w:hAnsi="Times New Roman"/>
          <w:sz w:val="24"/>
          <w:szCs w:val="24"/>
          <w:lang w:val="en-CA"/>
        </w:rPr>
      </w:pPr>
      <w:r w:rsidRPr="00FD7CA1">
        <w:rPr>
          <w:rFonts w:ascii="Times New Roman" w:hAnsi="Times New Roman"/>
          <w:sz w:val="24"/>
          <w:szCs w:val="24"/>
          <w:lang w:val="en-CA"/>
        </w:rPr>
        <w:t xml:space="preserve">Max </w:t>
      </w:r>
      <w:r w:rsidR="00F10E42" w:rsidRPr="00FD7CA1">
        <w:rPr>
          <w:rFonts w:ascii="Times New Roman" w:hAnsi="Times New Roman"/>
          <w:sz w:val="24"/>
          <w:szCs w:val="24"/>
          <w:lang w:val="en-CA"/>
        </w:rPr>
        <w:t>|</w:t>
      </w:r>
      <w:r w:rsidRPr="00FD7CA1">
        <w:rPr>
          <w:rFonts w:ascii="Times New Roman" w:hAnsi="Times New Roman"/>
          <w:sz w:val="24"/>
          <w:szCs w:val="24"/>
          <w:lang w:val="en-CA"/>
        </w:rPr>
        <w:t>r</w:t>
      </w:r>
      <w:r w:rsidR="00F10E42" w:rsidRPr="00FD7CA1">
        <w:rPr>
          <w:rFonts w:ascii="Times New Roman" w:hAnsi="Times New Roman"/>
          <w:sz w:val="24"/>
          <w:szCs w:val="24"/>
          <w:lang w:val="en-CA"/>
        </w:rPr>
        <w:t xml:space="preserve">|: </w:t>
      </w:r>
      <w:r w:rsidRPr="00FD7CA1">
        <w:rPr>
          <w:rFonts w:ascii="Times New Roman" w:hAnsi="Times New Roman"/>
          <w:sz w:val="24"/>
          <w:szCs w:val="24"/>
          <w:lang w:val="en-CA"/>
        </w:rPr>
        <w:t xml:space="preserve">Urine Copper &amp; Bilirubin = 0.45692 </w:t>
      </w:r>
    </w:p>
    <w:p w:rsidR="00DF5D67" w:rsidRPr="00FD7CA1" w:rsidRDefault="00DF5D67" w:rsidP="00FD7CA1">
      <w:pPr>
        <w:rPr>
          <w:rFonts w:ascii="Times New Roman" w:hAnsi="Times New Roman"/>
          <w:sz w:val="24"/>
          <w:szCs w:val="24"/>
          <w:lang w:val="en-CA"/>
        </w:rPr>
      </w:pPr>
      <w:r w:rsidRPr="00FD7CA1">
        <w:rPr>
          <w:rFonts w:ascii="Times New Roman" w:hAnsi="Times New Roman"/>
          <w:sz w:val="24"/>
          <w:szCs w:val="24"/>
          <w:lang w:val="en-CA"/>
        </w:rPr>
        <w:t xml:space="preserve">Min </w:t>
      </w:r>
      <w:r w:rsidR="00F10E42" w:rsidRPr="00FD7CA1">
        <w:rPr>
          <w:rFonts w:ascii="Times New Roman" w:hAnsi="Times New Roman"/>
          <w:sz w:val="24"/>
          <w:szCs w:val="24"/>
          <w:lang w:val="en-CA"/>
        </w:rPr>
        <w:t>|r|:</w:t>
      </w:r>
      <w:r w:rsidRPr="00FD7CA1">
        <w:rPr>
          <w:rFonts w:ascii="Times New Roman" w:hAnsi="Times New Roman"/>
          <w:sz w:val="24"/>
          <w:szCs w:val="24"/>
          <w:lang w:val="en-CA"/>
        </w:rPr>
        <w:t xml:space="preserve"> Prothrombin Time &amp; Platelet Count = 0.00007</w:t>
      </w:r>
    </w:p>
    <w:p w:rsidR="00F10E42" w:rsidRPr="00FD7CA1" w:rsidRDefault="00FD7CA1" w:rsidP="00F10E42">
      <w:pPr>
        <w:pStyle w:val="Subtitle"/>
        <w:jc w:val="left"/>
        <w:rPr>
          <w:rFonts w:ascii="Times New Roman" w:hAnsi="Times New Roman" w:cs="Times New Roman"/>
          <w:sz w:val="24"/>
          <w:lang w:val="en-CA"/>
        </w:rPr>
      </w:pPr>
      <w:r>
        <w:rPr>
          <w:noProof/>
          <w:sz w:val="24"/>
          <w:u w:val="single"/>
        </w:rPr>
        <w:drawing>
          <wp:anchor distT="0" distB="0" distL="114300" distR="114300" simplePos="0" relativeHeight="251658752" behindDoc="0" locked="0" layoutInCell="1" allowOverlap="1" wp14:anchorId="682A2101" wp14:editId="33411987">
            <wp:simplePos x="0" y="0"/>
            <wp:positionH relativeFrom="column">
              <wp:posOffset>-473075</wp:posOffset>
            </wp:positionH>
            <wp:positionV relativeFrom="paragraph">
              <wp:posOffset>665480</wp:posOffset>
            </wp:positionV>
            <wp:extent cx="6929755" cy="444817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755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D67" w:rsidRPr="00F2061B">
        <w:rPr>
          <w:rFonts w:ascii="Times New Roman" w:hAnsi="Times New Roman" w:cs="Times New Roman"/>
          <w:sz w:val="24"/>
          <w:lang w:val="en-CA"/>
        </w:rPr>
        <w:t xml:space="preserve">We did not consider PCA since significant correlation didn’t exist among our explanatory variables. </w:t>
      </w:r>
    </w:p>
    <w:p w:rsidR="00FD7CA1" w:rsidRDefault="00FD7CA1" w:rsidP="00F2061B">
      <w:pPr>
        <w:pStyle w:val="Subtitle"/>
        <w:jc w:val="left"/>
        <w:rPr>
          <w:rFonts w:ascii="Times New Roman" w:hAnsi="Times New Roman" w:cs="Times New Roman"/>
          <w:b/>
          <w:sz w:val="36"/>
          <w:szCs w:val="36"/>
          <w:lang w:val="en-CA"/>
        </w:rPr>
      </w:pPr>
    </w:p>
    <w:p w:rsidR="00771522" w:rsidRPr="00F2061B" w:rsidRDefault="00DF5D67" w:rsidP="00F2061B">
      <w:pPr>
        <w:pStyle w:val="Subtitle"/>
        <w:jc w:val="left"/>
        <w:rPr>
          <w:rFonts w:ascii="Times New Roman" w:hAnsi="Times New Roman" w:cs="Times New Roman"/>
          <w:b/>
          <w:sz w:val="36"/>
          <w:szCs w:val="36"/>
          <w:lang w:val="en-CA"/>
        </w:rPr>
      </w:pPr>
      <w:r w:rsidRPr="00F2061B">
        <w:rPr>
          <w:rFonts w:ascii="Times New Roman" w:hAnsi="Times New Roman" w:cs="Times New Roman"/>
          <w:b/>
          <w:sz w:val="36"/>
          <w:szCs w:val="36"/>
          <w:lang w:val="en-CA"/>
        </w:rPr>
        <w:t>Decided to keep all explanatory variables for our analysis</w:t>
      </w:r>
      <w:r w:rsidR="004810F0">
        <w:rPr>
          <w:rFonts w:ascii="Times New Roman" w:hAnsi="Times New Roman" w:cs="Times New Roman"/>
          <w:b/>
          <w:sz w:val="36"/>
          <w:szCs w:val="36"/>
          <w:lang w:val="en-CA"/>
        </w:rPr>
        <w:t xml:space="preserve"> as there is no correlation between the explanatory variables.</w:t>
      </w:r>
      <w:r w:rsidR="00B67768">
        <w:br w:type="page"/>
      </w:r>
    </w:p>
    <w:p w:rsidR="00906F3C" w:rsidRPr="008747E3" w:rsidRDefault="003438E1" w:rsidP="00BE44CE">
      <w:pPr>
        <w:pStyle w:val="Subtitle"/>
        <w:rPr>
          <w:rFonts w:ascii="Times New Roman" w:hAnsi="Times New Roman" w:cs="Times New Roman"/>
          <w:b/>
          <w:sz w:val="48"/>
          <w:szCs w:val="48"/>
        </w:rPr>
      </w:pPr>
      <w:r w:rsidRPr="008747E3">
        <w:rPr>
          <w:rFonts w:ascii="Times New Roman" w:hAnsi="Times New Roman" w:cs="Times New Roman"/>
          <w:b/>
          <w:sz w:val="48"/>
          <w:szCs w:val="48"/>
        </w:rPr>
        <w:lastRenderedPageBreak/>
        <w:t>Linear Regression</w:t>
      </w:r>
    </w:p>
    <w:p w:rsidR="00906F3C" w:rsidRPr="00F2061B" w:rsidRDefault="00497F01" w:rsidP="00906F3C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F2061B">
        <w:rPr>
          <w:rFonts w:ascii="Times New Roman" w:hAnsi="Times New Roman"/>
          <w:b/>
          <w:sz w:val="24"/>
          <w:szCs w:val="24"/>
          <w:u w:val="single"/>
        </w:rPr>
        <w:t>Aim</w:t>
      </w:r>
      <w:r w:rsidR="00906F3C" w:rsidRPr="00F2061B">
        <w:rPr>
          <w:rFonts w:ascii="Times New Roman" w:hAnsi="Times New Roman"/>
          <w:b/>
          <w:sz w:val="24"/>
          <w:szCs w:val="24"/>
          <w:u w:val="single"/>
        </w:rPr>
        <w:t xml:space="preserve"> :</w:t>
      </w:r>
      <w:proofErr w:type="gramEnd"/>
      <w:r w:rsidR="00906F3C" w:rsidRPr="00F2061B">
        <w:rPr>
          <w:rFonts w:ascii="Times New Roman" w:hAnsi="Times New Roman"/>
          <w:sz w:val="24"/>
          <w:szCs w:val="24"/>
        </w:rPr>
        <w:t xml:space="preserve">  To develop a model to describe the relationship between multiple explanatory variables and survival time while keeping treatment in the model even if it is not significant.</w:t>
      </w:r>
    </w:p>
    <w:p w:rsidR="00906F3C" w:rsidRPr="00F2061B" w:rsidRDefault="00906F3C" w:rsidP="00906F3C">
      <w:pPr>
        <w:pStyle w:val="NoSpacing"/>
        <w:rPr>
          <w:rFonts w:ascii="Times New Roman" w:hAnsi="Times New Roman"/>
          <w:sz w:val="24"/>
          <w:szCs w:val="24"/>
        </w:rPr>
      </w:pPr>
    </w:p>
    <w:p w:rsidR="00906F3C" w:rsidRPr="00F2061B" w:rsidRDefault="00906F3C" w:rsidP="00906F3C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  <w:u w:val="single"/>
        </w:rPr>
        <w:t xml:space="preserve">Technique </w:t>
      </w:r>
      <w:proofErr w:type="gramStart"/>
      <w:r w:rsidRPr="00F2061B">
        <w:rPr>
          <w:rFonts w:ascii="Times New Roman" w:hAnsi="Times New Roman"/>
          <w:sz w:val="24"/>
          <w:szCs w:val="24"/>
          <w:u w:val="single"/>
        </w:rPr>
        <w:t>used</w:t>
      </w:r>
      <w:r w:rsidR="006517C3" w:rsidRPr="00F2061B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6517C3" w:rsidRPr="00F2061B">
        <w:rPr>
          <w:rFonts w:ascii="Times New Roman" w:hAnsi="Times New Roman"/>
          <w:sz w:val="24"/>
          <w:szCs w:val="24"/>
        </w:rPr>
        <w:t xml:space="preserve">  Manual </w:t>
      </w:r>
      <w:r w:rsidR="003F7CB3">
        <w:rPr>
          <w:rFonts w:ascii="Times New Roman" w:hAnsi="Times New Roman"/>
          <w:sz w:val="24"/>
          <w:szCs w:val="24"/>
        </w:rPr>
        <w:t xml:space="preserve">backward </w:t>
      </w:r>
      <w:r w:rsidR="006517C3" w:rsidRPr="00F2061B">
        <w:rPr>
          <w:rFonts w:ascii="Times New Roman" w:hAnsi="Times New Roman"/>
          <w:sz w:val="24"/>
          <w:szCs w:val="24"/>
        </w:rPr>
        <w:t>elimination</w:t>
      </w:r>
      <w:r w:rsidRPr="00F2061B">
        <w:rPr>
          <w:rFonts w:ascii="Times New Roman" w:hAnsi="Times New Roman"/>
          <w:sz w:val="24"/>
          <w:szCs w:val="24"/>
        </w:rPr>
        <w:t xml:space="preserve"> </w:t>
      </w:r>
    </w:p>
    <w:p w:rsidR="00906F3C" w:rsidRPr="00F2061B" w:rsidRDefault="00906F3C" w:rsidP="00906F3C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  <w:u w:val="single"/>
        </w:rPr>
        <w:t>Indicator variables</w:t>
      </w:r>
      <w:r w:rsidRPr="00F2061B">
        <w:rPr>
          <w:rFonts w:ascii="Times New Roman" w:hAnsi="Times New Roman"/>
          <w:sz w:val="24"/>
          <w:szCs w:val="24"/>
        </w:rPr>
        <w:t>:   Edema (0 = reference)</w:t>
      </w:r>
    </w:p>
    <w:p w:rsidR="00BE21BA" w:rsidRDefault="00906F3C" w:rsidP="00906F3C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 xml:space="preserve">                                  Histologic Stage (1 = reference)</w:t>
      </w:r>
    </w:p>
    <w:p w:rsidR="003C16A8" w:rsidRPr="00F2061B" w:rsidRDefault="003C16A8" w:rsidP="00906F3C">
      <w:pPr>
        <w:pStyle w:val="NoSpacing"/>
        <w:rPr>
          <w:rFonts w:ascii="Times New Roman" w:hAnsi="Times New Roman"/>
          <w:sz w:val="24"/>
          <w:szCs w:val="24"/>
        </w:rPr>
      </w:pPr>
    </w:p>
    <w:p w:rsidR="00085F31" w:rsidRPr="00085F31" w:rsidRDefault="003438E1" w:rsidP="00085F31">
      <w:pPr>
        <w:rPr>
          <w:rFonts w:ascii="Times New Roman" w:hAnsi="Times New Roman"/>
          <w:sz w:val="24"/>
          <w:szCs w:val="24"/>
        </w:rPr>
      </w:pPr>
      <w:r w:rsidRPr="00085F31">
        <w:rPr>
          <w:rFonts w:ascii="Times New Roman" w:hAnsi="Times New Roman"/>
          <w:b/>
          <w:sz w:val="24"/>
          <w:szCs w:val="24"/>
          <w:u w:val="single"/>
        </w:rPr>
        <w:t>Model</w:t>
      </w:r>
      <w:r w:rsidR="00085F3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085F31" w:rsidRPr="00085F31">
        <w:rPr>
          <w:rFonts w:ascii="Times New Roman" w:hAnsi="Times New Roman"/>
          <w:b/>
          <w:sz w:val="24"/>
          <w:szCs w:val="24"/>
          <w:u w:val="single"/>
        </w:rPr>
        <w:t>1</w:t>
      </w:r>
      <w:r w:rsidRPr="00085F31">
        <w:rPr>
          <w:rFonts w:ascii="Times New Roman" w:hAnsi="Times New Roman"/>
          <w:b/>
          <w:sz w:val="24"/>
          <w:szCs w:val="24"/>
          <w:u w:val="single"/>
        </w:rPr>
        <w:t>:</w:t>
      </w:r>
      <w:r w:rsidRPr="00085F31">
        <w:rPr>
          <w:rFonts w:ascii="Times New Roman" w:hAnsi="Times New Roman"/>
          <w:sz w:val="24"/>
          <w:szCs w:val="24"/>
        </w:rPr>
        <w:t xml:space="preserve"> </w:t>
      </w:r>
      <w:r w:rsidR="00085F31" w:rsidRPr="00F2061B">
        <w:rPr>
          <w:rFonts w:ascii="Times New Roman" w:hAnsi="Times New Roman"/>
          <w:bCs/>
          <w:color w:val="252525"/>
          <w:sz w:val="24"/>
          <w:szCs w:val="24"/>
          <w:shd w:val="clear" w:color="auto" w:fill="FFFFFF"/>
        </w:rPr>
        <w:t>ŷ =</w:t>
      </w:r>
      <w:r w:rsidR="00085F31" w:rsidRPr="00F2061B">
        <w:rPr>
          <w:rFonts w:ascii="Times New Roman" w:hAnsi="Times New Roman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r w:rsidR="00085F31" w:rsidRPr="00F2061B">
        <w:rPr>
          <w:rFonts w:ascii="Times New Roman" w:hAnsi="Times New Roman"/>
          <w:sz w:val="24"/>
          <w:szCs w:val="24"/>
        </w:rPr>
        <w:t>-180.34407 - 35.12471x</w:t>
      </w:r>
      <w:r w:rsidR="00085F31" w:rsidRPr="00F2061B">
        <w:rPr>
          <w:rFonts w:ascii="Times New Roman" w:hAnsi="Times New Roman"/>
          <w:sz w:val="24"/>
          <w:szCs w:val="24"/>
          <w:vertAlign w:val="subscript"/>
        </w:rPr>
        <w:t>1</w:t>
      </w:r>
      <w:r w:rsidR="00085F31" w:rsidRPr="00F2061B">
        <w:rPr>
          <w:rFonts w:ascii="Times New Roman" w:hAnsi="Times New Roman"/>
          <w:sz w:val="24"/>
          <w:szCs w:val="24"/>
        </w:rPr>
        <w:t xml:space="preserve"> - 66.88416x</w:t>
      </w:r>
      <w:r w:rsidR="00085F31" w:rsidRPr="00F2061B">
        <w:rPr>
          <w:rFonts w:ascii="Times New Roman" w:hAnsi="Times New Roman"/>
          <w:sz w:val="24"/>
          <w:szCs w:val="24"/>
          <w:vertAlign w:val="subscript"/>
        </w:rPr>
        <w:t>2</w:t>
      </w:r>
      <w:r w:rsidR="00085F31" w:rsidRPr="00F2061B">
        <w:rPr>
          <w:rFonts w:ascii="Times New Roman" w:hAnsi="Times New Roman"/>
          <w:sz w:val="24"/>
          <w:szCs w:val="24"/>
        </w:rPr>
        <w:t>+ 714.95866x</w:t>
      </w:r>
      <w:r w:rsidR="00085F31" w:rsidRPr="00F2061B">
        <w:rPr>
          <w:rFonts w:ascii="Times New Roman" w:hAnsi="Times New Roman"/>
          <w:sz w:val="24"/>
          <w:szCs w:val="24"/>
          <w:vertAlign w:val="subscript"/>
        </w:rPr>
        <w:t>3</w:t>
      </w:r>
      <w:r w:rsidR="00085F31" w:rsidRPr="00F2061B">
        <w:rPr>
          <w:rFonts w:ascii="Times New Roman" w:hAnsi="Times New Roman"/>
          <w:sz w:val="24"/>
          <w:szCs w:val="24"/>
        </w:rPr>
        <w:t xml:space="preserve"> - 2.39953x</w:t>
      </w:r>
      <w:r w:rsidR="00085F31" w:rsidRPr="00F2061B">
        <w:rPr>
          <w:rFonts w:ascii="Times New Roman" w:hAnsi="Times New Roman"/>
          <w:sz w:val="24"/>
          <w:szCs w:val="24"/>
          <w:vertAlign w:val="subscript"/>
        </w:rPr>
        <w:t>4</w:t>
      </w:r>
      <w:r w:rsidR="00085F31" w:rsidRPr="00F2061B">
        <w:rPr>
          <w:rFonts w:ascii="Times New Roman" w:hAnsi="Times New Roman"/>
          <w:sz w:val="24"/>
          <w:szCs w:val="24"/>
        </w:rPr>
        <w:t xml:space="preserve"> + 0.12762x</w:t>
      </w:r>
      <w:r w:rsidR="00085F31" w:rsidRPr="00F2061B">
        <w:rPr>
          <w:rFonts w:ascii="Times New Roman" w:hAnsi="Times New Roman"/>
          <w:sz w:val="24"/>
          <w:szCs w:val="24"/>
          <w:vertAlign w:val="subscript"/>
        </w:rPr>
        <w:t>5</w:t>
      </w:r>
      <w:r w:rsidR="00085F31" w:rsidRPr="00F2061B">
        <w:rPr>
          <w:rFonts w:ascii="Times New Roman" w:hAnsi="Times New Roman"/>
          <w:sz w:val="24"/>
          <w:szCs w:val="24"/>
        </w:rPr>
        <w:t xml:space="preserve"> - 314.99749x</w:t>
      </w:r>
      <w:r w:rsidR="00085F31" w:rsidRPr="00F2061B">
        <w:rPr>
          <w:rFonts w:ascii="Times New Roman" w:hAnsi="Times New Roman"/>
          <w:sz w:val="24"/>
          <w:szCs w:val="24"/>
          <w:vertAlign w:val="subscript"/>
        </w:rPr>
        <w:t>6</w:t>
      </w:r>
    </w:p>
    <w:p w:rsidR="00085F31" w:rsidRPr="00085F31" w:rsidRDefault="00085F31" w:rsidP="00085F31">
      <w:pPr>
        <w:rPr>
          <w:rFonts w:ascii="Times New Roman" w:hAnsi="Times New Roman"/>
          <w:sz w:val="24"/>
          <w:szCs w:val="24"/>
        </w:rPr>
      </w:pPr>
      <w:r w:rsidRPr="00085F31">
        <w:rPr>
          <w:rFonts w:ascii="Times New Roman" w:hAnsi="Times New Roman"/>
          <w:b/>
          <w:sz w:val="24"/>
          <w:szCs w:val="24"/>
          <w:u w:val="single"/>
        </w:rPr>
        <w:t>Model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2</w:t>
      </w:r>
      <w:r w:rsidRPr="00085F31">
        <w:rPr>
          <w:rFonts w:ascii="Times New Roman" w:hAnsi="Times New Roman"/>
          <w:b/>
          <w:sz w:val="24"/>
          <w:szCs w:val="24"/>
          <w:u w:val="single"/>
        </w:rPr>
        <w:t>:</w:t>
      </w:r>
      <w:r w:rsidRPr="00085F3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D6C6F">
        <w:rPr>
          <w:rFonts w:ascii="Times New Roman" w:hAnsi="Times New Roman"/>
          <w:sz w:val="24"/>
          <w:szCs w:val="24"/>
        </w:rPr>
        <w:t>log(</w:t>
      </w:r>
      <w:proofErr w:type="gramEnd"/>
      <w:r w:rsidR="003307E7" w:rsidRPr="00F2061B">
        <w:rPr>
          <w:rFonts w:ascii="Times New Roman" w:hAnsi="Times New Roman"/>
          <w:bCs/>
          <w:color w:val="252525"/>
          <w:sz w:val="24"/>
          <w:szCs w:val="24"/>
          <w:shd w:val="clear" w:color="auto" w:fill="FFFFFF"/>
        </w:rPr>
        <w:t>ŷ</w:t>
      </w:r>
      <w:r w:rsidR="00AD6C6F">
        <w:rPr>
          <w:rFonts w:ascii="Times New Roman" w:hAnsi="Times New Roman"/>
          <w:sz w:val="24"/>
          <w:szCs w:val="24"/>
        </w:rPr>
        <w:t>)</w:t>
      </w:r>
      <w:r w:rsidRPr="00085F31">
        <w:rPr>
          <w:rFonts w:ascii="Times New Roman" w:hAnsi="Times New Roman"/>
          <w:sz w:val="24"/>
          <w:szCs w:val="24"/>
        </w:rPr>
        <w:t xml:space="preserve"> = </w:t>
      </w:r>
      <w:r w:rsidR="002A4319">
        <w:rPr>
          <w:rFonts w:ascii="Times New Roman" w:hAnsi="Times New Roman"/>
          <w:sz w:val="24"/>
          <w:szCs w:val="24"/>
        </w:rPr>
        <w:t>6.36654</w:t>
      </w:r>
      <w:r w:rsidRPr="00085F31">
        <w:rPr>
          <w:rFonts w:ascii="Times New Roman" w:hAnsi="Times New Roman"/>
          <w:sz w:val="24"/>
          <w:szCs w:val="24"/>
        </w:rPr>
        <w:t xml:space="preserve"> + </w:t>
      </w:r>
      <w:r w:rsidR="002A4319">
        <w:rPr>
          <w:rFonts w:ascii="Times New Roman" w:hAnsi="Times New Roman"/>
          <w:sz w:val="24"/>
          <w:szCs w:val="24"/>
        </w:rPr>
        <w:t>0.01501</w:t>
      </w:r>
      <w:r w:rsidRPr="00085F31">
        <w:rPr>
          <w:rFonts w:ascii="Times New Roman" w:hAnsi="Times New Roman"/>
          <w:sz w:val="24"/>
          <w:szCs w:val="24"/>
        </w:rPr>
        <w:t>x</w:t>
      </w:r>
      <w:r w:rsidRPr="00085F31">
        <w:rPr>
          <w:rFonts w:ascii="Times New Roman" w:hAnsi="Times New Roman"/>
          <w:sz w:val="24"/>
          <w:szCs w:val="24"/>
          <w:vertAlign w:val="subscript"/>
        </w:rPr>
        <w:t>1</w:t>
      </w:r>
      <w:r w:rsidR="00AD6C6F">
        <w:rPr>
          <w:rFonts w:ascii="Times New Roman" w:hAnsi="Times New Roman"/>
          <w:sz w:val="24"/>
          <w:szCs w:val="24"/>
        </w:rPr>
        <w:t xml:space="preserve"> -</w:t>
      </w:r>
      <w:r w:rsidR="00AD6C6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AD6C6F">
        <w:rPr>
          <w:rFonts w:ascii="Times New Roman" w:hAnsi="Times New Roman"/>
          <w:sz w:val="24"/>
          <w:szCs w:val="24"/>
        </w:rPr>
        <w:t>0.04634</w:t>
      </w:r>
      <w:r w:rsidRPr="00085F31">
        <w:rPr>
          <w:rFonts w:ascii="Times New Roman" w:hAnsi="Times New Roman"/>
          <w:sz w:val="24"/>
          <w:szCs w:val="24"/>
        </w:rPr>
        <w:t>x</w:t>
      </w:r>
      <w:r w:rsidRPr="00085F31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085F31">
        <w:rPr>
          <w:rFonts w:ascii="Times New Roman" w:hAnsi="Times New Roman"/>
          <w:sz w:val="24"/>
          <w:szCs w:val="24"/>
        </w:rPr>
        <w:t xml:space="preserve">+ </w:t>
      </w:r>
      <w:r w:rsidR="00AD6C6F">
        <w:rPr>
          <w:rFonts w:ascii="Times New Roman" w:hAnsi="Times New Roman"/>
          <w:sz w:val="24"/>
          <w:szCs w:val="24"/>
        </w:rPr>
        <w:t>0.38197</w:t>
      </w:r>
      <w:r w:rsidRPr="00085F31">
        <w:rPr>
          <w:rFonts w:ascii="Times New Roman" w:hAnsi="Times New Roman"/>
          <w:sz w:val="24"/>
          <w:szCs w:val="24"/>
        </w:rPr>
        <w:t>x</w:t>
      </w:r>
      <w:r w:rsidRPr="00085F31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="00AD6C6F">
        <w:rPr>
          <w:rFonts w:ascii="Times New Roman" w:hAnsi="Times New Roman"/>
          <w:sz w:val="24"/>
          <w:szCs w:val="24"/>
        </w:rPr>
        <w:t>- 0.00163</w:t>
      </w:r>
      <w:r w:rsidRPr="00085F31">
        <w:rPr>
          <w:rFonts w:ascii="Times New Roman" w:hAnsi="Times New Roman"/>
          <w:sz w:val="24"/>
          <w:szCs w:val="24"/>
        </w:rPr>
        <w:t>x</w:t>
      </w:r>
      <w:r w:rsidRPr="00085F31">
        <w:rPr>
          <w:rFonts w:ascii="Times New Roman" w:hAnsi="Times New Roman"/>
          <w:sz w:val="24"/>
          <w:szCs w:val="24"/>
          <w:vertAlign w:val="subscript"/>
        </w:rPr>
        <w:t xml:space="preserve">4 </w:t>
      </w:r>
      <w:r w:rsidRPr="00085F31">
        <w:rPr>
          <w:rFonts w:ascii="Times New Roman" w:hAnsi="Times New Roman"/>
          <w:sz w:val="24"/>
          <w:szCs w:val="24"/>
        </w:rPr>
        <w:t xml:space="preserve">+ </w:t>
      </w:r>
      <w:r w:rsidR="00AD6C6F">
        <w:rPr>
          <w:rFonts w:ascii="Times New Roman" w:hAnsi="Times New Roman"/>
          <w:sz w:val="24"/>
          <w:szCs w:val="24"/>
        </w:rPr>
        <w:t>0.00006363</w:t>
      </w:r>
      <w:r w:rsidRPr="00085F31">
        <w:rPr>
          <w:rFonts w:ascii="Times New Roman" w:hAnsi="Times New Roman"/>
          <w:sz w:val="24"/>
          <w:szCs w:val="24"/>
        </w:rPr>
        <w:t>x</w:t>
      </w:r>
      <w:r w:rsidRPr="00085F31">
        <w:rPr>
          <w:rFonts w:ascii="Times New Roman" w:hAnsi="Times New Roman"/>
          <w:sz w:val="24"/>
          <w:szCs w:val="24"/>
          <w:vertAlign w:val="subscript"/>
        </w:rPr>
        <w:t>5</w:t>
      </w:r>
      <w:r w:rsidR="00AD6C6F">
        <w:rPr>
          <w:rFonts w:ascii="Times New Roman" w:hAnsi="Times New Roman"/>
          <w:sz w:val="24"/>
          <w:szCs w:val="24"/>
        </w:rPr>
        <w:t xml:space="preserve"> -0.23552</w:t>
      </w:r>
      <w:r w:rsidRPr="00085F31">
        <w:rPr>
          <w:rFonts w:ascii="Times New Roman" w:hAnsi="Times New Roman"/>
          <w:sz w:val="24"/>
          <w:szCs w:val="24"/>
        </w:rPr>
        <w:t>x</w:t>
      </w:r>
      <w:r w:rsidRPr="00085F31">
        <w:rPr>
          <w:rFonts w:ascii="Times New Roman" w:hAnsi="Times New Roman"/>
          <w:sz w:val="24"/>
          <w:szCs w:val="24"/>
          <w:vertAlign w:val="subscript"/>
        </w:rPr>
        <w:t xml:space="preserve">6 </w:t>
      </w:r>
      <w:r w:rsidR="00AD6C6F">
        <w:rPr>
          <w:rFonts w:ascii="Times New Roman" w:hAnsi="Times New Roman"/>
          <w:sz w:val="24"/>
          <w:szCs w:val="24"/>
        </w:rPr>
        <w:t>– 0.90628x</w:t>
      </w:r>
      <w:r w:rsidR="00AD6C6F" w:rsidRPr="00AD6C6F">
        <w:rPr>
          <w:rFonts w:ascii="Times New Roman" w:hAnsi="Times New Roman"/>
          <w:sz w:val="24"/>
          <w:szCs w:val="24"/>
          <w:vertAlign w:val="subscript"/>
        </w:rPr>
        <w:t>7</w:t>
      </w:r>
      <w:r w:rsidR="00AD6C6F">
        <w:rPr>
          <w:rFonts w:ascii="Times New Roman" w:hAnsi="Times New Roman"/>
          <w:sz w:val="24"/>
          <w:szCs w:val="24"/>
        </w:rPr>
        <w:t xml:space="preserve"> – 0.26447x</w:t>
      </w:r>
      <w:r w:rsidR="00AD6C6F" w:rsidRPr="00AD6C6F">
        <w:rPr>
          <w:rFonts w:ascii="Times New Roman" w:hAnsi="Times New Roman"/>
          <w:sz w:val="24"/>
          <w:szCs w:val="24"/>
          <w:vertAlign w:val="subscript"/>
        </w:rPr>
        <w:t>8</w:t>
      </w:r>
    </w:p>
    <w:p w:rsidR="00085F31" w:rsidRPr="007566A3" w:rsidRDefault="00085F31" w:rsidP="00085F31">
      <w:pPr>
        <w:rPr>
          <w:rFonts w:ascii="Times New Roman" w:hAnsi="Times New Roman"/>
          <w:sz w:val="24"/>
          <w:szCs w:val="24"/>
        </w:rPr>
      </w:pPr>
      <w:r w:rsidRPr="00085F31">
        <w:rPr>
          <w:rFonts w:ascii="Times New Roman" w:hAnsi="Times New Roman"/>
          <w:b/>
          <w:sz w:val="24"/>
          <w:szCs w:val="24"/>
          <w:u w:val="single"/>
        </w:rPr>
        <w:t>Model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3</w:t>
      </w:r>
      <w:r w:rsidRPr="00085F31">
        <w:rPr>
          <w:rFonts w:ascii="Times New Roman" w:hAnsi="Times New Roman"/>
          <w:b/>
          <w:sz w:val="24"/>
          <w:szCs w:val="24"/>
          <w:u w:val="single"/>
        </w:rPr>
        <w:t>:</w:t>
      </w:r>
      <w:r w:rsidRPr="00085F3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307E7">
        <w:rPr>
          <w:rFonts w:ascii="Times New Roman" w:hAnsi="Times New Roman"/>
          <w:sz w:val="24"/>
          <w:szCs w:val="24"/>
        </w:rPr>
        <w:t>log(</w:t>
      </w:r>
      <w:proofErr w:type="gramEnd"/>
      <w:r w:rsidR="003307E7" w:rsidRPr="00F2061B">
        <w:rPr>
          <w:rFonts w:ascii="Times New Roman" w:hAnsi="Times New Roman"/>
          <w:bCs/>
          <w:color w:val="252525"/>
          <w:sz w:val="24"/>
          <w:szCs w:val="24"/>
          <w:shd w:val="clear" w:color="auto" w:fill="FFFFFF"/>
        </w:rPr>
        <w:t>ŷ</w:t>
      </w:r>
      <w:r w:rsidR="003307E7">
        <w:rPr>
          <w:rFonts w:ascii="Times New Roman" w:hAnsi="Times New Roman"/>
          <w:bCs/>
          <w:color w:val="252525"/>
          <w:sz w:val="24"/>
          <w:szCs w:val="24"/>
          <w:shd w:val="clear" w:color="auto" w:fill="FFFFFF"/>
        </w:rPr>
        <w:t>)</w:t>
      </w:r>
      <w:r w:rsidRPr="00085F31">
        <w:rPr>
          <w:rFonts w:ascii="Times New Roman" w:hAnsi="Times New Roman"/>
          <w:sz w:val="24"/>
          <w:szCs w:val="24"/>
        </w:rPr>
        <w:t xml:space="preserve"> = </w:t>
      </w:r>
      <w:r w:rsidR="00AD6C6F">
        <w:rPr>
          <w:rFonts w:ascii="Times New Roman" w:hAnsi="Times New Roman"/>
          <w:sz w:val="24"/>
          <w:szCs w:val="24"/>
        </w:rPr>
        <w:t>5.84251</w:t>
      </w:r>
      <w:r w:rsidRPr="00085F31">
        <w:rPr>
          <w:rFonts w:ascii="Times New Roman" w:hAnsi="Times New Roman"/>
          <w:sz w:val="24"/>
          <w:szCs w:val="24"/>
        </w:rPr>
        <w:t xml:space="preserve"> + </w:t>
      </w:r>
      <w:r w:rsidR="00AD6C6F">
        <w:rPr>
          <w:rFonts w:ascii="Times New Roman" w:hAnsi="Times New Roman"/>
          <w:sz w:val="24"/>
          <w:szCs w:val="24"/>
        </w:rPr>
        <w:t>0.01169</w:t>
      </w:r>
      <w:r w:rsidRPr="00085F31">
        <w:rPr>
          <w:rFonts w:ascii="Times New Roman" w:hAnsi="Times New Roman"/>
          <w:sz w:val="24"/>
          <w:szCs w:val="24"/>
        </w:rPr>
        <w:t>x</w:t>
      </w:r>
      <w:r w:rsidRPr="00085F31">
        <w:rPr>
          <w:rFonts w:ascii="Times New Roman" w:hAnsi="Times New Roman"/>
          <w:sz w:val="24"/>
          <w:szCs w:val="24"/>
          <w:vertAlign w:val="subscript"/>
        </w:rPr>
        <w:t>1</w:t>
      </w:r>
      <w:r w:rsidR="00AD6C6F">
        <w:rPr>
          <w:rFonts w:ascii="Times New Roman" w:hAnsi="Times New Roman"/>
          <w:sz w:val="24"/>
          <w:szCs w:val="24"/>
        </w:rPr>
        <w:t xml:space="preserve"> – 0.</w:t>
      </w:r>
      <w:r w:rsidR="007566A3">
        <w:rPr>
          <w:rFonts w:ascii="Times New Roman" w:hAnsi="Times New Roman"/>
          <w:sz w:val="24"/>
          <w:szCs w:val="24"/>
        </w:rPr>
        <w:t>04837</w:t>
      </w:r>
      <w:r w:rsidRPr="00085F31">
        <w:rPr>
          <w:rFonts w:ascii="Times New Roman" w:hAnsi="Times New Roman"/>
          <w:sz w:val="24"/>
          <w:szCs w:val="24"/>
        </w:rPr>
        <w:t>x</w:t>
      </w:r>
      <w:r w:rsidRPr="00085F31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="007566A3">
        <w:rPr>
          <w:rFonts w:ascii="Times New Roman" w:hAnsi="Times New Roman"/>
          <w:sz w:val="24"/>
          <w:szCs w:val="24"/>
        </w:rPr>
        <w:t>+ 0.35464</w:t>
      </w:r>
      <w:r w:rsidRPr="00085F31">
        <w:rPr>
          <w:rFonts w:ascii="Times New Roman" w:hAnsi="Times New Roman"/>
          <w:sz w:val="24"/>
          <w:szCs w:val="24"/>
        </w:rPr>
        <w:t>x</w:t>
      </w:r>
      <w:r w:rsidRPr="00085F31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="007566A3">
        <w:rPr>
          <w:rFonts w:ascii="Times New Roman" w:hAnsi="Times New Roman"/>
          <w:sz w:val="24"/>
          <w:szCs w:val="24"/>
        </w:rPr>
        <w:t>– 0.23669</w:t>
      </w:r>
      <w:r w:rsidRPr="00085F31">
        <w:rPr>
          <w:rFonts w:ascii="Times New Roman" w:hAnsi="Times New Roman"/>
          <w:sz w:val="24"/>
          <w:szCs w:val="24"/>
        </w:rPr>
        <w:t>x</w:t>
      </w:r>
      <w:r w:rsidRPr="00085F31">
        <w:rPr>
          <w:rFonts w:ascii="Times New Roman" w:hAnsi="Times New Roman"/>
          <w:sz w:val="24"/>
          <w:szCs w:val="24"/>
          <w:vertAlign w:val="subscript"/>
        </w:rPr>
        <w:t xml:space="preserve">6 </w:t>
      </w:r>
      <w:r w:rsidR="007566A3">
        <w:rPr>
          <w:rFonts w:ascii="Times New Roman" w:hAnsi="Times New Roman"/>
          <w:sz w:val="24"/>
          <w:szCs w:val="24"/>
        </w:rPr>
        <w:t>– 0.91680x</w:t>
      </w:r>
      <w:r w:rsidR="007566A3" w:rsidRPr="007566A3">
        <w:rPr>
          <w:rFonts w:ascii="Times New Roman" w:hAnsi="Times New Roman"/>
          <w:sz w:val="24"/>
          <w:szCs w:val="24"/>
          <w:vertAlign w:val="subscript"/>
        </w:rPr>
        <w:t>7</w:t>
      </w:r>
      <w:r w:rsidR="007566A3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7566A3">
        <w:rPr>
          <w:rFonts w:ascii="Times New Roman" w:hAnsi="Times New Roman"/>
          <w:sz w:val="24"/>
          <w:szCs w:val="24"/>
        </w:rPr>
        <w:t>– 0.26571x</w:t>
      </w:r>
      <w:r w:rsidR="007566A3" w:rsidRPr="007566A3">
        <w:rPr>
          <w:rFonts w:ascii="Times New Roman" w:hAnsi="Times New Roman"/>
          <w:sz w:val="24"/>
          <w:szCs w:val="24"/>
          <w:vertAlign w:val="subscript"/>
        </w:rPr>
        <w:t>8</w:t>
      </w:r>
      <w:r w:rsidR="007566A3">
        <w:rPr>
          <w:rFonts w:ascii="Times New Roman" w:hAnsi="Times New Roman"/>
          <w:sz w:val="24"/>
          <w:szCs w:val="24"/>
        </w:rPr>
        <w:t xml:space="preserve"> – 0.20248x</w:t>
      </w:r>
      <w:r w:rsidR="007566A3" w:rsidRPr="007566A3">
        <w:rPr>
          <w:rFonts w:ascii="Times New Roman" w:hAnsi="Times New Roman"/>
          <w:sz w:val="24"/>
          <w:szCs w:val="24"/>
          <w:vertAlign w:val="subscript"/>
        </w:rPr>
        <w:t>9</w:t>
      </w:r>
      <w:r w:rsidR="007566A3">
        <w:rPr>
          <w:rFonts w:ascii="Times New Roman" w:hAnsi="Times New Roman"/>
          <w:sz w:val="24"/>
          <w:szCs w:val="24"/>
        </w:rPr>
        <w:t xml:space="preserve"> + 0.20066x</w:t>
      </w:r>
      <w:r w:rsidR="007566A3" w:rsidRPr="007566A3">
        <w:rPr>
          <w:rFonts w:ascii="Times New Roman" w:hAnsi="Times New Roman"/>
          <w:sz w:val="24"/>
          <w:szCs w:val="24"/>
          <w:vertAlign w:val="subscript"/>
        </w:rPr>
        <w:t>10</w:t>
      </w:r>
    </w:p>
    <w:p w:rsidR="00085F31" w:rsidRDefault="00085F31" w:rsidP="00085F31">
      <w:pPr>
        <w:rPr>
          <w:rFonts w:ascii="Times New Roman" w:hAnsi="Times New Roman"/>
          <w:sz w:val="24"/>
          <w:szCs w:val="24"/>
        </w:rPr>
      </w:pPr>
      <w:r w:rsidRPr="00085F31">
        <w:rPr>
          <w:rFonts w:ascii="Times New Roman" w:hAnsi="Times New Roman"/>
          <w:b/>
          <w:sz w:val="24"/>
          <w:szCs w:val="24"/>
          <w:u w:val="single"/>
        </w:rPr>
        <w:t>Model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4</w:t>
      </w:r>
      <w:r w:rsidRPr="00085F31">
        <w:rPr>
          <w:rFonts w:ascii="Times New Roman" w:hAnsi="Times New Roman"/>
          <w:b/>
          <w:sz w:val="24"/>
          <w:szCs w:val="24"/>
          <w:u w:val="single"/>
        </w:rPr>
        <w:t>:</w:t>
      </w:r>
      <w:r w:rsidRPr="00085F3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307E7">
        <w:rPr>
          <w:rFonts w:ascii="Times New Roman" w:hAnsi="Times New Roman"/>
          <w:sz w:val="24"/>
          <w:szCs w:val="24"/>
        </w:rPr>
        <w:t>log(</w:t>
      </w:r>
      <w:proofErr w:type="gramEnd"/>
      <w:r w:rsidR="003307E7" w:rsidRPr="00F2061B">
        <w:rPr>
          <w:rFonts w:ascii="Times New Roman" w:hAnsi="Times New Roman"/>
          <w:bCs/>
          <w:color w:val="252525"/>
          <w:sz w:val="24"/>
          <w:szCs w:val="24"/>
          <w:shd w:val="clear" w:color="auto" w:fill="FFFFFF"/>
        </w:rPr>
        <w:t>ŷ</w:t>
      </w:r>
      <w:r w:rsidR="003307E7">
        <w:rPr>
          <w:rFonts w:ascii="Times New Roman" w:hAnsi="Times New Roman"/>
          <w:bCs/>
          <w:color w:val="252525"/>
          <w:sz w:val="24"/>
          <w:szCs w:val="24"/>
          <w:shd w:val="clear" w:color="auto" w:fill="FFFFFF"/>
        </w:rPr>
        <w:t>)</w:t>
      </w:r>
      <w:r w:rsidR="003316B7">
        <w:rPr>
          <w:rFonts w:ascii="Times New Roman" w:hAnsi="Times New Roman"/>
          <w:sz w:val="24"/>
          <w:szCs w:val="24"/>
        </w:rPr>
        <w:t xml:space="preserve"> = 7.27041 + 0.01319</w:t>
      </w:r>
      <w:r w:rsidRPr="00085F31">
        <w:rPr>
          <w:rFonts w:ascii="Times New Roman" w:hAnsi="Times New Roman"/>
          <w:sz w:val="24"/>
          <w:szCs w:val="24"/>
        </w:rPr>
        <w:t>x</w:t>
      </w:r>
      <w:r w:rsidRPr="00085F31">
        <w:rPr>
          <w:rFonts w:ascii="Times New Roman" w:hAnsi="Times New Roman"/>
          <w:sz w:val="24"/>
          <w:szCs w:val="24"/>
          <w:vertAlign w:val="subscript"/>
        </w:rPr>
        <w:t>1</w:t>
      </w:r>
      <w:r w:rsidR="003316B7">
        <w:rPr>
          <w:rFonts w:ascii="Times New Roman" w:hAnsi="Times New Roman"/>
          <w:sz w:val="24"/>
          <w:szCs w:val="24"/>
        </w:rPr>
        <w:t xml:space="preserve"> – 0.04926</w:t>
      </w:r>
      <w:r w:rsidRPr="00085F31">
        <w:rPr>
          <w:rFonts w:ascii="Times New Roman" w:hAnsi="Times New Roman"/>
          <w:sz w:val="24"/>
          <w:szCs w:val="24"/>
        </w:rPr>
        <w:t>x</w:t>
      </w:r>
      <w:r w:rsidRPr="00085F31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="003316B7">
        <w:rPr>
          <w:rFonts w:ascii="Times New Roman" w:hAnsi="Times New Roman"/>
          <w:sz w:val="24"/>
          <w:szCs w:val="24"/>
        </w:rPr>
        <w:t>+ 0.35503</w:t>
      </w:r>
      <w:r w:rsidRPr="00085F31">
        <w:rPr>
          <w:rFonts w:ascii="Times New Roman" w:hAnsi="Times New Roman"/>
          <w:sz w:val="24"/>
          <w:szCs w:val="24"/>
        </w:rPr>
        <w:t>x</w:t>
      </w:r>
      <w:r w:rsidRPr="00085F31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="003316B7">
        <w:rPr>
          <w:rFonts w:ascii="Times New Roman" w:hAnsi="Times New Roman"/>
          <w:sz w:val="24"/>
          <w:szCs w:val="24"/>
        </w:rPr>
        <w:t>– 0.23464</w:t>
      </w:r>
      <w:r w:rsidRPr="00085F31">
        <w:rPr>
          <w:rFonts w:ascii="Times New Roman" w:hAnsi="Times New Roman"/>
          <w:sz w:val="24"/>
          <w:szCs w:val="24"/>
        </w:rPr>
        <w:t>x</w:t>
      </w:r>
      <w:r w:rsidR="003316B7">
        <w:rPr>
          <w:rFonts w:ascii="Times New Roman" w:hAnsi="Times New Roman"/>
          <w:sz w:val="24"/>
          <w:szCs w:val="24"/>
          <w:vertAlign w:val="subscript"/>
        </w:rPr>
        <w:t>6</w:t>
      </w:r>
      <w:r w:rsidRPr="00085F31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3316B7">
        <w:rPr>
          <w:rFonts w:ascii="Times New Roman" w:hAnsi="Times New Roman"/>
          <w:sz w:val="24"/>
          <w:szCs w:val="24"/>
        </w:rPr>
        <w:t>– 0.91599</w:t>
      </w:r>
      <w:r w:rsidRPr="00085F31">
        <w:rPr>
          <w:rFonts w:ascii="Times New Roman" w:hAnsi="Times New Roman"/>
          <w:sz w:val="24"/>
          <w:szCs w:val="24"/>
        </w:rPr>
        <w:t>x</w:t>
      </w:r>
      <w:r w:rsidR="003316B7">
        <w:rPr>
          <w:rFonts w:ascii="Times New Roman" w:hAnsi="Times New Roman"/>
          <w:sz w:val="24"/>
          <w:szCs w:val="24"/>
          <w:vertAlign w:val="subscript"/>
        </w:rPr>
        <w:t>7</w:t>
      </w:r>
      <w:r w:rsidR="003316B7">
        <w:rPr>
          <w:rFonts w:ascii="Times New Roman" w:hAnsi="Times New Roman"/>
          <w:sz w:val="24"/>
          <w:szCs w:val="24"/>
        </w:rPr>
        <w:t xml:space="preserve"> – 0.26727</w:t>
      </w:r>
      <w:r w:rsidRPr="00085F31">
        <w:rPr>
          <w:rFonts w:ascii="Times New Roman" w:hAnsi="Times New Roman"/>
          <w:sz w:val="24"/>
          <w:szCs w:val="24"/>
        </w:rPr>
        <w:t>x</w:t>
      </w:r>
      <w:r w:rsidR="003316B7">
        <w:rPr>
          <w:rFonts w:ascii="Times New Roman" w:hAnsi="Times New Roman"/>
          <w:sz w:val="24"/>
          <w:szCs w:val="24"/>
          <w:vertAlign w:val="subscript"/>
        </w:rPr>
        <w:t>8</w:t>
      </w:r>
      <w:r w:rsidRPr="00085F31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3316B7">
        <w:rPr>
          <w:rFonts w:ascii="Times New Roman" w:hAnsi="Times New Roman"/>
          <w:sz w:val="24"/>
          <w:szCs w:val="24"/>
        </w:rPr>
        <w:t>– 0.53336x</w:t>
      </w:r>
      <w:r w:rsidR="003316B7" w:rsidRPr="003316B7">
        <w:rPr>
          <w:rFonts w:ascii="Times New Roman" w:hAnsi="Times New Roman"/>
          <w:sz w:val="24"/>
          <w:szCs w:val="24"/>
          <w:vertAlign w:val="subscript"/>
        </w:rPr>
        <w:t>9</w:t>
      </w:r>
      <w:r w:rsidR="003316B7">
        <w:rPr>
          <w:rFonts w:ascii="Times New Roman" w:hAnsi="Times New Roman"/>
          <w:sz w:val="24"/>
          <w:szCs w:val="24"/>
        </w:rPr>
        <w:t xml:space="preserve"> + 0.04627x</w:t>
      </w:r>
      <w:r w:rsidR="003316B7" w:rsidRPr="003316B7">
        <w:rPr>
          <w:rFonts w:ascii="Times New Roman" w:hAnsi="Times New Roman"/>
          <w:sz w:val="24"/>
          <w:szCs w:val="24"/>
          <w:vertAlign w:val="subscript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85F31" w:rsidTr="00085F31"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</w:t>
            </w:r>
          </w:p>
        </w:tc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MSE</w:t>
            </w:r>
          </w:p>
        </w:tc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Adjusted R</w:t>
            </w:r>
            <w:r w:rsidRPr="00085F31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Constancy of variance</w:t>
            </w:r>
          </w:p>
        </w:tc>
        <w:tc>
          <w:tcPr>
            <w:tcW w:w="1916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Normality of residuals</w:t>
            </w:r>
          </w:p>
        </w:tc>
      </w:tr>
      <w:tr w:rsidR="00085F31" w:rsidTr="00085F31"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</w:p>
        </w:tc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794202</w:t>
            </w:r>
          </w:p>
        </w:tc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0.3723</w:t>
            </w:r>
          </w:p>
        </w:tc>
        <w:tc>
          <w:tcPr>
            <w:tcW w:w="1915" w:type="dxa"/>
          </w:tcPr>
          <w:p w:rsidR="00085F31" w:rsidRPr="00085F31" w:rsidRDefault="00085F31" w:rsidP="00085F31">
            <w:pPr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No</w:t>
            </w:r>
          </w:p>
        </w:tc>
        <w:tc>
          <w:tcPr>
            <w:tcW w:w="1916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085F31" w:rsidTr="00085F31"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0.33909</w:t>
            </w:r>
          </w:p>
        </w:tc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0.5005</w:t>
            </w:r>
          </w:p>
        </w:tc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916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085F31" w:rsidTr="00085F31"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0.33390</w:t>
            </w:r>
          </w:p>
        </w:tc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0.5082</w:t>
            </w:r>
          </w:p>
        </w:tc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916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085F31" w:rsidTr="00085F31"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0.33222</w:t>
            </w:r>
          </w:p>
        </w:tc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0.5106</w:t>
            </w:r>
          </w:p>
        </w:tc>
        <w:tc>
          <w:tcPr>
            <w:tcW w:w="1915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916" w:type="dxa"/>
          </w:tcPr>
          <w:p w:rsidR="00085F31" w:rsidRDefault="00085F31" w:rsidP="00085F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</w:tbl>
    <w:p w:rsidR="0016097C" w:rsidRPr="00F2061B" w:rsidRDefault="003B2938" w:rsidP="00A936E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F2061B">
        <w:rPr>
          <w:rFonts w:ascii="Times New Roman" w:hAnsi="Times New Roman"/>
          <w:sz w:val="24"/>
          <w:szCs w:val="24"/>
        </w:rPr>
        <w:t xml:space="preserve">Where </w:t>
      </w:r>
      <w:r w:rsidR="0016097C" w:rsidRPr="00F2061B">
        <w:rPr>
          <w:rFonts w:ascii="Times New Roman" w:hAnsi="Times New Roman"/>
          <w:sz w:val="24"/>
          <w:szCs w:val="24"/>
        </w:rPr>
        <w:t xml:space="preserve"> y</w:t>
      </w:r>
      <w:proofErr w:type="gramEnd"/>
      <w:r w:rsidR="0016097C" w:rsidRPr="00F2061B">
        <w:rPr>
          <w:rFonts w:ascii="Times New Roman" w:hAnsi="Times New Roman"/>
          <w:sz w:val="24"/>
          <w:szCs w:val="24"/>
        </w:rPr>
        <w:t xml:space="preserve"> = Survival Time</w:t>
      </w:r>
    </w:p>
    <w:p w:rsidR="00A936EE" w:rsidRPr="00F2061B" w:rsidRDefault="00A936EE" w:rsidP="0016097C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>1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 =Treatment</w:t>
      </w:r>
      <w:r w:rsidR="00ED3584" w:rsidRPr="00F2061B">
        <w:rPr>
          <w:rFonts w:ascii="Times New Roman" w:hAnsi="Times New Roman"/>
          <w:sz w:val="24"/>
          <w:szCs w:val="24"/>
        </w:rPr>
        <w:t xml:space="preserve"> (1 = D-</w:t>
      </w:r>
      <w:proofErr w:type="spellStart"/>
      <w:r w:rsidR="00ED3584" w:rsidRPr="00F2061B">
        <w:rPr>
          <w:rFonts w:ascii="Times New Roman" w:hAnsi="Times New Roman"/>
          <w:sz w:val="24"/>
          <w:szCs w:val="24"/>
        </w:rPr>
        <w:t>penicillamine</w:t>
      </w:r>
      <w:proofErr w:type="spellEnd"/>
      <w:r w:rsidR="00ED3584" w:rsidRPr="00F2061B">
        <w:rPr>
          <w:rFonts w:ascii="Times New Roman" w:hAnsi="Times New Roman"/>
          <w:sz w:val="24"/>
          <w:szCs w:val="24"/>
        </w:rPr>
        <w:t>, 1 = Placebo)</w:t>
      </w:r>
    </w:p>
    <w:p w:rsidR="00A936EE" w:rsidRPr="00F2061B" w:rsidRDefault="00A936EE" w:rsidP="00A936EE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ab/>
      </w: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>2</w:t>
      </w:r>
      <w:proofErr w:type="gramEnd"/>
      <w:r w:rsidR="002A4319">
        <w:rPr>
          <w:rFonts w:ascii="Times New Roman" w:hAnsi="Times New Roman"/>
          <w:sz w:val="24"/>
          <w:szCs w:val="24"/>
        </w:rPr>
        <w:t xml:space="preserve"> = B</w:t>
      </w:r>
      <w:r w:rsidRPr="00F2061B">
        <w:rPr>
          <w:rFonts w:ascii="Times New Roman" w:hAnsi="Times New Roman"/>
          <w:sz w:val="24"/>
          <w:szCs w:val="24"/>
        </w:rPr>
        <w:t>ilirubin</w:t>
      </w:r>
    </w:p>
    <w:p w:rsidR="00A936EE" w:rsidRPr="00F2061B" w:rsidRDefault="00A936EE" w:rsidP="00A936EE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ab/>
      </w: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>3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 = Albumin</w:t>
      </w:r>
    </w:p>
    <w:p w:rsidR="00A936EE" w:rsidRPr="00F2061B" w:rsidRDefault="00A936EE" w:rsidP="00A936EE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ab/>
      </w: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>4</w:t>
      </w:r>
      <w:proofErr w:type="gramEnd"/>
      <w:r w:rsidR="00085F31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F2061B">
        <w:rPr>
          <w:rFonts w:ascii="Times New Roman" w:hAnsi="Times New Roman"/>
          <w:sz w:val="24"/>
          <w:szCs w:val="24"/>
        </w:rPr>
        <w:t>=</w:t>
      </w:r>
      <w:r w:rsidR="00085F31">
        <w:rPr>
          <w:rFonts w:ascii="Times New Roman" w:hAnsi="Times New Roman"/>
          <w:sz w:val="24"/>
          <w:szCs w:val="24"/>
        </w:rPr>
        <w:t xml:space="preserve"> </w:t>
      </w:r>
      <w:r w:rsidRPr="00F2061B">
        <w:rPr>
          <w:rFonts w:ascii="Times New Roman" w:hAnsi="Times New Roman"/>
          <w:sz w:val="24"/>
          <w:szCs w:val="24"/>
        </w:rPr>
        <w:t>Urine Copper</w:t>
      </w:r>
    </w:p>
    <w:p w:rsidR="00A936EE" w:rsidRPr="00F2061B" w:rsidRDefault="00A936EE" w:rsidP="00A936EE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ab/>
      </w: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>5</w:t>
      </w:r>
      <w:proofErr w:type="gramEnd"/>
      <w:r w:rsidRPr="00F2061B">
        <w:rPr>
          <w:rFonts w:ascii="Times New Roman" w:hAnsi="Times New Roman"/>
          <w:sz w:val="24"/>
          <w:szCs w:val="24"/>
        </w:rPr>
        <w:t>= Alkaline Phosphatase</w:t>
      </w:r>
    </w:p>
    <w:p w:rsidR="00A936EE" w:rsidRDefault="00A936EE" w:rsidP="00A936EE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ab/>
      </w: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>6</w:t>
      </w:r>
      <w:proofErr w:type="gramEnd"/>
      <w:r w:rsidRPr="00F2061B">
        <w:rPr>
          <w:rFonts w:ascii="Times New Roman" w:hAnsi="Times New Roman"/>
          <w:sz w:val="24"/>
          <w:szCs w:val="24"/>
        </w:rPr>
        <w:t>= Histologic Stage 4</w:t>
      </w:r>
    </w:p>
    <w:p w:rsidR="00AD6C6F" w:rsidRDefault="00AD6C6F" w:rsidP="00A936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7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Edema1</w:t>
      </w:r>
    </w:p>
    <w:p w:rsidR="00AD6C6F" w:rsidRDefault="00AD6C6F" w:rsidP="00A936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8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Edema.5</w:t>
      </w:r>
    </w:p>
    <w:p w:rsidR="00AD6C6F" w:rsidRDefault="00AD6C6F" w:rsidP="00A936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9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log(Urine Copper)</w:t>
      </w:r>
    </w:p>
    <w:p w:rsidR="00AD6C6F" w:rsidRDefault="00AD6C6F" w:rsidP="00A936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10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log(</w:t>
      </w:r>
      <w:r w:rsidRPr="00F2061B">
        <w:rPr>
          <w:rFonts w:ascii="Times New Roman" w:hAnsi="Times New Roman"/>
          <w:sz w:val="24"/>
          <w:szCs w:val="24"/>
        </w:rPr>
        <w:t>Alkaline Phosphatase</w:t>
      </w:r>
      <w:r>
        <w:rPr>
          <w:rFonts w:ascii="Times New Roman" w:hAnsi="Times New Roman"/>
          <w:sz w:val="24"/>
          <w:szCs w:val="24"/>
        </w:rPr>
        <w:t>)</w:t>
      </w:r>
    </w:p>
    <w:p w:rsidR="003316B7" w:rsidRDefault="003316B7" w:rsidP="003316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11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log(</w:t>
      </w:r>
      <w:r w:rsidRPr="00F2061B">
        <w:rPr>
          <w:rFonts w:ascii="Times New Roman" w:hAnsi="Times New Roman"/>
          <w:sz w:val="24"/>
          <w:szCs w:val="24"/>
        </w:rPr>
        <w:t>Alkaline Phosphatase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* log(Urine Copper)</w:t>
      </w:r>
    </w:p>
    <w:p w:rsidR="00AD6C6F" w:rsidRDefault="00AD6C6F" w:rsidP="0016097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866F63" w:rsidRDefault="00866F63" w:rsidP="0016097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16097C" w:rsidRPr="00F2061B" w:rsidRDefault="00297100" w:rsidP="001609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Global Hypothesis test</w:t>
      </w:r>
      <w:r w:rsidR="004F5887">
        <w:rPr>
          <w:rFonts w:ascii="Times New Roman" w:hAnsi="Times New Roman"/>
          <w:b/>
          <w:sz w:val="24"/>
          <w:szCs w:val="24"/>
          <w:u w:val="single"/>
        </w:rPr>
        <w:t xml:space="preserve"> for Model 4</w:t>
      </w:r>
      <w:r w:rsidR="0016097C" w:rsidRPr="00F2061B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16097C" w:rsidRPr="00F2061B" w:rsidRDefault="0016097C" w:rsidP="0016097C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H</w:t>
      </w:r>
      <w:r w:rsidRPr="00F2061B">
        <w:rPr>
          <w:rFonts w:ascii="Times New Roman" w:hAnsi="Times New Roman"/>
          <w:sz w:val="24"/>
          <w:szCs w:val="24"/>
          <w:vertAlign w:val="subscript"/>
        </w:rPr>
        <w:t>o</w:t>
      </w:r>
      <w:r w:rsidRPr="00F2061B">
        <w:rPr>
          <w:rFonts w:ascii="Times New Roman" w:hAnsi="Times New Roman"/>
          <w:sz w:val="24"/>
          <w:szCs w:val="24"/>
        </w:rPr>
        <w:t>: β</w:t>
      </w:r>
      <w:r w:rsidRPr="00F2061B">
        <w:rPr>
          <w:rFonts w:ascii="Times New Roman" w:hAnsi="Times New Roman"/>
          <w:sz w:val="24"/>
          <w:szCs w:val="24"/>
          <w:vertAlign w:val="subscript"/>
        </w:rPr>
        <w:t>1</w:t>
      </w:r>
      <w:r w:rsidRPr="00F2061B">
        <w:rPr>
          <w:rFonts w:ascii="Times New Roman" w:hAnsi="Times New Roman"/>
          <w:sz w:val="24"/>
          <w:szCs w:val="24"/>
        </w:rPr>
        <w:t xml:space="preserve"> = β</w:t>
      </w:r>
      <w:r w:rsidRPr="00F2061B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F2061B">
        <w:rPr>
          <w:rFonts w:ascii="Times New Roman" w:hAnsi="Times New Roman"/>
          <w:sz w:val="24"/>
          <w:szCs w:val="24"/>
        </w:rPr>
        <w:t>= β</w:t>
      </w:r>
      <w:r w:rsidRPr="00F2061B">
        <w:rPr>
          <w:rFonts w:ascii="Times New Roman" w:hAnsi="Times New Roman"/>
          <w:sz w:val="24"/>
          <w:szCs w:val="24"/>
          <w:vertAlign w:val="subscript"/>
        </w:rPr>
        <w:t>3</w:t>
      </w:r>
      <w:r w:rsidRPr="00F2061B">
        <w:rPr>
          <w:rFonts w:ascii="Times New Roman" w:hAnsi="Times New Roman"/>
          <w:sz w:val="24"/>
          <w:szCs w:val="24"/>
        </w:rPr>
        <w:t>= β</w:t>
      </w:r>
      <w:r w:rsidR="004F5887">
        <w:rPr>
          <w:rFonts w:ascii="Times New Roman" w:hAnsi="Times New Roman"/>
          <w:sz w:val="24"/>
          <w:szCs w:val="24"/>
          <w:vertAlign w:val="subscript"/>
        </w:rPr>
        <w:t>6</w:t>
      </w:r>
      <w:r w:rsidRPr="00F2061B">
        <w:rPr>
          <w:rFonts w:ascii="Times New Roman" w:hAnsi="Times New Roman"/>
          <w:sz w:val="24"/>
          <w:szCs w:val="24"/>
        </w:rPr>
        <w:t xml:space="preserve"> = β</w:t>
      </w:r>
      <w:r w:rsidR="004F5887">
        <w:rPr>
          <w:rFonts w:ascii="Times New Roman" w:hAnsi="Times New Roman"/>
          <w:sz w:val="24"/>
          <w:szCs w:val="24"/>
          <w:vertAlign w:val="subscript"/>
        </w:rPr>
        <w:t>7</w:t>
      </w:r>
      <w:r w:rsidR="004F5887">
        <w:rPr>
          <w:rFonts w:ascii="Times New Roman" w:hAnsi="Times New Roman"/>
          <w:sz w:val="24"/>
          <w:szCs w:val="24"/>
        </w:rPr>
        <w:t>=</w:t>
      </w:r>
      <w:r w:rsidR="004F5887" w:rsidRPr="004F5887">
        <w:rPr>
          <w:rFonts w:ascii="Times New Roman" w:hAnsi="Times New Roman"/>
          <w:sz w:val="24"/>
          <w:szCs w:val="24"/>
        </w:rPr>
        <w:t xml:space="preserve"> </w:t>
      </w:r>
      <w:r w:rsidR="004F5887" w:rsidRPr="00F2061B">
        <w:rPr>
          <w:rFonts w:ascii="Times New Roman" w:hAnsi="Times New Roman"/>
          <w:sz w:val="24"/>
          <w:szCs w:val="24"/>
        </w:rPr>
        <w:t>β</w:t>
      </w:r>
      <w:r w:rsidR="004F5887">
        <w:rPr>
          <w:rFonts w:ascii="Times New Roman" w:hAnsi="Times New Roman"/>
          <w:sz w:val="24"/>
          <w:szCs w:val="24"/>
          <w:vertAlign w:val="subscript"/>
        </w:rPr>
        <w:t>8</w:t>
      </w:r>
      <w:r w:rsidR="004F5887" w:rsidRPr="00F2061B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4F5887" w:rsidRPr="00F2061B">
        <w:rPr>
          <w:rFonts w:ascii="Times New Roman" w:hAnsi="Times New Roman"/>
          <w:sz w:val="24"/>
          <w:szCs w:val="24"/>
        </w:rPr>
        <w:t>=</w:t>
      </w:r>
      <w:r w:rsidR="004F5887" w:rsidRPr="004F5887">
        <w:rPr>
          <w:rFonts w:ascii="Times New Roman" w:hAnsi="Times New Roman"/>
          <w:sz w:val="24"/>
          <w:szCs w:val="24"/>
        </w:rPr>
        <w:t xml:space="preserve"> </w:t>
      </w:r>
      <w:r w:rsidR="004F5887" w:rsidRPr="00F2061B">
        <w:rPr>
          <w:rFonts w:ascii="Times New Roman" w:hAnsi="Times New Roman"/>
          <w:sz w:val="24"/>
          <w:szCs w:val="24"/>
        </w:rPr>
        <w:t>β</w:t>
      </w:r>
      <w:r w:rsidR="004F5887">
        <w:rPr>
          <w:rFonts w:ascii="Times New Roman" w:hAnsi="Times New Roman"/>
          <w:sz w:val="24"/>
          <w:szCs w:val="24"/>
          <w:vertAlign w:val="subscript"/>
        </w:rPr>
        <w:t>9</w:t>
      </w:r>
      <w:r w:rsidR="004F5887" w:rsidRPr="00F2061B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4F5887" w:rsidRPr="00F2061B">
        <w:rPr>
          <w:rFonts w:ascii="Times New Roman" w:hAnsi="Times New Roman"/>
          <w:sz w:val="24"/>
          <w:szCs w:val="24"/>
        </w:rPr>
        <w:t>=</w:t>
      </w:r>
      <w:r w:rsidR="004F5887">
        <w:rPr>
          <w:rFonts w:ascii="Times New Roman" w:hAnsi="Times New Roman"/>
          <w:sz w:val="24"/>
          <w:szCs w:val="24"/>
        </w:rPr>
        <w:t xml:space="preserve"> </w:t>
      </w:r>
      <w:r w:rsidR="004F5887" w:rsidRPr="00F2061B">
        <w:rPr>
          <w:rFonts w:ascii="Times New Roman" w:hAnsi="Times New Roman"/>
          <w:sz w:val="24"/>
          <w:szCs w:val="24"/>
        </w:rPr>
        <w:t>β</w:t>
      </w:r>
      <w:r w:rsidR="004F5887">
        <w:rPr>
          <w:rFonts w:ascii="Times New Roman" w:hAnsi="Times New Roman"/>
          <w:sz w:val="24"/>
          <w:szCs w:val="24"/>
          <w:vertAlign w:val="subscript"/>
        </w:rPr>
        <w:t xml:space="preserve">11 </w:t>
      </w:r>
      <w:r w:rsidR="004F5887">
        <w:rPr>
          <w:rFonts w:ascii="Times New Roman" w:hAnsi="Times New Roman"/>
          <w:sz w:val="24"/>
          <w:szCs w:val="24"/>
        </w:rPr>
        <w:t>= 0</w:t>
      </w:r>
    </w:p>
    <w:p w:rsidR="0016097C" w:rsidRPr="00F2061B" w:rsidRDefault="0016097C" w:rsidP="0016097C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H</w:t>
      </w:r>
      <w:r w:rsidRPr="00F2061B">
        <w:rPr>
          <w:rFonts w:ascii="Times New Roman" w:hAnsi="Times New Roman"/>
          <w:sz w:val="24"/>
          <w:szCs w:val="24"/>
          <w:vertAlign w:val="subscript"/>
        </w:rPr>
        <w:t>a</w:t>
      </w:r>
      <w:r w:rsidRPr="00F2061B">
        <w:rPr>
          <w:rFonts w:ascii="Times New Roman" w:hAnsi="Times New Roman"/>
          <w:sz w:val="24"/>
          <w:szCs w:val="24"/>
        </w:rPr>
        <w:t>: Regression model is overall significant</w:t>
      </w:r>
    </w:p>
    <w:p w:rsidR="004F5887" w:rsidRDefault="004F5887" w:rsidP="004F5887">
      <w:pPr>
        <w:tabs>
          <w:tab w:val="left" w:pos="5893"/>
        </w:tabs>
        <w:rPr>
          <w:rFonts w:ascii="Times New Roman" w:hAnsi="Times New Roman"/>
          <w:sz w:val="24"/>
          <w:szCs w:val="24"/>
        </w:rPr>
      </w:pPr>
    </w:p>
    <w:p w:rsidR="00903998" w:rsidRDefault="0016097C" w:rsidP="004F5887">
      <w:pPr>
        <w:tabs>
          <w:tab w:val="left" w:pos="5893"/>
        </w:tabs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The p-value</w:t>
      </w:r>
      <w:r w:rsidR="00FB6717" w:rsidRPr="00F2061B">
        <w:rPr>
          <w:rFonts w:ascii="Times New Roman" w:hAnsi="Times New Roman"/>
          <w:sz w:val="24"/>
          <w:szCs w:val="24"/>
        </w:rPr>
        <w:t xml:space="preserve"> (&lt;0.001)</w:t>
      </w:r>
      <w:r w:rsidRPr="00F2061B">
        <w:rPr>
          <w:rFonts w:ascii="Times New Roman" w:hAnsi="Times New Roman"/>
          <w:sz w:val="24"/>
          <w:szCs w:val="24"/>
        </w:rPr>
        <w:t xml:space="preserve"> is small</w:t>
      </w:r>
      <w:r w:rsidR="00FB6717" w:rsidRPr="00F2061B">
        <w:rPr>
          <w:rFonts w:ascii="Times New Roman" w:hAnsi="Times New Roman"/>
          <w:sz w:val="24"/>
          <w:szCs w:val="24"/>
        </w:rPr>
        <w:t xml:space="preserve">, therefore </w:t>
      </w:r>
      <w:r w:rsidRPr="00F2061B">
        <w:rPr>
          <w:rFonts w:ascii="Times New Roman" w:hAnsi="Times New Roman"/>
          <w:sz w:val="24"/>
          <w:szCs w:val="24"/>
        </w:rPr>
        <w:t xml:space="preserve">the </w:t>
      </w:r>
      <w:r w:rsidR="00FB6717" w:rsidRPr="00F2061B">
        <w:rPr>
          <w:rFonts w:ascii="Times New Roman" w:hAnsi="Times New Roman"/>
          <w:sz w:val="24"/>
          <w:szCs w:val="24"/>
        </w:rPr>
        <w:t xml:space="preserve">regression model is </w:t>
      </w:r>
      <w:r w:rsidRPr="00F2061B">
        <w:rPr>
          <w:rFonts w:ascii="Times New Roman" w:hAnsi="Times New Roman"/>
          <w:sz w:val="24"/>
          <w:szCs w:val="24"/>
        </w:rPr>
        <w:t xml:space="preserve">overall </w:t>
      </w:r>
      <w:r w:rsidR="00FB6717" w:rsidRPr="00F2061B">
        <w:rPr>
          <w:rFonts w:ascii="Times New Roman" w:hAnsi="Times New Roman"/>
          <w:sz w:val="24"/>
          <w:szCs w:val="24"/>
        </w:rPr>
        <w:t xml:space="preserve">significant. </w:t>
      </w:r>
      <w:r w:rsidR="00903998" w:rsidRPr="00F2061B">
        <w:rPr>
          <w:rFonts w:ascii="Times New Roman" w:hAnsi="Times New Roman"/>
          <w:sz w:val="24"/>
          <w:szCs w:val="24"/>
        </w:rPr>
        <w:t>All the explanatory variables have a significant effect on the survival time, except for treatm</w:t>
      </w:r>
      <w:r w:rsidR="004F5887">
        <w:rPr>
          <w:rFonts w:ascii="Times New Roman" w:hAnsi="Times New Roman"/>
          <w:sz w:val="24"/>
          <w:szCs w:val="24"/>
        </w:rPr>
        <w:t>ent which has a p-value = 0.8417</w:t>
      </w:r>
      <w:r w:rsidR="00903998" w:rsidRPr="00F2061B">
        <w:rPr>
          <w:rFonts w:ascii="Times New Roman" w:hAnsi="Times New Roman"/>
          <w:sz w:val="24"/>
          <w:szCs w:val="24"/>
        </w:rPr>
        <w:t>.</w:t>
      </w:r>
    </w:p>
    <w:p w:rsidR="004F5887" w:rsidRDefault="004F5887" w:rsidP="00903998">
      <w:pPr>
        <w:pStyle w:val="NoSpacing"/>
        <w:rPr>
          <w:rFonts w:ascii="Times New Roman" w:hAnsi="Times New Roman"/>
          <w:sz w:val="24"/>
          <w:szCs w:val="24"/>
        </w:rPr>
      </w:pPr>
    </w:p>
    <w:p w:rsidR="004F5887" w:rsidRPr="00755DE6" w:rsidRDefault="004F5887" w:rsidP="004F5887">
      <w:pPr>
        <w:rPr>
          <w:rFonts w:ascii="Times New Roman" w:hAnsi="Times New Roman"/>
          <w:b/>
          <w:sz w:val="24"/>
          <w:szCs w:val="24"/>
        </w:rPr>
      </w:pPr>
      <w:r w:rsidRPr="00154F8B">
        <w:rPr>
          <w:rFonts w:ascii="Times New Roman" w:hAnsi="Times New Roman"/>
          <w:sz w:val="24"/>
          <w:szCs w:val="24"/>
        </w:rPr>
        <w:t>According to MSE and Adjusted R</w:t>
      </w:r>
      <w:r w:rsidRPr="00154F8B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154F8B">
        <w:rPr>
          <w:rFonts w:ascii="Times New Roman" w:hAnsi="Times New Roman"/>
          <w:sz w:val="24"/>
          <w:szCs w:val="24"/>
        </w:rPr>
        <w:t xml:space="preserve">we see that Model 4 is </w:t>
      </w:r>
      <w:r>
        <w:rPr>
          <w:rFonts w:ascii="Times New Roman" w:hAnsi="Times New Roman"/>
          <w:sz w:val="24"/>
          <w:szCs w:val="24"/>
        </w:rPr>
        <w:t>the best fitted model</w:t>
      </w:r>
      <w:r w:rsidRPr="00154F8B">
        <w:rPr>
          <w:rFonts w:ascii="Times New Roman" w:hAnsi="Times New Roman"/>
          <w:sz w:val="24"/>
          <w:szCs w:val="24"/>
        </w:rPr>
        <w:t xml:space="preserve">, but the assumptions are still not met. </w:t>
      </w:r>
      <w:r w:rsidRPr="00755DE6">
        <w:rPr>
          <w:rFonts w:ascii="Times New Roman" w:hAnsi="Times New Roman"/>
          <w:b/>
          <w:sz w:val="24"/>
          <w:szCs w:val="24"/>
        </w:rPr>
        <w:t>Therefore, we conclude that none of the above linear regression models are good in predicting survival time.</w:t>
      </w:r>
    </w:p>
    <w:p w:rsidR="004F5887" w:rsidRPr="004F5887" w:rsidRDefault="004F5887" w:rsidP="00903998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BE44CE" w:rsidRDefault="00BE44CE" w:rsidP="00BE44CE">
      <w:pPr>
        <w:pStyle w:val="Subtitle"/>
        <w:jc w:val="left"/>
        <w:rPr>
          <w:rFonts w:ascii="Times New Roman" w:hAnsi="Times New Roman" w:cs="Times New Roman"/>
          <w:b/>
          <w:color w:val="D34817" w:themeColor="accent1"/>
          <w:sz w:val="48"/>
          <w:szCs w:val="48"/>
        </w:rPr>
      </w:pPr>
    </w:p>
    <w:p w:rsidR="00893748" w:rsidRDefault="00893748" w:rsidP="00BE44CE">
      <w:pPr>
        <w:pStyle w:val="Subtitle"/>
        <w:rPr>
          <w:rFonts w:ascii="Times New Roman" w:hAnsi="Times New Roman" w:cs="Times New Roman"/>
          <w:b/>
          <w:sz w:val="48"/>
          <w:szCs w:val="48"/>
          <w:lang w:val="en-CA"/>
        </w:rPr>
      </w:pPr>
    </w:p>
    <w:p w:rsidR="00893748" w:rsidRDefault="00893748" w:rsidP="00BE44CE">
      <w:pPr>
        <w:pStyle w:val="Subtitle"/>
        <w:rPr>
          <w:rFonts w:ascii="Times New Roman" w:hAnsi="Times New Roman" w:cs="Times New Roman"/>
          <w:b/>
          <w:sz w:val="48"/>
          <w:szCs w:val="48"/>
          <w:lang w:val="en-CA"/>
        </w:rPr>
      </w:pPr>
    </w:p>
    <w:p w:rsidR="00893748" w:rsidRDefault="00893748" w:rsidP="00BE44CE">
      <w:pPr>
        <w:pStyle w:val="Subtitle"/>
        <w:rPr>
          <w:rFonts w:ascii="Times New Roman" w:hAnsi="Times New Roman" w:cs="Times New Roman"/>
          <w:b/>
          <w:sz w:val="48"/>
          <w:szCs w:val="48"/>
          <w:lang w:val="en-CA"/>
        </w:rPr>
      </w:pPr>
    </w:p>
    <w:p w:rsidR="00893748" w:rsidRDefault="00893748" w:rsidP="00BE44CE">
      <w:pPr>
        <w:pStyle w:val="Subtitle"/>
        <w:rPr>
          <w:rFonts w:ascii="Times New Roman" w:hAnsi="Times New Roman" w:cs="Times New Roman"/>
          <w:b/>
          <w:sz w:val="48"/>
          <w:szCs w:val="48"/>
          <w:lang w:val="en-CA"/>
        </w:rPr>
      </w:pPr>
    </w:p>
    <w:p w:rsidR="00297100" w:rsidRDefault="00297100" w:rsidP="00BE44CE">
      <w:pPr>
        <w:pStyle w:val="Subtitle"/>
        <w:rPr>
          <w:rFonts w:ascii="Times New Roman" w:hAnsi="Times New Roman" w:cs="Times New Roman"/>
          <w:b/>
          <w:sz w:val="48"/>
          <w:szCs w:val="48"/>
          <w:lang w:val="en-CA"/>
        </w:rPr>
      </w:pPr>
    </w:p>
    <w:p w:rsidR="00297100" w:rsidRDefault="00297100" w:rsidP="00BE44CE">
      <w:pPr>
        <w:pStyle w:val="Subtitle"/>
        <w:rPr>
          <w:rFonts w:ascii="Times New Roman" w:hAnsi="Times New Roman" w:cs="Times New Roman"/>
          <w:b/>
          <w:sz w:val="48"/>
          <w:szCs w:val="48"/>
          <w:lang w:val="en-CA"/>
        </w:rPr>
      </w:pPr>
    </w:p>
    <w:p w:rsidR="00297100" w:rsidRDefault="00297100" w:rsidP="00BE44CE">
      <w:pPr>
        <w:pStyle w:val="Subtitle"/>
        <w:rPr>
          <w:rFonts w:ascii="Times New Roman" w:hAnsi="Times New Roman" w:cs="Times New Roman"/>
          <w:b/>
          <w:sz w:val="48"/>
          <w:szCs w:val="48"/>
          <w:lang w:val="en-CA"/>
        </w:rPr>
      </w:pPr>
    </w:p>
    <w:p w:rsidR="00497F01" w:rsidRPr="008747E3" w:rsidRDefault="00E82F11" w:rsidP="00BE44CE">
      <w:pPr>
        <w:pStyle w:val="Subtitle"/>
        <w:rPr>
          <w:rFonts w:ascii="Times New Roman" w:hAnsi="Times New Roman" w:cs="Times New Roman"/>
          <w:b/>
          <w:sz w:val="48"/>
          <w:szCs w:val="48"/>
          <w:lang w:val="en-CA"/>
        </w:rPr>
      </w:pPr>
      <w:r w:rsidRPr="008747E3">
        <w:rPr>
          <w:rFonts w:ascii="Times New Roman" w:hAnsi="Times New Roman" w:cs="Times New Roman"/>
          <w:b/>
          <w:sz w:val="48"/>
          <w:szCs w:val="48"/>
          <w:lang w:val="en-CA"/>
        </w:rPr>
        <w:lastRenderedPageBreak/>
        <w:t>ANOVA</w:t>
      </w:r>
    </w:p>
    <w:p w:rsidR="00153944" w:rsidRPr="00F2061B" w:rsidRDefault="00E82F11" w:rsidP="00153944">
      <w:pPr>
        <w:pStyle w:val="Subtitle"/>
        <w:jc w:val="left"/>
        <w:rPr>
          <w:rFonts w:ascii="Times New Roman" w:hAnsi="Times New Roman" w:cs="Times New Roman"/>
          <w:sz w:val="24"/>
        </w:rPr>
      </w:pPr>
      <w:r w:rsidRPr="00F2061B">
        <w:rPr>
          <w:rFonts w:ascii="Times New Roman" w:hAnsi="Times New Roman" w:cs="Times New Roman"/>
          <w:b/>
          <w:sz w:val="24"/>
          <w:u w:val="single"/>
        </w:rPr>
        <w:t>Aim:</w:t>
      </w:r>
      <w:r w:rsidRPr="00F2061B">
        <w:rPr>
          <w:rFonts w:ascii="Times New Roman" w:hAnsi="Times New Roman" w:cs="Times New Roman"/>
          <w:sz w:val="24"/>
        </w:rPr>
        <w:t xml:space="preserve"> </w:t>
      </w:r>
      <w:r w:rsidR="00153944" w:rsidRPr="00F2061B">
        <w:rPr>
          <w:rFonts w:ascii="Times New Roman" w:hAnsi="Times New Roman" w:cs="Times New Roman"/>
          <w:sz w:val="24"/>
        </w:rPr>
        <w:t>To introduce a one way ANOVA model to see whether the treatment as a single factor is effective in changing the survival time.</w:t>
      </w:r>
    </w:p>
    <w:p w:rsidR="00153944" w:rsidRPr="00455EA9" w:rsidRDefault="00E82F11" w:rsidP="00455EA9">
      <w:pPr>
        <w:pStyle w:val="NoSpacing"/>
        <w:rPr>
          <w:rFonts w:ascii="Times New Roman" w:hAnsi="Times New Roman"/>
          <w:sz w:val="24"/>
          <w:szCs w:val="24"/>
          <w:vertAlign w:val="subscript"/>
        </w:rPr>
      </w:pPr>
      <w:r w:rsidRPr="00455EA9">
        <w:rPr>
          <w:rFonts w:ascii="Times New Roman" w:hAnsi="Times New Roman"/>
          <w:b/>
          <w:sz w:val="24"/>
          <w:szCs w:val="24"/>
          <w:u w:val="single"/>
        </w:rPr>
        <w:t>Model:</w:t>
      </w:r>
      <w:r w:rsidRPr="00455E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9">
        <w:rPr>
          <w:rFonts w:ascii="Times New Roman" w:hAnsi="Times New Roman"/>
          <w:sz w:val="24"/>
          <w:szCs w:val="24"/>
        </w:rPr>
        <w:t>y</w:t>
      </w:r>
      <w:r w:rsidR="00BF04D3" w:rsidRPr="00455EA9">
        <w:rPr>
          <w:rFonts w:ascii="Times New Roman" w:hAnsi="Times New Roman"/>
          <w:sz w:val="24"/>
          <w:szCs w:val="24"/>
          <w:vertAlign w:val="subscript"/>
        </w:rPr>
        <w:t>ij</w:t>
      </w:r>
      <w:proofErr w:type="spellEnd"/>
      <w:r w:rsidRPr="00455EA9">
        <w:rPr>
          <w:rFonts w:ascii="Times New Roman" w:hAnsi="Times New Roman"/>
          <w:sz w:val="24"/>
          <w:szCs w:val="24"/>
        </w:rPr>
        <w:t>= µ + α</w:t>
      </w:r>
      <w:proofErr w:type="spellStart"/>
      <w:r w:rsidRPr="00455EA9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455EA9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455EA9">
        <w:rPr>
          <w:rFonts w:ascii="Times New Roman" w:hAnsi="Times New Roman"/>
          <w:sz w:val="24"/>
          <w:szCs w:val="24"/>
        </w:rPr>
        <w:t>ɛ</w:t>
      </w:r>
      <w:r w:rsidR="00BF04D3" w:rsidRPr="00455EA9">
        <w:rPr>
          <w:rFonts w:ascii="Times New Roman" w:hAnsi="Times New Roman"/>
          <w:sz w:val="24"/>
          <w:szCs w:val="24"/>
          <w:vertAlign w:val="subscript"/>
        </w:rPr>
        <w:t>ij</w:t>
      </w:r>
      <w:proofErr w:type="spellEnd"/>
    </w:p>
    <w:p w:rsidR="00153944" w:rsidRPr="00455EA9" w:rsidRDefault="00E82F11" w:rsidP="00455EA9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455EA9">
        <w:rPr>
          <w:rFonts w:ascii="Times New Roman" w:hAnsi="Times New Roman"/>
          <w:sz w:val="24"/>
          <w:szCs w:val="24"/>
        </w:rPr>
        <w:t xml:space="preserve">Where  </w:t>
      </w:r>
      <w:proofErr w:type="spellStart"/>
      <w:r w:rsidRPr="00455EA9">
        <w:rPr>
          <w:rFonts w:ascii="Times New Roman" w:hAnsi="Times New Roman"/>
          <w:sz w:val="24"/>
          <w:szCs w:val="24"/>
        </w:rPr>
        <w:t>y</w:t>
      </w:r>
      <w:r w:rsidR="00BF04D3" w:rsidRPr="00455EA9">
        <w:rPr>
          <w:rFonts w:ascii="Times New Roman" w:hAnsi="Times New Roman"/>
          <w:sz w:val="24"/>
          <w:szCs w:val="24"/>
          <w:vertAlign w:val="subscript"/>
        </w:rPr>
        <w:t>ij</w:t>
      </w:r>
      <w:proofErr w:type="spellEnd"/>
      <w:proofErr w:type="gramEnd"/>
      <w:r w:rsidRPr="00455EA9">
        <w:rPr>
          <w:rFonts w:ascii="Times New Roman" w:hAnsi="Times New Roman"/>
          <w:sz w:val="24"/>
          <w:szCs w:val="24"/>
        </w:rPr>
        <w:t xml:space="preserve"> = Survival Time</w:t>
      </w:r>
    </w:p>
    <w:p w:rsidR="00E82F11" w:rsidRPr="00F2061B" w:rsidRDefault="00153944" w:rsidP="00153944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 xml:space="preserve">             </w:t>
      </w:r>
      <w:proofErr w:type="gramStart"/>
      <w:r w:rsidR="00E82F11" w:rsidRPr="00F2061B">
        <w:rPr>
          <w:rFonts w:ascii="Times New Roman" w:hAnsi="Times New Roman"/>
          <w:sz w:val="24"/>
          <w:szCs w:val="24"/>
        </w:rPr>
        <w:t>α</w:t>
      </w:r>
      <w:proofErr w:type="spellStart"/>
      <w:r w:rsidR="00E82F11" w:rsidRPr="00F2061B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proofErr w:type="gramEnd"/>
      <w:r w:rsidR="00E82F11" w:rsidRPr="00F2061B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E82F11" w:rsidRPr="00F2061B">
        <w:rPr>
          <w:rFonts w:ascii="Times New Roman" w:hAnsi="Times New Roman"/>
          <w:sz w:val="24"/>
          <w:szCs w:val="24"/>
        </w:rPr>
        <w:t xml:space="preserve">= effect if </w:t>
      </w:r>
      <w:proofErr w:type="spellStart"/>
      <w:r w:rsidR="00E82F11" w:rsidRPr="00F2061B">
        <w:rPr>
          <w:rFonts w:ascii="Times New Roman" w:hAnsi="Times New Roman"/>
          <w:sz w:val="24"/>
          <w:szCs w:val="24"/>
        </w:rPr>
        <w:t>i-th</w:t>
      </w:r>
      <w:proofErr w:type="spellEnd"/>
      <w:r w:rsidR="00E82F11" w:rsidRPr="00F2061B">
        <w:rPr>
          <w:rFonts w:ascii="Times New Roman" w:hAnsi="Times New Roman"/>
          <w:sz w:val="24"/>
          <w:szCs w:val="24"/>
        </w:rPr>
        <w:t xml:space="preserve"> level of Treatment       m=1, 2</w:t>
      </w:r>
    </w:p>
    <w:p w:rsidR="00FC7351" w:rsidRPr="00F2061B" w:rsidRDefault="00E82F11" w:rsidP="00153944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 xml:space="preserve">             </w:t>
      </w:r>
      <w:proofErr w:type="spellStart"/>
      <w:proofErr w:type="gramStart"/>
      <w:r w:rsidRPr="00F2061B">
        <w:rPr>
          <w:rFonts w:ascii="Times New Roman" w:hAnsi="Times New Roman"/>
          <w:sz w:val="24"/>
          <w:szCs w:val="24"/>
        </w:rPr>
        <w:t>ɛ</w:t>
      </w:r>
      <w:r w:rsidR="00BF04D3" w:rsidRPr="00F2061B">
        <w:rPr>
          <w:rFonts w:ascii="Times New Roman" w:hAnsi="Times New Roman"/>
          <w:sz w:val="24"/>
          <w:szCs w:val="24"/>
          <w:vertAlign w:val="subscript"/>
        </w:rPr>
        <w:t>ij</w:t>
      </w:r>
      <w:proofErr w:type="spellEnd"/>
      <w:r w:rsidRPr="00F2061B">
        <w:rPr>
          <w:rFonts w:ascii="Times New Roman" w:hAnsi="Times New Roman"/>
          <w:sz w:val="24"/>
          <w:szCs w:val="24"/>
          <w:vertAlign w:val="subscript"/>
        </w:rPr>
        <w:t xml:space="preserve">  </w:t>
      </w:r>
      <w:proofErr w:type="spellStart"/>
      <w:r w:rsidRPr="00F2061B">
        <w:rPr>
          <w:rFonts w:ascii="Times New Roman" w:hAnsi="Times New Roman"/>
          <w:sz w:val="24"/>
          <w:szCs w:val="24"/>
        </w:rPr>
        <w:t>iidN</w:t>
      </w:r>
      <w:proofErr w:type="spellEnd"/>
      <w:proofErr w:type="gramEnd"/>
      <w:r w:rsidRPr="00F2061B">
        <w:rPr>
          <w:rFonts w:ascii="Times New Roman" w:hAnsi="Times New Roman"/>
          <w:sz w:val="24"/>
          <w:szCs w:val="24"/>
        </w:rPr>
        <w:t>(0,ơ</w:t>
      </w:r>
      <w:r w:rsidRPr="00F2061B">
        <w:rPr>
          <w:rFonts w:ascii="Times New Roman" w:hAnsi="Times New Roman"/>
          <w:sz w:val="24"/>
          <w:szCs w:val="24"/>
          <w:vertAlign w:val="superscript"/>
        </w:rPr>
        <w:t>2</w:t>
      </w:r>
      <w:r w:rsidRPr="00F2061B">
        <w:rPr>
          <w:rFonts w:ascii="Times New Roman" w:hAnsi="Times New Roman"/>
          <w:sz w:val="24"/>
          <w:szCs w:val="24"/>
        </w:rPr>
        <w:t>)</w:t>
      </w:r>
    </w:p>
    <w:p w:rsidR="00FC7351" w:rsidRPr="00F2061B" w:rsidRDefault="00FC7351" w:rsidP="00E82F11">
      <w:pPr>
        <w:rPr>
          <w:rFonts w:ascii="Times New Roman" w:hAnsi="Times New Roman"/>
          <w:b/>
          <w:sz w:val="24"/>
          <w:szCs w:val="24"/>
          <w:u w:val="single"/>
        </w:rPr>
      </w:pPr>
    </w:p>
    <w:p w:rsidR="00E82F11" w:rsidRPr="00F2061B" w:rsidRDefault="00E82F11" w:rsidP="00E82F11">
      <w:pPr>
        <w:rPr>
          <w:rFonts w:ascii="Times New Roman" w:hAnsi="Times New Roman"/>
          <w:b/>
          <w:sz w:val="24"/>
          <w:szCs w:val="24"/>
          <w:u w:val="single"/>
        </w:rPr>
      </w:pPr>
      <w:r w:rsidRPr="00F2061B">
        <w:rPr>
          <w:rFonts w:ascii="Times New Roman" w:hAnsi="Times New Roman"/>
          <w:b/>
          <w:sz w:val="24"/>
          <w:szCs w:val="24"/>
          <w:u w:val="single"/>
        </w:rPr>
        <w:t>Hypothesis testing:</w:t>
      </w:r>
    </w:p>
    <w:p w:rsidR="00E82F11" w:rsidRPr="00F2061B" w:rsidRDefault="00E82F11" w:rsidP="00E82F11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H</w:t>
      </w:r>
      <w:r w:rsidRPr="00F2061B">
        <w:rPr>
          <w:rFonts w:ascii="Times New Roman" w:hAnsi="Times New Roman"/>
          <w:sz w:val="24"/>
          <w:szCs w:val="24"/>
          <w:vertAlign w:val="subscript"/>
        </w:rPr>
        <w:t>o</w:t>
      </w:r>
      <w:r w:rsidRPr="00F2061B">
        <w:rPr>
          <w:rFonts w:ascii="Times New Roman" w:hAnsi="Times New Roman"/>
          <w:sz w:val="24"/>
          <w:szCs w:val="24"/>
        </w:rPr>
        <w:t>: α</w:t>
      </w:r>
      <w:proofErr w:type="spellStart"/>
      <w:r w:rsidRPr="00F2061B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F2061B">
        <w:rPr>
          <w:rFonts w:ascii="Times New Roman" w:hAnsi="Times New Roman"/>
          <w:sz w:val="24"/>
          <w:szCs w:val="24"/>
        </w:rPr>
        <w:t xml:space="preserve"> = 0</w:t>
      </w:r>
      <w:r w:rsidR="000C2462" w:rsidRPr="00F2061B">
        <w:rPr>
          <w:rFonts w:ascii="Times New Roman" w:hAnsi="Times New Roman"/>
          <w:sz w:val="24"/>
          <w:szCs w:val="24"/>
        </w:rPr>
        <w:t xml:space="preserve"> for all </w:t>
      </w:r>
      <w:proofErr w:type="spellStart"/>
      <w:r w:rsidR="000C2462" w:rsidRPr="00F2061B">
        <w:rPr>
          <w:rFonts w:ascii="Times New Roman" w:hAnsi="Times New Roman"/>
          <w:sz w:val="24"/>
          <w:szCs w:val="24"/>
        </w:rPr>
        <w:t>i</w:t>
      </w:r>
      <w:proofErr w:type="spellEnd"/>
    </w:p>
    <w:p w:rsidR="00E82F11" w:rsidRPr="00F2061B" w:rsidRDefault="00E82F11" w:rsidP="00E82F11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H</w:t>
      </w:r>
      <w:r w:rsidRPr="00F2061B">
        <w:rPr>
          <w:rFonts w:ascii="Times New Roman" w:hAnsi="Times New Roman"/>
          <w:sz w:val="24"/>
          <w:szCs w:val="24"/>
          <w:vertAlign w:val="subscript"/>
        </w:rPr>
        <w:t>a</w:t>
      </w:r>
      <w:r w:rsidRPr="00F2061B">
        <w:rPr>
          <w:rFonts w:ascii="Times New Roman" w:hAnsi="Times New Roman"/>
          <w:sz w:val="24"/>
          <w:szCs w:val="24"/>
        </w:rPr>
        <w:t xml:space="preserve">: </w:t>
      </w:r>
      <w:r w:rsidR="000C2462" w:rsidRPr="00F2061B">
        <w:rPr>
          <w:rFonts w:ascii="Times New Roman" w:hAnsi="Times New Roman"/>
          <w:sz w:val="24"/>
          <w:szCs w:val="24"/>
        </w:rPr>
        <w:t xml:space="preserve">at least one </w:t>
      </w:r>
      <w:r w:rsidR="00A31A8F" w:rsidRPr="00F2061B">
        <w:rPr>
          <w:rFonts w:ascii="Times New Roman" w:hAnsi="Times New Roman"/>
          <w:sz w:val="24"/>
          <w:szCs w:val="24"/>
        </w:rPr>
        <w:t>α</w:t>
      </w:r>
      <w:proofErr w:type="spellStart"/>
      <w:r w:rsidR="00A31A8F" w:rsidRPr="00F2061B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="00A31A8F" w:rsidRPr="00F2061B">
        <w:rPr>
          <w:rFonts w:ascii="Times New Roman" w:hAnsi="Times New Roman"/>
          <w:sz w:val="24"/>
          <w:szCs w:val="24"/>
        </w:rPr>
        <w:t xml:space="preserve"> ≠ 0</w:t>
      </w:r>
    </w:p>
    <w:p w:rsidR="000C2462" w:rsidRPr="00F2061B" w:rsidRDefault="000C2462" w:rsidP="00E82F11">
      <w:pPr>
        <w:pStyle w:val="NoSpacing"/>
        <w:rPr>
          <w:rFonts w:ascii="Times New Roman" w:hAnsi="Times New Roman"/>
          <w:sz w:val="24"/>
          <w:szCs w:val="24"/>
        </w:rPr>
      </w:pPr>
    </w:p>
    <w:p w:rsidR="00E82F11" w:rsidRPr="00F2061B" w:rsidRDefault="00A31A8F" w:rsidP="000C2462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P-value</w:t>
      </w:r>
      <w:r w:rsidR="003947FE" w:rsidRPr="00F2061B">
        <w:rPr>
          <w:rFonts w:ascii="Times New Roman" w:hAnsi="Times New Roman"/>
          <w:sz w:val="24"/>
          <w:szCs w:val="24"/>
        </w:rPr>
        <w:t xml:space="preserve"> (0.8830)</w:t>
      </w:r>
      <w:r w:rsidRPr="00F2061B">
        <w:rPr>
          <w:rFonts w:ascii="Times New Roman" w:hAnsi="Times New Roman"/>
          <w:sz w:val="24"/>
          <w:szCs w:val="24"/>
        </w:rPr>
        <w:t xml:space="preserve"> is large, and supports Ho. Therefore, treatment is</w:t>
      </w:r>
      <w:r w:rsidR="000C2462" w:rsidRPr="00F2061B">
        <w:rPr>
          <w:rFonts w:ascii="Times New Roman" w:hAnsi="Times New Roman"/>
          <w:sz w:val="24"/>
          <w:szCs w:val="24"/>
        </w:rPr>
        <w:t xml:space="preserve"> not a significant figure to change the survival time.</w:t>
      </w:r>
    </w:p>
    <w:p w:rsidR="00FC7351" w:rsidRPr="00F2061B" w:rsidRDefault="00FC7351" w:rsidP="00E82F11">
      <w:pPr>
        <w:rPr>
          <w:rFonts w:ascii="Times New Roman" w:hAnsi="Times New Roman"/>
          <w:b/>
          <w:sz w:val="24"/>
          <w:szCs w:val="24"/>
          <w:u w:val="single"/>
        </w:rPr>
      </w:pPr>
    </w:p>
    <w:p w:rsidR="00E82F11" w:rsidRPr="00F2061B" w:rsidRDefault="00E82F11" w:rsidP="00E82F11">
      <w:pPr>
        <w:rPr>
          <w:rFonts w:ascii="Times New Roman" w:hAnsi="Times New Roman"/>
          <w:b/>
          <w:sz w:val="24"/>
          <w:szCs w:val="24"/>
          <w:u w:val="single"/>
        </w:rPr>
      </w:pPr>
      <w:r w:rsidRPr="00F2061B">
        <w:rPr>
          <w:rFonts w:ascii="Times New Roman" w:hAnsi="Times New Roman"/>
          <w:b/>
          <w:sz w:val="24"/>
          <w:szCs w:val="24"/>
          <w:u w:val="single"/>
        </w:rPr>
        <w:t>Assumptions:</w:t>
      </w:r>
    </w:p>
    <w:p w:rsidR="00E82F11" w:rsidRPr="00F2061B" w:rsidRDefault="00E82F11" w:rsidP="00E82F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2061B">
        <w:rPr>
          <w:rFonts w:ascii="Times New Roman" w:hAnsi="Times New Roman" w:cs="Times New Roman"/>
          <w:sz w:val="24"/>
          <w:szCs w:val="24"/>
        </w:rPr>
        <w:t>Constancy of variance</w:t>
      </w:r>
    </w:p>
    <w:p w:rsidR="000C2462" w:rsidRPr="00F2061B" w:rsidRDefault="000C2462" w:rsidP="000C24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61B">
        <w:rPr>
          <w:rFonts w:ascii="Times New Roman" w:hAnsi="Times New Roman" w:cs="Times New Roman"/>
          <w:sz w:val="24"/>
          <w:szCs w:val="24"/>
        </w:rPr>
        <w:t>Leven’s Test reports a large p-value</w:t>
      </w:r>
      <w:r w:rsidR="003947FE" w:rsidRPr="00F2061B">
        <w:rPr>
          <w:rFonts w:ascii="Times New Roman" w:hAnsi="Times New Roman" w:cs="Times New Roman"/>
          <w:sz w:val="24"/>
          <w:szCs w:val="24"/>
        </w:rPr>
        <w:t xml:space="preserve"> (0.4135) which supports Ho. Therefore, there is no violation in the constancy of variance.</w:t>
      </w:r>
    </w:p>
    <w:p w:rsidR="00E82F11" w:rsidRPr="00F2061B" w:rsidRDefault="00E82F11" w:rsidP="00E82F11">
      <w:pPr>
        <w:pStyle w:val="NoSpacing"/>
        <w:rPr>
          <w:rFonts w:ascii="Times New Roman" w:hAnsi="Times New Roman"/>
        </w:rPr>
      </w:pPr>
    </w:p>
    <w:p w:rsidR="00E82F11" w:rsidRPr="00F2061B" w:rsidRDefault="00E82F11" w:rsidP="00E82F11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Normality test for residuals</w:t>
      </w:r>
    </w:p>
    <w:p w:rsidR="00E82F11" w:rsidRDefault="00E82F11" w:rsidP="00AB2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61B">
        <w:rPr>
          <w:rFonts w:ascii="Times New Roman" w:hAnsi="Times New Roman" w:cs="Times New Roman"/>
          <w:sz w:val="24"/>
          <w:szCs w:val="24"/>
        </w:rPr>
        <w:t>By looking at the Q-Q plot, we conclude that the residuals follow a normal distribution with a few outliers.</w:t>
      </w:r>
    </w:p>
    <w:p w:rsidR="00B349DE" w:rsidRPr="00F2061B" w:rsidRDefault="00B349DE" w:rsidP="00AB25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254F" w:rsidRPr="00B349DE" w:rsidRDefault="00B349DE" w:rsidP="00AB254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B349DE">
        <w:rPr>
          <w:rFonts w:ascii="Times New Roman" w:hAnsi="Times New Roman" w:cs="Times New Roman"/>
          <w:sz w:val="24"/>
          <w:szCs w:val="24"/>
          <w:u w:val="single"/>
        </w:rPr>
        <w:t>Goodness of for tests:</w:t>
      </w:r>
    </w:p>
    <w:p w:rsidR="00E82F11" w:rsidRPr="00F2061B" w:rsidRDefault="00E82F11" w:rsidP="00E82F1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061B">
        <w:rPr>
          <w:rFonts w:ascii="Times New Roman" w:hAnsi="Times New Roman" w:cs="Times New Roman"/>
          <w:sz w:val="24"/>
          <w:szCs w:val="24"/>
        </w:rPr>
        <w:t>H</w:t>
      </w:r>
      <w:r w:rsidRPr="00F2061B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Pr="00F2061B">
        <w:rPr>
          <w:rFonts w:ascii="Times New Roman" w:hAnsi="Times New Roman" w:cs="Times New Roman"/>
          <w:sz w:val="24"/>
          <w:szCs w:val="24"/>
        </w:rPr>
        <w:t>: Residuals are normally distributed</w:t>
      </w:r>
    </w:p>
    <w:p w:rsidR="00E82F11" w:rsidRPr="00F2061B" w:rsidRDefault="00E82F11" w:rsidP="00E82F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61B">
        <w:rPr>
          <w:rFonts w:ascii="Times New Roman" w:hAnsi="Times New Roman" w:cs="Times New Roman"/>
          <w:sz w:val="24"/>
          <w:szCs w:val="24"/>
        </w:rPr>
        <w:t>H</w:t>
      </w:r>
      <w:r w:rsidRPr="00F2061B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F2061B">
        <w:rPr>
          <w:rFonts w:ascii="Times New Roman" w:hAnsi="Times New Roman" w:cs="Times New Roman"/>
          <w:sz w:val="24"/>
          <w:szCs w:val="24"/>
        </w:rPr>
        <w:t>: Residuals are not normally distributed</w:t>
      </w:r>
    </w:p>
    <w:p w:rsidR="00E82F11" w:rsidRPr="00F2061B" w:rsidRDefault="00E82F11" w:rsidP="00E82F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254F" w:rsidRPr="00F2061B" w:rsidRDefault="00E82F11" w:rsidP="00AB254F">
      <w:pPr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 xml:space="preserve">The Kolmogorov-Smirnov, Cramer-von </w:t>
      </w:r>
      <w:proofErr w:type="spellStart"/>
      <w:r w:rsidRPr="00F2061B">
        <w:rPr>
          <w:rFonts w:ascii="Times New Roman" w:hAnsi="Times New Roman"/>
          <w:sz w:val="24"/>
          <w:szCs w:val="24"/>
        </w:rPr>
        <w:t>Mises</w:t>
      </w:r>
      <w:proofErr w:type="spellEnd"/>
      <w:r w:rsidRPr="00F2061B">
        <w:rPr>
          <w:rFonts w:ascii="Times New Roman" w:hAnsi="Times New Roman"/>
          <w:sz w:val="24"/>
          <w:szCs w:val="24"/>
        </w:rPr>
        <w:t xml:space="preserve"> and Anderson-Darling test </w:t>
      </w:r>
      <w:proofErr w:type="gramStart"/>
      <w:r w:rsidRPr="00F2061B">
        <w:rPr>
          <w:rFonts w:ascii="Times New Roman" w:hAnsi="Times New Roman"/>
          <w:sz w:val="24"/>
          <w:szCs w:val="24"/>
        </w:rPr>
        <w:t>report  p</w:t>
      </w:r>
      <w:proofErr w:type="gramEnd"/>
      <w:r w:rsidRPr="00F2061B">
        <w:rPr>
          <w:rFonts w:ascii="Times New Roman" w:hAnsi="Times New Roman"/>
          <w:sz w:val="24"/>
          <w:szCs w:val="24"/>
        </w:rPr>
        <w:t>-values &lt;.</w:t>
      </w:r>
      <w:r w:rsidR="00FC78C1" w:rsidRPr="00F2061B">
        <w:rPr>
          <w:rFonts w:ascii="Times New Roman" w:hAnsi="Times New Roman"/>
          <w:sz w:val="24"/>
          <w:szCs w:val="24"/>
        </w:rPr>
        <w:t>01</w:t>
      </w:r>
      <w:r w:rsidRPr="00F2061B">
        <w:rPr>
          <w:rFonts w:ascii="Times New Roman" w:hAnsi="Times New Roman"/>
          <w:sz w:val="24"/>
          <w:szCs w:val="24"/>
        </w:rPr>
        <w:t>, &lt;0.005, &lt;0.005 respectively. The small p-values support H</w:t>
      </w:r>
      <w:r w:rsidRPr="00F2061B">
        <w:rPr>
          <w:rFonts w:ascii="Times New Roman" w:hAnsi="Times New Roman"/>
          <w:sz w:val="24"/>
          <w:szCs w:val="24"/>
          <w:vertAlign w:val="subscript"/>
        </w:rPr>
        <w:t>a</w:t>
      </w:r>
      <w:r w:rsidRPr="00F2061B">
        <w:rPr>
          <w:rFonts w:ascii="Times New Roman" w:hAnsi="Times New Roman"/>
          <w:sz w:val="24"/>
          <w:szCs w:val="24"/>
        </w:rPr>
        <w:t>, so we conclude that the residuals are not normally distributed.</w:t>
      </w:r>
    </w:p>
    <w:p w:rsidR="00BE44CE" w:rsidRDefault="00BE44CE" w:rsidP="00BE44CE">
      <w:pPr>
        <w:pStyle w:val="Subtitle"/>
        <w:jc w:val="left"/>
        <w:rPr>
          <w:rFonts w:ascii="Times New Roman" w:hAnsi="Times New Roman" w:cs="Times New Roman"/>
          <w:b/>
          <w:color w:val="D34817" w:themeColor="accent1"/>
          <w:sz w:val="48"/>
          <w:szCs w:val="48"/>
        </w:rPr>
      </w:pPr>
    </w:p>
    <w:p w:rsidR="006C3730" w:rsidRPr="008747E3" w:rsidRDefault="006C3730" w:rsidP="00BE44CE">
      <w:pPr>
        <w:pStyle w:val="Subtitle"/>
        <w:rPr>
          <w:rFonts w:ascii="Times New Roman" w:hAnsi="Times New Roman" w:cs="Times New Roman"/>
          <w:b/>
          <w:sz w:val="48"/>
          <w:szCs w:val="48"/>
        </w:rPr>
      </w:pPr>
      <w:r w:rsidRPr="008747E3">
        <w:rPr>
          <w:rFonts w:ascii="Times New Roman" w:hAnsi="Times New Roman" w:cs="Times New Roman"/>
          <w:b/>
          <w:sz w:val="48"/>
          <w:szCs w:val="48"/>
        </w:rPr>
        <w:lastRenderedPageBreak/>
        <w:t>Logistic Regression</w:t>
      </w:r>
    </w:p>
    <w:p w:rsidR="00497F01" w:rsidRPr="00F2061B" w:rsidRDefault="00497F01" w:rsidP="00497F01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b/>
          <w:sz w:val="24"/>
          <w:szCs w:val="24"/>
          <w:u w:val="single"/>
        </w:rPr>
        <w:t>Aim</w:t>
      </w:r>
      <w:r w:rsidRPr="00F2061B">
        <w:rPr>
          <w:rFonts w:ascii="Times New Roman" w:hAnsi="Times New Roman"/>
          <w:sz w:val="24"/>
          <w:szCs w:val="24"/>
        </w:rPr>
        <w:t>: To model the probability of death and correlate risk of death with other explanatory variables.</w:t>
      </w:r>
    </w:p>
    <w:p w:rsidR="00497F01" w:rsidRPr="00F2061B" w:rsidRDefault="00497F01" w:rsidP="00497F01">
      <w:pPr>
        <w:pStyle w:val="NoSpacing"/>
        <w:rPr>
          <w:rFonts w:ascii="Times New Roman" w:hAnsi="Times New Roman"/>
          <w:sz w:val="24"/>
          <w:szCs w:val="24"/>
        </w:rPr>
      </w:pPr>
    </w:p>
    <w:p w:rsidR="006517C3" w:rsidRPr="00F2061B" w:rsidRDefault="006517C3" w:rsidP="006517C3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  <w:u w:val="single"/>
        </w:rPr>
        <w:t xml:space="preserve">Technique </w:t>
      </w:r>
      <w:proofErr w:type="gramStart"/>
      <w:r w:rsidRPr="00F2061B">
        <w:rPr>
          <w:rFonts w:ascii="Times New Roman" w:hAnsi="Times New Roman"/>
          <w:sz w:val="24"/>
          <w:szCs w:val="24"/>
          <w:u w:val="single"/>
        </w:rPr>
        <w:t>used</w:t>
      </w:r>
      <w:r w:rsidRPr="00F2061B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  Manual </w:t>
      </w:r>
      <w:r w:rsidR="002A67C5">
        <w:rPr>
          <w:rFonts w:ascii="Times New Roman" w:hAnsi="Times New Roman"/>
          <w:sz w:val="24"/>
          <w:szCs w:val="24"/>
        </w:rPr>
        <w:t xml:space="preserve">backward </w:t>
      </w:r>
      <w:r w:rsidRPr="00F2061B">
        <w:rPr>
          <w:rFonts w:ascii="Times New Roman" w:hAnsi="Times New Roman"/>
          <w:sz w:val="24"/>
          <w:szCs w:val="24"/>
        </w:rPr>
        <w:t xml:space="preserve">elimination </w:t>
      </w:r>
    </w:p>
    <w:p w:rsidR="006517C3" w:rsidRPr="00F2061B" w:rsidRDefault="006517C3" w:rsidP="00497F01">
      <w:pPr>
        <w:pStyle w:val="NoSpacing"/>
        <w:rPr>
          <w:rFonts w:ascii="Times New Roman" w:hAnsi="Times New Roman"/>
          <w:sz w:val="24"/>
          <w:szCs w:val="24"/>
        </w:rPr>
      </w:pPr>
    </w:p>
    <w:p w:rsidR="00497F01" w:rsidRPr="00F2061B" w:rsidRDefault="00497F01" w:rsidP="00497F01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F2061B">
        <w:rPr>
          <w:rFonts w:ascii="Times New Roman" w:hAnsi="Times New Roman"/>
          <w:sz w:val="24"/>
          <w:szCs w:val="24"/>
          <w:u w:val="single"/>
        </w:rPr>
        <w:t>Indicator  variables</w:t>
      </w:r>
      <w:proofErr w:type="gramEnd"/>
      <w:r w:rsidRPr="00F2061B">
        <w:rPr>
          <w:rFonts w:ascii="Times New Roman" w:hAnsi="Times New Roman"/>
          <w:sz w:val="24"/>
          <w:szCs w:val="24"/>
        </w:rPr>
        <w:t>:   Edema (0 = reference)</w:t>
      </w:r>
    </w:p>
    <w:p w:rsidR="00497F01" w:rsidRPr="00F2061B" w:rsidRDefault="00497F01" w:rsidP="00497F01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 xml:space="preserve">                                   Histologic Stage (1 = reference)</w:t>
      </w:r>
    </w:p>
    <w:p w:rsidR="00497F01" w:rsidRPr="00F2061B" w:rsidRDefault="00497F01" w:rsidP="00497F01">
      <w:pPr>
        <w:pStyle w:val="NoSpacing"/>
        <w:rPr>
          <w:rFonts w:ascii="Times New Roman" w:hAnsi="Times New Roman"/>
          <w:sz w:val="24"/>
          <w:szCs w:val="24"/>
        </w:rPr>
      </w:pPr>
    </w:p>
    <w:p w:rsidR="00743BF1" w:rsidRPr="00563617" w:rsidRDefault="00743BF1" w:rsidP="00497F01">
      <w:pPr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b/>
          <w:sz w:val="24"/>
          <w:szCs w:val="24"/>
          <w:u w:val="single"/>
        </w:rPr>
        <w:t>Model:</w:t>
      </w:r>
      <w:r w:rsidRPr="00F2061B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F2061B">
        <w:rPr>
          <w:rFonts w:ascii="Times New Roman" w:hAnsi="Times New Roman"/>
          <w:sz w:val="24"/>
          <w:szCs w:val="24"/>
        </w:rPr>
        <w:t>logit</w:t>
      </w:r>
      <w:proofErr w:type="spellEnd"/>
      <w:r w:rsidRPr="00F2061B">
        <w:rPr>
          <w:rFonts w:ascii="Times New Roman" w:hAnsi="Times New Roman"/>
          <w:sz w:val="24"/>
          <w:szCs w:val="24"/>
        </w:rPr>
        <w:t>(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π) = </w:t>
      </w:r>
      <w:r w:rsidR="00FC6B3C" w:rsidRPr="00F2061B">
        <w:rPr>
          <w:rFonts w:ascii="Times New Roman" w:hAnsi="Times New Roman"/>
          <w:sz w:val="24"/>
          <w:szCs w:val="24"/>
        </w:rPr>
        <w:t>β</w:t>
      </w:r>
      <w:r w:rsidR="00FC6B3C">
        <w:rPr>
          <w:rFonts w:ascii="Times New Roman" w:hAnsi="Times New Roman"/>
          <w:sz w:val="24"/>
          <w:szCs w:val="24"/>
          <w:vertAlign w:val="subscript"/>
        </w:rPr>
        <w:t xml:space="preserve">o </w:t>
      </w:r>
      <w:r w:rsidR="00FC6B3C">
        <w:rPr>
          <w:rFonts w:ascii="Times New Roman" w:hAnsi="Times New Roman"/>
          <w:sz w:val="24"/>
          <w:szCs w:val="24"/>
        </w:rPr>
        <w:t xml:space="preserve">+ </w:t>
      </w:r>
      <w:r w:rsidRPr="00F2061B">
        <w:rPr>
          <w:rFonts w:ascii="Times New Roman" w:hAnsi="Times New Roman"/>
          <w:sz w:val="24"/>
          <w:szCs w:val="24"/>
        </w:rPr>
        <w:t>β</w:t>
      </w:r>
      <w:r w:rsidRPr="00F2061B">
        <w:rPr>
          <w:rFonts w:ascii="Times New Roman" w:hAnsi="Times New Roman"/>
          <w:sz w:val="24"/>
          <w:szCs w:val="24"/>
          <w:vertAlign w:val="subscript"/>
        </w:rPr>
        <w:t>1</w:t>
      </w:r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>1</w:t>
      </w:r>
      <w:r w:rsidRPr="00F2061B">
        <w:rPr>
          <w:rFonts w:ascii="Times New Roman" w:hAnsi="Times New Roman"/>
          <w:sz w:val="24"/>
          <w:szCs w:val="24"/>
        </w:rPr>
        <w:t>+ β</w:t>
      </w:r>
      <w:r w:rsidRPr="00F2061B">
        <w:rPr>
          <w:rFonts w:ascii="Times New Roman" w:hAnsi="Times New Roman"/>
          <w:sz w:val="24"/>
          <w:szCs w:val="24"/>
          <w:vertAlign w:val="subscript"/>
        </w:rPr>
        <w:t>2</w:t>
      </w:r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F2061B">
        <w:rPr>
          <w:rFonts w:ascii="Times New Roman" w:hAnsi="Times New Roman"/>
          <w:sz w:val="24"/>
          <w:szCs w:val="24"/>
        </w:rPr>
        <w:t>+ β</w:t>
      </w:r>
      <w:r w:rsidRPr="00F2061B">
        <w:rPr>
          <w:rFonts w:ascii="Times New Roman" w:hAnsi="Times New Roman"/>
          <w:sz w:val="24"/>
          <w:szCs w:val="24"/>
          <w:vertAlign w:val="subscript"/>
        </w:rPr>
        <w:t>3</w:t>
      </w:r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F2061B">
        <w:rPr>
          <w:rFonts w:ascii="Times New Roman" w:hAnsi="Times New Roman"/>
          <w:sz w:val="24"/>
          <w:szCs w:val="24"/>
        </w:rPr>
        <w:t>+ β</w:t>
      </w:r>
      <w:r w:rsidRPr="00F2061B">
        <w:rPr>
          <w:rFonts w:ascii="Times New Roman" w:hAnsi="Times New Roman"/>
          <w:sz w:val="24"/>
          <w:szCs w:val="24"/>
          <w:vertAlign w:val="subscript"/>
        </w:rPr>
        <w:t>4</w:t>
      </w:r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 xml:space="preserve">4 </w:t>
      </w:r>
      <w:r w:rsidRPr="00F2061B">
        <w:rPr>
          <w:rFonts w:ascii="Times New Roman" w:hAnsi="Times New Roman"/>
          <w:sz w:val="24"/>
          <w:szCs w:val="24"/>
        </w:rPr>
        <w:t>+ β</w:t>
      </w:r>
      <w:r w:rsidRPr="00F2061B">
        <w:rPr>
          <w:rFonts w:ascii="Times New Roman" w:hAnsi="Times New Roman"/>
          <w:sz w:val="24"/>
          <w:szCs w:val="24"/>
          <w:vertAlign w:val="subscript"/>
        </w:rPr>
        <w:t>5</w:t>
      </w:r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>5</w:t>
      </w:r>
      <w:r w:rsidR="00132E88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455FEF">
        <w:rPr>
          <w:rFonts w:ascii="Times New Roman" w:hAnsi="Times New Roman"/>
          <w:sz w:val="24"/>
          <w:szCs w:val="24"/>
        </w:rPr>
        <w:t xml:space="preserve">+ </w:t>
      </w:r>
      <w:r w:rsidR="00455FEF" w:rsidRPr="00F2061B">
        <w:rPr>
          <w:rFonts w:ascii="Times New Roman" w:hAnsi="Times New Roman"/>
          <w:sz w:val="24"/>
          <w:szCs w:val="24"/>
        </w:rPr>
        <w:t>β</w:t>
      </w:r>
      <w:r w:rsidR="00455FEF">
        <w:rPr>
          <w:rFonts w:ascii="Times New Roman" w:hAnsi="Times New Roman"/>
          <w:sz w:val="24"/>
          <w:szCs w:val="24"/>
          <w:vertAlign w:val="subscript"/>
        </w:rPr>
        <w:t>6</w:t>
      </w:r>
      <w:r w:rsidR="00455FEF" w:rsidRPr="00F2061B">
        <w:rPr>
          <w:rFonts w:ascii="Times New Roman" w:hAnsi="Times New Roman"/>
          <w:sz w:val="24"/>
          <w:szCs w:val="24"/>
        </w:rPr>
        <w:t>x</w:t>
      </w:r>
      <w:r w:rsidR="00455FEF">
        <w:rPr>
          <w:rFonts w:ascii="Times New Roman" w:hAnsi="Times New Roman"/>
          <w:sz w:val="24"/>
          <w:szCs w:val="24"/>
          <w:vertAlign w:val="subscript"/>
        </w:rPr>
        <w:t>6</w:t>
      </w:r>
      <w:r w:rsidR="00563617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563617">
        <w:rPr>
          <w:rFonts w:ascii="Times New Roman" w:hAnsi="Times New Roman"/>
          <w:sz w:val="24"/>
          <w:szCs w:val="24"/>
        </w:rPr>
        <w:t xml:space="preserve">+ </w:t>
      </w:r>
      <w:r w:rsidR="00563617" w:rsidRPr="00F2061B">
        <w:rPr>
          <w:rFonts w:ascii="Times New Roman" w:hAnsi="Times New Roman"/>
          <w:sz w:val="24"/>
          <w:szCs w:val="24"/>
        </w:rPr>
        <w:t>β</w:t>
      </w:r>
      <w:r w:rsidR="00563617">
        <w:rPr>
          <w:rFonts w:ascii="Times New Roman" w:hAnsi="Times New Roman"/>
          <w:sz w:val="24"/>
          <w:szCs w:val="24"/>
          <w:vertAlign w:val="subscript"/>
        </w:rPr>
        <w:t>7</w:t>
      </w:r>
      <w:r w:rsidR="00563617" w:rsidRPr="00F2061B">
        <w:rPr>
          <w:rFonts w:ascii="Times New Roman" w:hAnsi="Times New Roman"/>
          <w:sz w:val="24"/>
          <w:szCs w:val="24"/>
        </w:rPr>
        <w:t>x</w:t>
      </w:r>
      <w:r w:rsidR="00563617">
        <w:rPr>
          <w:rFonts w:ascii="Times New Roman" w:hAnsi="Times New Roman"/>
          <w:sz w:val="24"/>
          <w:szCs w:val="24"/>
          <w:vertAlign w:val="subscript"/>
        </w:rPr>
        <w:t xml:space="preserve">7 </w:t>
      </w:r>
      <w:r w:rsidR="00563617">
        <w:rPr>
          <w:rFonts w:ascii="Times New Roman" w:hAnsi="Times New Roman"/>
          <w:sz w:val="24"/>
          <w:szCs w:val="24"/>
        </w:rPr>
        <w:t xml:space="preserve">+ </w:t>
      </w:r>
      <w:r w:rsidR="00563617" w:rsidRPr="00F2061B">
        <w:rPr>
          <w:rFonts w:ascii="Times New Roman" w:hAnsi="Times New Roman"/>
          <w:sz w:val="24"/>
          <w:szCs w:val="24"/>
        </w:rPr>
        <w:t>β</w:t>
      </w:r>
      <w:r w:rsidR="00563617">
        <w:rPr>
          <w:rFonts w:ascii="Times New Roman" w:hAnsi="Times New Roman"/>
          <w:sz w:val="24"/>
          <w:szCs w:val="24"/>
          <w:vertAlign w:val="subscript"/>
        </w:rPr>
        <w:t>8</w:t>
      </w:r>
      <w:r w:rsidR="00563617" w:rsidRPr="00F2061B">
        <w:rPr>
          <w:rFonts w:ascii="Times New Roman" w:hAnsi="Times New Roman"/>
          <w:sz w:val="24"/>
          <w:szCs w:val="24"/>
        </w:rPr>
        <w:t>x</w:t>
      </w:r>
      <w:r w:rsidR="00563617">
        <w:rPr>
          <w:rFonts w:ascii="Times New Roman" w:hAnsi="Times New Roman"/>
          <w:sz w:val="24"/>
          <w:szCs w:val="24"/>
          <w:vertAlign w:val="subscript"/>
        </w:rPr>
        <w:t>8</w:t>
      </w:r>
    </w:p>
    <w:p w:rsidR="00743BF1" w:rsidRPr="00F2061B" w:rsidRDefault="00743BF1" w:rsidP="00743BF1">
      <w:pPr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</w:rPr>
        <w:tab/>
        <w:t xml:space="preserve"> </w:t>
      </w:r>
      <w:proofErr w:type="spellStart"/>
      <w:proofErr w:type="gramStart"/>
      <w:r w:rsidRPr="00F2061B">
        <w:rPr>
          <w:rFonts w:ascii="Times New Roman" w:hAnsi="Times New Roman"/>
          <w:sz w:val="24"/>
          <w:szCs w:val="24"/>
        </w:rPr>
        <w:t>logit</w:t>
      </w:r>
      <w:proofErr w:type="spellEnd"/>
      <w:r w:rsidRPr="00F2061B">
        <w:rPr>
          <w:rFonts w:ascii="Times New Roman" w:hAnsi="Times New Roman"/>
          <w:sz w:val="24"/>
          <w:szCs w:val="24"/>
        </w:rPr>
        <w:t>(</w:t>
      </w:r>
      <w:proofErr w:type="gramEnd"/>
      <w:r w:rsidRPr="00F2061B">
        <w:rPr>
          <w:rFonts w:ascii="Times New Roman" w:hAnsi="Times New Roman"/>
          <w:sz w:val="24"/>
          <w:szCs w:val="24"/>
        </w:rPr>
        <w:t>π) = log(π/(1-π))</w:t>
      </w:r>
    </w:p>
    <w:p w:rsidR="00133111" w:rsidRDefault="00133111" w:rsidP="00133111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F2061B">
        <w:rPr>
          <w:rFonts w:ascii="Times New Roman" w:hAnsi="Times New Roman"/>
          <w:sz w:val="24"/>
          <w:szCs w:val="24"/>
        </w:rPr>
        <w:t>Where  y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 = Censoring</w:t>
      </w:r>
    </w:p>
    <w:p w:rsidR="00FC6B3C" w:rsidRPr="00F2061B" w:rsidRDefault="00FC6B3C" w:rsidP="00FC6B3C">
      <w:pPr>
        <w:pStyle w:val="NoSpacing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 = </w:t>
      </w:r>
      <w:r w:rsidR="00563617">
        <w:rPr>
          <w:rFonts w:ascii="Times New Roman" w:hAnsi="Times New Roman"/>
          <w:sz w:val="24"/>
          <w:szCs w:val="24"/>
        </w:rPr>
        <w:t xml:space="preserve">Age </w:t>
      </w:r>
    </w:p>
    <w:p w:rsidR="00133111" w:rsidRDefault="00133111" w:rsidP="00133111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ab/>
      </w:r>
      <w:proofErr w:type="gramStart"/>
      <w:r w:rsidR="002B1C45" w:rsidRPr="00F2061B">
        <w:rPr>
          <w:rFonts w:ascii="Times New Roman" w:hAnsi="Times New Roman"/>
          <w:sz w:val="24"/>
          <w:szCs w:val="24"/>
        </w:rPr>
        <w:t>x</w:t>
      </w:r>
      <w:r w:rsidR="00FC6B3C">
        <w:rPr>
          <w:rFonts w:ascii="Times New Roman" w:hAnsi="Times New Roman"/>
          <w:sz w:val="24"/>
          <w:szCs w:val="24"/>
          <w:vertAlign w:val="subscript"/>
        </w:rPr>
        <w:t>2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 = </w:t>
      </w:r>
      <w:r w:rsidR="00563617">
        <w:rPr>
          <w:rFonts w:ascii="Times New Roman" w:hAnsi="Times New Roman"/>
          <w:sz w:val="24"/>
          <w:szCs w:val="24"/>
        </w:rPr>
        <w:t>Treatment1</w:t>
      </w:r>
    </w:p>
    <w:p w:rsidR="00133111" w:rsidRDefault="00133111" w:rsidP="00133111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ab/>
      </w: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 w:rsidR="00455FEF">
        <w:rPr>
          <w:rFonts w:ascii="Times New Roman" w:hAnsi="Times New Roman"/>
          <w:sz w:val="24"/>
          <w:szCs w:val="24"/>
          <w:vertAlign w:val="subscript"/>
        </w:rPr>
        <w:t>3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 = </w:t>
      </w:r>
      <w:r w:rsidR="00563617">
        <w:rPr>
          <w:rFonts w:ascii="Times New Roman" w:hAnsi="Times New Roman"/>
          <w:sz w:val="24"/>
          <w:szCs w:val="24"/>
        </w:rPr>
        <w:t>Ascites</w:t>
      </w:r>
    </w:p>
    <w:p w:rsidR="00563617" w:rsidRDefault="00563617" w:rsidP="0013311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4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 =</w:t>
      </w:r>
      <w:r>
        <w:rPr>
          <w:rFonts w:ascii="Times New Roman" w:hAnsi="Times New Roman"/>
          <w:sz w:val="24"/>
          <w:szCs w:val="24"/>
        </w:rPr>
        <w:t xml:space="preserve"> Bilirubin</w:t>
      </w:r>
    </w:p>
    <w:p w:rsidR="00563617" w:rsidRPr="00F2061B" w:rsidRDefault="00563617" w:rsidP="00563617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 =</w:t>
      </w:r>
      <w:r>
        <w:rPr>
          <w:rFonts w:ascii="Times New Roman" w:hAnsi="Times New Roman"/>
          <w:sz w:val="24"/>
          <w:szCs w:val="24"/>
        </w:rPr>
        <w:t xml:space="preserve"> SGOT</w:t>
      </w:r>
    </w:p>
    <w:p w:rsidR="00133111" w:rsidRDefault="00133111" w:rsidP="00133111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ab/>
      </w: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 w:rsidR="00563617">
        <w:rPr>
          <w:rFonts w:ascii="Times New Roman" w:hAnsi="Times New Roman"/>
          <w:sz w:val="24"/>
          <w:szCs w:val="24"/>
          <w:vertAlign w:val="subscript"/>
        </w:rPr>
        <w:t>6</w:t>
      </w:r>
      <w:proofErr w:type="gramEnd"/>
      <w:r w:rsidR="00563617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F2061B">
        <w:rPr>
          <w:rFonts w:ascii="Times New Roman" w:hAnsi="Times New Roman"/>
          <w:sz w:val="24"/>
          <w:szCs w:val="24"/>
        </w:rPr>
        <w:t>= Alkaline Phosphatase</w:t>
      </w:r>
    </w:p>
    <w:p w:rsidR="00563617" w:rsidRPr="00F2061B" w:rsidRDefault="00563617" w:rsidP="0056361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7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Urine Copper</w:t>
      </w:r>
    </w:p>
    <w:p w:rsidR="00133111" w:rsidRDefault="00133111" w:rsidP="00563617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F2061B">
        <w:rPr>
          <w:rFonts w:ascii="Times New Roman" w:hAnsi="Times New Roman"/>
          <w:sz w:val="24"/>
          <w:szCs w:val="24"/>
        </w:rPr>
        <w:t>x</w:t>
      </w:r>
      <w:r w:rsidR="00563617">
        <w:rPr>
          <w:rFonts w:ascii="Times New Roman" w:hAnsi="Times New Roman"/>
          <w:sz w:val="24"/>
          <w:szCs w:val="24"/>
          <w:vertAlign w:val="subscript"/>
        </w:rPr>
        <w:t>8</w:t>
      </w:r>
      <w:proofErr w:type="gramEnd"/>
      <w:r w:rsidRPr="00F2061B">
        <w:rPr>
          <w:rFonts w:ascii="Times New Roman" w:hAnsi="Times New Roman"/>
          <w:sz w:val="24"/>
          <w:szCs w:val="24"/>
        </w:rPr>
        <w:t>= Prothrombin Time</w:t>
      </w:r>
    </w:p>
    <w:p w:rsidR="00455FEF" w:rsidRPr="00F2061B" w:rsidRDefault="00455FEF" w:rsidP="00133111">
      <w:pPr>
        <w:pStyle w:val="NoSpacing"/>
        <w:rPr>
          <w:rFonts w:ascii="Times New Roman" w:hAnsi="Times New Roman"/>
          <w:sz w:val="24"/>
          <w:szCs w:val="24"/>
        </w:rPr>
      </w:pPr>
    </w:p>
    <w:p w:rsidR="00133111" w:rsidRPr="00F2061B" w:rsidRDefault="00133111" w:rsidP="00133111">
      <w:pPr>
        <w:pStyle w:val="NoSpacing"/>
        <w:rPr>
          <w:rFonts w:ascii="Times New Roman" w:hAnsi="Times New Roman"/>
          <w:sz w:val="24"/>
          <w:szCs w:val="24"/>
        </w:rPr>
      </w:pPr>
    </w:p>
    <w:p w:rsidR="00781860" w:rsidRPr="00563617" w:rsidRDefault="00781860" w:rsidP="00781860">
      <w:pPr>
        <w:rPr>
          <w:rFonts w:ascii="Times New Roman" w:hAnsi="Times New Roman"/>
          <w:sz w:val="24"/>
          <w:szCs w:val="24"/>
          <w:vertAlign w:val="subscript"/>
        </w:rPr>
      </w:pPr>
      <w:r w:rsidRPr="00F2061B">
        <w:rPr>
          <w:rFonts w:ascii="Times New Roman" w:hAnsi="Times New Roman"/>
          <w:b/>
          <w:sz w:val="24"/>
          <w:szCs w:val="24"/>
          <w:u w:val="single"/>
        </w:rPr>
        <w:t>Fitted Model:</w:t>
      </w:r>
      <w:r w:rsidRPr="00F2061B">
        <w:rPr>
          <w:rFonts w:ascii="Times New Roman" w:hAnsi="Times New Roman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2061B">
        <w:rPr>
          <w:rFonts w:ascii="Times New Roman" w:hAnsi="Times New Roman"/>
          <w:bCs/>
          <w:color w:val="252525"/>
          <w:sz w:val="24"/>
          <w:szCs w:val="24"/>
          <w:shd w:val="clear" w:color="auto" w:fill="FFFFFF"/>
        </w:rPr>
        <w:t>logit</w:t>
      </w:r>
      <w:proofErr w:type="spellEnd"/>
      <w:r w:rsidRPr="00F2061B">
        <w:rPr>
          <w:rFonts w:ascii="Times New Roman" w:hAnsi="Times New Roman"/>
          <w:bCs/>
          <w:color w:val="252525"/>
          <w:sz w:val="24"/>
          <w:szCs w:val="24"/>
          <w:shd w:val="clear" w:color="auto" w:fill="FFFFFF"/>
        </w:rPr>
        <w:t>(</w:t>
      </w:r>
      <w:proofErr w:type="gramEnd"/>
      <w:r w:rsidRPr="00F2061B">
        <w:rPr>
          <w:rFonts w:ascii="Times New Roman" w:hAnsi="Times New Roman"/>
          <w:bCs/>
          <w:color w:val="252525"/>
          <w:sz w:val="24"/>
          <w:szCs w:val="24"/>
          <w:shd w:val="clear" w:color="auto" w:fill="FFFFFF"/>
        </w:rPr>
        <w:t>π) =</w:t>
      </w:r>
      <w:r w:rsidRPr="00F2061B">
        <w:rPr>
          <w:rFonts w:ascii="Times New Roman" w:hAnsi="Times New Roman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F2061B">
        <w:rPr>
          <w:rFonts w:ascii="Times New Roman" w:hAnsi="Times New Roman"/>
          <w:sz w:val="24"/>
          <w:szCs w:val="24"/>
        </w:rPr>
        <w:t>-</w:t>
      </w:r>
      <w:r w:rsidR="00563617">
        <w:rPr>
          <w:rFonts w:ascii="Times New Roman" w:hAnsi="Times New Roman"/>
          <w:sz w:val="24"/>
          <w:szCs w:val="24"/>
        </w:rPr>
        <w:t>13.5214</w:t>
      </w:r>
      <w:r w:rsidR="002B1C45" w:rsidRPr="00F2061B">
        <w:rPr>
          <w:rFonts w:ascii="Times New Roman" w:hAnsi="Times New Roman"/>
          <w:sz w:val="24"/>
          <w:szCs w:val="24"/>
        </w:rPr>
        <w:t>+ 0.</w:t>
      </w:r>
      <w:r w:rsidR="00563617">
        <w:rPr>
          <w:rFonts w:ascii="Times New Roman" w:hAnsi="Times New Roman"/>
          <w:sz w:val="24"/>
          <w:szCs w:val="24"/>
        </w:rPr>
        <w:t>0585</w:t>
      </w:r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>1</w:t>
      </w:r>
      <w:r w:rsidRPr="00F2061B">
        <w:rPr>
          <w:rFonts w:ascii="Times New Roman" w:hAnsi="Times New Roman"/>
          <w:sz w:val="24"/>
          <w:szCs w:val="24"/>
        </w:rPr>
        <w:t xml:space="preserve"> </w:t>
      </w:r>
      <w:r w:rsidR="002B1C45" w:rsidRPr="00F2061B">
        <w:rPr>
          <w:rFonts w:ascii="Times New Roman" w:hAnsi="Times New Roman"/>
          <w:sz w:val="24"/>
          <w:szCs w:val="24"/>
        </w:rPr>
        <w:t xml:space="preserve">+ </w:t>
      </w:r>
      <w:r w:rsidR="00563617">
        <w:rPr>
          <w:rFonts w:ascii="Times New Roman" w:hAnsi="Times New Roman"/>
          <w:sz w:val="24"/>
          <w:szCs w:val="24"/>
        </w:rPr>
        <w:t>0.1614</w:t>
      </w:r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>2</w:t>
      </w:r>
      <w:r w:rsidRPr="00F2061B">
        <w:rPr>
          <w:rFonts w:ascii="Times New Roman" w:hAnsi="Times New Roman"/>
          <w:sz w:val="24"/>
          <w:szCs w:val="24"/>
        </w:rPr>
        <w:t xml:space="preserve"> </w:t>
      </w:r>
      <w:r w:rsidR="002B1C45" w:rsidRPr="00F2061B">
        <w:rPr>
          <w:rFonts w:ascii="Times New Roman" w:hAnsi="Times New Roman"/>
          <w:sz w:val="24"/>
          <w:szCs w:val="24"/>
        </w:rPr>
        <w:t xml:space="preserve">+ </w:t>
      </w:r>
      <w:r w:rsidR="00563617">
        <w:rPr>
          <w:rFonts w:ascii="Times New Roman" w:hAnsi="Times New Roman"/>
          <w:sz w:val="24"/>
          <w:szCs w:val="24"/>
        </w:rPr>
        <w:t>2.3733</w:t>
      </w:r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>3</w:t>
      </w:r>
      <w:r w:rsidR="00563617">
        <w:rPr>
          <w:rFonts w:ascii="Times New Roman" w:hAnsi="Times New Roman"/>
          <w:sz w:val="24"/>
          <w:szCs w:val="24"/>
        </w:rPr>
        <w:t xml:space="preserve"> + 0.2077</w:t>
      </w:r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>4</w:t>
      </w:r>
      <w:r w:rsidRPr="00F2061B">
        <w:rPr>
          <w:rFonts w:ascii="Times New Roman" w:hAnsi="Times New Roman"/>
          <w:sz w:val="24"/>
          <w:szCs w:val="24"/>
        </w:rPr>
        <w:t xml:space="preserve"> </w:t>
      </w:r>
      <w:r w:rsidR="00563617">
        <w:rPr>
          <w:rFonts w:ascii="Times New Roman" w:hAnsi="Times New Roman"/>
          <w:sz w:val="24"/>
          <w:szCs w:val="24"/>
        </w:rPr>
        <w:t xml:space="preserve">+ </w:t>
      </w:r>
      <w:r w:rsidR="008A562B">
        <w:rPr>
          <w:rFonts w:ascii="Times New Roman" w:hAnsi="Times New Roman"/>
          <w:sz w:val="24"/>
          <w:szCs w:val="24"/>
        </w:rPr>
        <w:t>0.00739x</w:t>
      </w:r>
      <w:r w:rsidR="008A562B">
        <w:rPr>
          <w:rFonts w:ascii="Times New Roman" w:hAnsi="Times New Roman"/>
          <w:sz w:val="24"/>
          <w:szCs w:val="24"/>
          <w:vertAlign w:val="subscript"/>
        </w:rPr>
        <w:t>5</w:t>
      </w:r>
      <w:r w:rsidR="008A562B">
        <w:rPr>
          <w:rFonts w:ascii="Times New Roman" w:hAnsi="Times New Roman"/>
          <w:sz w:val="24"/>
          <w:szCs w:val="24"/>
        </w:rPr>
        <w:t xml:space="preserve"> </w:t>
      </w:r>
      <w:r w:rsidR="00563617">
        <w:rPr>
          <w:rFonts w:ascii="Times New Roman" w:hAnsi="Times New Roman"/>
          <w:sz w:val="24"/>
          <w:szCs w:val="24"/>
        </w:rPr>
        <w:t>0.000212</w:t>
      </w:r>
      <w:r w:rsidRPr="00F2061B">
        <w:rPr>
          <w:rFonts w:ascii="Times New Roman" w:hAnsi="Times New Roman"/>
          <w:sz w:val="24"/>
          <w:szCs w:val="24"/>
        </w:rPr>
        <w:t>x</w:t>
      </w:r>
      <w:r w:rsidR="008A562B">
        <w:rPr>
          <w:rFonts w:ascii="Times New Roman" w:hAnsi="Times New Roman"/>
          <w:sz w:val="24"/>
          <w:szCs w:val="24"/>
          <w:vertAlign w:val="subscript"/>
        </w:rPr>
        <w:t>6</w:t>
      </w:r>
      <w:r w:rsidRPr="00F2061B">
        <w:rPr>
          <w:rFonts w:ascii="Times New Roman" w:hAnsi="Times New Roman"/>
          <w:sz w:val="24"/>
          <w:szCs w:val="24"/>
        </w:rPr>
        <w:t xml:space="preserve"> </w:t>
      </w:r>
      <w:r w:rsidR="00455FEF">
        <w:rPr>
          <w:rFonts w:ascii="Times New Roman" w:hAnsi="Times New Roman"/>
          <w:sz w:val="24"/>
          <w:szCs w:val="24"/>
        </w:rPr>
        <w:t>+ 0.00</w:t>
      </w:r>
      <w:r w:rsidR="00563617">
        <w:rPr>
          <w:rFonts w:ascii="Times New Roman" w:hAnsi="Times New Roman"/>
          <w:sz w:val="24"/>
          <w:szCs w:val="24"/>
        </w:rPr>
        <w:t>479</w:t>
      </w:r>
      <w:r w:rsidR="00455FEF" w:rsidRPr="00F2061B">
        <w:rPr>
          <w:rFonts w:ascii="Times New Roman" w:hAnsi="Times New Roman"/>
          <w:sz w:val="24"/>
          <w:szCs w:val="24"/>
        </w:rPr>
        <w:t>x</w:t>
      </w:r>
      <w:r w:rsidR="008A562B">
        <w:rPr>
          <w:rFonts w:ascii="Times New Roman" w:hAnsi="Times New Roman"/>
          <w:sz w:val="24"/>
          <w:szCs w:val="24"/>
          <w:vertAlign w:val="subscript"/>
        </w:rPr>
        <w:t>7</w:t>
      </w:r>
      <w:r w:rsidR="00563617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563617">
        <w:rPr>
          <w:rFonts w:ascii="Times New Roman" w:hAnsi="Times New Roman"/>
          <w:sz w:val="24"/>
          <w:szCs w:val="24"/>
        </w:rPr>
        <w:t>+ 0.7065x</w:t>
      </w:r>
      <w:r w:rsidR="008A562B">
        <w:rPr>
          <w:rFonts w:ascii="Times New Roman" w:hAnsi="Times New Roman"/>
          <w:sz w:val="24"/>
          <w:szCs w:val="24"/>
          <w:vertAlign w:val="subscript"/>
        </w:rPr>
        <w:t>8</w:t>
      </w:r>
    </w:p>
    <w:p w:rsidR="003D387E" w:rsidRDefault="003D387E" w:rsidP="003D387E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Goodness-of-fit testing</w:t>
      </w:r>
    </w:p>
    <w:p w:rsidR="00B20907" w:rsidRPr="003D387E" w:rsidRDefault="00B20907" w:rsidP="003D387E">
      <w:pPr>
        <w:rPr>
          <w:rFonts w:ascii="Times New Roman" w:hAnsi="Times New Roman"/>
          <w:b/>
          <w:sz w:val="24"/>
          <w:szCs w:val="24"/>
          <w:u w:val="single"/>
        </w:rPr>
      </w:pPr>
      <w:r w:rsidRPr="00F2061B">
        <w:rPr>
          <w:rFonts w:ascii="Times New Roman" w:hAnsi="Times New Roman"/>
          <w:sz w:val="24"/>
          <w:szCs w:val="24"/>
        </w:rPr>
        <w:t>H</w:t>
      </w:r>
      <w:r w:rsidRPr="00F2061B">
        <w:rPr>
          <w:rFonts w:ascii="Times New Roman" w:hAnsi="Times New Roman"/>
          <w:sz w:val="24"/>
          <w:szCs w:val="24"/>
          <w:vertAlign w:val="subscript"/>
        </w:rPr>
        <w:t>o</w:t>
      </w:r>
      <w:r w:rsidRPr="00F2061B">
        <w:rPr>
          <w:rFonts w:ascii="Times New Roman" w:hAnsi="Times New Roman"/>
          <w:sz w:val="24"/>
          <w:szCs w:val="24"/>
        </w:rPr>
        <w:t xml:space="preserve">: </w:t>
      </w:r>
      <w:r w:rsidR="00566292" w:rsidRPr="00F2061B">
        <w:rPr>
          <w:rFonts w:ascii="Times New Roman" w:hAnsi="Times New Roman"/>
          <w:sz w:val="24"/>
          <w:szCs w:val="24"/>
        </w:rPr>
        <w:t>The logistic regression model provides an adequate fit to the data</w:t>
      </w:r>
    </w:p>
    <w:p w:rsidR="00B20907" w:rsidRPr="00F2061B" w:rsidRDefault="00B20907" w:rsidP="00566292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H</w:t>
      </w:r>
      <w:r w:rsidRPr="00F2061B">
        <w:rPr>
          <w:rFonts w:ascii="Times New Roman" w:hAnsi="Times New Roman"/>
          <w:sz w:val="24"/>
          <w:szCs w:val="24"/>
          <w:vertAlign w:val="subscript"/>
        </w:rPr>
        <w:t>a</w:t>
      </w:r>
      <w:r w:rsidRPr="00F2061B">
        <w:rPr>
          <w:rFonts w:ascii="Times New Roman" w:hAnsi="Times New Roman"/>
          <w:sz w:val="24"/>
          <w:szCs w:val="24"/>
        </w:rPr>
        <w:t xml:space="preserve">: </w:t>
      </w:r>
      <w:r w:rsidR="00566292" w:rsidRPr="00F2061B">
        <w:rPr>
          <w:rFonts w:ascii="Times New Roman" w:hAnsi="Times New Roman"/>
          <w:sz w:val="24"/>
          <w:szCs w:val="24"/>
        </w:rPr>
        <w:t>The logistic regression model provides an adequate fit to the data</w:t>
      </w:r>
      <w:r w:rsidRPr="00F2061B">
        <w:rPr>
          <w:rFonts w:ascii="Times New Roman" w:hAnsi="Times New Roman"/>
          <w:sz w:val="24"/>
          <w:szCs w:val="24"/>
        </w:rPr>
        <w:tab/>
      </w:r>
    </w:p>
    <w:p w:rsidR="008345C1" w:rsidRPr="00F2061B" w:rsidRDefault="008345C1" w:rsidP="00566292">
      <w:pPr>
        <w:pStyle w:val="NoSpacing"/>
        <w:rPr>
          <w:rFonts w:ascii="Times New Roman" w:hAnsi="Times New Roman"/>
          <w:sz w:val="24"/>
          <w:szCs w:val="24"/>
        </w:rPr>
      </w:pPr>
    </w:p>
    <w:p w:rsidR="008345C1" w:rsidRPr="00F2061B" w:rsidRDefault="008345C1" w:rsidP="00566292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The Deviance and Pearson Goodness of fit test report large p-values (0.</w:t>
      </w:r>
      <w:r w:rsidR="00B741EE">
        <w:rPr>
          <w:rFonts w:ascii="Times New Roman" w:hAnsi="Times New Roman"/>
          <w:sz w:val="24"/>
          <w:szCs w:val="24"/>
        </w:rPr>
        <w:t>9146</w:t>
      </w:r>
      <w:r w:rsidRPr="00F2061B">
        <w:rPr>
          <w:rFonts w:ascii="Times New Roman" w:hAnsi="Times New Roman"/>
          <w:sz w:val="24"/>
          <w:szCs w:val="24"/>
        </w:rPr>
        <w:t xml:space="preserve"> and </w:t>
      </w:r>
      <w:r w:rsidR="00B741EE">
        <w:rPr>
          <w:rFonts w:ascii="Times New Roman" w:hAnsi="Times New Roman"/>
          <w:sz w:val="24"/>
          <w:szCs w:val="24"/>
        </w:rPr>
        <w:t>&lt;0.0001</w:t>
      </w:r>
      <w:r w:rsidRPr="00F2061B">
        <w:rPr>
          <w:rFonts w:ascii="Times New Roman" w:hAnsi="Times New Roman"/>
          <w:sz w:val="24"/>
          <w:szCs w:val="24"/>
        </w:rPr>
        <w:t>), which support H</w:t>
      </w:r>
      <w:r w:rsidRPr="00F2061B">
        <w:rPr>
          <w:rFonts w:ascii="Times New Roman" w:hAnsi="Times New Roman"/>
          <w:sz w:val="24"/>
          <w:szCs w:val="24"/>
          <w:vertAlign w:val="subscript"/>
        </w:rPr>
        <w:t>o</w:t>
      </w:r>
      <w:r w:rsidRPr="00F2061B">
        <w:rPr>
          <w:rFonts w:ascii="Times New Roman" w:hAnsi="Times New Roman"/>
          <w:sz w:val="24"/>
          <w:szCs w:val="24"/>
        </w:rPr>
        <w:t>. Therefore, the logistic regression model provides an adequate fit to the data.</w:t>
      </w:r>
      <w:r w:rsidR="003355D6" w:rsidRPr="00F2061B">
        <w:rPr>
          <w:rFonts w:ascii="Times New Roman" w:hAnsi="Times New Roman"/>
          <w:sz w:val="24"/>
          <w:szCs w:val="24"/>
        </w:rPr>
        <w:t xml:space="preserve"> The </w:t>
      </w:r>
      <w:proofErr w:type="spellStart"/>
      <w:r w:rsidR="003355D6" w:rsidRPr="00F2061B">
        <w:rPr>
          <w:rFonts w:ascii="Times New Roman" w:hAnsi="Times New Roman"/>
          <w:sz w:val="24"/>
          <w:szCs w:val="24"/>
        </w:rPr>
        <w:t>Hosmer</w:t>
      </w:r>
      <w:proofErr w:type="spellEnd"/>
      <w:r w:rsidR="003355D6" w:rsidRPr="00F206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5D6" w:rsidRPr="00F2061B">
        <w:rPr>
          <w:rFonts w:ascii="Times New Roman" w:hAnsi="Times New Roman"/>
          <w:sz w:val="24"/>
          <w:szCs w:val="24"/>
        </w:rPr>
        <w:t>Lemeshow</w:t>
      </w:r>
      <w:proofErr w:type="spellEnd"/>
      <w:r w:rsidR="003355D6" w:rsidRPr="00F2061B">
        <w:rPr>
          <w:rFonts w:ascii="Times New Roman" w:hAnsi="Times New Roman"/>
          <w:sz w:val="24"/>
          <w:szCs w:val="24"/>
        </w:rPr>
        <w:t xml:space="preserve"> test also report a large p-value (0.</w:t>
      </w:r>
      <w:r w:rsidR="00B741EE">
        <w:rPr>
          <w:rFonts w:ascii="Times New Roman" w:hAnsi="Times New Roman"/>
          <w:sz w:val="24"/>
          <w:szCs w:val="24"/>
        </w:rPr>
        <w:t>0092</w:t>
      </w:r>
      <w:r w:rsidR="003355D6" w:rsidRPr="00F2061B">
        <w:rPr>
          <w:rFonts w:ascii="Times New Roman" w:hAnsi="Times New Roman"/>
          <w:sz w:val="24"/>
          <w:szCs w:val="24"/>
        </w:rPr>
        <w:t>), also supporting H</w:t>
      </w:r>
      <w:r w:rsidR="003355D6" w:rsidRPr="00F2061B">
        <w:rPr>
          <w:rFonts w:ascii="Times New Roman" w:hAnsi="Times New Roman"/>
          <w:sz w:val="24"/>
          <w:szCs w:val="24"/>
          <w:vertAlign w:val="subscript"/>
        </w:rPr>
        <w:t>o</w:t>
      </w:r>
      <w:r w:rsidR="003355D6" w:rsidRPr="00F2061B">
        <w:rPr>
          <w:rFonts w:ascii="Times New Roman" w:hAnsi="Times New Roman"/>
          <w:sz w:val="24"/>
          <w:szCs w:val="24"/>
        </w:rPr>
        <w:t>.</w:t>
      </w:r>
    </w:p>
    <w:p w:rsidR="00566292" w:rsidRPr="00F2061B" w:rsidRDefault="00566292" w:rsidP="00566292">
      <w:pPr>
        <w:pStyle w:val="NoSpacing"/>
        <w:rPr>
          <w:rFonts w:ascii="Times New Roman" w:hAnsi="Times New Roman"/>
          <w:sz w:val="24"/>
          <w:szCs w:val="24"/>
        </w:rPr>
      </w:pPr>
    </w:p>
    <w:p w:rsidR="00386D0E" w:rsidRPr="00F2061B" w:rsidRDefault="003D387E" w:rsidP="005662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Interpretations</w:t>
      </w:r>
    </w:p>
    <w:p w:rsidR="00386D0E" w:rsidRPr="00F2061B" w:rsidRDefault="00386D0E" w:rsidP="00566292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When age is increased by 1 year, the odds</w:t>
      </w:r>
      <w:r w:rsidR="00F97BA9">
        <w:rPr>
          <w:rFonts w:ascii="Times New Roman" w:hAnsi="Times New Roman"/>
          <w:sz w:val="24"/>
          <w:szCs w:val="24"/>
        </w:rPr>
        <w:t xml:space="preserve"> of death is multiplied by 1.060</w:t>
      </w:r>
      <w:r w:rsidRPr="00F2061B">
        <w:rPr>
          <w:rFonts w:ascii="Times New Roman" w:hAnsi="Times New Roman"/>
          <w:sz w:val="24"/>
          <w:szCs w:val="24"/>
        </w:rPr>
        <w:t xml:space="preserve"> while all the other explanatory variables are fixed.</w:t>
      </w:r>
    </w:p>
    <w:p w:rsidR="00E82F11" w:rsidRPr="00132E88" w:rsidRDefault="00386D0E" w:rsidP="00132E88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We are 95% confident that with 1 year increase in age, the odds if death wil</w:t>
      </w:r>
      <w:r w:rsidR="00F97BA9">
        <w:rPr>
          <w:rFonts w:ascii="Times New Roman" w:hAnsi="Times New Roman"/>
          <w:sz w:val="24"/>
          <w:szCs w:val="24"/>
        </w:rPr>
        <w:t>l be multiplied by between 1.028 and 1.094</w:t>
      </w:r>
      <w:r w:rsidRPr="00F2061B">
        <w:rPr>
          <w:rFonts w:ascii="Times New Roman" w:hAnsi="Times New Roman"/>
          <w:sz w:val="24"/>
          <w:szCs w:val="24"/>
        </w:rPr>
        <w:t>.</w:t>
      </w:r>
    </w:p>
    <w:p w:rsidR="00BE44CE" w:rsidRDefault="00BE44CE" w:rsidP="00BE44CE">
      <w:pPr>
        <w:pStyle w:val="Subtitle"/>
        <w:jc w:val="left"/>
        <w:rPr>
          <w:rFonts w:ascii="Times New Roman" w:hAnsi="Times New Roman" w:cs="Times New Roman"/>
          <w:b/>
          <w:color w:val="D34817" w:themeColor="accent1"/>
          <w:sz w:val="48"/>
          <w:szCs w:val="48"/>
        </w:rPr>
      </w:pPr>
    </w:p>
    <w:p w:rsidR="003D387E" w:rsidRDefault="003D387E" w:rsidP="003D387E">
      <w:pPr>
        <w:rPr>
          <w:rFonts w:ascii="Times New Roman" w:hAnsi="Times New Roman"/>
          <w:b/>
          <w:sz w:val="24"/>
          <w:szCs w:val="24"/>
          <w:u w:val="single"/>
        </w:rPr>
      </w:pPr>
      <w:r w:rsidRPr="003D387E">
        <w:rPr>
          <w:rFonts w:ascii="Times New Roman" w:hAnsi="Times New Roman"/>
          <w:b/>
          <w:sz w:val="24"/>
          <w:szCs w:val="24"/>
          <w:u w:val="single"/>
        </w:rPr>
        <w:lastRenderedPageBreak/>
        <w:t>Deviance Test</w:t>
      </w:r>
    </w:p>
    <w:p w:rsidR="00755DE6" w:rsidRPr="00563617" w:rsidRDefault="00755DE6" w:rsidP="00755DE6">
      <w:pPr>
        <w:rPr>
          <w:rFonts w:ascii="Times New Roman" w:hAnsi="Times New Roman"/>
          <w:sz w:val="24"/>
          <w:szCs w:val="24"/>
        </w:rPr>
      </w:pPr>
      <w:r w:rsidRPr="00755DE6">
        <w:rPr>
          <w:rFonts w:ascii="Times New Roman" w:hAnsi="Times New Roman"/>
          <w:b/>
          <w:bCs/>
          <w:color w:val="252525"/>
          <w:sz w:val="24"/>
          <w:szCs w:val="24"/>
          <w:shd w:val="clear" w:color="auto" w:fill="FFFFFF"/>
        </w:rPr>
        <w:t>Restricted Model</w:t>
      </w:r>
      <w:r>
        <w:rPr>
          <w:rFonts w:ascii="Times New Roman" w:hAnsi="Times New Roman"/>
          <w:bCs/>
          <w:color w:val="252525"/>
          <w:sz w:val="24"/>
          <w:szCs w:val="24"/>
          <w:shd w:val="clear" w:color="auto" w:fill="FFFFFF"/>
        </w:rPr>
        <w:t>:</w:t>
      </w:r>
      <w:r w:rsidRPr="00F2061B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F2061B">
        <w:rPr>
          <w:rFonts w:ascii="Times New Roman" w:hAnsi="Times New Roman"/>
          <w:sz w:val="24"/>
          <w:szCs w:val="24"/>
        </w:rPr>
        <w:t>logit</w:t>
      </w:r>
      <w:proofErr w:type="spellEnd"/>
      <w:r w:rsidRPr="00F2061B">
        <w:rPr>
          <w:rFonts w:ascii="Times New Roman" w:hAnsi="Times New Roman"/>
          <w:sz w:val="24"/>
          <w:szCs w:val="24"/>
        </w:rPr>
        <w:t>(</w:t>
      </w:r>
      <w:proofErr w:type="gramEnd"/>
      <w:r w:rsidRPr="00F2061B">
        <w:rPr>
          <w:rFonts w:ascii="Times New Roman" w:hAnsi="Times New Roman"/>
          <w:sz w:val="24"/>
          <w:szCs w:val="24"/>
        </w:rPr>
        <w:t>π) = β</w:t>
      </w:r>
      <w:r>
        <w:rPr>
          <w:rFonts w:ascii="Times New Roman" w:hAnsi="Times New Roman"/>
          <w:sz w:val="24"/>
          <w:szCs w:val="24"/>
          <w:vertAlign w:val="subscript"/>
        </w:rPr>
        <w:t xml:space="preserve">o </w:t>
      </w:r>
      <w:r>
        <w:rPr>
          <w:rFonts w:ascii="Times New Roman" w:hAnsi="Times New Roman"/>
          <w:sz w:val="24"/>
          <w:szCs w:val="24"/>
        </w:rPr>
        <w:t xml:space="preserve">+ </w:t>
      </w:r>
      <w:r w:rsidRPr="00F2061B">
        <w:rPr>
          <w:rFonts w:ascii="Times New Roman" w:hAnsi="Times New Roman"/>
          <w:sz w:val="24"/>
          <w:szCs w:val="24"/>
        </w:rPr>
        <w:t>β</w:t>
      </w:r>
      <w:r w:rsidRPr="00F2061B">
        <w:rPr>
          <w:rFonts w:ascii="Times New Roman" w:hAnsi="Times New Roman"/>
          <w:sz w:val="24"/>
          <w:szCs w:val="24"/>
          <w:vertAlign w:val="subscript"/>
        </w:rPr>
        <w:t>1</w:t>
      </w:r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>1</w:t>
      </w:r>
      <w:r w:rsidRPr="00F2061B">
        <w:rPr>
          <w:rFonts w:ascii="Times New Roman" w:hAnsi="Times New Roman"/>
          <w:sz w:val="24"/>
          <w:szCs w:val="24"/>
        </w:rPr>
        <w:t>+ β</w:t>
      </w:r>
      <w:r w:rsidRPr="00F2061B">
        <w:rPr>
          <w:rFonts w:ascii="Times New Roman" w:hAnsi="Times New Roman"/>
          <w:sz w:val="24"/>
          <w:szCs w:val="24"/>
          <w:vertAlign w:val="subscript"/>
        </w:rPr>
        <w:t>2</w:t>
      </w:r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F2061B">
        <w:rPr>
          <w:rFonts w:ascii="Times New Roman" w:hAnsi="Times New Roman"/>
          <w:sz w:val="24"/>
          <w:szCs w:val="24"/>
        </w:rPr>
        <w:t>+ β</w:t>
      </w:r>
      <w:r w:rsidRPr="00F2061B">
        <w:rPr>
          <w:rFonts w:ascii="Times New Roman" w:hAnsi="Times New Roman"/>
          <w:sz w:val="24"/>
          <w:szCs w:val="24"/>
          <w:vertAlign w:val="subscript"/>
        </w:rPr>
        <w:t>4</w:t>
      </w:r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 xml:space="preserve">4 </w:t>
      </w:r>
      <w:r w:rsidRPr="00F2061B">
        <w:rPr>
          <w:rFonts w:ascii="Times New Roman" w:hAnsi="Times New Roman"/>
          <w:sz w:val="24"/>
          <w:szCs w:val="24"/>
        </w:rPr>
        <w:t>+ β</w:t>
      </w:r>
      <w:r w:rsidRPr="00F2061B">
        <w:rPr>
          <w:rFonts w:ascii="Times New Roman" w:hAnsi="Times New Roman"/>
          <w:sz w:val="24"/>
          <w:szCs w:val="24"/>
          <w:vertAlign w:val="subscript"/>
        </w:rPr>
        <w:t>5</w:t>
      </w:r>
      <w:r w:rsidRPr="00F2061B">
        <w:rPr>
          <w:rFonts w:ascii="Times New Roman" w:hAnsi="Times New Roman"/>
          <w:sz w:val="24"/>
          <w:szCs w:val="24"/>
        </w:rPr>
        <w:t>x</w:t>
      </w:r>
      <w:r w:rsidRPr="00F2061B"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+ </w:t>
      </w:r>
      <w:r w:rsidRPr="00F2061B">
        <w:rPr>
          <w:rFonts w:ascii="Times New Roman" w:hAnsi="Times New Roman"/>
          <w:sz w:val="24"/>
          <w:szCs w:val="24"/>
        </w:rPr>
        <w:t>β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 w:rsidRPr="00F2061B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6 </w:t>
      </w:r>
      <w:r>
        <w:rPr>
          <w:rFonts w:ascii="Times New Roman" w:hAnsi="Times New Roman"/>
          <w:sz w:val="24"/>
          <w:szCs w:val="24"/>
        </w:rPr>
        <w:t xml:space="preserve">+ </w:t>
      </w:r>
      <w:r w:rsidRPr="00F2061B">
        <w:rPr>
          <w:rFonts w:ascii="Times New Roman" w:hAnsi="Times New Roman"/>
          <w:sz w:val="24"/>
          <w:szCs w:val="24"/>
        </w:rPr>
        <w:t>β</w:t>
      </w:r>
      <w:r>
        <w:rPr>
          <w:rFonts w:ascii="Times New Roman" w:hAnsi="Times New Roman"/>
          <w:sz w:val="24"/>
          <w:szCs w:val="24"/>
          <w:vertAlign w:val="subscript"/>
        </w:rPr>
        <w:t>8</w:t>
      </w:r>
      <w:r w:rsidRPr="00F2061B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8</w:t>
      </w:r>
    </w:p>
    <w:p w:rsidR="003D387E" w:rsidRPr="003D387E" w:rsidRDefault="003D387E" w:rsidP="003D387E">
      <w:pPr>
        <w:rPr>
          <w:rFonts w:ascii="Times New Roman" w:hAnsi="Times New Roman"/>
          <w:sz w:val="24"/>
          <w:szCs w:val="24"/>
        </w:rPr>
      </w:pPr>
      <w:r w:rsidRPr="003D387E">
        <w:rPr>
          <w:rFonts w:ascii="Times New Roman" w:hAnsi="Times New Roman"/>
          <w:sz w:val="24"/>
          <w:szCs w:val="24"/>
        </w:rPr>
        <w:t>Ho: Restricted Model</w:t>
      </w:r>
    </w:p>
    <w:p w:rsidR="003D387E" w:rsidRPr="003D387E" w:rsidRDefault="003D387E" w:rsidP="003D387E">
      <w:pPr>
        <w:rPr>
          <w:rFonts w:ascii="Times New Roman" w:hAnsi="Times New Roman"/>
          <w:sz w:val="24"/>
          <w:szCs w:val="24"/>
        </w:rPr>
      </w:pPr>
      <w:r w:rsidRPr="003D387E">
        <w:rPr>
          <w:rFonts w:ascii="Times New Roman" w:hAnsi="Times New Roman"/>
          <w:sz w:val="24"/>
          <w:szCs w:val="24"/>
        </w:rPr>
        <w:t>Ha: Full Model</w:t>
      </w:r>
    </w:p>
    <w:p w:rsidR="003D387E" w:rsidRPr="003D387E" w:rsidRDefault="003D387E" w:rsidP="003D387E">
      <w:pPr>
        <w:rPr>
          <w:rFonts w:ascii="Times New Roman" w:hAnsi="Times New Roman"/>
          <w:sz w:val="24"/>
          <w:szCs w:val="24"/>
        </w:rPr>
      </w:pPr>
      <w:r w:rsidRPr="003D387E">
        <w:rPr>
          <w:rFonts w:ascii="Times New Roman" w:hAnsi="Times New Roman"/>
          <w:sz w:val="24"/>
          <w:szCs w:val="24"/>
        </w:rPr>
        <w:t xml:space="preserve">G = </w:t>
      </w:r>
      <w:r w:rsidR="004B1F77">
        <w:rPr>
          <w:rFonts w:ascii="Times New Roman" w:hAnsi="Times New Roman"/>
          <w:sz w:val="24"/>
          <w:szCs w:val="24"/>
        </w:rPr>
        <w:t>282.004 –268.015= 13.989</w:t>
      </w:r>
    </w:p>
    <w:p w:rsidR="003D387E" w:rsidRPr="003D387E" w:rsidRDefault="004B1F77" w:rsidP="003D387E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D387E" w:rsidTr="003D387E">
        <w:tc>
          <w:tcPr>
            <w:tcW w:w="2394" w:type="dxa"/>
          </w:tcPr>
          <w:p w:rsidR="003D387E" w:rsidRDefault="003D387E" w:rsidP="003D38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</w:t>
            </w:r>
          </w:p>
        </w:tc>
        <w:tc>
          <w:tcPr>
            <w:tcW w:w="2394" w:type="dxa"/>
          </w:tcPr>
          <w:p w:rsidR="003D387E" w:rsidRDefault="003D387E" w:rsidP="003D387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394" w:type="dxa"/>
          </w:tcPr>
          <w:p w:rsidR="003D387E" w:rsidRDefault="003D387E" w:rsidP="003D38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-2logL</w:t>
            </w:r>
          </w:p>
        </w:tc>
        <w:tc>
          <w:tcPr>
            <w:tcW w:w="2394" w:type="dxa"/>
          </w:tcPr>
          <w:p w:rsidR="003D387E" w:rsidRDefault="003D387E" w:rsidP="003D38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AIC</w:t>
            </w:r>
          </w:p>
        </w:tc>
      </w:tr>
      <w:tr w:rsidR="003D387E" w:rsidTr="003D387E">
        <w:tc>
          <w:tcPr>
            <w:tcW w:w="2394" w:type="dxa"/>
          </w:tcPr>
          <w:p w:rsidR="003D387E" w:rsidRDefault="003D387E" w:rsidP="003D38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</w:t>
            </w:r>
          </w:p>
        </w:tc>
        <w:tc>
          <w:tcPr>
            <w:tcW w:w="2394" w:type="dxa"/>
          </w:tcPr>
          <w:p w:rsidR="003D387E" w:rsidRDefault="003D387E" w:rsidP="003D38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3D387E" w:rsidRDefault="003D387E" w:rsidP="003D38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268.015</w:t>
            </w:r>
          </w:p>
        </w:tc>
        <w:tc>
          <w:tcPr>
            <w:tcW w:w="2394" w:type="dxa"/>
          </w:tcPr>
          <w:p w:rsidR="003D387E" w:rsidRDefault="003D387E" w:rsidP="003D38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286.015</w:t>
            </w:r>
          </w:p>
        </w:tc>
      </w:tr>
      <w:tr w:rsidR="003D387E" w:rsidTr="003D387E">
        <w:tc>
          <w:tcPr>
            <w:tcW w:w="2394" w:type="dxa"/>
          </w:tcPr>
          <w:p w:rsidR="003D387E" w:rsidRDefault="003D387E" w:rsidP="003D38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Restricted</w:t>
            </w:r>
          </w:p>
        </w:tc>
        <w:tc>
          <w:tcPr>
            <w:tcW w:w="2394" w:type="dxa"/>
          </w:tcPr>
          <w:p w:rsidR="003D387E" w:rsidRDefault="003D387E" w:rsidP="003D38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3D387E" w:rsidRDefault="003D387E" w:rsidP="003D38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282.004</w:t>
            </w:r>
          </w:p>
        </w:tc>
        <w:tc>
          <w:tcPr>
            <w:tcW w:w="2394" w:type="dxa"/>
          </w:tcPr>
          <w:p w:rsidR="003D387E" w:rsidRDefault="003D387E" w:rsidP="003D38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296.004</w:t>
            </w:r>
          </w:p>
        </w:tc>
      </w:tr>
    </w:tbl>
    <w:p w:rsidR="003D387E" w:rsidRPr="003D387E" w:rsidRDefault="003D387E" w:rsidP="003D387E">
      <w:pPr>
        <w:rPr>
          <w:rFonts w:ascii="Times New Roman" w:hAnsi="Times New Roman"/>
          <w:sz w:val="24"/>
          <w:szCs w:val="24"/>
        </w:rPr>
      </w:pPr>
    </w:p>
    <w:p w:rsidR="003D387E" w:rsidRDefault="004B1F77" w:rsidP="003D387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P(</w:t>
      </w:r>
      <w:proofErr w:type="gramEnd"/>
      <w:r>
        <w:rPr>
          <w:rFonts w:ascii="Times New Roman" w:hAnsi="Times New Roman"/>
          <w:sz w:val="24"/>
          <w:szCs w:val="24"/>
        </w:rPr>
        <w:t>Chi-square(</w:t>
      </w:r>
      <w:proofErr w:type="spellStart"/>
      <w:r>
        <w:rPr>
          <w:rFonts w:ascii="Times New Roman" w:hAnsi="Times New Roman"/>
          <w:sz w:val="24"/>
          <w:szCs w:val="24"/>
        </w:rPr>
        <w:t>df</w:t>
      </w:r>
      <w:proofErr w:type="spellEnd"/>
      <w:r>
        <w:rPr>
          <w:rFonts w:ascii="Times New Roman" w:hAnsi="Times New Roman"/>
          <w:sz w:val="24"/>
          <w:szCs w:val="24"/>
        </w:rPr>
        <w:t>=2</w:t>
      </w:r>
      <w:r w:rsidR="003D387E" w:rsidRPr="003D387E">
        <w:rPr>
          <w:rFonts w:ascii="Times New Roman" w:hAnsi="Times New Roman"/>
          <w:sz w:val="24"/>
          <w:szCs w:val="24"/>
        </w:rPr>
        <w:t xml:space="preserve">) &gt; </w:t>
      </w:r>
      <w:r>
        <w:rPr>
          <w:rFonts w:ascii="Times New Roman" w:hAnsi="Times New Roman"/>
          <w:sz w:val="24"/>
          <w:szCs w:val="24"/>
        </w:rPr>
        <w:t>13.989) = 0.00092</w:t>
      </w:r>
    </w:p>
    <w:p w:rsidR="00020BD4" w:rsidRPr="003D387E" w:rsidRDefault="00020BD4" w:rsidP="003D38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p-value</w:t>
      </w:r>
      <w:r w:rsidR="008226B4">
        <w:rPr>
          <w:rFonts w:ascii="Times New Roman" w:hAnsi="Times New Roman"/>
          <w:sz w:val="24"/>
          <w:szCs w:val="24"/>
        </w:rPr>
        <w:t xml:space="preserve"> (0.</w:t>
      </w:r>
      <w:r w:rsidR="001519D5">
        <w:rPr>
          <w:rFonts w:ascii="Times New Roman" w:hAnsi="Times New Roman"/>
          <w:sz w:val="24"/>
          <w:szCs w:val="24"/>
        </w:rPr>
        <w:t>00092)</w:t>
      </w:r>
      <w:r>
        <w:rPr>
          <w:rFonts w:ascii="Times New Roman" w:hAnsi="Times New Roman"/>
          <w:sz w:val="24"/>
          <w:szCs w:val="24"/>
        </w:rPr>
        <w:t xml:space="preserve"> is small which supports H</w:t>
      </w:r>
      <w:r w:rsidRPr="00020BD4">
        <w:rPr>
          <w:rFonts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/>
          <w:sz w:val="24"/>
          <w:szCs w:val="24"/>
        </w:rPr>
        <w:t>, so the Full model is better than the restricted model.</w:t>
      </w:r>
    </w:p>
    <w:p w:rsidR="003D387E" w:rsidRDefault="003D387E" w:rsidP="00BE44CE">
      <w:pPr>
        <w:pStyle w:val="Subtitle"/>
        <w:rPr>
          <w:rFonts w:ascii="Times New Roman" w:hAnsi="Times New Roman" w:cs="Times New Roman"/>
          <w:b/>
          <w:sz w:val="48"/>
          <w:szCs w:val="48"/>
        </w:rPr>
      </w:pPr>
    </w:p>
    <w:p w:rsidR="003D387E" w:rsidRDefault="003D387E" w:rsidP="00BE44CE">
      <w:pPr>
        <w:pStyle w:val="Subtitle"/>
        <w:rPr>
          <w:rFonts w:ascii="Times New Roman" w:hAnsi="Times New Roman" w:cs="Times New Roman"/>
          <w:b/>
          <w:sz w:val="48"/>
          <w:szCs w:val="48"/>
        </w:rPr>
      </w:pPr>
    </w:p>
    <w:p w:rsidR="003D387E" w:rsidRDefault="003D387E" w:rsidP="00BE44CE">
      <w:pPr>
        <w:pStyle w:val="Subtitle"/>
        <w:rPr>
          <w:rFonts w:ascii="Times New Roman" w:hAnsi="Times New Roman" w:cs="Times New Roman"/>
          <w:b/>
          <w:sz w:val="48"/>
          <w:szCs w:val="48"/>
        </w:rPr>
      </w:pPr>
    </w:p>
    <w:p w:rsidR="003D387E" w:rsidRDefault="003D387E" w:rsidP="00BE44CE">
      <w:pPr>
        <w:pStyle w:val="Subtitle"/>
        <w:rPr>
          <w:rFonts w:ascii="Times New Roman" w:hAnsi="Times New Roman" w:cs="Times New Roman"/>
          <w:b/>
          <w:sz w:val="48"/>
          <w:szCs w:val="48"/>
        </w:rPr>
      </w:pPr>
    </w:p>
    <w:p w:rsidR="003D387E" w:rsidRDefault="003D387E" w:rsidP="00BE44CE">
      <w:pPr>
        <w:pStyle w:val="Subtitle"/>
        <w:rPr>
          <w:rFonts w:ascii="Times New Roman" w:hAnsi="Times New Roman" w:cs="Times New Roman"/>
          <w:b/>
          <w:sz w:val="48"/>
          <w:szCs w:val="48"/>
        </w:rPr>
      </w:pPr>
    </w:p>
    <w:p w:rsidR="00EF1B78" w:rsidRDefault="00EF1B78" w:rsidP="00BE44CE">
      <w:pPr>
        <w:pStyle w:val="Subtitle"/>
        <w:rPr>
          <w:rFonts w:ascii="Times New Roman" w:hAnsi="Times New Roman" w:cs="Times New Roman"/>
          <w:b/>
          <w:sz w:val="48"/>
          <w:szCs w:val="48"/>
        </w:rPr>
      </w:pPr>
    </w:p>
    <w:p w:rsidR="00EF1B78" w:rsidRDefault="00EF1B78" w:rsidP="00BE44CE">
      <w:pPr>
        <w:pStyle w:val="Subtitle"/>
        <w:rPr>
          <w:rFonts w:ascii="Times New Roman" w:hAnsi="Times New Roman" w:cs="Times New Roman"/>
          <w:b/>
          <w:sz w:val="48"/>
          <w:szCs w:val="48"/>
        </w:rPr>
      </w:pPr>
    </w:p>
    <w:p w:rsidR="00093DDF" w:rsidRPr="008747E3" w:rsidRDefault="00093DDF" w:rsidP="00BE44CE">
      <w:pPr>
        <w:pStyle w:val="Subtitle"/>
        <w:rPr>
          <w:rFonts w:ascii="Times New Roman" w:hAnsi="Times New Roman" w:cs="Times New Roman"/>
          <w:b/>
          <w:sz w:val="48"/>
          <w:szCs w:val="48"/>
        </w:rPr>
      </w:pPr>
      <w:r w:rsidRPr="008747E3">
        <w:rPr>
          <w:rFonts w:ascii="Times New Roman" w:hAnsi="Times New Roman" w:cs="Times New Roman"/>
          <w:b/>
          <w:sz w:val="48"/>
          <w:szCs w:val="48"/>
        </w:rPr>
        <w:lastRenderedPageBreak/>
        <w:t>Survival Time</w:t>
      </w:r>
    </w:p>
    <w:p w:rsidR="00093DDF" w:rsidRPr="00F2061B" w:rsidRDefault="00093DDF" w:rsidP="00093DDF">
      <w:pPr>
        <w:pStyle w:val="Subtitle"/>
        <w:jc w:val="left"/>
        <w:rPr>
          <w:rFonts w:ascii="Times New Roman" w:hAnsi="Times New Roman" w:cs="Times New Roman"/>
          <w:sz w:val="24"/>
        </w:rPr>
      </w:pPr>
      <w:r w:rsidRPr="00F2061B">
        <w:rPr>
          <w:rFonts w:ascii="Times New Roman" w:hAnsi="Times New Roman" w:cs="Times New Roman"/>
          <w:b/>
          <w:sz w:val="24"/>
          <w:u w:val="single"/>
        </w:rPr>
        <w:t>Aim:</w:t>
      </w:r>
      <w:r w:rsidRPr="00F2061B">
        <w:rPr>
          <w:rFonts w:ascii="Times New Roman" w:hAnsi="Times New Roman" w:cs="Times New Roman"/>
          <w:sz w:val="24"/>
        </w:rPr>
        <w:t xml:space="preserve"> To model the survival time and identify the factors that are significant to hazard of death.</w:t>
      </w:r>
    </w:p>
    <w:p w:rsidR="002A67C5" w:rsidRPr="002A67C5" w:rsidRDefault="002A67C5" w:rsidP="002A67C5">
      <w:pPr>
        <w:pStyle w:val="NoSpacing"/>
        <w:rPr>
          <w:rFonts w:ascii="Times New Roman" w:hAnsi="Times New Roman"/>
          <w:sz w:val="24"/>
          <w:szCs w:val="24"/>
        </w:rPr>
      </w:pPr>
      <w:r w:rsidRPr="002A67C5">
        <w:rPr>
          <w:rFonts w:ascii="Times New Roman" w:hAnsi="Times New Roman"/>
          <w:sz w:val="24"/>
          <w:szCs w:val="24"/>
          <w:u w:val="single"/>
        </w:rPr>
        <w:t xml:space="preserve">Technique </w:t>
      </w:r>
      <w:proofErr w:type="gramStart"/>
      <w:r w:rsidRPr="002A67C5">
        <w:rPr>
          <w:rFonts w:ascii="Times New Roman" w:hAnsi="Times New Roman"/>
          <w:sz w:val="24"/>
          <w:szCs w:val="24"/>
          <w:u w:val="single"/>
        </w:rPr>
        <w:t xml:space="preserve">used </w:t>
      </w:r>
      <w:r w:rsidRPr="002A67C5">
        <w:rPr>
          <w:rFonts w:ascii="Times New Roman" w:hAnsi="Times New Roman"/>
          <w:sz w:val="24"/>
          <w:szCs w:val="24"/>
        </w:rPr>
        <w:t>:</w:t>
      </w:r>
      <w:proofErr w:type="gramEnd"/>
      <w:r w:rsidRPr="002A67C5">
        <w:rPr>
          <w:rFonts w:ascii="Times New Roman" w:hAnsi="Times New Roman"/>
          <w:sz w:val="24"/>
          <w:szCs w:val="24"/>
        </w:rPr>
        <w:t xml:space="preserve">  Manual backward elimination </w:t>
      </w:r>
    </w:p>
    <w:p w:rsidR="002A67C5" w:rsidRPr="002A67C5" w:rsidRDefault="002A67C5" w:rsidP="002A67C5">
      <w:pPr>
        <w:pStyle w:val="NoSpacing"/>
        <w:rPr>
          <w:rFonts w:ascii="Times New Roman" w:hAnsi="Times New Roman"/>
          <w:sz w:val="24"/>
          <w:szCs w:val="24"/>
        </w:rPr>
      </w:pPr>
    </w:p>
    <w:p w:rsidR="002A67C5" w:rsidRPr="002A67C5" w:rsidRDefault="002A67C5" w:rsidP="002A67C5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2A67C5">
        <w:rPr>
          <w:rFonts w:ascii="Times New Roman" w:hAnsi="Times New Roman"/>
          <w:sz w:val="24"/>
          <w:szCs w:val="24"/>
          <w:u w:val="single"/>
        </w:rPr>
        <w:t>Indicator  variables</w:t>
      </w:r>
      <w:proofErr w:type="gramEnd"/>
      <w:r w:rsidRPr="002A67C5">
        <w:rPr>
          <w:rFonts w:ascii="Times New Roman" w:hAnsi="Times New Roman"/>
          <w:sz w:val="24"/>
          <w:szCs w:val="24"/>
        </w:rPr>
        <w:t>:   Edema (0 = reference)</w:t>
      </w:r>
    </w:p>
    <w:p w:rsidR="002A67C5" w:rsidRDefault="002A67C5" w:rsidP="002A67C5">
      <w:pPr>
        <w:pStyle w:val="NoSpacing"/>
        <w:rPr>
          <w:rFonts w:ascii="Times New Roman" w:hAnsi="Times New Roman"/>
          <w:sz w:val="24"/>
          <w:szCs w:val="24"/>
        </w:rPr>
      </w:pPr>
      <w:r w:rsidRPr="002A67C5">
        <w:rPr>
          <w:rFonts w:ascii="Times New Roman" w:hAnsi="Times New Roman"/>
          <w:sz w:val="24"/>
          <w:szCs w:val="24"/>
        </w:rPr>
        <w:t xml:space="preserve">                                   Histologic Stage (1 = reference)</w:t>
      </w:r>
    </w:p>
    <w:p w:rsidR="002A67C5" w:rsidRPr="002A67C5" w:rsidRDefault="002A67C5" w:rsidP="002A67C5">
      <w:pPr>
        <w:pStyle w:val="NoSpacing"/>
        <w:rPr>
          <w:rFonts w:ascii="Times New Roman" w:hAnsi="Times New Roman"/>
          <w:sz w:val="24"/>
          <w:szCs w:val="24"/>
        </w:rPr>
      </w:pPr>
    </w:p>
    <w:p w:rsidR="00093DDF" w:rsidRPr="002A67C5" w:rsidRDefault="00093DDF" w:rsidP="00093DDF">
      <w:pPr>
        <w:pStyle w:val="NoSpacing"/>
        <w:rPr>
          <w:rFonts w:ascii="Times New Roman" w:hAnsi="Times New Roman"/>
          <w:sz w:val="24"/>
          <w:szCs w:val="24"/>
          <w:u w:val="single"/>
        </w:rPr>
      </w:pPr>
      <w:r w:rsidRPr="002A67C5">
        <w:rPr>
          <w:rFonts w:ascii="Times New Roman" w:hAnsi="Times New Roman"/>
          <w:sz w:val="24"/>
          <w:szCs w:val="24"/>
          <w:u w:val="single"/>
        </w:rPr>
        <w:t>Comparing survival functions:</w:t>
      </w:r>
    </w:p>
    <w:p w:rsidR="00093DDF" w:rsidRPr="00F2061B" w:rsidRDefault="00093DDF" w:rsidP="00093DDF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F2061B">
        <w:rPr>
          <w:rFonts w:ascii="Times New Roman" w:hAnsi="Times New Roman"/>
          <w:sz w:val="24"/>
          <w:szCs w:val="24"/>
        </w:rPr>
        <w:t>S</w:t>
      </w:r>
      <w:r w:rsidRPr="00F2061B">
        <w:rPr>
          <w:rFonts w:ascii="Times New Roman" w:hAnsi="Times New Roman"/>
          <w:sz w:val="24"/>
          <w:szCs w:val="24"/>
          <w:vertAlign w:val="subscript"/>
        </w:rPr>
        <w:t>1</w:t>
      </w:r>
      <w:r w:rsidRPr="00F2061B">
        <w:rPr>
          <w:rFonts w:ascii="Times New Roman" w:hAnsi="Times New Roman"/>
          <w:sz w:val="24"/>
          <w:szCs w:val="24"/>
        </w:rPr>
        <w:t>(</w:t>
      </w:r>
      <w:proofErr w:type="gramEnd"/>
      <w:r w:rsidRPr="00F2061B">
        <w:rPr>
          <w:rFonts w:ascii="Times New Roman" w:hAnsi="Times New Roman"/>
          <w:sz w:val="24"/>
          <w:szCs w:val="24"/>
        </w:rPr>
        <w:t>t) = survival function for D-</w:t>
      </w:r>
      <w:proofErr w:type="spellStart"/>
      <w:r w:rsidRPr="00F2061B">
        <w:rPr>
          <w:rFonts w:ascii="Times New Roman" w:hAnsi="Times New Roman"/>
          <w:sz w:val="24"/>
          <w:szCs w:val="24"/>
        </w:rPr>
        <w:t>penicillamine</w:t>
      </w:r>
      <w:proofErr w:type="spellEnd"/>
    </w:p>
    <w:p w:rsidR="00093DDF" w:rsidRPr="00F2061B" w:rsidRDefault="00093DDF" w:rsidP="00093DDF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F2061B">
        <w:rPr>
          <w:rFonts w:ascii="Times New Roman" w:hAnsi="Times New Roman"/>
          <w:sz w:val="24"/>
          <w:szCs w:val="24"/>
        </w:rPr>
        <w:t>S</w:t>
      </w:r>
      <w:r w:rsidRPr="00F2061B">
        <w:rPr>
          <w:rFonts w:ascii="Times New Roman" w:hAnsi="Times New Roman"/>
          <w:sz w:val="24"/>
          <w:szCs w:val="24"/>
          <w:vertAlign w:val="subscript"/>
        </w:rPr>
        <w:t>2</w:t>
      </w:r>
      <w:r w:rsidRPr="00F2061B">
        <w:rPr>
          <w:rFonts w:ascii="Times New Roman" w:hAnsi="Times New Roman"/>
          <w:sz w:val="24"/>
          <w:szCs w:val="24"/>
        </w:rPr>
        <w:t>(</w:t>
      </w:r>
      <w:proofErr w:type="gramEnd"/>
      <w:r w:rsidRPr="00F2061B">
        <w:rPr>
          <w:rFonts w:ascii="Times New Roman" w:hAnsi="Times New Roman"/>
          <w:sz w:val="24"/>
          <w:szCs w:val="24"/>
        </w:rPr>
        <w:t>t) = survival function for placebo</w:t>
      </w:r>
    </w:p>
    <w:p w:rsidR="00093DDF" w:rsidRPr="00F2061B" w:rsidRDefault="00093DDF" w:rsidP="00093DDF">
      <w:pPr>
        <w:pStyle w:val="NoSpacing"/>
        <w:rPr>
          <w:rFonts w:ascii="Times New Roman" w:hAnsi="Times New Roman"/>
          <w:sz w:val="24"/>
          <w:szCs w:val="24"/>
        </w:rPr>
      </w:pPr>
    </w:p>
    <w:p w:rsidR="00093DDF" w:rsidRPr="00F2061B" w:rsidRDefault="00093DDF" w:rsidP="00093DDF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H</w:t>
      </w:r>
      <w:r w:rsidRPr="00F2061B">
        <w:rPr>
          <w:rFonts w:ascii="Times New Roman" w:hAnsi="Times New Roman"/>
          <w:sz w:val="24"/>
          <w:szCs w:val="24"/>
          <w:vertAlign w:val="subscript"/>
        </w:rPr>
        <w:t>o</w:t>
      </w:r>
      <w:r w:rsidRPr="00F2061B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F2061B">
        <w:rPr>
          <w:rFonts w:ascii="Times New Roman" w:hAnsi="Times New Roman"/>
          <w:sz w:val="24"/>
          <w:szCs w:val="24"/>
        </w:rPr>
        <w:t>S</w:t>
      </w:r>
      <w:r w:rsidRPr="00F2061B">
        <w:rPr>
          <w:rFonts w:ascii="Times New Roman" w:hAnsi="Times New Roman"/>
          <w:sz w:val="24"/>
          <w:szCs w:val="24"/>
          <w:vertAlign w:val="subscript"/>
        </w:rPr>
        <w:t>1</w:t>
      </w:r>
      <w:r w:rsidRPr="00F2061B">
        <w:rPr>
          <w:rFonts w:ascii="Times New Roman" w:hAnsi="Times New Roman"/>
          <w:sz w:val="24"/>
          <w:szCs w:val="24"/>
        </w:rPr>
        <w:t>(</w:t>
      </w:r>
      <w:proofErr w:type="gramEnd"/>
      <w:r w:rsidRPr="00F2061B">
        <w:rPr>
          <w:rFonts w:ascii="Times New Roman" w:hAnsi="Times New Roman"/>
          <w:sz w:val="24"/>
          <w:szCs w:val="24"/>
        </w:rPr>
        <w:t>t) = S</w:t>
      </w:r>
      <w:r w:rsidRPr="00F2061B">
        <w:rPr>
          <w:rFonts w:ascii="Times New Roman" w:hAnsi="Times New Roman"/>
          <w:sz w:val="24"/>
          <w:szCs w:val="24"/>
          <w:vertAlign w:val="subscript"/>
        </w:rPr>
        <w:t>2</w:t>
      </w:r>
      <w:r w:rsidRPr="00F2061B">
        <w:rPr>
          <w:rFonts w:ascii="Times New Roman" w:hAnsi="Times New Roman"/>
          <w:sz w:val="24"/>
          <w:szCs w:val="24"/>
        </w:rPr>
        <w:t>(t)</w:t>
      </w:r>
    </w:p>
    <w:p w:rsidR="00093DDF" w:rsidRPr="00F2061B" w:rsidRDefault="00093DDF" w:rsidP="00093DDF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H</w:t>
      </w:r>
      <w:r w:rsidRPr="00F2061B">
        <w:rPr>
          <w:rFonts w:ascii="Times New Roman" w:hAnsi="Times New Roman"/>
          <w:sz w:val="24"/>
          <w:szCs w:val="24"/>
          <w:vertAlign w:val="subscript"/>
        </w:rPr>
        <w:t>a</w:t>
      </w:r>
      <w:r w:rsidRPr="00F2061B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F2061B">
        <w:rPr>
          <w:rFonts w:ascii="Times New Roman" w:hAnsi="Times New Roman"/>
          <w:sz w:val="24"/>
          <w:szCs w:val="24"/>
        </w:rPr>
        <w:t>S</w:t>
      </w:r>
      <w:r w:rsidRPr="00F2061B">
        <w:rPr>
          <w:rFonts w:ascii="Times New Roman" w:hAnsi="Times New Roman"/>
          <w:sz w:val="24"/>
          <w:szCs w:val="24"/>
          <w:vertAlign w:val="subscript"/>
        </w:rPr>
        <w:t>1</w:t>
      </w:r>
      <w:r w:rsidRPr="00F2061B">
        <w:rPr>
          <w:rFonts w:ascii="Times New Roman" w:hAnsi="Times New Roman"/>
          <w:sz w:val="24"/>
          <w:szCs w:val="24"/>
        </w:rPr>
        <w:t>(</w:t>
      </w:r>
      <w:proofErr w:type="gramEnd"/>
      <w:r w:rsidRPr="00F2061B">
        <w:rPr>
          <w:rFonts w:ascii="Times New Roman" w:hAnsi="Times New Roman"/>
          <w:sz w:val="24"/>
          <w:szCs w:val="24"/>
        </w:rPr>
        <w:t>t) ≠ S</w:t>
      </w:r>
      <w:r w:rsidRPr="00F2061B">
        <w:rPr>
          <w:rFonts w:ascii="Times New Roman" w:hAnsi="Times New Roman"/>
          <w:sz w:val="24"/>
          <w:szCs w:val="24"/>
          <w:vertAlign w:val="subscript"/>
        </w:rPr>
        <w:t>2</w:t>
      </w:r>
      <w:r w:rsidRPr="00F2061B">
        <w:rPr>
          <w:rFonts w:ascii="Times New Roman" w:hAnsi="Times New Roman"/>
          <w:sz w:val="24"/>
          <w:szCs w:val="24"/>
        </w:rPr>
        <w:t>(t)</w:t>
      </w:r>
    </w:p>
    <w:p w:rsidR="00093DDF" w:rsidRPr="00F2061B" w:rsidRDefault="00093DDF" w:rsidP="00093DDF">
      <w:pPr>
        <w:pStyle w:val="NoSpacing"/>
        <w:rPr>
          <w:rFonts w:ascii="Times New Roman" w:hAnsi="Times New Roman"/>
          <w:sz w:val="24"/>
          <w:szCs w:val="24"/>
        </w:rPr>
      </w:pPr>
    </w:p>
    <w:p w:rsidR="00093DDF" w:rsidRPr="00F2061B" w:rsidRDefault="00093DDF" w:rsidP="00093DDF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Log-Rank and Wilcoxon tests, both have large p-values (.7498, .9664) so we cannot reject H</w:t>
      </w:r>
      <w:r w:rsidRPr="00F2061B">
        <w:rPr>
          <w:rFonts w:ascii="Times New Roman" w:hAnsi="Times New Roman"/>
          <w:sz w:val="24"/>
          <w:szCs w:val="24"/>
          <w:vertAlign w:val="subscript"/>
        </w:rPr>
        <w:t>o</w:t>
      </w:r>
      <w:r w:rsidRPr="00F2061B">
        <w:rPr>
          <w:rFonts w:ascii="Times New Roman" w:hAnsi="Times New Roman"/>
          <w:sz w:val="24"/>
          <w:szCs w:val="24"/>
        </w:rPr>
        <w:t>. We conclude that there is no significant difference between the survival functions for patients given D-</w:t>
      </w:r>
      <w:proofErr w:type="spellStart"/>
      <w:r w:rsidRPr="00F2061B">
        <w:rPr>
          <w:rFonts w:ascii="Times New Roman" w:hAnsi="Times New Roman"/>
          <w:sz w:val="24"/>
          <w:szCs w:val="24"/>
        </w:rPr>
        <w:t>penicillamine</w:t>
      </w:r>
      <w:proofErr w:type="spellEnd"/>
      <w:r w:rsidRPr="00F2061B">
        <w:rPr>
          <w:rFonts w:ascii="Times New Roman" w:hAnsi="Times New Roman"/>
          <w:sz w:val="24"/>
          <w:szCs w:val="24"/>
        </w:rPr>
        <w:t xml:space="preserve"> and the survival function for patients given placebo.</w:t>
      </w:r>
    </w:p>
    <w:p w:rsidR="00093DDF" w:rsidRPr="00F2061B" w:rsidRDefault="00093DDF" w:rsidP="00093DDF">
      <w:pPr>
        <w:pStyle w:val="Subtitle"/>
        <w:jc w:val="left"/>
        <w:rPr>
          <w:rFonts w:ascii="Times New Roman" w:hAnsi="Times New Roman" w:cs="Times New Roman"/>
          <w:b/>
          <w:sz w:val="24"/>
        </w:rPr>
      </w:pPr>
      <w:r w:rsidRPr="00F2061B">
        <w:rPr>
          <w:rFonts w:ascii="Times New Roman" w:hAnsi="Times New Roman" w:cs="Times New Roman"/>
          <w:noProof/>
          <w:sz w:val="24"/>
          <w:lang w:val="en-CA" w:eastAsia="ja-JP"/>
        </w:rPr>
        <w:drawing>
          <wp:anchor distT="0" distB="0" distL="114300" distR="114300" simplePos="0" relativeHeight="251663360" behindDoc="0" locked="0" layoutInCell="1" allowOverlap="1" wp14:anchorId="37F1B159" wp14:editId="4E2D8064">
            <wp:simplePos x="0" y="0"/>
            <wp:positionH relativeFrom="column">
              <wp:posOffset>116840</wp:posOffset>
            </wp:positionH>
            <wp:positionV relativeFrom="paragraph">
              <wp:posOffset>335915</wp:posOffset>
            </wp:positionV>
            <wp:extent cx="3239770" cy="248412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DDF" w:rsidRPr="00F2061B" w:rsidRDefault="00093DDF" w:rsidP="00093DDF">
      <w:pPr>
        <w:pStyle w:val="Subtitle"/>
        <w:jc w:val="left"/>
        <w:rPr>
          <w:rFonts w:ascii="Times New Roman" w:hAnsi="Times New Roman" w:cs="Times New Roman"/>
          <w:b/>
          <w:sz w:val="24"/>
        </w:rPr>
      </w:pPr>
    </w:p>
    <w:p w:rsidR="00093DDF" w:rsidRPr="00F2061B" w:rsidRDefault="00093DDF" w:rsidP="00093DDF">
      <w:pPr>
        <w:rPr>
          <w:rFonts w:ascii="Times New Roman" w:hAnsi="Times New Roman"/>
          <w:sz w:val="24"/>
          <w:szCs w:val="24"/>
        </w:rPr>
      </w:pPr>
    </w:p>
    <w:p w:rsidR="00093DDF" w:rsidRPr="00F2061B" w:rsidRDefault="00093DDF" w:rsidP="00093DDF">
      <w:pPr>
        <w:rPr>
          <w:rFonts w:ascii="Times New Roman" w:hAnsi="Times New Roman"/>
          <w:sz w:val="24"/>
          <w:szCs w:val="24"/>
        </w:rPr>
      </w:pPr>
    </w:p>
    <w:p w:rsidR="00093DDF" w:rsidRPr="00F2061B" w:rsidRDefault="00093DDF" w:rsidP="00093DDF">
      <w:pPr>
        <w:rPr>
          <w:rFonts w:ascii="Times New Roman" w:hAnsi="Times New Roman"/>
          <w:sz w:val="24"/>
          <w:szCs w:val="24"/>
        </w:rPr>
      </w:pPr>
    </w:p>
    <w:p w:rsidR="00093DDF" w:rsidRPr="00F2061B" w:rsidRDefault="00093DDF" w:rsidP="00093DDF">
      <w:pPr>
        <w:rPr>
          <w:rFonts w:ascii="Times New Roman" w:hAnsi="Times New Roman"/>
          <w:sz w:val="24"/>
          <w:szCs w:val="24"/>
        </w:rPr>
      </w:pPr>
    </w:p>
    <w:p w:rsidR="00093DDF" w:rsidRPr="00F2061B" w:rsidRDefault="00093DDF" w:rsidP="00093DDF">
      <w:pPr>
        <w:rPr>
          <w:rFonts w:ascii="Times New Roman" w:hAnsi="Times New Roman"/>
          <w:sz w:val="24"/>
          <w:szCs w:val="24"/>
        </w:rPr>
      </w:pPr>
    </w:p>
    <w:p w:rsidR="00093DDF" w:rsidRPr="00F2061B" w:rsidRDefault="00093DDF" w:rsidP="00093DDF">
      <w:pPr>
        <w:rPr>
          <w:rFonts w:ascii="Times New Roman" w:hAnsi="Times New Roman"/>
          <w:sz w:val="24"/>
          <w:szCs w:val="24"/>
        </w:rPr>
      </w:pPr>
    </w:p>
    <w:p w:rsidR="00093DDF" w:rsidRPr="00F2061B" w:rsidRDefault="00093DDF" w:rsidP="00093DDF">
      <w:pPr>
        <w:rPr>
          <w:rFonts w:ascii="Times New Roman" w:hAnsi="Times New Roman"/>
          <w:sz w:val="24"/>
          <w:szCs w:val="24"/>
        </w:rPr>
      </w:pPr>
    </w:p>
    <w:p w:rsidR="00093DDF" w:rsidRPr="00F2061B" w:rsidRDefault="00093DDF" w:rsidP="00093DDF">
      <w:pPr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There is a lot of overlap of the survival functions. D-</w:t>
      </w:r>
      <w:proofErr w:type="spellStart"/>
      <w:r w:rsidRPr="00F2061B">
        <w:rPr>
          <w:rFonts w:ascii="Times New Roman" w:hAnsi="Times New Roman"/>
          <w:sz w:val="24"/>
          <w:szCs w:val="24"/>
        </w:rPr>
        <w:t>penicillamine</w:t>
      </w:r>
      <w:proofErr w:type="spellEnd"/>
      <w:r w:rsidRPr="00F2061B">
        <w:rPr>
          <w:rFonts w:ascii="Times New Roman" w:hAnsi="Times New Roman"/>
          <w:sz w:val="24"/>
          <w:szCs w:val="24"/>
        </w:rPr>
        <w:t xml:space="preserve"> has a higher survival function until about 1700 days. After 1700 days the survival function for Placebo is higher until time 3200.</w:t>
      </w:r>
    </w:p>
    <w:p w:rsidR="006740ED" w:rsidRDefault="006740ED" w:rsidP="00093DDF">
      <w:pPr>
        <w:tabs>
          <w:tab w:val="left" w:pos="1008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6740ED" w:rsidRDefault="006740ED" w:rsidP="00093DDF">
      <w:pPr>
        <w:tabs>
          <w:tab w:val="left" w:pos="1008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093DDF" w:rsidRPr="00F2061B" w:rsidRDefault="00093DDF" w:rsidP="00093DDF">
      <w:pPr>
        <w:tabs>
          <w:tab w:val="left" w:pos="1008"/>
        </w:tabs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F2061B">
        <w:rPr>
          <w:rFonts w:ascii="Times New Roman" w:hAnsi="Times New Roman"/>
          <w:b/>
          <w:sz w:val="24"/>
          <w:szCs w:val="24"/>
          <w:u w:val="single"/>
        </w:rPr>
        <w:lastRenderedPageBreak/>
        <w:t>Propotional</w:t>
      </w:r>
      <w:proofErr w:type="spellEnd"/>
      <w:r w:rsidRPr="00F2061B">
        <w:rPr>
          <w:rFonts w:ascii="Times New Roman" w:hAnsi="Times New Roman"/>
          <w:b/>
          <w:sz w:val="24"/>
          <w:szCs w:val="24"/>
          <w:u w:val="single"/>
        </w:rPr>
        <w:t xml:space="preserve"> hazard model:</w:t>
      </w:r>
    </w:p>
    <w:p w:rsidR="00093DDF" w:rsidRPr="00F2061B" w:rsidRDefault="00093DDF" w:rsidP="00093DDF">
      <w:pPr>
        <w:tabs>
          <w:tab w:val="left" w:pos="1008"/>
        </w:tabs>
        <w:rPr>
          <w:rFonts w:ascii="Times New Roman" w:hAnsi="Times New Roman"/>
          <w:b/>
          <w:sz w:val="24"/>
          <w:szCs w:val="24"/>
        </w:rPr>
      </w:pPr>
      <w:r w:rsidRPr="00F2061B">
        <w:rPr>
          <w:rFonts w:ascii="Times New Roman" w:hAnsi="Times New Roman"/>
          <w:b/>
          <w:sz w:val="24"/>
          <w:szCs w:val="24"/>
        </w:rPr>
        <w:t xml:space="preserve">Global hypothesis test </w:t>
      </w:r>
    </w:p>
    <w:p w:rsidR="00093DDF" w:rsidRPr="00F2061B" w:rsidRDefault="00093DDF" w:rsidP="00093DDF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F2061B">
        <w:rPr>
          <w:rFonts w:ascii="Times New Roman" w:hAnsi="Times New Roman"/>
          <w:sz w:val="24"/>
          <w:szCs w:val="24"/>
        </w:rPr>
        <w:t>H</w:t>
      </w:r>
      <w:r w:rsidRPr="00F2061B">
        <w:rPr>
          <w:rFonts w:ascii="Times New Roman" w:hAnsi="Times New Roman"/>
          <w:sz w:val="24"/>
          <w:szCs w:val="24"/>
          <w:vertAlign w:val="subscript"/>
        </w:rPr>
        <w:t xml:space="preserve">o </w:t>
      </w:r>
      <w:r w:rsidRPr="00F2061B">
        <w:rPr>
          <w:rFonts w:ascii="Times New Roman" w:hAnsi="Times New Roman"/>
          <w:sz w:val="24"/>
          <w:szCs w:val="24"/>
        </w:rPr>
        <w:t>: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 The overall fitted model is not significant</w:t>
      </w:r>
    </w:p>
    <w:p w:rsidR="00093DDF" w:rsidRPr="00F2061B" w:rsidRDefault="00093DDF" w:rsidP="00093DDF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F2061B">
        <w:rPr>
          <w:rFonts w:ascii="Times New Roman" w:hAnsi="Times New Roman"/>
          <w:sz w:val="24"/>
          <w:szCs w:val="24"/>
        </w:rPr>
        <w:t>H</w:t>
      </w:r>
      <w:r w:rsidRPr="00F2061B">
        <w:rPr>
          <w:rFonts w:ascii="Times New Roman" w:hAnsi="Times New Roman"/>
          <w:sz w:val="24"/>
          <w:szCs w:val="24"/>
          <w:vertAlign w:val="subscript"/>
        </w:rPr>
        <w:t xml:space="preserve">a </w:t>
      </w:r>
      <w:r w:rsidRPr="00F2061B">
        <w:rPr>
          <w:rFonts w:ascii="Times New Roman" w:hAnsi="Times New Roman"/>
          <w:sz w:val="24"/>
          <w:szCs w:val="24"/>
        </w:rPr>
        <w:t>:</w:t>
      </w:r>
      <w:proofErr w:type="gramEnd"/>
      <w:r w:rsidRPr="00F2061B">
        <w:rPr>
          <w:rFonts w:ascii="Times New Roman" w:hAnsi="Times New Roman"/>
          <w:sz w:val="24"/>
          <w:szCs w:val="24"/>
        </w:rPr>
        <w:t xml:space="preserve"> The overall fitted model is significant</w:t>
      </w:r>
    </w:p>
    <w:p w:rsidR="00093DDF" w:rsidRPr="00F2061B" w:rsidRDefault="00093DDF" w:rsidP="00093DDF">
      <w:pPr>
        <w:tabs>
          <w:tab w:val="left" w:pos="1008"/>
        </w:tabs>
        <w:rPr>
          <w:rFonts w:ascii="Times New Roman" w:hAnsi="Times New Roman"/>
          <w:sz w:val="24"/>
          <w:szCs w:val="24"/>
        </w:rPr>
      </w:pPr>
    </w:p>
    <w:p w:rsidR="00093DDF" w:rsidRPr="00F2061B" w:rsidRDefault="00093DDF" w:rsidP="00093DDF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The small p-</w:t>
      </w:r>
      <w:proofErr w:type="gramStart"/>
      <w:r w:rsidRPr="00F2061B">
        <w:rPr>
          <w:rFonts w:ascii="Times New Roman" w:hAnsi="Times New Roman"/>
          <w:sz w:val="24"/>
          <w:szCs w:val="24"/>
        </w:rPr>
        <w:t>value(</w:t>
      </w:r>
      <w:proofErr w:type="gramEnd"/>
      <w:r w:rsidRPr="00F2061B">
        <w:rPr>
          <w:rFonts w:ascii="Times New Roman" w:hAnsi="Times New Roman"/>
          <w:sz w:val="24"/>
          <w:szCs w:val="24"/>
        </w:rPr>
        <w:t>&lt;.001) for Likelihood Ratio, Score and Wald’s test  support H</w:t>
      </w:r>
      <w:r w:rsidRPr="00F2061B">
        <w:rPr>
          <w:rFonts w:ascii="Times New Roman" w:hAnsi="Times New Roman"/>
          <w:sz w:val="24"/>
          <w:szCs w:val="24"/>
          <w:vertAlign w:val="subscript"/>
        </w:rPr>
        <w:t>a</w:t>
      </w:r>
      <w:r w:rsidRPr="00F2061B">
        <w:rPr>
          <w:rFonts w:ascii="Times New Roman" w:hAnsi="Times New Roman"/>
          <w:sz w:val="24"/>
          <w:szCs w:val="24"/>
        </w:rPr>
        <w:t>. Therefore, it can be concluded that the overall fitted model is significant.</w:t>
      </w:r>
    </w:p>
    <w:p w:rsidR="00093DDF" w:rsidRPr="00F2061B" w:rsidRDefault="00093DDF" w:rsidP="00093DDF">
      <w:pPr>
        <w:pStyle w:val="NoSpacing"/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All the explanatory variables have significant effect on survival time, except treatm</w:t>
      </w:r>
      <w:r w:rsidR="0048012D">
        <w:rPr>
          <w:rFonts w:ascii="Times New Roman" w:hAnsi="Times New Roman"/>
          <w:sz w:val="24"/>
          <w:szCs w:val="24"/>
        </w:rPr>
        <w:t>ent which has a p-value = 0.6285</w:t>
      </w:r>
      <w:r w:rsidRPr="00F2061B">
        <w:rPr>
          <w:rFonts w:ascii="Times New Roman" w:hAnsi="Times New Roman"/>
          <w:sz w:val="24"/>
          <w:szCs w:val="24"/>
        </w:rPr>
        <w:t>.</w:t>
      </w:r>
    </w:p>
    <w:p w:rsidR="00093DDF" w:rsidRPr="00F2061B" w:rsidRDefault="00093DDF" w:rsidP="00093DDF">
      <w:pPr>
        <w:pStyle w:val="NoSpacing"/>
        <w:rPr>
          <w:rFonts w:ascii="Times New Roman" w:hAnsi="Times New Roman"/>
          <w:sz w:val="24"/>
          <w:szCs w:val="24"/>
        </w:rPr>
      </w:pPr>
    </w:p>
    <w:p w:rsidR="00093DDF" w:rsidRPr="00F2061B" w:rsidRDefault="00093DDF" w:rsidP="00093DDF">
      <w:pPr>
        <w:pStyle w:val="NoSpacing"/>
        <w:rPr>
          <w:rFonts w:ascii="Times New Roman" w:hAnsi="Times New Roman"/>
          <w:sz w:val="24"/>
          <w:szCs w:val="24"/>
        </w:rPr>
      </w:pPr>
    </w:p>
    <w:p w:rsidR="00093DDF" w:rsidRPr="00F2061B" w:rsidRDefault="00093DDF" w:rsidP="00093DDF">
      <w:pPr>
        <w:tabs>
          <w:tab w:val="left" w:pos="1008"/>
        </w:tabs>
        <w:rPr>
          <w:rFonts w:ascii="Times New Roman" w:hAnsi="Times New Roman"/>
          <w:b/>
          <w:sz w:val="24"/>
          <w:szCs w:val="24"/>
          <w:u w:val="single"/>
        </w:rPr>
      </w:pPr>
      <w:r w:rsidRPr="00F2061B">
        <w:rPr>
          <w:rFonts w:ascii="Times New Roman" w:hAnsi="Times New Roman"/>
          <w:b/>
          <w:sz w:val="24"/>
          <w:szCs w:val="24"/>
          <w:u w:val="single"/>
        </w:rPr>
        <w:t>Hazard ratio</w:t>
      </w:r>
    </w:p>
    <w:p w:rsidR="00093DDF" w:rsidRPr="00F2061B" w:rsidRDefault="00093DDF" w:rsidP="00093DDF">
      <w:pPr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When the age is increased by 1 year, the hazard function of survival time is multiplied by 1.033 while all the other explanatory variables are fixed.</w:t>
      </w:r>
    </w:p>
    <w:p w:rsidR="00093DDF" w:rsidRPr="00F2061B" w:rsidRDefault="00093DDF" w:rsidP="00093DDF">
      <w:pPr>
        <w:rPr>
          <w:rFonts w:ascii="Times New Roman" w:hAnsi="Times New Roman"/>
          <w:sz w:val="24"/>
          <w:szCs w:val="24"/>
        </w:rPr>
      </w:pPr>
    </w:p>
    <w:p w:rsidR="00093DDF" w:rsidRPr="00F2061B" w:rsidRDefault="00093DDF" w:rsidP="00093DDF">
      <w:pPr>
        <w:rPr>
          <w:rFonts w:ascii="Times New Roman" w:hAnsi="Times New Roman"/>
          <w:sz w:val="24"/>
          <w:szCs w:val="24"/>
        </w:rPr>
      </w:pPr>
      <w:r w:rsidRPr="00F2061B">
        <w:rPr>
          <w:rFonts w:ascii="Times New Roman" w:hAnsi="Times New Roman"/>
          <w:sz w:val="24"/>
          <w:szCs w:val="24"/>
        </w:rPr>
        <w:t>We are 95% confident, when the age is increased by 1 year the hazard function of survival tim</w:t>
      </w:r>
      <w:r w:rsidR="0048012D">
        <w:rPr>
          <w:rFonts w:ascii="Times New Roman" w:hAnsi="Times New Roman"/>
          <w:sz w:val="24"/>
          <w:szCs w:val="24"/>
        </w:rPr>
        <w:t>e is multiplied by between 1.014 and 1.052</w:t>
      </w:r>
      <w:r w:rsidRPr="00F2061B">
        <w:rPr>
          <w:rFonts w:ascii="Times New Roman" w:hAnsi="Times New Roman"/>
          <w:sz w:val="24"/>
          <w:szCs w:val="24"/>
        </w:rPr>
        <w:t>.</w:t>
      </w:r>
    </w:p>
    <w:p w:rsidR="00732C15" w:rsidRDefault="00732C15" w:rsidP="00E82F11">
      <w:pPr>
        <w:spacing w:after="200"/>
        <w:rPr>
          <w:rFonts w:ascii="Arial" w:hAnsi="Arial" w:cs="Arial"/>
          <w:sz w:val="24"/>
          <w:szCs w:val="24"/>
          <w:u w:val="single"/>
        </w:rPr>
      </w:pPr>
    </w:p>
    <w:p w:rsidR="00732C15" w:rsidRPr="00732C15" w:rsidRDefault="00732C15" w:rsidP="00732C15">
      <w:pPr>
        <w:rPr>
          <w:rFonts w:ascii="Arial" w:hAnsi="Arial" w:cs="Arial"/>
          <w:sz w:val="24"/>
          <w:szCs w:val="24"/>
        </w:rPr>
      </w:pPr>
    </w:p>
    <w:p w:rsidR="00732C15" w:rsidRPr="00732C15" w:rsidRDefault="001B6B38" w:rsidP="00732C1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______________________________________________________________________________</w:t>
      </w:r>
      <w:bookmarkStart w:id="0" w:name="_GoBack"/>
      <w:bookmarkEnd w:id="0"/>
    </w:p>
    <w:p w:rsidR="001B6B38" w:rsidRDefault="001B6B38" w:rsidP="00732C15">
      <w:pPr>
        <w:rPr>
          <w:rFonts w:ascii="Times New Roman" w:hAnsi="Times New Roman"/>
          <w:b/>
          <w:sz w:val="48"/>
          <w:szCs w:val="48"/>
          <w:u w:val="single"/>
        </w:rPr>
      </w:pPr>
    </w:p>
    <w:p w:rsidR="00E82F11" w:rsidRPr="00B30878" w:rsidRDefault="00732C15" w:rsidP="00732C15">
      <w:pPr>
        <w:rPr>
          <w:rFonts w:ascii="Times New Roman" w:hAnsi="Times New Roman"/>
          <w:b/>
          <w:sz w:val="48"/>
          <w:szCs w:val="48"/>
          <w:u w:val="single"/>
        </w:rPr>
      </w:pPr>
      <w:r w:rsidRPr="00B30878">
        <w:rPr>
          <w:rFonts w:ascii="Times New Roman" w:hAnsi="Times New Roman"/>
          <w:b/>
          <w:sz w:val="48"/>
          <w:szCs w:val="48"/>
          <w:u w:val="single"/>
        </w:rPr>
        <w:t>Conclusion:</w:t>
      </w:r>
    </w:p>
    <w:p w:rsidR="00732C15" w:rsidRPr="00732C15" w:rsidRDefault="00732C15" w:rsidP="00732C15">
      <w:pPr>
        <w:rPr>
          <w:rFonts w:ascii="Times New Roman" w:hAnsi="Times New Roman"/>
          <w:sz w:val="24"/>
          <w:szCs w:val="24"/>
        </w:rPr>
      </w:pPr>
      <w:r w:rsidRPr="00732C15">
        <w:rPr>
          <w:rFonts w:ascii="Times New Roman" w:hAnsi="Times New Roman"/>
          <w:sz w:val="24"/>
          <w:szCs w:val="24"/>
          <w:lang w:val="en-CA"/>
        </w:rPr>
        <w:t>All four methods concluded that treatment does not have any effect on PBC patients.</w:t>
      </w:r>
    </w:p>
    <w:p w:rsidR="00732C15" w:rsidRPr="00732C15" w:rsidRDefault="00732C15" w:rsidP="00732C15">
      <w:pPr>
        <w:rPr>
          <w:rFonts w:ascii="Times New Roman" w:hAnsi="Times New Roman"/>
          <w:sz w:val="24"/>
          <w:szCs w:val="24"/>
          <w:lang w:val="en-CA"/>
        </w:rPr>
      </w:pPr>
      <w:r w:rsidRPr="00732C15">
        <w:rPr>
          <w:rFonts w:ascii="Times New Roman" w:hAnsi="Times New Roman"/>
          <w:sz w:val="24"/>
          <w:szCs w:val="24"/>
          <w:lang w:val="en-CA"/>
        </w:rPr>
        <w:t xml:space="preserve">Future: Study can be used for predicting survival time for PBC patients using </w:t>
      </w:r>
      <w:r w:rsidRPr="00732C15">
        <w:rPr>
          <w:rFonts w:ascii="Times New Roman" w:hAnsi="Times New Roman"/>
          <w:b/>
          <w:sz w:val="24"/>
          <w:szCs w:val="24"/>
          <w:lang w:val="en-CA"/>
        </w:rPr>
        <w:t>other</w:t>
      </w:r>
      <w:r w:rsidRPr="00732C15">
        <w:rPr>
          <w:rFonts w:ascii="Times New Roman" w:hAnsi="Times New Roman"/>
          <w:sz w:val="24"/>
          <w:szCs w:val="24"/>
          <w:lang w:val="en-CA"/>
        </w:rPr>
        <w:t xml:space="preserve"> explanatory variables.</w:t>
      </w:r>
    </w:p>
    <w:sectPr w:rsidR="00732C15" w:rsidRPr="00732C15">
      <w:footerReference w:type="even" r:id="rId16"/>
      <w:footerReference w:type="default" r:id="rId17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04B" w:rsidRDefault="004C504B">
      <w:pPr>
        <w:spacing w:after="0" w:line="240" w:lineRule="auto"/>
      </w:pPr>
      <w:r>
        <w:separator/>
      </w:r>
    </w:p>
  </w:endnote>
  <w:endnote w:type="continuationSeparator" w:id="0">
    <w:p w:rsidR="004C504B" w:rsidRDefault="004C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5B1" w:rsidRDefault="009315B1">
    <w:pPr>
      <w:pStyle w:val="Footer"/>
    </w:pPr>
    <w:r>
      <w:rPr>
        <w:noProof/>
        <w:lang w:val="en-CA" w:eastAsia="ja-JP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BD0EC48" wp14:editId="29056E29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315B1" w:rsidRDefault="004C504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E44CE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CA"/>
                                </w:rPr>
                                <w:t>Analysis on PBC</w:t>
                              </w:r>
                            </w:sdtContent>
                          </w:sdt>
                          <w:r w:rsidR="009315B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Start"/>
                          <w:r w:rsidR="009315B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2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E057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12/7/2015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BD0EC48"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9315B1" w:rsidRDefault="004C504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E44CE">
                          <w:rPr>
                            <w:rFonts w:asciiTheme="majorHAnsi" w:eastAsiaTheme="majorEastAsia" w:hAnsiTheme="majorHAnsi" w:cstheme="majorBidi"/>
                            <w:sz w:val="20"/>
                            <w:lang w:val="en-CA"/>
                          </w:rPr>
                          <w:t>Analysis on PBC</w:t>
                        </w:r>
                      </w:sdtContent>
                    </w:sdt>
                    <w:r w:rsidR="009315B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Start"/>
                    <w:r w:rsidR="009315B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12-07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057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12/7/2015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CA" w:eastAsia="ja-JP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05FD2DE" wp14:editId="07295C6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C66A513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n-CA" w:eastAsia="ja-JP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8CB89E7" wp14:editId="137647A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315B1" w:rsidRDefault="009315B1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73231" w:rsidRPr="00B7323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8CB89E7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9315B1" w:rsidRDefault="009315B1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73231" w:rsidRPr="00B7323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5B1" w:rsidRDefault="009315B1">
    <w:pPr>
      <w:rPr>
        <w:sz w:val="20"/>
      </w:rPr>
    </w:pPr>
    <w:r>
      <w:rPr>
        <w:noProof/>
        <w:sz w:val="10"/>
        <w:szCs w:val="10"/>
        <w:lang w:val="en-CA" w:eastAsia="ja-JP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BA67D66" wp14:editId="7D25755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315B1" w:rsidRDefault="004C504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E44CE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CA"/>
                                </w:rPr>
                                <w:t>Analysis on PBC</w:t>
                              </w:r>
                            </w:sdtContent>
                          </w:sdt>
                          <w:r w:rsidR="007B0CF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r w:rsidR="009315B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2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E057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12/7/2015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BA67D66"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9315B1" w:rsidRDefault="004C504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E44CE">
                          <w:rPr>
                            <w:rFonts w:asciiTheme="majorHAnsi" w:eastAsiaTheme="majorEastAsia" w:hAnsiTheme="majorHAnsi" w:cstheme="majorBidi"/>
                            <w:sz w:val="20"/>
                            <w:lang w:val="en-CA"/>
                          </w:rPr>
                          <w:t>Analysis on PBC</w:t>
                        </w:r>
                      </w:sdtContent>
                    </w:sdt>
                    <w:r w:rsidR="007B0CF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r w:rsidR="009315B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12-07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057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12/7/2015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en-CA" w:eastAsia="ja-JP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11368CB" wp14:editId="00A7F3A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99BEF48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en-CA" w:eastAsia="ja-JP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3B71E9" wp14:editId="718DD77A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315B1" w:rsidRDefault="009315B1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73231" w:rsidRPr="00B7323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63B71E9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9315B1" w:rsidRDefault="009315B1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73231" w:rsidRPr="00B7323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315B1" w:rsidRDefault="009315B1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04B" w:rsidRDefault="004C504B">
      <w:pPr>
        <w:spacing w:after="0" w:line="240" w:lineRule="auto"/>
      </w:pPr>
      <w:r>
        <w:separator/>
      </w:r>
    </w:p>
  </w:footnote>
  <w:footnote w:type="continuationSeparator" w:id="0">
    <w:p w:rsidR="004C504B" w:rsidRDefault="004C5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14F61F7"/>
    <w:multiLevelType w:val="hybridMultilevel"/>
    <w:tmpl w:val="E7880806"/>
    <w:lvl w:ilvl="0" w:tplc="10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6">
    <w:nsid w:val="01FD0019"/>
    <w:multiLevelType w:val="hybridMultilevel"/>
    <w:tmpl w:val="300823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734AC"/>
    <w:multiLevelType w:val="hybridMultilevel"/>
    <w:tmpl w:val="300823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A0643"/>
    <w:multiLevelType w:val="hybridMultilevel"/>
    <w:tmpl w:val="EBA26A86"/>
    <w:lvl w:ilvl="0" w:tplc="F992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0B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C8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42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8C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C4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40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A5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27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E1934FC"/>
    <w:multiLevelType w:val="hybridMultilevel"/>
    <w:tmpl w:val="D58E6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304602"/>
    <w:multiLevelType w:val="hybridMultilevel"/>
    <w:tmpl w:val="300823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  <w:num w:numId="14">
    <w:abstractNumId w:val="10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43"/>
    <w:rsid w:val="00001522"/>
    <w:rsid w:val="00020BD4"/>
    <w:rsid w:val="00034E08"/>
    <w:rsid w:val="00057A62"/>
    <w:rsid w:val="00085F31"/>
    <w:rsid w:val="00093DDF"/>
    <w:rsid w:val="000C2462"/>
    <w:rsid w:val="000D7388"/>
    <w:rsid w:val="000E0576"/>
    <w:rsid w:val="000E232B"/>
    <w:rsid w:val="00103B32"/>
    <w:rsid w:val="00105168"/>
    <w:rsid w:val="00132E88"/>
    <w:rsid w:val="00133111"/>
    <w:rsid w:val="001519D5"/>
    <w:rsid w:val="00153944"/>
    <w:rsid w:val="00154F8B"/>
    <w:rsid w:val="0016097C"/>
    <w:rsid w:val="001731C0"/>
    <w:rsid w:val="00176122"/>
    <w:rsid w:val="001B2580"/>
    <w:rsid w:val="001B6B38"/>
    <w:rsid w:val="001F5AD2"/>
    <w:rsid w:val="002072DB"/>
    <w:rsid w:val="00274954"/>
    <w:rsid w:val="00277389"/>
    <w:rsid w:val="00297100"/>
    <w:rsid w:val="002A4319"/>
    <w:rsid w:val="002A67C5"/>
    <w:rsid w:val="002A774F"/>
    <w:rsid w:val="002B1C45"/>
    <w:rsid w:val="003307E7"/>
    <w:rsid w:val="003316B7"/>
    <w:rsid w:val="00334C5C"/>
    <w:rsid w:val="003355D6"/>
    <w:rsid w:val="003438E1"/>
    <w:rsid w:val="0035247E"/>
    <w:rsid w:val="00386D0E"/>
    <w:rsid w:val="003947FE"/>
    <w:rsid w:val="003A39D3"/>
    <w:rsid w:val="003B2938"/>
    <w:rsid w:val="003B403B"/>
    <w:rsid w:val="003B4C83"/>
    <w:rsid w:val="003C16A8"/>
    <w:rsid w:val="003D387E"/>
    <w:rsid w:val="003F1CD1"/>
    <w:rsid w:val="003F4C8B"/>
    <w:rsid w:val="003F7CB3"/>
    <w:rsid w:val="00414F1E"/>
    <w:rsid w:val="00455EA9"/>
    <w:rsid w:val="00455FEF"/>
    <w:rsid w:val="0048012D"/>
    <w:rsid w:val="004810F0"/>
    <w:rsid w:val="004852A8"/>
    <w:rsid w:val="00497F01"/>
    <w:rsid w:val="004B1F77"/>
    <w:rsid w:val="004B5CAF"/>
    <w:rsid w:val="004C504B"/>
    <w:rsid w:val="004E3543"/>
    <w:rsid w:val="004F5887"/>
    <w:rsid w:val="00520C77"/>
    <w:rsid w:val="00542E6A"/>
    <w:rsid w:val="00547C39"/>
    <w:rsid w:val="005566EC"/>
    <w:rsid w:val="00563617"/>
    <w:rsid w:val="00566292"/>
    <w:rsid w:val="005700C6"/>
    <w:rsid w:val="0057506F"/>
    <w:rsid w:val="00584F49"/>
    <w:rsid w:val="00590598"/>
    <w:rsid w:val="00635CFB"/>
    <w:rsid w:val="00640B62"/>
    <w:rsid w:val="00646C78"/>
    <w:rsid w:val="00650B0F"/>
    <w:rsid w:val="006517C3"/>
    <w:rsid w:val="006740ED"/>
    <w:rsid w:val="00680550"/>
    <w:rsid w:val="006C3730"/>
    <w:rsid w:val="006D5D9D"/>
    <w:rsid w:val="006E3867"/>
    <w:rsid w:val="00732C15"/>
    <w:rsid w:val="007339F2"/>
    <w:rsid w:val="00743BF1"/>
    <w:rsid w:val="007460B0"/>
    <w:rsid w:val="00755DE6"/>
    <w:rsid w:val="007566A3"/>
    <w:rsid w:val="007710AC"/>
    <w:rsid w:val="00771522"/>
    <w:rsid w:val="00781860"/>
    <w:rsid w:val="007B0CFB"/>
    <w:rsid w:val="007C5B14"/>
    <w:rsid w:val="007D77C4"/>
    <w:rsid w:val="008226B4"/>
    <w:rsid w:val="008345C1"/>
    <w:rsid w:val="00847293"/>
    <w:rsid w:val="00853CDB"/>
    <w:rsid w:val="00866F63"/>
    <w:rsid w:val="008747E3"/>
    <w:rsid w:val="00893748"/>
    <w:rsid w:val="008A562B"/>
    <w:rsid w:val="008B6263"/>
    <w:rsid w:val="008F1A4C"/>
    <w:rsid w:val="008F35A6"/>
    <w:rsid w:val="00903998"/>
    <w:rsid w:val="00906F3C"/>
    <w:rsid w:val="009315B1"/>
    <w:rsid w:val="009541F7"/>
    <w:rsid w:val="00965ABC"/>
    <w:rsid w:val="009674CB"/>
    <w:rsid w:val="00985271"/>
    <w:rsid w:val="00A31A8F"/>
    <w:rsid w:val="00A368EA"/>
    <w:rsid w:val="00A709D6"/>
    <w:rsid w:val="00A936EE"/>
    <w:rsid w:val="00AB1FF3"/>
    <w:rsid w:val="00AB254F"/>
    <w:rsid w:val="00AC139C"/>
    <w:rsid w:val="00AC3CF0"/>
    <w:rsid w:val="00AD6C6F"/>
    <w:rsid w:val="00B04B44"/>
    <w:rsid w:val="00B20907"/>
    <w:rsid w:val="00B30878"/>
    <w:rsid w:val="00B349DE"/>
    <w:rsid w:val="00B4663B"/>
    <w:rsid w:val="00B538D1"/>
    <w:rsid w:val="00B67768"/>
    <w:rsid w:val="00B73231"/>
    <w:rsid w:val="00B741EE"/>
    <w:rsid w:val="00B877E9"/>
    <w:rsid w:val="00B94B13"/>
    <w:rsid w:val="00B96AC9"/>
    <w:rsid w:val="00BB582B"/>
    <w:rsid w:val="00BE21BA"/>
    <w:rsid w:val="00BE44CE"/>
    <w:rsid w:val="00BF04D3"/>
    <w:rsid w:val="00C05BC6"/>
    <w:rsid w:val="00C439AF"/>
    <w:rsid w:val="00C678EE"/>
    <w:rsid w:val="00CB2BFC"/>
    <w:rsid w:val="00CE7E0D"/>
    <w:rsid w:val="00CF5AE0"/>
    <w:rsid w:val="00D24550"/>
    <w:rsid w:val="00D50D89"/>
    <w:rsid w:val="00D55BC6"/>
    <w:rsid w:val="00D62731"/>
    <w:rsid w:val="00D84976"/>
    <w:rsid w:val="00DB0AFB"/>
    <w:rsid w:val="00DF5D67"/>
    <w:rsid w:val="00E137B2"/>
    <w:rsid w:val="00E36BF9"/>
    <w:rsid w:val="00E56B00"/>
    <w:rsid w:val="00E6184A"/>
    <w:rsid w:val="00E82F11"/>
    <w:rsid w:val="00EB28F4"/>
    <w:rsid w:val="00ED3584"/>
    <w:rsid w:val="00EF1B78"/>
    <w:rsid w:val="00F10E42"/>
    <w:rsid w:val="00F2061B"/>
    <w:rsid w:val="00F97BA9"/>
    <w:rsid w:val="00FA5D2A"/>
    <w:rsid w:val="00FB2809"/>
    <w:rsid w:val="00FB6717"/>
    <w:rsid w:val="00FC6B3C"/>
    <w:rsid w:val="00FC7351"/>
    <w:rsid w:val="00FC78C1"/>
    <w:rsid w:val="00FD7CA1"/>
    <w:rsid w:val="00FE2BBE"/>
    <w:rsid w:val="00FF2211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C82F41-DC3A-44D8-AC1D-C1CADCBD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Paragraph">
    <w:name w:val="List Paragraph"/>
    <w:basedOn w:val="Normal"/>
    <w:uiPriority w:val="34"/>
    <w:qFormat/>
    <w:rsid w:val="00B67768"/>
    <w:pPr>
      <w:spacing w:after="200"/>
      <w:ind w:left="720"/>
      <w:contextualSpacing/>
    </w:pPr>
    <w:rPr>
      <w:rFonts w:cstheme="minorBidi"/>
      <w:color w:val="auto"/>
      <w:szCs w:val="22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val="en-CA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598"/>
    <w:rPr>
      <w:rFonts w:ascii="Courier New" w:eastAsia="Times New Roman" w:hAnsi="Courier New" w:cs="Courier New"/>
      <w:sz w:val="20"/>
      <w:szCs w:val="20"/>
      <w:lang w:val="en-CA" w:eastAsia="ja-JP"/>
    </w:rPr>
  </w:style>
  <w:style w:type="character" w:styleId="Hyperlink">
    <w:name w:val="Hyperlink"/>
    <w:basedOn w:val="DefaultParagraphFont"/>
    <w:uiPriority w:val="99"/>
    <w:unhideWhenUsed/>
    <w:rsid w:val="0059059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4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3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1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9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23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7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4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7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0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4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1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mass.edu/statdata/statdata/data/pbc.tx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mass.edu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rinder\AppData\Roaming\Microsoft\Templates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2015-12-07T00:00:00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4AFCEF-668B-4FD2-B07E-D234F6B2A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0</TotalTime>
  <Pages>1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on PBC</vt:lpstr>
    </vt:vector>
  </TitlesOfParts>
  <Company>Stat 271 fall 2015</Company>
  <LinksUpToDate>false</LinksUpToDate>
  <CharactersWithSpaces>9741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on PBC</dc:title>
  <dc:subject>Final Report</dc:subject>
  <dc:creator>Gurinder Singh     300133063</dc:creator>
  <cp:lastModifiedBy>Kuldeepkaur</cp:lastModifiedBy>
  <cp:revision>3</cp:revision>
  <cp:lastPrinted>2015-12-08T03:24:00Z</cp:lastPrinted>
  <dcterms:created xsi:type="dcterms:W3CDTF">2015-12-08T03:25:00Z</dcterms:created>
  <dcterms:modified xsi:type="dcterms:W3CDTF">2015-12-08T03:25:00Z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