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671059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00D8B" w:rsidRDefault="00200D8B">
          <w:pPr>
            <w:pStyle w:val="TOCHeading"/>
          </w:pPr>
          <w:r>
            <w:t>Table of Contents</w:t>
          </w:r>
        </w:p>
        <w:p w:rsidR="00CE1E90" w:rsidRDefault="00200D8B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19021" w:history="1">
            <w:r w:rsidR="00CE1E90" w:rsidRPr="000569EE">
              <w:rPr>
                <w:rStyle w:val="Hyperlink"/>
                <w:noProof/>
              </w:rPr>
              <w:t>1</w:t>
            </w:r>
            <w:r w:rsidR="00CE1E90">
              <w:rPr>
                <w:rFonts w:eastAsiaTheme="minorEastAsia"/>
                <w:noProof/>
              </w:rPr>
              <w:tab/>
            </w:r>
            <w:r w:rsidR="00CE1E90" w:rsidRPr="000569EE">
              <w:rPr>
                <w:rStyle w:val="Hyperlink"/>
                <w:noProof/>
              </w:rPr>
              <w:t>Overview</w:t>
            </w:r>
            <w:r w:rsidR="00CE1E90">
              <w:rPr>
                <w:noProof/>
                <w:webHidden/>
              </w:rPr>
              <w:tab/>
            </w:r>
            <w:r w:rsidR="00CE1E90">
              <w:rPr>
                <w:noProof/>
                <w:webHidden/>
              </w:rPr>
              <w:fldChar w:fldCharType="begin"/>
            </w:r>
            <w:r w:rsidR="00CE1E90">
              <w:rPr>
                <w:noProof/>
                <w:webHidden/>
              </w:rPr>
              <w:instrText xml:space="preserve"> PAGEREF _Toc478819021 \h </w:instrText>
            </w:r>
            <w:r w:rsidR="00CE1E90">
              <w:rPr>
                <w:noProof/>
                <w:webHidden/>
              </w:rPr>
            </w:r>
            <w:r w:rsidR="00CE1E90">
              <w:rPr>
                <w:noProof/>
                <w:webHidden/>
              </w:rPr>
              <w:fldChar w:fldCharType="separate"/>
            </w:r>
            <w:r w:rsidR="00CE1E90">
              <w:rPr>
                <w:noProof/>
                <w:webHidden/>
              </w:rPr>
              <w:t>2</w:t>
            </w:r>
            <w:r w:rsidR="00CE1E90">
              <w:rPr>
                <w:noProof/>
                <w:webHidden/>
              </w:rPr>
              <w:fldChar w:fldCharType="end"/>
            </w:r>
          </w:hyperlink>
        </w:p>
        <w:p w:rsidR="00CE1E90" w:rsidRDefault="00CE1E90" w:rsidP="00CE1E9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78819022" w:history="1">
            <w:r w:rsidRPr="000569E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0569EE">
              <w:rPr>
                <w:rStyle w:val="Hyperlink"/>
                <w:noProof/>
              </w:rPr>
              <w:t>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_Toc478819022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90" w:rsidRDefault="00CE1E9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78819024" w:history="1">
            <w:r w:rsidRPr="000569E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0569EE">
              <w:rPr>
                <w:rStyle w:val="Hyperlink"/>
                <w:noProof/>
              </w:rPr>
              <w:t>AndroidManifest.xml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_Toc478819024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90" w:rsidRDefault="00CE1E9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78819025" w:history="1">
            <w:r w:rsidRPr="000569E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0569EE">
              <w:rPr>
                <w:rStyle w:val="Hyperlink"/>
                <w:noProof/>
              </w:rPr>
              <w:t>MainActivity.java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_Toc478819025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90" w:rsidRDefault="00CE1E9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78819026" w:history="1">
            <w:r w:rsidRPr="000569E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0569EE">
              <w:rPr>
                <w:rStyle w:val="Hyperlink"/>
                <w:noProof/>
              </w:rPr>
              <w:t>SqlHelper.java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_Toc478819026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90" w:rsidRDefault="00CE1E9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78819027" w:history="1">
            <w:r w:rsidRPr="000569EE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0569EE">
              <w:rPr>
                <w:rStyle w:val="Hyperlink"/>
                <w:noProof/>
              </w:rPr>
              <w:t>Book.java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90" w:rsidRDefault="00CE1E9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78819028" w:history="1">
            <w:r w:rsidRPr="000569EE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0569EE">
              <w:rPr>
                <w:rStyle w:val="Hyperlink"/>
                <w:noProof/>
              </w:rPr>
              <w:t>activity_main.xml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_Toc478819028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90" w:rsidRDefault="00CE1E9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78819029" w:history="1">
            <w:r w:rsidRPr="000569EE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0569EE">
              <w:rPr>
                <w:rStyle w:val="Hyperlink"/>
                <w:noProof/>
              </w:rPr>
              <w:t>strings.xml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_Toc478819029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E87" w:rsidRDefault="00200D8B" w:rsidP="00E54E8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F1ADB" w:rsidRDefault="006F16A1" w:rsidP="006F16A1">
      <w:pPr>
        <w:pStyle w:val="Heading1"/>
      </w:pPr>
      <w:bookmarkStart w:id="0" w:name="_Toc478819021"/>
      <w:r>
        <w:t>Overview</w:t>
      </w:r>
      <w:bookmarkEnd w:id="0"/>
    </w:p>
    <w:p w:rsidR="0057389C" w:rsidRDefault="0057389C" w:rsidP="00E02391">
      <w:r>
        <w:t>ConnectU app is …</w:t>
      </w:r>
      <w:r w:rsidR="002B2143">
        <w:t xml:space="preserve"> </w:t>
      </w:r>
      <w:r w:rsidR="00D80AF0">
        <w:t>This is</w:t>
      </w:r>
      <w:r w:rsidR="002B2143">
        <w:t xml:space="preserve"> D</w:t>
      </w:r>
      <w:r>
        <w:t>ev notes…</w:t>
      </w:r>
    </w:p>
    <w:p w:rsidR="002B2143" w:rsidRDefault="002B2143" w:rsidP="00E02391">
      <w:proofErr w:type="spellStart"/>
      <w:r>
        <w:t>SigninActivity</w:t>
      </w:r>
      <w:proofErr w:type="spellEnd"/>
      <w:r>
        <w:t>/</w:t>
      </w:r>
      <w:proofErr w:type="spellStart"/>
      <w:r>
        <w:t>activity_signin</w:t>
      </w:r>
      <w:proofErr w:type="spellEnd"/>
      <w:r>
        <w:t xml:space="preserve"> is the first activity – it checks to see if you are signed in.  If yes, proceeds to </w:t>
      </w:r>
      <w:proofErr w:type="spellStart"/>
      <w:r>
        <w:t>MainActivity</w:t>
      </w:r>
      <w:proofErr w:type="spellEnd"/>
      <w:r>
        <w:t>/</w:t>
      </w:r>
      <w:proofErr w:type="spellStart"/>
      <w:r>
        <w:t>activity_main</w:t>
      </w:r>
      <w:proofErr w:type="spellEnd"/>
      <w:r>
        <w:t xml:space="preserve"> which then presents the welcome and does behind the scene database activity we did in lab 6.  If not signed in, then ConnectU app will present a google login screen.  If using IIT email, it will login via IIT portal.  Note that this google sign in requires google-service plugin as part of the build and does requires corresponding API key.   Once login in, your device will remember who you are and automatically log you in next time.  </w:t>
      </w:r>
      <w:proofErr w:type="spellStart"/>
      <w:r w:rsidRPr="00D80AF0">
        <w:rPr>
          <w:highlight w:val="yellow"/>
        </w:rPr>
        <w:t>ToDo</w:t>
      </w:r>
      <w:proofErr w:type="spellEnd"/>
      <w:r>
        <w:t xml:space="preserve"> – need to implement general logout.</w:t>
      </w:r>
    </w:p>
    <w:p w:rsidR="002B2143" w:rsidRDefault="002B2143" w:rsidP="00E02391">
      <w:proofErr w:type="spellStart"/>
      <w:r>
        <w:t>LoginActivity</w:t>
      </w:r>
      <w:proofErr w:type="spellEnd"/>
      <w:r>
        <w:t>/</w:t>
      </w:r>
      <w:proofErr w:type="spellStart"/>
      <w:r>
        <w:t>activity_login</w:t>
      </w:r>
      <w:proofErr w:type="spellEnd"/>
      <w:r>
        <w:t xml:space="preserve">, no longer used, was replaced by </w:t>
      </w:r>
      <w:proofErr w:type="spellStart"/>
      <w:r>
        <w:t>SigninActivity</w:t>
      </w:r>
      <w:proofErr w:type="spellEnd"/>
      <w:r>
        <w:t>/</w:t>
      </w:r>
      <w:proofErr w:type="spellStart"/>
      <w:r>
        <w:t>activity_signin</w:t>
      </w:r>
      <w:proofErr w:type="spellEnd"/>
      <w:r>
        <w:t>.</w:t>
      </w:r>
      <w:r w:rsidR="00D80AF0">
        <w:t xml:space="preserve">  </w:t>
      </w:r>
      <w:proofErr w:type="spellStart"/>
      <w:r w:rsidR="00D80AF0" w:rsidRPr="00D80AF0">
        <w:rPr>
          <w:highlight w:val="yellow"/>
        </w:rPr>
        <w:t>ToDo</w:t>
      </w:r>
      <w:proofErr w:type="spellEnd"/>
      <w:r w:rsidR="00D80AF0">
        <w:t xml:space="preserve"> – eventually remove, it’s there for reference in case </w:t>
      </w:r>
      <w:proofErr w:type="spellStart"/>
      <w:r w:rsidR="00D80AF0">
        <w:t>SignIn</w:t>
      </w:r>
      <w:proofErr w:type="spellEnd"/>
      <w:r w:rsidR="00D80AF0">
        <w:t xml:space="preserve"> barfs.</w:t>
      </w:r>
    </w:p>
    <w:p w:rsidR="002B2143" w:rsidRDefault="002B2143" w:rsidP="00E02391">
      <w:r>
        <w:t xml:space="preserve">Both </w:t>
      </w:r>
      <w:proofErr w:type="spellStart"/>
      <w:r>
        <w:t>MapActivity</w:t>
      </w:r>
      <w:proofErr w:type="spellEnd"/>
      <w:r>
        <w:t xml:space="preserve"> and </w:t>
      </w:r>
      <w:proofErr w:type="spellStart"/>
      <w:r>
        <w:t>RegisterActivity</w:t>
      </w:r>
      <w:proofErr w:type="spellEnd"/>
      <w:r>
        <w:t xml:space="preserve"> are empty java class.  However, using the same google account, API key for google map was generated and is noted in the comments in the MapActivity.java file.</w:t>
      </w:r>
      <w:r w:rsidR="00D80AF0">
        <w:t xml:space="preserve">  </w:t>
      </w:r>
      <w:proofErr w:type="spellStart"/>
      <w:r w:rsidR="00D80AF0" w:rsidRPr="00D80AF0">
        <w:rPr>
          <w:highlight w:val="yellow"/>
        </w:rPr>
        <w:t>ToDo</w:t>
      </w:r>
      <w:proofErr w:type="spellEnd"/>
      <w:r w:rsidR="00D80AF0">
        <w:t xml:space="preserve"> – make corresponding activity file and code.  Use API key as noted.</w:t>
      </w:r>
    </w:p>
    <w:p w:rsidR="002B2143" w:rsidRDefault="00D80AF0" w:rsidP="00E02391">
      <w:r>
        <w:t xml:space="preserve">Subdir DB is for database handler stuff and has three files: </w:t>
      </w:r>
      <w:proofErr w:type="spellStart"/>
      <w:r>
        <w:t>SqlHelper</w:t>
      </w:r>
      <w:proofErr w:type="spellEnd"/>
      <w:r>
        <w:t xml:space="preserve"> for POJO Book, and </w:t>
      </w:r>
      <w:proofErr w:type="spellStart"/>
      <w:r>
        <w:t>EmployeeDBHandler</w:t>
      </w:r>
      <w:proofErr w:type="spellEnd"/>
      <w:r>
        <w:t xml:space="preserve">, </w:t>
      </w:r>
      <w:proofErr w:type="spellStart"/>
      <w:r>
        <w:t>EmployeeOperations</w:t>
      </w:r>
      <w:proofErr w:type="spellEnd"/>
      <w:r>
        <w:t xml:space="preserve"> for POJO Employee.  Currently, </w:t>
      </w:r>
      <w:proofErr w:type="spellStart"/>
      <w:r>
        <w:t>SqlHelper</w:t>
      </w:r>
      <w:proofErr w:type="spellEnd"/>
      <w:r>
        <w:t xml:space="preserve">/Book is used as a part of </w:t>
      </w:r>
      <w:proofErr w:type="spellStart"/>
      <w:r>
        <w:t>MainActivity</w:t>
      </w:r>
      <w:proofErr w:type="spellEnd"/>
      <w:r>
        <w:t xml:space="preserve">.  Employee* stuff builds clean but appears to have more useful functionality.  </w:t>
      </w:r>
      <w:r w:rsidR="00CE1E90">
        <w:t xml:space="preserve">This show how easy it is to use POJO with these database handlers.  </w:t>
      </w:r>
      <w:proofErr w:type="spellStart"/>
      <w:r w:rsidRPr="00D80AF0">
        <w:rPr>
          <w:highlight w:val="yellow"/>
        </w:rPr>
        <w:t>ToDo</w:t>
      </w:r>
      <w:proofErr w:type="spellEnd"/>
      <w:r>
        <w:t xml:space="preserve"> – merge functionality and replace/add </w:t>
      </w:r>
      <w:r w:rsidR="00CE1E90">
        <w:t xml:space="preserve">with actual </w:t>
      </w:r>
      <w:r>
        <w:t>ConnectU POJOs</w:t>
      </w:r>
    </w:p>
    <w:p w:rsidR="00D80AF0" w:rsidRDefault="00D80AF0" w:rsidP="00E02391">
      <w:r>
        <w:t xml:space="preserve">Subdir Model is for Data and POJO stuff.  Book/Employee was explained previously.  User and Car was built from the Phase 1 UML diagrams with getter/setters and default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).  Also from UML, classes </w:t>
      </w:r>
      <w:proofErr w:type="spellStart"/>
      <w:r>
        <w:t>RequestRide</w:t>
      </w:r>
      <w:proofErr w:type="spellEnd"/>
      <w:r>
        <w:t xml:space="preserve">, Ride, and Schedule was added but is currently empty.  </w:t>
      </w:r>
      <w:proofErr w:type="spellStart"/>
      <w:r w:rsidRPr="00D80AF0">
        <w:rPr>
          <w:highlight w:val="yellow"/>
        </w:rPr>
        <w:t>ToDo</w:t>
      </w:r>
      <w:proofErr w:type="spellEnd"/>
      <w:r>
        <w:t xml:space="preserve"> – fix </w:t>
      </w:r>
      <w:proofErr w:type="spellStart"/>
      <w:r>
        <w:t>RequestRide</w:t>
      </w:r>
      <w:proofErr w:type="spellEnd"/>
      <w:r>
        <w:t>, Ride, and Schedule</w:t>
      </w:r>
      <w:r>
        <w:t xml:space="preserve">. </w:t>
      </w:r>
    </w:p>
    <w:p w:rsidR="00D80AF0" w:rsidRDefault="00CE1E90" w:rsidP="00E02391">
      <w:r>
        <w:t xml:space="preserve">As noted in snapshot below – function </w:t>
      </w:r>
      <w:proofErr w:type="spellStart"/>
      <w:proofErr w:type="gramStart"/>
      <w:r>
        <w:t>HandleSignInResult</w:t>
      </w:r>
      <w:proofErr w:type="spellEnd"/>
      <w:r>
        <w:t>(</w:t>
      </w:r>
      <w:proofErr w:type="gramEnd"/>
      <w:r>
        <w:t xml:space="preserve">) in </w:t>
      </w:r>
      <w:proofErr w:type="spellStart"/>
      <w:r>
        <w:t>SignInActivity</w:t>
      </w:r>
      <w:proofErr w:type="spellEnd"/>
      <w:r>
        <w:t xml:space="preserve"> </w:t>
      </w:r>
      <w:proofErr w:type="spellStart"/>
      <w:r>
        <w:t>intents</w:t>
      </w:r>
      <w:proofErr w:type="spellEnd"/>
      <w:r>
        <w:t xml:space="preserve"> to </w:t>
      </w:r>
      <w:proofErr w:type="spellStart"/>
      <w:r>
        <w:t>MainActivity</w:t>
      </w:r>
      <w:proofErr w:type="spellEnd"/>
      <w:r>
        <w:t xml:space="preserve"> upon successful </w:t>
      </w:r>
      <w:proofErr w:type="spellStart"/>
      <w:r>
        <w:t>signin</w:t>
      </w:r>
      <w:proofErr w:type="spellEnd"/>
      <w:r>
        <w:t>.  I was looking at experimenting with f</w:t>
      </w:r>
      <w:r>
        <w:t>iles Tab* and *_tab* for tab layout</w:t>
      </w:r>
      <w:r>
        <w:t xml:space="preserve">s – to see how it works, make one line comment/uncomment as shown.  </w:t>
      </w:r>
      <w:proofErr w:type="spellStart"/>
      <w:r w:rsidRPr="00CE1E90">
        <w:rPr>
          <w:highlight w:val="yellow"/>
        </w:rPr>
        <w:t>ToDo</w:t>
      </w:r>
      <w:proofErr w:type="spellEnd"/>
      <w:r>
        <w:t xml:space="preserve"> – work with team to integrate flow of activities being displayed and if this is good approach to do.</w:t>
      </w:r>
    </w:p>
    <w:p w:rsidR="00D80AF0" w:rsidRDefault="00CE1E90" w:rsidP="00E02391">
      <w:proofErr w:type="spellStart"/>
      <w:r>
        <w:t>MainActivity</w:t>
      </w:r>
      <w:proofErr w:type="spellEnd"/>
      <w:r>
        <w:t xml:space="preserve"> and </w:t>
      </w:r>
      <w:proofErr w:type="spellStart"/>
      <w:r>
        <w:t>TabLayoutActivity</w:t>
      </w:r>
      <w:proofErr w:type="spellEnd"/>
      <w:r>
        <w:t xml:space="preserve"> both have toolbar options (three vertical dots).  </w:t>
      </w:r>
      <w:proofErr w:type="spellStart"/>
      <w:r w:rsidRPr="00CE1E90">
        <w:rPr>
          <w:highlight w:val="yellow"/>
        </w:rPr>
        <w:t>ToDo</w:t>
      </w:r>
      <w:proofErr w:type="spellEnd"/>
      <w:r>
        <w:t xml:space="preserve"> – add menu items as needed.</w:t>
      </w:r>
    </w:p>
    <w:p w:rsidR="007361FF" w:rsidRDefault="007361FF" w:rsidP="007361FF">
      <w:pPr>
        <w:rPr>
          <w:rFonts w:cstheme="minorHAnsi"/>
        </w:rPr>
      </w:pPr>
      <w:bookmarkStart w:id="1" w:name="_GoBack"/>
      <w:bookmarkEnd w:id="1"/>
      <w:r>
        <w:rPr>
          <w:rFonts w:cstheme="minorHAnsi"/>
        </w:rPr>
        <w:lastRenderedPageBreak/>
        <w:t xml:space="preserve">The snapshots are shown Section 2 and the subsequent sections after Section 2, shows </w:t>
      </w:r>
      <w:r w:rsidR="00D373CD">
        <w:rPr>
          <w:rFonts w:cstheme="minorHAnsi"/>
        </w:rPr>
        <w:t xml:space="preserve">both </w:t>
      </w:r>
      <w:r>
        <w:rPr>
          <w:rFonts w:cstheme="minorHAnsi"/>
        </w:rPr>
        <w:t xml:space="preserve">xml and java </w:t>
      </w:r>
      <w:r w:rsidR="000223D3">
        <w:rPr>
          <w:rFonts w:cstheme="minorHAnsi"/>
        </w:rPr>
        <w:t xml:space="preserve">code </w:t>
      </w:r>
      <w:r>
        <w:rPr>
          <w:rFonts w:cstheme="minorHAnsi"/>
        </w:rPr>
        <w:t>files used for this project.</w:t>
      </w:r>
    </w:p>
    <w:p w:rsidR="006F16A1" w:rsidRDefault="006F16A1" w:rsidP="006F16A1">
      <w:pPr>
        <w:pStyle w:val="Heading1"/>
      </w:pPr>
      <w:bookmarkStart w:id="2" w:name="_Toc478819022"/>
      <w:r>
        <w:lastRenderedPageBreak/>
        <w:t>Snapshots</w:t>
      </w:r>
      <w:bookmarkEnd w:id="2"/>
    </w:p>
    <w:tbl>
      <w:tblPr>
        <w:tblStyle w:val="TableGrid"/>
        <w:tblW w:w="10849" w:type="dxa"/>
        <w:tblLook w:val="04A0" w:firstRow="1" w:lastRow="0" w:firstColumn="1" w:lastColumn="0" w:noHBand="0" w:noVBand="1"/>
      </w:tblPr>
      <w:tblGrid>
        <w:gridCol w:w="11016"/>
      </w:tblGrid>
      <w:tr w:rsidR="0057389C" w:rsidTr="00CE1E90">
        <w:trPr>
          <w:trHeight w:val="10980"/>
        </w:trPr>
        <w:tc>
          <w:tcPr>
            <w:tcW w:w="10849" w:type="dxa"/>
          </w:tcPr>
          <w:p w:rsidR="00CE1E90" w:rsidRDefault="0057389C" w:rsidP="00CE1E90">
            <w:pPr>
              <w:pStyle w:val="Heading1"/>
              <w:numPr>
                <w:ilvl w:val="0"/>
                <w:numId w:val="0"/>
              </w:numPr>
              <w:outlineLvl w:val="0"/>
            </w:pPr>
            <w:bookmarkStart w:id="3" w:name="_Toc478819023"/>
            <w:r>
              <w:rPr>
                <w:noProof/>
              </w:rPr>
              <w:drawing>
                <wp:inline distT="0" distB="0" distL="0" distR="0">
                  <wp:extent cx="6858000" cy="70065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itialProjec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700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p w:rsidR="0057389C" w:rsidRDefault="00CE1E90" w:rsidP="00CE1E90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Project Layout</w:t>
            </w:r>
          </w:p>
        </w:tc>
      </w:tr>
    </w:tbl>
    <w:p w:rsidR="008170D4" w:rsidRPr="008170D4" w:rsidRDefault="008170D4" w:rsidP="008170D4">
      <w:pPr>
        <w:pStyle w:val="Heading1"/>
        <w:numPr>
          <w:ilvl w:val="0"/>
          <w:numId w:val="0"/>
        </w:numPr>
      </w:pPr>
      <w:r>
        <w:br w:type="page"/>
      </w:r>
    </w:p>
    <w:p w:rsidR="00340DA3" w:rsidRDefault="00340DA3" w:rsidP="00340DA3">
      <w:pPr>
        <w:pStyle w:val="Heading1"/>
      </w:pPr>
      <w:bookmarkStart w:id="4" w:name="_Toc478819024"/>
      <w:r>
        <w:lastRenderedPageBreak/>
        <w:t>AndroidManifest.xml</w:t>
      </w:r>
      <w:bookmarkEnd w:id="4"/>
    </w:p>
    <w:p w:rsidR="0057389C" w:rsidRPr="0057389C" w:rsidRDefault="0057389C" w:rsidP="00573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389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57389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57389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5738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manifest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package=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com.mamccartney.connectu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7389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To auto-complete the email text field in the login form with the user's emails --&gt;</w:t>
      </w:r>
      <w:r w:rsidRPr="0057389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5738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android.permission.GET_ACCOUNTS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5738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android.permission.READ_PROFILE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5738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android.permission.READ_CONTACTS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5738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application</w:t>
      </w:r>
      <w:r w:rsidRPr="005738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:allowBackup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:icon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mipmap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:label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app_name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:roundIcon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mipmap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ic_launcher_round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:supportsRtl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:theme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AppTheme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7389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&lt;!--&lt;activity </w:t>
      </w:r>
      <w:proofErr w:type="spellStart"/>
      <w:r w:rsidRPr="0057389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android:name</w:t>
      </w:r>
      <w:proofErr w:type="spellEnd"/>
      <w:r w:rsidRPr="0057389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=".</w:t>
      </w:r>
      <w:proofErr w:type="spellStart"/>
      <w:r w:rsidRPr="0057389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LoginActivity</w:t>
      </w:r>
      <w:proofErr w:type="spellEnd"/>
      <w:r w:rsidRPr="0057389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"--&gt;</w:t>
      </w:r>
      <w:r w:rsidRPr="0057389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5738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activity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SignInActivity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:theme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AppTheme.NoActionBar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:label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app_name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738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intent-filter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738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action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android.intent.action.MAIN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738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5738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intent-filter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5738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5738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5738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:theme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AppTheme.NoActionBar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:label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name_main_activity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5738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5738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5738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TabLayoutActivity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:theme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AppTheme.NoActionBar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:label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name_tab_layout_activity</w:t>
      </w:r>
      <w:proofErr w:type="spellEnd"/>
      <w:r w:rsidRPr="0057389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5738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5738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application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57389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manifest</w:t>
      </w:r>
      <w:r w:rsidRPr="0057389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9C777D" w:rsidRDefault="005C7CF2" w:rsidP="001931CF">
      <w:pPr>
        <w:pStyle w:val="Heading1"/>
      </w:pPr>
      <w:bookmarkStart w:id="5" w:name="_Toc478819025"/>
      <w:r>
        <w:t>MainActivity</w:t>
      </w:r>
      <w:r w:rsidR="009C777D">
        <w:t>.java</w:t>
      </w:r>
      <w:bookmarkEnd w:id="5"/>
    </w:p>
    <w:p w:rsidR="00D4200D" w:rsidRDefault="00D4200D" w:rsidP="00F259FE">
      <w:pPr>
        <w:pStyle w:val="Heading1"/>
      </w:pPr>
      <w:bookmarkStart w:id="6" w:name="_Toc478819026"/>
      <w:r>
        <w:t>SqlHelper.java</w:t>
      </w:r>
      <w:bookmarkEnd w:id="6"/>
    </w:p>
    <w:p w:rsidR="00D4200D" w:rsidRDefault="00D4200D" w:rsidP="00F259FE">
      <w:pPr>
        <w:pStyle w:val="Heading1"/>
      </w:pPr>
      <w:bookmarkStart w:id="7" w:name="_Toc478819027"/>
      <w:r>
        <w:t>Book.java</w:t>
      </w:r>
      <w:bookmarkEnd w:id="7"/>
    </w:p>
    <w:p w:rsidR="00BD7D42" w:rsidRDefault="006E364F" w:rsidP="006F16A1">
      <w:pPr>
        <w:pStyle w:val="Heading1"/>
      </w:pPr>
      <w:bookmarkStart w:id="8" w:name="_Toc478819028"/>
      <w:r>
        <w:t>activity_main</w:t>
      </w:r>
      <w:r w:rsidR="00BD7D42">
        <w:t>.xml</w:t>
      </w:r>
      <w:bookmarkEnd w:id="8"/>
    </w:p>
    <w:p w:rsidR="006F16A1" w:rsidRDefault="006F16A1" w:rsidP="006F16A1">
      <w:pPr>
        <w:pStyle w:val="Heading1"/>
      </w:pPr>
      <w:bookmarkStart w:id="9" w:name="_Toc478819029"/>
      <w:r>
        <w:t>strings.xml</w:t>
      </w:r>
      <w:bookmarkEnd w:id="9"/>
    </w:p>
    <w:p w:rsidR="00393A25" w:rsidRDefault="00393A25" w:rsidP="005C7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393A25" w:rsidSect="00E858F8">
      <w:headerReference w:type="default" r:id="rId9"/>
      <w:footerReference w:type="default" r:id="rId1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5DF" w:rsidRDefault="000A15DF" w:rsidP="00B3085F">
      <w:pPr>
        <w:spacing w:after="0" w:line="240" w:lineRule="auto"/>
      </w:pPr>
      <w:r>
        <w:separator/>
      </w:r>
    </w:p>
  </w:endnote>
  <w:endnote w:type="continuationSeparator" w:id="0">
    <w:p w:rsidR="000A15DF" w:rsidRDefault="000A15DF" w:rsidP="00B3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374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46A3" w:rsidRDefault="000D46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7F3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D46A3" w:rsidRDefault="000D46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5DF" w:rsidRDefault="000A15DF" w:rsidP="00B3085F">
      <w:pPr>
        <w:spacing w:after="0" w:line="240" w:lineRule="auto"/>
      </w:pPr>
      <w:r>
        <w:separator/>
      </w:r>
    </w:p>
  </w:footnote>
  <w:footnote w:type="continuationSeparator" w:id="0">
    <w:p w:rsidR="000A15DF" w:rsidRDefault="000A15DF" w:rsidP="00B3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6A3" w:rsidRDefault="0057389C" w:rsidP="00FA67A3">
    <w:pPr>
      <w:pStyle w:val="Header"/>
      <w:tabs>
        <w:tab w:val="clear" w:pos="4680"/>
        <w:tab w:val="clear" w:pos="9360"/>
        <w:tab w:val="center" w:pos="5400"/>
        <w:tab w:val="left" w:pos="6450"/>
        <w:tab w:val="right" w:pos="10800"/>
      </w:tabs>
    </w:pPr>
    <w:r>
      <w:t>ConnectU Team</w:t>
    </w:r>
    <w:r w:rsidR="000D46A3">
      <w:tab/>
    </w:r>
    <w:r>
      <w:t xml:space="preserve">Final Project: ConnectU </w:t>
    </w:r>
    <w:r w:rsidR="000D46A3">
      <w:tab/>
      <w:t>4/</w:t>
    </w:r>
    <w:r>
      <w:t>28</w:t>
    </w:r>
    <w:r w:rsidR="000D46A3">
      <w:t>/2017</w:t>
    </w:r>
  </w:p>
  <w:p w:rsidR="000D46A3" w:rsidRDefault="000D46A3" w:rsidP="00FA67A3">
    <w:pPr>
      <w:pStyle w:val="Header"/>
      <w:tabs>
        <w:tab w:val="clear" w:pos="4680"/>
        <w:tab w:val="clear" w:pos="9360"/>
        <w:tab w:val="center" w:pos="5400"/>
        <w:tab w:val="right" w:pos="10800"/>
      </w:tabs>
    </w:pPr>
    <w:r>
      <w:t>ITMD-</w:t>
    </w:r>
    <w:r w:rsidR="0057389C">
      <w:t>555/</w:t>
    </w:r>
    <w:r>
      <w:t>855</w:t>
    </w:r>
    <w:r>
      <w:tab/>
      <w:t>Intelligent Device Apps</w:t>
    </w:r>
    <w:r>
      <w:tab/>
      <w:t xml:space="preserve">James </w:t>
    </w:r>
    <w:proofErr w:type="spellStart"/>
    <w:r>
      <w:t>Papademas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E71DC"/>
    <w:multiLevelType w:val="hybridMultilevel"/>
    <w:tmpl w:val="B7003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D66CE"/>
    <w:multiLevelType w:val="hybridMultilevel"/>
    <w:tmpl w:val="6CB27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F2601"/>
    <w:multiLevelType w:val="hybridMultilevel"/>
    <w:tmpl w:val="7294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21AC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7150A0"/>
    <w:multiLevelType w:val="hybridMultilevel"/>
    <w:tmpl w:val="B7003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6538A"/>
    <w:multiLevelType w:val="hybridMultilevel"/>
    <w:tmpl w:val="21343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82CE7"/>
    <w:multiLevelType w:val="hybridMultilevel"/>
    <w:tmpl w:val="A0B2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87914"/>
    <w:multiLevelType w:val="hybridMultilevel"/>
    <w:tmpl w:val="AE6A869A"/>
    <w:lvl w:ilvl="0" w:tplc="64DA95D6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8" w15:restartNumberingAfterBreak="0">
    <w:nsid w:val="6D2D1B08"/>
    <w:multiLevelType w:val="hybridMultilevel"/>
    <w:tmpl w:val="96A6F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A1"/>
    <w:rsid w:val="000077F5"/>
    <w:rsid w:val="000223D3"/>
    <w:rsid w:val="000245DE"/>
    <w:rsid w:val="00036D9D"/>
    <w:rsid w:val="0004184E"/>
    <w:rsid w:val="00057D88"/>
    <w:rsid w:val="00066F77"/>
    <w:rsid w:val="000A15DF"/>
    <w:rsid w:val="000D0082"/>
    <w:rsid w:val="000D46A3"/>
    <w:rsid w:val="000F1D81"/>
    <w:rsid w:val="000F340B"/>
    <w:rsid w:val="000F4C4B"/>
    <w:rsid w:val="00172C44"/>
    <w:rsid w:val="001931CF"/>
    <w:rsid w:val="001933A3"/>
    <w:rsid w:val="001E49B6"/>
    <w:rsid w:val="001E7403"/>
    <w:rsid w:val="00200835"/>
    <w:rsid w:val="00200D8B"/>
    <w:rsid w:val="00214F00"/>
    <w:rsid w:val="002306CE"/>
    <w:rsid w:val="002B2143"/>
    <w:rsid w:val="002B6AC2"/>
    <w:rsid w:val="002F223A"/>
    <w:rsid w:val="00340DA3"/>
    <w:rsid w:val="00343392"/>
    <w:rsid w:val="00353D1B"/>
    <w:rsid w:val="00365F52"/>
    <w:rsid w:val="00384E76"/>
    <w:rsid w:val="00393A25"/>
    <w:rsid w:val="003D0C15"/>
    <w:rsid w:val="003F2638"/>
    <w:rsid w:val="003F3E6B"/>
    <w:rsid w:val="00401586"/>
    <w:rsid w:val="004B5DD0"/>
    <w:rsid w:val="004E3DF5"/>
    <w:rsid w:val="004E7A6C"/>
    <w:rsid w:val="005005D5"/>
    <w:rsid w:val="00526902"/>
    <w:rsid w:val="0053798C"/>
    <w:rsid w:val="00552199"/>
    <w:rsid w:val="00560DDF"/>
    <w:rsid w:val="0057389C"/>
    <w:rsid w:val="00587357"/>
    <w:rsid w:val="00595097"/>
    <w:rsid w:val="005A5049"/>
    <w:rsid w:val="005C7CF2"/>
    <w:rsid w:val="00636017"/>
    <w:rsid w:val="00670685"/>
    <w:rsid w:val="00692AE7"/>
    <w:rsid w:val="006A5A37"/>
    <w:rsid w:val="006A6BF9"/>
    <w:rsid w:val="006B05EA"/>
    <w:rsid w:val="006B2596"/>
    <w:rsid w:val="006C0E64"/>
    <w:rsid w:val="006C4C63"/>
    <w:rsid w:val="006E1C03"/>
    <w:rsid w:val="006E364F"/>
    <w:rsid w:val="006F020F"/>
    <w:rsid w:val="006F16A1"/>
    <w:rsid w:val="007110C2"/>
    <w:rsid w:val="00726491"/>
    <w:rsid w:val="0072731E"/>
    <w:rsid w:val="007361FF"/>
    <w:rsid w:val="007428E1"/>
    <w:rsid w:val="00797DE5"/>
    <w:rsid w:val="007A1C86"/>
    <w:rsid w:val="007E153D"/>
    <w:rsid w:val="007E5AF3"/>
    <w:rsid w:val="00813A04"/>
    <w:rsid w:val="008170D4"/>
    <w:rsid w:val="008214B7"/>
    <w:rsid w:val="00845560"/>
    <w:rsid w:val="00855764"/>
    <w:rsid w:val="0089589B"/>
    <w:rsid w:val="008A4BF4"/>
    <w:rsid w:val="008C17C4"/>
    <w:rsid w:val="008C3662"/>
    <w:rsid w:val="008E3CEE"/>
    <w:rsid w:val="008F3FD8"/>
    <w:rsid w:val="00952025"/>
    <w:rsid w:val="0098374E"/>
    <w:rsid w:val="0098689C"/>
    <w:rsid w:val="009A626F"/>
    <w:rsid w:val="009C777D"/>
    <w:rsid w:val="009D161E"/>
    <w:rsid w:val="009D24E2"/>
    <w:rsid w:val="00A136A1"/>
    <w:rsid w:val="00A17292"/>
    <w:rsid w:val="00A2057C"/>
    <w:rsid w:val="00A20ED9"/>
    <w:rsid w:val="00A220C8"/>
    <w:rsid w:val="00A26C81"/>
    <w:rsid w:val="00A40129"/>
    <w:rsid w:val="00A45A8F"/>
    <w:rsid w:val="00A97093"/>
    <w:rsid w:val="00AA0AE0"/>
    <w:rsid w:val="00AF2E91"/>
    <w:rsid w:val="00B3085F"/>
    <w:rsid w:val="00B46972"/>
    <w:rsid w:val="00B7687E"/>
    <w:rsid w:val="00B826CC"/>
    <w:rsid w:val="00B86203"/>
    <w:rsid w:val="00BC44C0"/>
    <w:rsid w:val="00BD01A9"/>
    <w:rsid w:val="00BD04E6"/>
    <w:rsid w:val="00BD7D42"/>
    <w:rsid w:val="00C27A68"/>
    <w:rsid w:val="00C57662"/>
    <w:rsid w:val="00C92FBA"/>
    <w:rsid w:val="00CB69E9"/>
    <w:rsid w:val="00CD771B"/>
    <w:rsid w:val="00CE1E90"/>
    <w:rsid w:val="00CF101F"/>
    <w:rsid w:val="00CF1ADB"/>
    <w:rsid w:val="00D27F3A"/>
    <w:rsid w:val="00D373CD"/>
    <w:rsid w:val="00D4200D"/>
    <w:rsid w:val="00D53C2D"/>
    <w:rsid w:val="00D60727"/>
    <w:rsid w:val="00D80AF0"/>
    <w:rsid w:val="00D978AA"/>
    <w:rsid w:val="00DA1152"/>
    <w:rsid w:val="00DA7440"/>
    <w:rsid w:val="00DC1D26"/>
    <w:rsid w:val="00DC6D0D"/>
    <w:rsid w:val="00DF0B09"/>
    <w:rsid w:val="00E006FA"/>
    <w:rsid w:val="00E02391"/>
    <w:rsid w:val="00E0256C"/>
    <w:rsid w:val="00E33E01"/>
    <w:rsid w:val="00E54E06"/>
    <w:rsid w:val="00E54E87"/>
    <w:rsid w:val="00E6614A"/>
    <w:rsid w:val="00E858F8"/>
    <w:rsid w:val="00E87739"/>
    <w:rsid w:val="00E87BF7"/>
    <w:rsid w:val="00E96D23"/>
    <w:rsid w:val="00EB161F"/>
    <w:rsid w:val="00EC1B09"/>
    <w:rsid w:val="00ED1544"/>
    <w:rsid w:val="00ED4635"/>
    <w:rsid w:val="00EF3AD8"/>
    <w:rsid w:val="00F168DC"/>
    <w:rsid w:val="00F259FE"/>
    <w:rsid w:val="00F32E12"/>
    <w:rsid w:val="00F453DE"/>
    <w:rsid w:val="00F64F4A"/>
    <w:rsid w:val="00FA67A3"/>
    <w:rsid w:val="00FB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07BF20-3838-493D-966B-68139F37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6A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6A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6A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6A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6A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6A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6A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6A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6A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6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6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6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6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6A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6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6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6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6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1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16A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F3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F3A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85F"/>
  </w:style>
  <w:style w:type="paragraph" w:styleId="Footer">
    <w:name w:val="footer"/>
    <w:basedOn w:val="Normal"/>
    <w:link w:val="FooterChar"/>
    <w:uiPriority w:val="99"/>
    <w:unhideWhenUsed/>
    <w:rsid w:val="00B3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85F"/>
  </w:style>
  <w:style w:type="paragraph" w:styleId="TOCHeading">
    <w:name w:val="TOC Heading"/>
    <w:basedOn w:val="Heading1"/>
    <w:next w:val="Normal"/>
    <w:uiPriority w:val="39"/>
    <w:unhideWhenUsed/>
    <w:qFormat/>
    <w:rsid w:val="00200D8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0D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0D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7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7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77D"/>
    <w:rPr>
      <w:rFonts w:ascii="Segoe UI" w:hAnsi="Segoe UI" w:cs="Segoe UI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D607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ADEEB-793F-4695-BA5E-6DB42795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4499</TotalTime>
  <Pages>4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McCartney</dc:creator>
  <cp:keywords/>
  <dc:description/>
  <cp:lastModifiedBy>Michael McCartney</cp:lastModifiedBy>
  <cp:revision>86</cp:revision>
  <cp:lastPrinted>2017-03-30T16:40:00Z</cp:lastPrinted>
  <dcterms:created xsi:type="dcterms:W3CDTF">2017-01-31T01:11:00Z</dcterms:created>
  <dcterms:modified xsi:type="dcterms:W3CDTF">2017-04-01T19:11:00Z</dcterms:modified>
</cp:coreProperties>
</file>