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2FD" w:rsidRPr="0072057E" w:rsidRDefault="008272FD" w:rsidP="008272FD">
      <w:pPr>
        <w:jc w:val="center"/>
        <w:rPr>
          <w:b/>
          <w:sz w:val="28"/>
          <w:szCs w:val="28"/>
        </w:rPr>
      </w:pPr>
      <w:r w:rsidRPr="0072057E">
        <w:rPr>
          <w:b/>
          <w:sz w:val="28"/>
          <w:szCs w:val="28"/>
        </w:rPr>
        <w:t>Prashant Yadav</w:t>
      </w:r>
    </w:p>
    <w:p w:rsidR="008272FD" w:rsidRDefault="008272FD" w:rsidP="008272FD">
      <w:pPr>
        <w:jc w:val="center"/>
        <w:rPr>
          <w:b/>
          <w:sz w:val="28"/>
          <w:szCs w:val="28"/>
        </w:rPr>
      </w:pPr>
      <w:r w:rsidRPr="0072057E">
        <w:rPr>
          <w:b/>
          <w:sz w:val="28"/>
          <w:szCs w:val="28"/>
        </w:rPr>
        <w:t xml:space="preserve">CS 4348.002 – Program </w:t>
      </w:r>
      <w:r w:rsidR="00E77A8E">
        <w:rPr>
          <w:b/>
          <w:sz w:val="28"/>
          <w:szCs w:val="28"/>
        </w:rPr>
        <w:t>4</w:t>
      </w:r>
      <w:r>
        <w:rPr>
          <w:b/>
          <w:sz w:val="28"/>
          <w:szCs w:val="28"/>
        </w:rPr>
        <w:t xml:space="preserve"> Report</w:t>
      </w:r>
    </w:p>
    <w:p w:rsidR="008272FD" w:rsidRDefault="008272FD" w:rsidP="008272FD">
      <w:pPr>
        <w:pStyle w:val="Default"/>
      </w:pPr>
    </w:p>
    <w:p w:rsidR="008272FD" w:rsidRDefault="008272FD" w:rsidP="008272FD">
      <w:pPr>
        <w:pStyle w:val="Default"/>
      </w:pPr>
      <w:r>
        <w:t xml:space="preserve"> </w:t>
      </w:r>
    </w:p>
    <w:p w:rsidR="008272FD" w:rsidRDefault="008272FD" w:rsidP="008272FD">
      <w:pPr>
        <w:pStyle w:val="Default"/>
        <w:rPr>
          <w:b/>
          <w:sz w:val="25"/>
          <w:szCs w:val="25"/>
        </w:rPr>
      </w:pPr>
      <w:r w:rsidRPr="008272FD">
        <w:rPr>
          <w:b/>
          <w:sz w:val="25"/>
          <w:szCs w:val="25"/>
        </w:rPr>
        <w:t xml:space="preserve">Problem statement </w:t>
      </w:r>
      <w:r>
        <w:rPr>
          <w:b/>
          <w:sz w:val="25"/>
          <w:szCs w:val="25"/>
        </w:rPr>
        <w:t>–</w:t>
      </w:r>
    </w:p>
    <w:p w:rsidR="00793303" w:rsidRDefault="00413B4B" w:rsidP="00E77A8E">
      <w:pPr>
        <w:pStyle w:val="Default"/>
      </w:pPr>
      <w:r>
        <w:t xml:space="preserve">The assigned task was to </w:t>
      </w:r>
      <w:r w:rsidR="00885A99">
        <w:t>simulate page fault process for following eviction policies.</w:t>
      </w:r>
    </w:p>
    <w:p w:rsidR="00885A99" w:rsidRDefault="00885A99" w:rsidP="00885A99">
      <w:pPr>
        <w:pStyle w:val="Default"/>
        <w:numPr>
          <w:ilvl w:val="0"/>
          <w:numId w:val="4"/>
        </w:numPr>
      </w:pPr>
      <w:r>
        <w:t xml:space="preserve">Least recently Used </w:t>
      </w:r>
      <w:r w:rsidR="002E42E8">
        <w:t>eviction policy(LRU)</w:t>
      </w:r>
    </w:p>
    <w:p w:rsidR="002E42E8" w:rsidRDefault="002E42E8" w:rsidP="00885A99">
      <w:pPr>
        <w:pStyle w:val="Default"/>
        <w:numPr>
          <w:ilvl w:val="0"/>
          <w:numId w:val="4"/>
        </w:numPr>
      </w:pPr>
      <w:r>
        <w:t>First in first out eviction policy(FIFO)</w:t>
      </w:r>
    </w:p>
    <w:p w:rsidR="002E42E8" w:rsidRDefault="002E42E8" w:rsidP="00885A99">
      <w:pPr>
        <w:pStyle w:val="Default"/>
        <w:numPr>
          <w:ilvl w:val="0"/>
          <w:numId w:val="4"/>
        </w:numPr>
      </w:pPr>
      <w:r>
        <w:t>Random eviction policy</w:t>
      </w:r>
    </w:p>
    <w:p w:rsidR="002E42E8" w:rsidRDefault="002E42E8" w:rsidP="00885A99">
      <w:pPr>
        <w:pStyle w:val="Default"/>
        <w:numPr>
          <w:ilvl w:val="0"/>
          <w:numId w:val="4"/>
        </w:numPr>
      </w:pPr>
      <w:r>
        <w:t>Clock eviction policy</w:t>
      </w:r>
    </w:p>
    <w:p w:rsidR="002E42E8" w:rsidRDefault="002E42E8" w:rsidP="00F1410F">
      <w:pPr>
        <w:pStyle w:val="Default"/>
        <w:ind w:firstLine="360"/>
      </w:pPr>
      <w:r>
        <w:t xml:space="preserve">Each simulation consists of varying working set i.e. cache size from 2 to 20. We </w:t>
      </w:r>
      <w:proofErr w:type="gramStart"/>
      <w:r>
        <w:t>have to</w:t>
      </w:r>
      <w:proofErr w:type="gramEnd"/>
      <w:r>
        <w:t xml:space="preserve"> do 1000 such simulations. At the end average out faults over 1000 simulations. Draw a chart between working set size and number of faults for each eviction policy to understand performance of each policy.</w:t>
      </w:r>
    </w:p>
    <w:p w:rsidR="00810F3E" w:rsidRDefault="00810F3E" w:rsidP="00F1410F">
      <w:pPr>
        <w:pStyle w:val="Default"/>
        <w:ind w:firstLine="360"/>
      </w:pPr>
    </w:p>
    <w:p w:rsidR="00793303" w:rsidRDefault="00793303" w:rsidP="00793303">
      <w:pPr>
        <w:pStyle w:val="Default"/>
        <w:rPr>
          <w:b/>
          <w:sz w:val="25"/>
          <w:szCs w:val="25"/>
        </w:rPr>
      </w:pPr>
      <w:r w:rsidRPr="00793303">
        <w:rPr>
          <w:b/>
          <w:sz w:val="25"/>
          <w:szCs w:val="25"/>
        </w:rPr>
        <w:t xml:space="preserve">Approach to solution </w:t>
      </w:r>
      <w:r>
        <w:rPr>
          <w:b/>
          <w:sz w:val="25"/>
          <w:szCs w:val="25"/>
        </w:rPr>
        <w:t>–</w:t>
      </w:r>
      <w:r w:rsidRPr="00793303">
        <w:rPr>
          <w:b/>
          <w:sz w:val="25"/>
          <w:szCs w:val="25"/>
        </w:rPr>
        <w:t xml:space="preserve"> </w:t>
      </w:r>
    </w:p>
    <w:p w:rsidR="00810F3E" w:rsidRDefault="00810F3E" w:rsidP="00793303">
      <w:pPr>
        <w:pStyle w:val="Default"/>
        <w:rPr>
          <w:sz w:val="25"/>
          <w:szCs w:val="25"/>
        </w:rPr>
      </w:pPr>
      <w:r>
        <w:rPr>
          <w:sz w:val="25"/>
          <w:szCs w:val="25"/>
        </w:rPr>
        <w:t xml:space="preserve">I went through slides and book to understand each type of eviction policy. </w:t>
      </w:r>
      <w:r w:rsidR="00822090">
        <w:rPr>
          <w:sz w:val="25"/>
          <w:szCs w:val="25"/>
        </w:rPr>
        <w:t xml:space="preserve">I understood the circumstances which results into page faults. When cache becomes full and process requests for a memory address which is not into the cache, OS tries to bring that into cache but there is not enough space, that is when OS implements various eviction policies to make place for new memory addresses. I have implemented each of mentioned eviction policies using two basic data structures – </w:t>
      </w:r>
    </w:p>
    <w:p w:rsidR="00822090" w:rsidRDefault="00822090" w:rsidP="00793303">
      <w:pPr>
        <w:pStyle w:val="Default"/>
        <w:rPr>
          <w:sz w:val="25"/>
          <w:szCs w:val="25"/>
        </w:rPr>
      </w:pPr>
      <w:r>
        <w:rPr>
          <w:sz w:val="25"/>
          <w:szCs w:val="25"/>
        </w:rPr>
        <w:tab/>
      </w:r>
      <w:r>
        <w:rPr>
          <w:sz w:val="25"/>
          <w:szCs w:val="25"/>
        </w:rPr>
        <w:tab/>
      </w:r>
      <w:r>
        <w:rPr>
          <w:i/>
          <w:sz w:val="20"/>
          <w:szCs w:val="20"/>
        </w:rPr>
        <w:t>//This is a representation of a memory location</w:t>
      </w:r>
    </w:p>
    <w:p w:rsidR="00822090" w:rsidRPr="00822090" w:rsidRDefault="00822090" w:rsidP="00822090">
      <w:pPr>
        <w:pStyle w:val="Default"/>
        <w:ind w:left="1440"/>
        <w:rPr>
          <w:i/>
          <w:sz w:val="20"/>
          <w:szCs w:val="20"/>
        </w:rPr>
      </w:pPr>
      <w:r w:rsidRPr="00822090">
        <w:rPr>
          <w:i/>
          <w:sz w:val="20"/>
          <w:szCs w:val="20"/>
        </w:rPr>
        <w:t xml:space="preserve">struct </w:t>
      </w:r>
      <w:proofErr w:type="spellStart"/>
      <w:r w:rsidRPr="00822090">
        <w:rPr>
          <w:i/>
          <w:sz w:val="20"/>
          <w:szCs w:val="20"/>
        </w:rPr>
        <w:t>memory_location</w:t>
      </w:r>
      <w:proofErr w:type="spellEnd"/>
      <w:r w:rsidRPr="00822090">
        <w:rPr>
          <w:i/>
          <w:sz w:val="20"/>
          <w:szCs w:val="20"/>
        </w:rPr>
        <w:t>{</w:t>
      </w:r>
      <w:r>
        <w:rPr>
          <w:i/>
          <w:sz w:val="20"/>
          <w:szCs w:val="20"/>
        </w:rPr>
        <w:t xml:space="preserve">   </w:t>
      </w:r>
    </w:p>
    <w:p w:rsidR="00822090" w:rsidRPr="00822090" w:rsidRDefault="00822090" w:rsidP="00822090">
      <w:pPr>
        <w:pStyle w:val="Default"/>
        <w:ind w:left="1440"/>
        <w:rPr>
          <w:i/>
          <w:sz w:val="20"/>
          <w:szCs w:val="20"/>
        </w:rPr>
      </w:pPr>
      <w:r w:rsidRPr="00822090">
        <w:rPr>
          <w:i/>
          <w:sz w:val="20"/>
          <w:szCs w:val="20"/>
        </w:rPr>
        <w:t xml:space="preserve">  int address;</w:t>
      </w:r>
    </w:p>
    <w:p w:rsidR="00822090" w:rsidRPr="00822090" w:rsidRDefault="00822090" w:rsidP="00822090">
      <w:pPr>
        <w:pStyle w:val="Default"/>
        <w:ind w:left="1440"/>
        <w:rPr>
          <w:i/>
          <w:sz w:val="20"/>
          <w:szCs w:val="20"/>
        </w:rPr>
      </w:pPr>
      <w:r w:rsidRPr="00822090">
        <w:rPr>
          <w:i/>
          <w:sz w:val="20"/>
          <w:szCs w:val="20"/>
        </w:rPr>
        <w:t xml:space="preserve">  struct </w:t>
      </w:r>
      <w:proofErr w:type="spellStart"/>
      <w:r w:rsidRPr="00822090">
        <w:rPr>
          <w:i/>
          <w:sz w:val="20"/>
          <w:szCs w:val="20"/>
        </w:rPr>
        <w:t>memory_location</w:t>
      </w:r>
      <w:proofErr w:type="spellEnd"/>
      <w:r w:rsidRPr="00822090">
        <w:rPr>
          <w:i/>
          <w:sz w:val="20"/>
          <w:szCs w:val="20"/>
        </w:rPr>
        <w:t xml:space="preserve"> *next;</w:t>
      </w:r>
    </w:p>
    <w:p w:rsidR="00822090" w:rsidRPr="00822090" w:rsidRDefault="00822090" w:rsidP="00822090">
      <w:pPr>
        <w:pStyle w:val="Default"/>
        <w:ind w:left="1440"/>
        <w:rPr>
          <w:i/>
          <w:sz w:val="20"/>
          <w:szCs w:val="20"/>
        </w:rPr>
      </w:pPr>
      <w:r w:rsidRPr="00822090">
        <w:rPr>
          <w:i/>
          <w:sz w:val="20"/>
          <w:szCs w:val="20"/>
        </w:rPr>
        <w:t xml:space="preserve">  struct </w:t>
      </w:r>
      <w:proofErr w:type="spellStart"/>
      <w:r w:rsidRPr="00822090">
        <w:rPr>
          <w:i/>
          <w:sz w:val="20"/>
          <w:szCs w:val="20"/>
        </w:rPr>
        <w:t>memory_location</w:t>
      </w:r>
      <w:proofErr w:type="spellEnd"/>
      <w:r w:rsidRPr="00822090">
        <w:rPr>
          <w:i/>
          <w:sz w:val="20"/>
          <w:szCs w:val="20"/>
        </w:rPr>
        <w:t xml:space="preserve"> *</w:t>
      </w:r>
      <w:proofErr w:type="spellStart"/>
      <w:r w:rsidRPr="00822090">
        <w:rPr>
          <w:i/>
          <w:sz w:val="20"/>
          <w:szCs w:val="20"/>
        </w:rPr>
        <w:t>prev</w:t>
      </w:r>
      <w:proofErr w:type="spellEnd"/>
      <w:r w:rsidRPr="00822090">
        <w:rPr>
          <w:i/>
          <w:sz w:val="20"/>
          <w:szCs w:val="20"/>
        </w:rPr>
        <w:t>;</w:t>
      </w:r>
    </w:p>
    <w:p w:rsidR="00822090" w:rsidRPr="00822090" w:rsidRDefault="00822090" w:rsidP="00822090">
      <w:pPr>
        <w:pStyle w:val="Default"/>
        <w:ind w:left="1440"/>
        <w:rPr>
          <w:i/>
          <w:sz w:val="20"/>
          <w:szCs w:val="20"/>
        </w:rPr>
      </w:pPr>
      <w:r w:rsidRPr="00822090">
        <w:rPr>
          <w:i/>
          <w:sz w:val="20"/>
          <w:szCs w:val="20"/>
        </w:rPr>
        <w:t xml:space="preserve">  int use;           //Only Used in Clock policy scheduling.</w:t>
      </w:r>
    </w:p>
    <w:p w:rsidR="00822090" w:rsidRPr="00822090" w:rsidRDefault="00822090" w:rsidP="00822090">
      <w:pPr>
        <w:pStyle w:val="Default"/>
        <w:ind w:left="1440"/>
        <w:rPr>
          <w:i/>
          <w:sz w:val="20"/>
          <w:szCs w:val="20"/>
        </w:rPr>
      </w:pPr>
      <w:r w:rsidRPr="00822090">
        <w:rPr>
          <w:i/>
          <w:sz w:val="20"/>
          <w:szCs w:val="20"/>
        </w:rPr>
        <w:t>};</w:t>
      </w:r>
    </w:p>
    <w:p w:rsidR="00822090" w:rsidRPr="00822090" w:rsidRDefault="00822090" w:rsidP="00822090">
      <w:pPr>
        <w:pStyle w:val="Default"/>
        <w:ind w:left="1440"/>
        <w:rPr>
          <w:i/>
          <w:sz w:val="20"/>
          <w:szCs w:val="20"/>
        </w:rPr>
      </w:pPr>
    </w:p>
    <w:p w:rsidR="00822090" w:rsidRPr="00822090" w:rsidRDefault="00822090" w:rsidP="00822090">
      <w:pPr>
        <w:pStyle w:val="Default"/>
        <w:ind w:left="1440"/>
        <w:rPr>
          <w:i/>
          <w:sz w:val="20"/>
          <w:szCs w:val="20"/>
        </w:rPr>
      </w:pPr>
      <w:r w:rsidRPr="00822090">
        <w:rPr>
          <w:i/>
          <w:sz w:val="20"/>
          <w:szCs w:val="20"/>
        </w:rPr>
        <w:t>//This structure is representation of a cache.</w:t>
      </w:r>
    </w:p>
    <w:p w:rsidR="00822090" w:rsidRPr="00822090" w:rsidRDefault="00822090" w:rsidP="00822090">
      <w:pPr>
        <w:pStyle w:val="Default"/>
        <w:ind w:left="1440"/>
        <w:rPr>
          <w:i/>
          <w:sz w:val="20"/>
          <w:szCs w:val="20"/>
        </w:rPr>
      </w:pPr>
      <w:r w:rsidRPr="00822090">
        <w:rPr>
          <w:i/>
          <w:sz w:val="20"/>
          <w:szCs w:val="20"/>
        </w:rPr>
        <w:t>struct cache{</w:t>
      </w:r>
    </w:p>
    <w:p w:rsidR="00822090" w:rsidRPr="00822090" w:rsidRDefault="00822090" w:rsidP="00822090">
      <w:pPr>
        <w:pStyle w:val="Default"/>
        <w:ind w:left="1440"/>
        <w:rPr>
          <w:i/>
          <w:sz w:val="20"/>
          <w:szCs w:val="20"/>
        </w:rPr>
      </w:pPr>
      <w:r w:rsidRPr="00822090">
        <w:rPr>
          <w:i/>
          <w:sz w:val="20"/>
          <w:szCs w:val="20"/>
        </w:rPr>
        <w:t xml:space="preserve">  int </w:t>
      </w:r>
      <w:proofErr w:type="spellStart"/>
      <w:r w:rsidRPr="00822090">
        <w:rPr>
          <w:i/>
          <w:sz w:val="20"/>
          <w:szCs w:val="20"/>
        </w:rPr>
        <w:t>cache_size</w:t>
      </w:r>
      <w:proofErr w:type="spellEnd"/>
      <w:r w:rsidRPr="00822090">
        <w:rPr>
          <w:i/>
          <w:sz w:val="20"/>
          <w:szCs w:val="20"/>
        </w:rPr>
        <w:t>;   //It shows current cache size.</w:t>
      </w:r>
    </w:p>
    <w:p w:rsidR="00822090" w:rsidRPr="00822090" w:rsidRDefault="00822090" w:rsidP="00822090">
      <w:pPr>
        <w:pStyle w:val="Default"/>
        <w:ind w:left="1440"/>
        <w:rPr>
          <w:i/>
          <w:sz w:val="20"/>
          <w:szCs w:val="20"/>
        </w:rPr>
      </w:pPr>
      <w:r w:rsidRPr="00822090">
        <w:rPr>
          <w:i/>
          <w:sz w:val="20"/>
          <w:szCs w:val="20"/>
        </w:rPr>
        <w:t xml:space="preserve">  struct </w:t>
      </w:r>
      <w:proofErr w:type="spellStart"/>
      <w:r w:rsidRPr="00822090">
        <w:rPr>
          <w:i/>
          <w:sz w:val="20"/>
          <w:szCs w:val="20"/>
        </w:rPr>
        <w:t>memory_location</w:t>
      </w:r>
      <w:proofErr w:type="spellEnd"/>
      <w:r w:rsidRPr="00822090">
        <w:rPr>
          <w:i/>
          <w:sz w:val="20"/>
          <w:szCs w:val="20"/>
        </w:rPr>
        <w:t xml:space="preserve"> *start;   //Dummy starting memory location.</w:t>
      </w:r>
    </w:p>
    <w:p w:rsidR="00822090" w:rsidRPr="00822090" w:rsidRDefault="00822090" w:rsidP="00822090">
      <w:pPr>
        <w:pStyle w:val="Default"/>
        <w:ind w:left="1440"/>
        <w:rPr>
          <w:i/>
          <w:sz w:val="20"/>
          <w:szCs w:val="20"/>
        </w:rPr>
      </w:pPr>
      <w:r w:rsidRPr="00822090">
        <w:rPr>
          <w:i/>
          <w:sz w:val="20"/>
          <w:szCs w:val="20"/>
        </w:rPr>
        <w:t xml:space="preserve">  struct </w:t>
      </w:r>
      <w:proofErr w:type="spellStart"/>
      <w:r w:rsidRPr="00822090">
        <w:rPr>
          <w:i/>
          <w:sz w:val="20"/>
          <w:szCs w:val="20"/>
        </w:rPr>
        <w:t>memory_location</w:t>
      </w:r>
      <w:proofErr w:type="spellEnd"/>
      <w:r w:rsidRPr="00822090">
        <w:rPr>
          <w:i/>
          <w:sz w:val="20"/>
          <w:szCs w:val="20"/>
        </w:rPr>
        <w:t xml:space="preserve"> *end;</w:t>
      </w:r>
      <w:r w:rsidRPr="00822090">
        <w:rPr>
          <w:i/>
          <w:sz w:val="20"/>
          <w:szCs w:val="20"/>
        </w:rPr>
        <w:tab/>
        <w:t xml:space="preserve">   //Dummy end memory location.</w:t>
      </w:r>
    </w:p>
    <w:p w:rsidR="00822090" w:rsidRPr="00822090" w:rsidRDefault="00822090" w:rsidP="00822090">
      <w:pPr>
        <w:pStyle w:val="Default"/>
        <w:ind w:left="1440"/>
        <w:rPr>
          <w:i/>
          <w:sz w:val="20"/>
          <w:szCs w:val="20"/>
        </w:rPr>
      </w:pPr>
      <w:r w:rsidRPr="00822090">
        <w:rPr>
          <w:i/>
          <w:sz w:val="20"/>
          <w:szCs w:val="20"/>
        </w:rPr>
        <w:t>};</w:t>
      </w:r>
    </w:p>
    <w:p w:rsidR="00D85110" w:rsidRDefault="00822090" w:rsidP="0010579C">
      <w:pPr>
        <w:pStyle w:val="Default"/>
        <w:numPr>
          <w:ilvl w:val="0"/>
          <w:numId w:val="5"/>
        </w:numPr>
      </w:pPr>
      <w:r w:rsidRPr="00822090">
        <w:rPr>
          <w:b/>
        </w:rPr>
        <w:t xml:space="preserve">LRU Implementation </w:t>
      </w:r>
      <w:r>
        <w:rPr>
          <w:b/>
        </w:rPr>
        <w:t>–</w:t>
      </w:r>
      <w:r w:rsidRPr="00822090">
        <w:rPr>
          <w:b/>
        </w:rPr>
        <w:t xml:space="preserve"> </w:t>
      </w:r>
      <w:r>
        <w:t xml:space="preserve">As per this policy the memory location which is least recently used is removed when cache becomes full to </w:t>
      </w:r>
      <w:r w:rsidR="0010579C">
        <w:t>accommodate</w:t>
      </w:r>
      <w:r>
        <w:t xml:space="preserve"> new </w:t>
      </w:r>
      <w:r w:rsidR="0010579C">
        <w:t>memory location.</w:t>
      </w:r>
    </w:p>
    <w:p w:rsidR="0010579C" w:rsidRDefault="0010579C" w:rsidP="0010579C">
      <w:pPr>
        <w:pStyle w:val="Default"/>
        <w:numPr>
          <w:ilvl w:val="0"/>
          <w:numId w:val="5"/>
        </w:numPr>
      </w:pPr>
      <w:r>
        <w:rPr>
          <w:b/>
        </w:rPr>
        <w:t>FIFO Implementation –</w:t>
      </w:r>
      <w:r>
        <w:t xml:space="preserve"> In case of FIFO eviction policy when cache becomes full, addresses which came first will be removed to accumulate new memory locations.</w:t>
      </w:r>
    </w:p>
    <w:p w:rsidR="0010579C" w:rsidRDefault="0010579C" w:rsidP="0010579C">
      <w:pPr>
        <w:pStyle w:val="Default"/>
        <w:numPr>
          <w:ilvl w:val="0"/>
          <w:numId w:val="5"/>
        </w:numPr>
      </w:pPr>
      <w:r>
        <w:rPr>
          <w:b/>
        </w:rPr>
        <w:t>RANDOM implementation –</w:t>
      </w:r>
      <w:r>
        <w:t xml:space="preserve"> In case of random eviction policy a memory location has been chosen randomly to remove.</w:t>
      </w:r>
    </w:p>
    <w:p w:rsidR="0010579C" w:rsidRDefault="0010579C" w:rsidP="0010579C">
      <w:pPr>
        <w:pStyle w:val="Default"/>
        <w:numPr>
          <w:ilvl w:val="0"/>
          <w:numId w:val="5"/>
        </w:numPr>
      </w:pPr>
      <w:r>
        <w:rPr>
          <w:b/>
        </w:rPr>
        <w:t xml:space="preserve">CLOCK </w:t>
      </w:r>
      <w:r>
        <w:rPr>
          <w:b/>
        </w:rPr>
        <w:t xml:space="preserve">implementation </w:t>
      </w:r>
      <w:r>
        <w:rPr>
          <w:b/>
        </w:rPr>
        <w:t>–</w:t>
      </w:r>
      <w:r>
        <w:t xml:space="preserve"> Clock implementation is quite like FIFO, the only difference here is that it maintains a use bit to signify if that memory location is in use or not. It locates a memory location by iterating over cache in a clock fashion, which has use bit to 0. While iterating it set use bit for all intermediate memory locations to 1. </w:t>
      </w:r>
    </w:p>
    <w:p w:rsidR="0010579C" w:rsidRPr="00822090" w:rsidRDefault="0010579C" w:rsidP="00D45A03">
      <w:pPr>
        <w:pStyle w:val="Default"/>
      </w:pPr>
    </w:p>
    <w:p w:rsidR="00662492" w:rsidRDefault="00662492" w:rsidP="00D45A03">
      <w:pPr>
        <w:pStyle w:val="Default"/>
        <w:rPr>
          <w:b/>
          <w:sz w:val="25"/>
          <w:szCs w:val="25"/>
        </w:rPr>
      </w:pPr>
    </w:p>
    <w:p w:rsidR="00D45A03" w:rsidRDefault="00D45A03" w:rsidP="00D45A03">
      <w:pPr>
        <w:pStyle w:val="Default"/>
        <w:rPr>
          <w:b/>
          <w:sz w:val="25"/>
          <w:szCs w:val="25"/>
        </w:rPr>
      </w:pPr>
      <w:r w:rsidRPr="00D45A03">
        <w:rPr>
          <w:b/>
          <w:sz w:val="25"/>
          <w:szCs w:val="25"/>
        </w:rPr>
        <w:lastRenderedPageBreak/>
        <w:t xml:space="preserve">Solution description </w:t>
      </w:r>
      <w:r>
        <w:rPr>
          <w:b/>
          <w:sz w:val="25"/>
          <w:szCs w:val="25"/>
        </w:rPr>
        <w:t>–</w:t>
      </w:r>
    </w:p>
    <w:p w:rsidR="00662492" w:rsidRDefault="00662492" w:rsidP="00D45A03">
      <w:pPr>
        <w:pStyle w:val="Default"/>
        <w:rPr>
          <w:sz w:val="25"/>
          <w:szCs w:val="25"/>
        </w:rPr>
      </w:pPr>
      <w:r>
        <w:rPr>
          <w:sz w:val="25"/>
          <w:szCs w:val="25"/>
        </w:rPr>
        <w:t xml:space="preserve">After understanding each type of eviction policies, I implemented them in C.  I used </w:t>
      </w:r>
      <w:proofErr w:type="spellStart"/>
      <w:r>
        <w:rPr>
          <w:sz w:val="25"/>
          <w:szCs w:val="25"/>
        </w:rPr>
        <w:t>psudo</w:t>
      </w:r>
      <w:proofErr w:type="spellEnd"/>
      <w:r>
        <w:rPr>
          <w:sz w:val="25"/>
          <w:szCs w:val="25"/>
        </w:rPr>
        <w:t xml:space="preserve"> code provided in the problem description to generate 1000 random memory locations </w:t>
      </w:r>
      <w:r w:rsidR="000D0765">
        <w:rPr>
          <w:sz w:val="25"/>
          <w:szCs w:val="25"/>
        </w:rPr>
        <w:t xml:space="preserve">which are used to simulate page fault process for all four eviction policies where working set varies from 2 to 20 for each simulation. </w:t>
      </w:r>
    </w:p>
    <w:p w:rsidR="000D0765" w:rsidRPr="000D0765" w:rsidRDefault="000D0765" w:rsidP="000D0765">
      <w:pPr>
        <w:pStyle w:val="Default"/>
        <w:ind w:left="720"/>
        <w:rPr>
          <w:sz w:val="18"/>
          <w:szCs w:val="18"/>
        </w:rPr>
      </w:pPr>
      <w:r>
        <w:rPr>
          <w:sz w:val="18"/>
          <w:szCs w:val="18"/>
        </w:rPr>
        <w:t xml:space="preserve">       </w:t>
      </w:r>
      <w:r w:rsidRPr="000D0765">
        <w:rPr>
          <w:sz w:val="18"/>
          <w:szCs w:val="18"/>
        </w:rPr>
        <w:t>for(</w:t>
      </w:r>
      <w:proofErr w:type="spellStart"/>
      <w:r w:rsidRPr="000D0765">
        <w:rPr>
          <w:sz w:val="18"/>
          <w:szCs w:val="18"/>
        </w:rPr>
        <w:t>working_set</w:t>
      </w:r>
      <w:proofErr w:type="spellEnd"/>
      <w:r w:rsidRPr="000D0765">
        <w:rPr>
          <w:sz w:val="18"/>
          <w:szCs w:val="18"/>
        </w:rPr>
        <w:t>=2;working_set&lt;=20;working_set++){</w:t>
      </w:r>
    </w:p>
    <w:p w:rsidR="000D0765" w:rsidRPr="000D0765" w:rsidRDefault="000D0765" w:rsidP="000D0765">
      <w:pPr>
        <w:pStyle w:val="Default"/>
        <w:ind w:left="720"/>
        <w:rPr>
          <w:sz w:val="18"/>
          <w:szCs w:val="18"/>
        </w:rPr>
      </w:pPr>
      <w:r w:rsidRPr="000D0765">
        <w:rPr>
          <w:sz w:val="18"/>
          <w:szCs w:val="18"/>
        </w:rPr>
        <w:t xml:space="preserve">        </w:t>
      </w:r>
      <w:proofErr w:type="spellStart"/>
      <w:r w:rsidRPr="000D0765">
        <w:rPr>
          <w:sz w:val="18"/>
          <w:szCs w:val="18"/>
        </w:rPr>
        <w:t>initialize_cache</w:t>
      </w:r>
      <w:proofErr w:type="spellEnd"/>
      <w:r w:rsidRPr="000D0765">
        <w:rPr>
          <w:sz w:val="18"/>
          <w:szCs w:val="18"/>
        </w:rPr>
        <w:t>();</w:t>
      </w:r>
    </w:p>
    <w:p w:rsidR="000D0765" w:rsidRPr="000D0765" w:rsidRDefault="000D0765" w:rsidP="000D0765">
      <w:pPr>
        <w:pStyle w:val="Default"/>
        <w:ind w:left="720"/>
        <w:rPr>
          <w:sz w:val="18"/>
          <w:szCs w:val="18"/>
        </w:rPr>
      </w:pPr>
      <w:r w:rsidRPr="000D0765">
        <w:rPr>
          <w:sz w:val="18"/>
          <w:szCs w:val="18"/>
        </w:rPr>
        <w:tab/>
        <w:t>faults[working_set-2][0]+=</w:t>
      </w:r>
      <w:proofErr w:type="spellStart"/>
      <w:r w:rsidRPr="000D0765">
        <w:rPr>
          <w:sz w:val="18"/>
          <w:szCs w:val="18"/>
        </w:rPr>
        <w:t>lru_policy_faults</w:t>
      </w:r>
      <w:proofErr w:type="spellEnd"/>
      <w:r w:rsidRPr="000D0765">
        <w:rPr>
          <w:sz w:val="18"/>
          <w:szCs w:val="18"/>
        </w:rPr>
        <w:t>(</w:t>
      </w:r>
      <w:proofErr w:type="spellStart"/>
      <w:r w:rsidRPr="000D0765">
        <w:rPr>
          <w:sz w:val="18"/>
          <w:szCs w:val="18"/>
        </w:rPr>
        <w:t>working_set</w:t>
      </w:r>
      <w:proofErr w:type="spellEnd"/>
      <w:r w:rsidRPr="000D0765">
        <w:rPr>
          <w:sz w:val="18"/>
          <w:szCs w:val="18"/>
        </w:rPr>
        <w:t>);</w:t>
      </w:r>
      <w:r w:rsidRPr="000D0765">
        <w:rPr>
          <w:sz w:val="18"/>
          <w:szCs w:val="18"/>
        </w:rPr>
        <w:tab/>
        <w:t xml:space="preserve">  //Simulate LRU eviction policy</w:t>
      </w:r>
    </w:p>
    <w:p w:rsidR="000D0765" w:rsidRPr="000D0765" w:rsidRDefault="000D0765" w:rsidP="000D0765">
      <w:pPr>
        <w:pStyle w:val="Default"/>
        <w:ind w:left="720"/>
        <w:rPr>
          <w:sz w:val="18"/>
          <w:szCs w:val="18"/>
        </w:rPr>
      </w:pPr>
      <w:r w:rsidRPr="000D0765">
        <w:rPr>
          <w:sz w:val="18"/>
          <w:szCs w:val="18"/>
        </w:rPr>
        <w:tab/>
        <w:t xml:space="preserve">faults[working_set-2][1] += </w:t>
      </w:r>
      <w:proofErr w:type="spellStart"/>
      <w:r w:rsidRPr="000D0765">
        <w:rPr>
          <w:sz w:val="18"/>
          <w:szCs w:val="18"/>
        </w:rPr>
        <w:t>fifo_policy_faults</w:t>
      </w:r>
      <w:proofErr w:type="spellEnd"/>
      <w:r w:rsidRPr="000D0765">
        <w:rPr>
          <w:sz w:val="18"/>
          <w:szCs w:val="18"/>
        </w:rPr>
        <w:t>(</w:t>
      </w:r>
      <w:proofErr w:type="spellStart"/>
      <w:r w:rsidRPr="000D0765">
        <w:rPr>
          <w:sz w:val="18"/>
          <w:szCs w:val="18"/>
        </w:rPr>
        <w:t>working_set</w:t>
      </w:r>
      <w:proofErr w:type="spellEnd"/>
      <w:r w:rsidRPr="000D0765">
        <w:rPr>
          <w:sz w:val="18"/>
          <w:szCs w:val="18"/>
        </w:rPr>
        <w:t xml:space="preserve">);  //Simulate FIFO eviction policy </w:t>
      </w:r>
    </w:p>
    <w:p w:rsidR="000D0765" w:rsidRPr="000D0765" w:rsidRDefault="000D0765" w:rsidP="000D0765">
      <w:pPr>
        <w:pStyle w:val="Default"/>
        <w:ind w:left="720"/>
        <w:rPr>
          <w:sz w:val="18"/>
          <w:szCs w:val="18"/>
        </w:rPr>
      </w:pPr>
      <w:r w:rsidRPr="000D0765">
        <w:rPr>
          <w:sz w:val="18"/>
          <w:szCs w:val="18"/>
        </w:rPr>
        <w:tab/>
        <w:t xml:space="preserve">faults[working_set-2][2] += </w:t>
      </w:r>
      <w:proofErr w:type="spellStart"/>
      <w:r w:rsidRPr="000D0765">
        <w:rPr>
          <w:sz w:val="18"/>
          <w:szCs w:val="18"/>
        </w:rPr>
        <w:t>clock_policy_faults</w:t>
      </w:r>
      <w:proofErr w:type="spellEnd"/>
      <w:r w:rsidRPr="000D0765">
        <w:rPr>
          <w:sz w:val="18"/>
          <w:szCs w:val="18"/>
        </w:rPr>
        <w:t>(</w:t>
      </w:r>
      <w:proofErr w:type="spellStart"/>
      <w:r w:rsidRPr="000D0765">
        <w:rPr>
          <w:sz w:val="18"/>
          <w:szCs w:val="18"/>
        </w:rPr>
        <w:t>working_set</w:t>
      </w:r>
      <w:proofErr w:type="spellEnd"/>
      <w:r w:rsidRPr="000D0765">
        <w:rPr>
          <w:sz w:val="18"/>
          <w:szCs w:val="18"/>
        </w:rPr>
        <w:t>); //Simulate CLOCK eviction policy</w:t>
      </w:r>
    </w:p>
    <w:p w:rsidR="000D0765" w:rsidRPr="000D0765" w:rsidRDefault="000D0765" w:rsidP="000D0765">
      <w:pPr>
        <w:pStyle w:val="Default"/>
        <w:ind w:left="720"/>
        <w:rPr>
          <w:sz w:val="18"/>
          <w:szCs w:val="18"/>
        </w:rPr>
      </w:pPr>
      <w:r w:rsidRPr="000D0765">
        <w:rPr>
          <w:sz w:val="18"/>
          <w:szCs w:val="18"/>
        </w:rPr>
        <w:tab/>
        <w:t xml:space="preserve">faults[working_set-2][3] += </w:t>
      </w:r>
      <w:proofErr w:type="spellStart"/>
      <w:r w:rsidRPr="000D0765">
        <w:rPr>
          <w:sz w:val="18"/>
          <w:szCs w:val="18"/>
        </w:rPr>
        <w:t>random_policy_faults</w:t>
      </w:r>
      <w:proofErr w:type="spellEnd"/>
      <w:r w:rsidRPr="000D0765">
        <w:rPr>
          <w:sz w:val="18"/>
          <w:szCs w:val="18"/>
        </w:rPr>
        <w:t>(</w:t>
      </w:r>
      <w:proofErr w:type="spellStart"/>
      <w:r w:rsidRPr="000D0765">
        <w:rPr>
          <w:sz w:val="18"/>
          <w:szCs w:val="18"/>
        </w:rPr>
        <w:t>working_set</w:t>
      </w:r>
      <w:proofErr w:type="spellEnd"/>
      <w:r w:rsidRPr="000D0765">
        <w:rPr>
          <w:sz w:val="18"/>
          <w:szCs w:val="18"/>
        </w:rPr>
        <w:t>);//Simulate RANDOM eviction policy</w:t>
      </w:r>
    </w:p>
    <w:p w:rsidR="000D0765" w:rsidRDefault="000D0765" w:rsidP="000D0765">
      <w:pPr>
        <w:pStyle w:val="Default"/>
        <w:ind w:left="720"/>
        <w:rPr>
          <w:sz w:val="25"/>
          <w:szCs w:val="25"/>
        </w:rPr>
      </w:pPr>
      <w:r w:rsidRPr="000D0765">
        <w:rPr>
          <w:sz w:val="25"/>
          <w:szCs w:val="25"/>
        </w:rPr>
        <w:t xml:space="preserve">     }</w:t>
      </w:r>
    </w:p>
    <w:p w:rsidR="000D0765" w:rsidRDefault="000D0765" w:rsidP="000D0765">
      <w:pPr>
        <w:pStyle w:val="Default"/>
        <w:rPr>
          <w:sz w:val="25"/>
          <w:szCs w:val="25"/>
        </w:rPr>
      </w:pPr>
      <w:r>
        <w:rPr>
          <w:sz w:val="25"/>
          <w:szCs w:val="25"/>
        </w:rPr>
        <w:t xml:space="preserve">Above snippet of code shows variation of </w:t>
      </w:r>
      <w:proofErr w:type="spellStart"/>
      <w:r>
        <w:rPr>
          <w:sz w:val="25"/>
          <w:szCs w:val="25"/>
        </w:rPr>
        <w:t>working_set</w:t>
      </w:r>
      <w:proofErr w:type="spellEnd"/>
      <w:r>
        <w:rPr>
          <w:sz w:val="25"/>
          <w:szCs w:val="25"/>
        </w:rPr>
        <w:t xml:space="preserve"> size from 2-20. Count of fault count for each type of cache is maintained in “faults” matrix.  Later we normalize these fault count over 1000 experiments.</w:t>
      </w:r>
    </w:p>
    <w:p w:rsidR="000D0765" w:rsidRDefault="000D0765" w:rsidP="000D0765">
      <w:pPr>
        <w:pStyle w:val="Default"/>
        <w:rPr>
          <w:sz w:val="25"/>
          <w:szCs w:val="25"/>
        </w:rPr>
      </w:pPr>
      <w:r>
        <w:rPr>
          <w:sz w:val="25"/>
          <w:szCs w:val="25"/>
        </w:rPr>
        <w:t xml:space="preserve">Here is the snapshot of execution – </w:t>
      </w:r>
    </w:p>
    <w:p w:rsidR="000D0765" w:rsidRPr="00662492" w:rsidRDefault="00F66F44" w:rsidP="00F66F44">
      <w:pPr>
        <w:pStyle w:val="Default"/>
        <w:ind w:left="720"/>
        <w:rPr>
          <w:sz w:val="25"/>
          <w:szCs w:val="25"/>
        </w:rPr>
      </w:pPr>
      <w:r>
        <w:rPr>
          <w:noProof/>
          <w:sz w:val="25"/>
          <w:szCs w:val="25"/>
        </w:rPr>
        <w:drawing>
          <wp:inline distT="0" distB="0" distL="0" distR="0">
            <wp:extent cx="4947313" cy="3000398"/>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cution snapshot.PNG"/>
                    <pic:cNvPicPr/>
                  </pic:nvPicPr>
                  <pic:blipFill>
                    <a:blip r:embed="rId7">
                      <a:extLst>
                        <a:ext uri="{28A0092B-C50C-407E-A947-70E740481C1C}">
                          <a14:useLocalDpi xmlns:a14="http://schemas.microsoft.com/office/drawing/2010/main" val="0"/>
                        </a:ext>
                      </a:extLst>
                    </a:blip>
                    <a:stretch>
                      <a:fillRect/>
                    </a:stretch>
                  </pic:blipFill>
                  <pic:spPr>
                    <a:xfrm>
                      <a:off x="0" y="0"/>
                      <a:ext cx="5009643" cy="3038199"/>
                    </a:xfrm>
                    <a:prstGeom prst="rect">
                      <a:avLst/>
                    </a:prstGeom>
                  </pic:spPr>
                </pic:pic>
              </a:graphicData>
            </a:graphic>
          </wp:inline>
        </w:drawing>
      </w:r>
    </w:p>
    <w:p w:rsidR="00F66F44" w:rsidRDefault="00F66F44" w:rsidP="00D45A03">
      <w:pPr>
        <w:pStyle w:val="Default"/>
        <w:rPr>
          <w:sz w:val="25"/>
          <w:szCs w:val="25"/>
        </w:rPr>
      </w:pPr>
    </w:p>
    <w:p w:rsidR="00C42D06" w:rsidRPr="00BD3D00" w:rsidRDefault="00F66F44" w:rsidP="008272FD">
      <w:pPr>
        <w:pStyle w:val="Default"/>
        <w:rPr>
          <w:sz w:val="25"/>
          <w:szCs w:val="25"/>
        </w:rPr>
      </w:pPr>
      <w:r>
        <w:rPr>
          <w:sz w:val="25"/>
          <w:szCs w:val="25"/>
        </w:rPr>
        <w:t>Here is the plot of fault count over working set size for each type of eviction policy</w:t>
      </w:r>
      <w:r w:rsidR="00BD3D00">
        <w:rPr>
          <w:sz w:val="25"/>
          <w:szCs w:val="25"/>
        </w:rPr>
        <w:t>(see next page).</w:t>
      </w:r>
      <w:bookmarkStart w:id="0" w:name="_GoBack"/>
      <w:bookmarkEnd w:id="0"/>
    </w:p>
    <w:p w:rsidR="00C42D06" w:rsidRDefault="00C42D06" w:rsidP="00C42D06">
      <w:pPr>
        <w:keepNext/>
        <w:jc w:val="both"/>
      </w:pPr>
      <w:r>
        <w:rPr>
          <w:b/>
          <w:noProof/>
          <w:sz w:val="28"/>
          <w:szCs w:val="28"/>
        </w:rPr>
        <w:lastRenderedPageBreak/>
        <w:drawing>
          <wp:inline distT="0" distB="0" distL="0" distR="0">
            <wp:extent cx="5704764" cy="4094328"/>
            <wp:effectExtent l="0" t="0" r="0" b="19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272FD" w:rsidRDefault="00C42D06" w:rsidP="00C42D06">
      <w:pPr>
        <w:pStyle w:val="Caption"/>
        <w:ind w:left="2880"/>
        <w:jc w:val="both"/>
        <w:rPr>
          <w:b/>
          <w:sz w:val="28"/>
          <w:szCs w:val="28"/>
        </w:rPr>
      </w:pPr>
      <w:r>
        <w:t xml:space="preserve">Figure </w:t>
      </w:r>
      <w:fldSimple w:instr=" SEQ Figure \* ARABIC ">
        <w:r>
          <w:rPr>
            <w:noProof/>
          </w:rPr>
          <w:t>1</w:t>
        </w:r>
      </w:fldSimple>
    </w:p>
    <w:p w:rsidR="00E97B69" w:rsidRDefault="00E97B69" w:rsidP="008272FD">
      <w:pPr>
        <w:jc w:val="center"/>
      </w:pPr>
    </w:p>
    <w:sectPr w:rsidR="00E97B6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E84" w:rsidRDefault="004B1E84" w:rsidP="008272FD">
      <w:pPr>
        <w:spacing w:after="0" w:line="240" w:lineRule="auto"/>
      </w:pPr>
      <w:r>
        <w:separator/>
      </w:r>
    </w:p>
  </w:endnote>
  <w:endnote w:type="continuationSeparator" w:id="0">
    <w:p w:rsidR="004B1E84" w:rsidRDefault="004B1E84" w:rsidP="0082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E84" w:rsidRDefault="004B1E84" w:rsidP="008272FD">
      <w:pPr>
        <w:spacing w:after="0" w:line="240" w:lineRule="auto"/>
      </w:pPr>
      <w:r>
        <w:separator/>
      </w:r>
    </w:p>
  </w:footnote>
  <w:footnote w:type="continuationSeparator" w:id="0">
    <w:p w:rsidR="004B1E84" w:rsidRDefault="004B1E84" w:rsidP="0082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2FD" w:rsidRPr="008272FD" w:rsidRDefault="008272FD">
    <w:pPr>
      <w:pStyle w:val="Header"/>
      <w:rPr>
        <w:b/>
        <w:color w:val="2E74B5" w:themeColor="accent5" w:themeShade="BF"/>
      </w:rPr>
    </w:pPr>
    <w:r>
      <w:t xml:space="preserve">                                                                                                                                                         </w:t>
    </w:r>
    <w:r w:rsidRPr="008272FD">
      <w:rPr>
        <w:b/>
        <w:color w:val="2E74B5" w:themeColor="accent5" w:themeShade="BF"/>
      </w:rPr>
      <w:t>Prashant Yadav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30887"/>
    <w:multiLevelType w:val="hybridMultilevel"/>
    <w:tmpl w:val="B6929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97036C"/>
    <w:multiLevelType w:val="hybridMultilevel"/>
    <w:tmpl w:val="FFC4AC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C6052F"/>
    <w:multiLevelType w:val="hybridMultilevel"/>
    <w:tmpl w:val="64D24CC4"/>
    <w:lvl w:ilvl="0" w:tplc="FA3462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631ACB"/>
    <w:multiLevelType w:val="hybridMultilevel"/>
    <w:tmpl w:val="D8D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9B059F"/>
    <w:multiLevelType w:val="hybridMultilevel"/>
    <w:tmpl w:val="8C6ED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FD"/>
    <w:rsid w:val="000C7EFA"/>
    <w:rsid w:val="000D0765"/>
    <w:rsid w:val="0010579C"/>
    <w:rsid w:val="002A780B"/>
    <w:rsid w:val="002E42E8"/>
    <w:rsid w:val="002F1B24"/>
    <w:rsid w:val="0031449B"/>
    <w:rsid w:val="00413B4B"/>
    <w:rsid w:val="00423A57"/>
    <w:rsid w:val="00496E73"/>
    <w:rsid w:val="004A2A7C"/>
    <w:rsid w:val="004B1E84"/>
    <w:rsid w:val="00563246"/>
    <w:rsid w:val="00577B17"/>
    <w:rsid w:val="005D6E39"/>
    <w:rsid w:val="005F5619"/>
    <w:rsid w:val="00662492"/>
    <w:rsid w:val="00673DCD"/>
    <w:rsid w:val="007601FB"/>
    <w:rsid w:val="0076186C"/>
    <w:rsid w:val="00793303"/>
    <w:rsid w:val="007E2846"/>
    <w:rsid w:val="00810F3E"/>
    <w:rsid w:val="00822090"/>
    <w:rsid w:val="008272FD"/>
    <w:rsid w:val="00885A99"/>
    <w:rsid w:val="008F5A77"/>
    <w:rsid w:val="009B1BB6"/>
    <w:rsid w:val="009D5F73"/>
    <w:rsid w:val="00AF4C83"/>
    <w:rsid w:val="00BD3D00"/>
    <w:rsid w:val="00C42D06"/>
    <w:rsid w:val="00C81144"/>
    <w:rsid w:val="00CA5B76"/>
    <w:rsid w:val="00D45A03"/>
    <w:rsid w:val="00D85110"/>
    <w:rsid w:val="00E2026A"/>
    <w:rsid w:val="00E23E1C"/>
    <w:rsid w:val="00E77A8E"/>
    <w:rsid w:val="00E97B69"/>
    <w:rsid w:val="00F1410F"/>
    <w:rsid w:val="00F66F44"/>
    <w:rsid w:val="00F83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B24C"/>
  <w15:chartTrackingRefBased/>
  <w15:docId w15:val="{33D8BBA4-E96B-4E45-89FE-8EA3C18C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2FD"/>
  </w:style>
  <w:style w:type="paragraph" w:styleId="Footer">
    <w:name w:val="footer"/>
    <w:basedOn w:val="Normal"/>
    <w:link w:val="FooterChar"/>
    <w:uiPriority w:val="99"/>
    <w:unhideWhenUsed/>
    <w:rsid w:val="00827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2FD"/>
  </w:style>
  <w:style w:type="paragraph" w:customStyle="1" w:styleId="Default">
    <w:name w:val="Default"/>
    <w:rsid w:val="008272F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93303"/>
    <w:rPr>
      <w:color w:val="0563C1" w:themeColor="hyperlink"/>
      <w:u w:val="single"/>
    </w:rPr>
  </w:style>
  <w:style w:type="character" w:styleId="UnresolvedMention">
    <w:name w:val="Unresolved Mention"/>
    <w:basedOn w:val="DefaultParagraphFont"/>
    <w:uiPriority w:val="99"/>
    <w:semiHidden/>
    <w:unhideWhenUsed/>
    <w:rsid w:val="00793303"/>
    <w:rPr>
      <w:color w:val="605E5C"/>
      <w:shd w:val="clear" w:color="auto" w:fill="E1DFDD"/>
    </w:rPr>
  </w:style>
  <w:style w:type="paragraph" w:styleId="BalloonText">
    <w:name w:val="Balloon Text"/>
    <w:basedOn w:val="Normal"/>
    <w:link w:val="BalloonTextChar"/>
    <w:uiPriority w:val="99"/>
    <w:semiHidden/>
    <w:unhideWhenUsed/>
    <w:rsid w:val="00D45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A03"/>
    <w:rPr>
      <w:rFonts w:ascii="Segoe UI" w:hAnsi="Segoe UI" w:cs="Segoe UI"/>
      <w:sz w:val="18"/>
      <w:szCs w:val="18"/>
    </w:rPr>
  </w:style>
  <w:style w:type="table" w:styleId="TableGrid">
    <w:name w:val="Table Grid"/>
    <w:basedOn w:val="TableNormal"/>
    <w:uiPriority w:val="39"/>
    <w:rsid w:val="00CA5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C7E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42D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900"/>
              <a:t>Fault count for working set size 2-20 for </a:t>
            </a:r>
          </a:p>
          <a:p>
            <a:pPr>
              <a:defRPr/>
            </a:pPr>
            <a:r>
              <a:rPr lang="en-IN" sz="900"/>
              <a:t>LRU, FIFO, RANDOM and CLOCK  eviction policy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Sheet1!$B$2:$B$20</c:f>
              <c:numCache>
                <c:formatCode>General</c:formatCode>
                <c:ptCount val="19"/>
                <c:pt idx="0">
                  <c:v>855</c:v>
                </c:pt>
                <c:pt idx="1">
                  <c:v>785</c:v>
                </c:pt>
                <c:pt idx="2">
                  <c:v>717</c:v>
                </c:pt>
                <c:pt idx="3">
                  <c:v>650</c:v>
                </c:pt>
                <c:pt idx="4">
                  <c:v>586</c:v>
                </c:pt>
                <c:pt idx="5">
                  <c:v>526</c:v>
                </c:pt>
                <c:pt idx="6">
                  <c:v>467</c:v>
                </c:pt>
                <c:pt idx="7">
                  <c:v>412</c:v>
                </c:pt>
                <c:pt idx="8">
                  <c:v>361</c:v>
                </c:pt>
                <c:pt idx="9">
                  <c:v>313</c:v>
                </c:pt>
                <c:pt idx="10">
                  <c:v>271</c:v>
                </c:pt>
                <c:pt idx="11">
                  <c:v>234</c:v>
                </c:pt>
                <c:pt idx="12">
                  <c:v>204</c:v>
                </c:pt>
                <c:pt idx="13">
                  <c:v>180</c:v>
                </c:pt>
                <c:pt idx="14">
                  <c:v>164</c:v>
                </c:pt>
                <c:pt idx="15">
                  <c:v>153</c:v>
                </c:pt>
                <c:pt idx="16">
                  <c:v>148</c:v>
                </c:pt>
                <c:pt idx="17">
                  <c:v>145</c:v>
                </c:pt>
                <c:pt idx="18">
                  <c:v>143</c:v>
                </c:pt>
              </c:numCache>
            </c:numRef>
          </c:val>
          <c:smooth val="0"/>
          <c:extLst>
            <c:ext xmlns:c16="http://schemas.microsoft.com/office/drawing/2014/chart" uri="{C3380CC4-5D6E-409C-BE32-E72D297353CC}">
              <c16:uniqueId val="{00000000-2ACE-46CE-B186-616A336A9E79}"/>
            </c:ext>
          </c:extLst>
        </c:ser>
        <c:ser>
          <c:idx val="1"/>
          <c:order val="1"/>
          <c:tx>
            <c:strRef>
              <c:f>Sheet1!$C$1</c:f>
              <c:strCache>
                <c:ptCount val="1"/>
                <c:pt idx="0">
                  <c:v>FIFO</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Sheet1!$C$2:$C$20</c:f>
              <c:numCache>
                <c:formatCode>General</c:formatCode>
                <c:ptCount val="19"/>
                <c:pt idx="0">
                  <c:v>856</c:v>
                </c:pt>
                <c:pt idx="1">
                  <c:v>787</c:v>
                </c:pt>
                <c:pt idx="2">
                  <c:v>721</c:v>
                </c:pt>
                <c:pt idx="3">
                  <c:v>658</c:v>
                </c:pt>
                <c:pt idx="4">
                  <c:v>597</c:v>
                </c:pt>
                <c:pt idx="5">
                  <c:v>540</c:v>
                </c:pt>
                <c:pt idx="6">
                  <c:v>486</c:v>
                </c:pt>
                <c:pt idx="7">
                  <c:v>435</c:v>
                </c:pt>
                <c:pt idx="8">
                  <c:v>388</c:v>
                </c:pt>
                <c:pt idx="9">
                  <c:v>345</c:v>
                </c:pt>
                <c:pt idx="10">
                  <c:v>305</c:v>
                </c:pt>
                <c:pt idx="11">
                  <c:v>270</c:v>
                </c:pt>
                <c:pt idx="12">
                  <c:v>238</c:v>
                </c:pt>
                <c:pt idx="13">
                  <c:v>210</c:v>
                </c:pt>
                <c:pt idx="14">
                  <c:v>186</c:v>
                </c:pt>
                <c:pt idx="15">
                  <c:v>167</c:v>
                </c:pt>
                <c:pt idx="16">
                  <c:v>154</c:v>
                </c:pt>
                <c:pt idx="17">
                  <c:v>147</c:v>
                </c:pt>
                <c:pt idx="18">
                  <c:v>144</c:v>
                </c:pt>
              </c:numCache>
            </c:numRef>
          </c:val>
          <c:smooth val="0"/>
          <c:extLst>
            <c:ext xmlns:c16="http://schemas.microsoft.com/office/drawing/2014/chart" uri="{C3380CC4-5D6E-409C-BE32-E72D297353CC}">
              <c16:uniqueId val="{00000001-2ACE-46CE-B186-616A336A9E79}"/>
            </c:ext>
          </c:extLst>
        </c:ser>
        <c:ser>
          <c:idx val="2"/>
          <c:order val="2"/>
          <c:tx>
            <c:strRef>
              <c:f>Sheet1!$D$1</c:f>
              <c:strCache>
                <c:ptCount val="1"/>
                <c:pt idx="0">
                  <c:v>CLOCK</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Sheet1!$D$2:$D$20</c:f>
              <c:numCache>
                <c:formatCode>General</c:formatCode>
                <c:ptCount val="19"/>
                <c:pt idx="0">
                  <c:v>856</c:v>
                </c:pt>
                <c:pt idx="1">
                  <c:v>787</c:v>
                </c:pt>
                <c:pt idx="2">
                  <c:v>720</c:v>
                </c:pt>
                <c:pt idx="3">
                  <c:v>655</c:v>
                </c:pt>
                <c:pt idx="4">
                  <c:v>593</c:v>
                </c:pt>
                <c:pt idx="5">
                  <c:v>534</c:v>
                </c:pt>
                <c:pt idx="6">
                  <c:v>477</c:v>
                </c:pt>
                <c:pt idx="7">
                  <c:v>424</c:v>
                </c:pt>
                <c:pt idx="8">
                  <c:v>374</c:v>
                </c:pt>
                <c:pt idx="9">
                  <c:v>328</c:v>
                </c:pt>
                <c:pt idx="10">
                  <c:v>286</c:v>
                </c:pt>
                <c:pt idx="11">
                  <c:v>249</c:v>
                </c:pt>
                <c:pt idx="12">
                  <c:v>217</c:v>
                </c:pt>
                <c:pt idx="13">
                  <c:v>192</c:v>
                </c:pt>
                <c:pt idx="14">
                  <c:v>173</c:v>
                </c:pt>
                <c:pt idx="15">
                  <c:v>160</c:v>
                </c:pt>
                <c:pt idx="16">
                  <c:v>151</c:v>
                </c:pt>
                <c:pt idx="17">
                  <c:v>146</c:v>
                </c:pt>
                <c:pt idx="18">
                  <c:v>143</c:v>
                </c:pt>
              </c:numCache>
            </c:numRef>
          </c:val>
          <c:smooth val="0"/>
          <c:extLst>
            <c:ext xmlns:c16="http://schemas.microsoft.com/office/drawing/2014/chart" uri="{C3380CC4-5D6E-409C-BE32-E72D297353CC}">
              <c16:uniqueId val="{00000002-2ACE-46CE-B186-616A336A9E79}"/>
            </c:ext>
          </c:extLst>
        </c:ser>
        <c:ser>
          <c:idx val="3"/>
          <c:order val="3"/>
          <c:tx>
            <c:strRef>
              <c:f>Sheet1!$E$1</c:f>
              <c:strCache>
                <c:ptCount val="1"/>
                <c:pt idx="0">
                  <c:v>RANDOM</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Sheet1!$A$2:$A$20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Sheet1!$E$2:$E$20</c:f>
              <c:numCache>
                <c:formatCode>General</c:formatCode>
                <c:ptCount val="19"/>
                <c:pt idx="0">
                  <c:v>856</c:v>
                </c:pt>
                <c:pt idx="1">
                  <c:v>789</c:v>
                </c:pt>
                <c:pt idx="2">
                  <c:v>725</c:v>
                </c:pt>
                <c:pt idx="3">
                  <c:v>664</c:v>
                </c:pt>
                <c:pt idx="4">
                  <c:v>609</c:v>
                </c:pt>
                <c:pt idx="5">
                  <c:v>555</c:v>
                </c:pt>
                <c:pt idx="6">
                  <c:v>507</c:v>
                </c:pt>
                <c:pt idx="7">
                  <c:v>464</c:v>
                </c:pt>
                <c:pt idx="8">
                  <c:v>424</c:v>
                </c:pt>
                <c:pt idx="9">
                  <c:v>388</c:v>
                </c:pt>
                <c:pt idx="10">
                  <c:v>358</c:v>
                </c:pt>
                <c:pt idx="11">
                  <c:v>332</c:v>
                </c:pt>
                <c:pt idx="12">
                  <c:v>309</c:v>
                </c:pt>
                <c:pt idx="13">
                  <c:v>289</c:v>
                </c:pt>
                <c:pt idx="14">
                  <c:v>271</c:v>
                </c:pt>
                <c:pt idx="15">
                  <c:v>258</c:v>
                </c:pt>
                <c:pt idx="16">
                  <c:v>245</c:v>
                </c:pt>
                <c:pt idx="17">
                  <c:v>235</c:v>
                </c:pt>
                <c:pt idx="18">
                  <c:v>226</c:v>
                </c:pt>
              </c:numCache>
            </c:numRef>
          </c:val>
          <c:smooth val="0"/>
          <c:extLst>
            <c:ext xmlns:c16="http://schemas.microsoft.com/office/drawing/2014/chart" uri="{C3380CC4-5D6E-409C-BE32-E72D297353CC}">
              <c16:uniqueId val="{00000003-2ACE-46CE-B186-616A336A9E79}"/>
            </c:ext>
          </c:extLst>
        </c:ser>
        <c:dLbls>
          <c:showLegendKey val="0"/>
          <c:showVal val="0"/>
          <c:showCatName val="0"/>
          <c:showSerName val="0"/>
          <c:showPercent val="0"/>
          <c:showBubbleSize val="0"/>
        </c:dLbls>
        <c:smooth val="0"/>
        <c:axId val="1058075056"/>
        <c:axId val="1185164032"/>
      </c:lineChart>
      <c:catAx>
        <c:axId val="10580750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cache</a:t>
                </a:r>
                <a:r>
                  <a:rPr lang="en-IN" baseline="0"/>
                  <a:t> size------------&gt;</a:t>
                </a:r>
                <a:endParaRPr lang="en-IN"/>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85164032"/>
        <c:crosses val="autoZero"/>
        <c:auto val="1"/>
        <c:lblAlgn val="ctr"/>
        <c:lblOffset val="100"/>
        <c:noMultiLvlLbl val="0"/>
      </c:catAx>
      <c:valAx>
        <c:axId val="11851640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FAULT COUNT-------&gt;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58075056"/>
        <c:crosses val="autoZero"/>
        <c:crossBetween val="between"/>
      </c:valAx>
      <c:spPr>
        <a:noFill/>
        <a:ln>
          <a:noFill/>
        </a:ln>
        <a:effectLst/>
      </c:spPr>
    </c:plotArea>
    <c:legend>
      <c:legendPos val="b"/>
      <c:layout>
        <c:manualLayout>
          <c:xMode val="edge"/>
          <c:yMode val="edge"/>
          <c:x val="0.4097343570151824"/>
          <c:y val="0.36160667416572922"/>
          <c:w val="0.4970999464430188"/>
          <c:h val="5.235029660380401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yadav</dc:creator>
  <cp:keywords/>
  <dc:description/>
  <cp:lastModifiedBy>Prashant yadav</cp:lastModifiedBy>
  <cp:revision>16</cp:revision>
  <dcterms:created xsi:type="dcterms:W3CDTF">2019-09-09T02:47:00Z</dcterms:created>
  <dcterms:modified xsi:type="dcterms:W3CDTF">2019-11-04T04:08:00Z</dcterms:modified>
</cp:coreProperties>
</file>