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3595"/>
        <w:gridCol w:w="6448"/>
      </w:tblGrid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Date</w:t>
            </w:r>
          </w:p>
        </w:tc>
        <w:tc>
          <w:tcPr>
            <w:tcW w:w="6448" w:type="dxa"/>
            <w:noWrap/>
            <w:hideMark/>
          </w:tcPr>
          <w:p w:rsidR="0035033F" w:rsidRPr="0035033F" w:rsidRDefault="00BE6ABC">
            <w:r>
              <w:t>24, Feb</w:t>
            </w:r>
            <w:r w:rsidR="0035033F" w:rsidRPr="0035033F">
              <w:t xml:space="preserve"> 2016</w:t>
            </w:r>
          </w:p>
        </w:tc>
      </w:tr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Items Discussed</w:t>
            </w:r>
          </w:p>
        </w:tc>
        <w:tc>
          <w:tcPr>
            <w:tcW w:w="6448" w:type="dxa"/>
            <w:noWrap/>
            <w:hideMark/>
          </w:tcPr>
          <w:p w:rsidR="0035033F" w:rsidRPr="0035033F" w:rsidRDefault="00BE6ABC">
            <w:pPr>
              <w:rPr>
                <w:b/>
                <w:bCs/>
              </w:rPr>
            </w:pPr>
            <w:r>
              <w:rPr>
                <w:b/>
                <w:bCs/>
              </w:rPr>
              <w:t>High level architecture diagram</w:t>
            </w:r>
          </w:p>
          <w:p w:rsidR="006B1C73" w:rsidRPr="00924A88" w:rsidRDefault="00BE6ABC" w:rsidP="00924A88">
            <w:pPr>
              <w:pStyle w:val="ListParagraph"/>
              <w:numPr>
                <w:ilvl w:val="0"/>
                <w:numId w:val="3"/>
              </w:numPr>
            </w:pPr>
            <w:r>
              <w:t>Should have a high level architecture diagram that describes the functionality of the user agent.</w:t>
            </w:r>
          </w:p>
          <w:p w:rsidR="006B1C73" w:rsidRPr="006B1C73" w:rsidRDefault="006B1C73" w:rsidP="006B1C73">
            <w:pPr>
              <w:pStyle w:val="ListParagraph"/>
              <w:rPr>
                <w:b/>
                <w:bCs/>
              </w:rPr>
            </w:pPr>
          </w:p>
        </w:tc>
      </w:tr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Challenges Identified</w:t>
            </w:r>
          </w:p>
        </w:tc>
        <w:tc>
          <w:tcPr>
            <w:tcW w:w="6448" w:type="dxa"/>
            <w:noWrap/>
            <w:hideMark/>
          </w:tcPr>
          <w:p w:rsidR="008A20B2" w:rsidRDefault="00BE6ABC" w:rsidP="006B1C73">
            <w:pPr>
              <w:rPr>
                <w:b/>
                <w:bCs/>
              </w:rPr>
            </w:pPr>
            <w:r>
              <w:rPr>
                <w:b/>
                <w:bCs/>
              </w:rPr>
              <w:t>High level architecture diagram</w:t>
            </w:r>
          </w:p>
          <w:p w:rsidR="00B4628F" w:rsidRPr="00B4628F" w:rsidRDefault="00BE6ABC" w:rsidP="00B4628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 should approach the implementation from a bottom-up design. The high level architecture would face changes as the implementation progresses.</w:t>
            </w:r>
          </w:p>
          <w:p w:rsidR="008A20B2" w:rsidRPr="008A20B2" w:rsidRDefault="008A20B2" w:rsidP="00924A88">
            <w:pPr>
              <w:ind w:left="360"/>
            </w:pPr>
          </w:p>
        </w:tc>
        <w:bookmarkStart w:id="0" w:name="_GoBack"/>
        <w:bookmarkEnd w:id="0"/>
      </w:tr>
      <w:tr w:rsidR="0035033F" w:rsidRPr="0035033F" w:rsidTr="0035033F">
        <w:trPr>
          <w:trHeight w:val="668"/>
        </w:trPr>
        <w:tc>
          <w:tcPr>
            <w:tcW w:w="3595" w:type="dxa"/>
            <w:noWrap/>
            <w:hideMark/>
          </w:tcPr>
          <w:p w:rsidR="0035033F" w:rsidRPr="0035033F" w:rsidRDefault="0035033F">
            <w:pPr>
              <w:rPr>
                <w:b/>
                <w:bCs/>
              </w:rPr>
            </w:pPr>
            <w:r w:rsidRPr="0035033F">
              <w:rPr>
                <w:b/>
                <w:bCs/>
              </w:rPr>
              <w:t>Action Items for the next week</w:t>
            </w:r>
          </w:p>
        </w:tc>
        <w:tc>
          <w:tcPr>
            <w:tcW w:w="6448" w:type="dxa"/>
            <w:noWrap/>
            <w:hideMark/>
          </w:tcPr>
          <w:p w:rsidR="00B4628F" w:rsidRPr="00924A88" w:rsidRDefault="00924A88">
            <w:pPr>
              <w:rPr>
                <w:b/>
                <w:bCs/>
              </w:rPr>
            </w:pPr>
            <w:r>
              <w:rPr>
                <w:b/>
                <w:bCs/>
              </w:rPr>
              <w:t>Review the high level architecture diagram</w:t>
            </w:r>
          </w:p>
        </w:tc>
      </w:tr>
    </w:tbl>
    <w:p w:rsidR="009E4BD9" w:rsidRDefault="009E4BD9"/>
    <w:sectPr w:rsidR="009E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472"/>
    <w:multiLevelType w:val="hybridMultilevel"/>
    <w:tmpl w:val="2AC8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43337"/>
    <w:multiLevelType w:val="hybridMultilevel"/>
    <w:tmpl w:val="72E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D7F7A"/>
    <w:multiLevelType w:val="hybridMultilevel"/>
    <w:tmpl w:val="8440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3F"/>
    <w:rsid w:val="00234AE5"/>
    <w:rsid w:val="00340A00"/>
    <w:rsid w:val="0035033F"/>
    <w:rsid w:val="004A1043"/>
    <w:rsid w:val="00524502"/>
    <w:rsid w:val="006B1C73"/>
    <w:rsid w:val="007556C4"/>
    <w:rsid w:val="008A20B2"/>
    <w:rsid w:val="00924A88"/>
    <w:rsid w:val="009E4BD9"/>
    <w:rsid w:val="00B4628F"/>
    <w:rsid w:val="00BE6ABC"/>
    <w:rsid w:val="00CA67C7"/>
    <w:rsid w:val="00D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35126-E85E-4AB5-9C6C-9296CEEB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829A-BF0B-4368-8F14-F3EFF424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</dc:creator>
  <cp:keywords/>
  <dc:description/>
  <cp:lastModifiedBy>Prashan</cp:lastModifiedBy>
  <cp:revision>2</cp:revision>
  <dcterms:created xsi:type="dcterms:W3CDTF">2016-02-24T14:57:00Z</dcterms:created>
  <dcterms:modified xsi:type="dcterms:W3CDTF">2016-02-24T14:57:00Z</dcterms:modified>
</cp:coreProperties>
</file>