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491C" w14:textId="77777777" w:rsidR="00716555" w:rsidRPr="00716555" w:rsidRDefault="007165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55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Assignment 2 </w:t>
      </w:r>
    </w:p>
    <w:p w14:paraId="27551DA8" w14:textId="185DA56E" w:rsidR="00716555" w:rsidRPr="00716555" w:rsidRDefault="007165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555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Objectives: -</w:t>
      </w:r>
    </w:p>
    <w:p w14:paraId="2DA5E255" w14:textId="77777777" w:rsidR="00716555" w:rsidRPr="00716555" w:rsidRDefault="00716555" w:rsidP="007165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 xml:space="preserve">Load a dataset containing student marks in 4 subjects. Normalize the data and apply </w:t>
      </w:r>
      <w:proofErr w:type="spellStart"/>
      <w:r w:rsidRPr="00716555">
        <w:rPr>
          <w:rFonts w:ascii="Times New Roman" w:hAnsi="Times New Roman" w:cs="Times New Roman"/>
          <w:sz w:val="24"/>
          <w:szCs w:val="24"/>
        </w:rPr>
        <w:t>K</w:t>
      </w:r>
      <w:r w:rsidRPr="00716555">
        <w:rPr>
          <w:rFonts w:ascii="Times New Roman" w:hAnsi="Times New Roman" w:cs="Times New Roman"/>
          <w:sz w:val="24"/>
          <w:szCs w:val="24"/>
        </w:rPr>
        <w:t>M</w:t>
      </w:r>
      <w:r w:rsidRPr="00716555">
        <w:rPr>
          <w:rFonts w:ascii="Times New Roman" w:hAnsi="Times New Roman" w:cs="Times New Roman"/>
          <w:sz w:val="24"/>
          <w:szCs w:val="24"/>
        </w:rPr>
        <w:t>eans</w:t>
      </w:r>
      <w:proofErr w:type="spellEnd"/>
    </w:p>
    <w:p w14:paraId="0464E451" w14:textId="5B5C1459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clustering to group students based on performance. </w:t>
      </w:r>
    </w:p>
    <w:p w14:paraId="33F3C341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1655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16555">
        <w:rPr>
          <w:rFonts w:ascii="Times New Roman" w:hAnsi="Times New Roman" w:cs="Times New Roman"/>
          <w:b/>
          <w:bCs/>
          <w:sz w:val="24"/>
          <w:szCs w:val="24"/>
        </w:rPr>
        <w:t xml:space="preserve">Example CSV Dataset: </w:t>
      </w:r>
    </w:p>
    <w:p w14:paraId="25686FC8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Student, Math, Physics, Chemistry, Biology </w:t>
      </w:r>
    </w:p>
    <w:p w14:paraId="42D02D46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A, 80, 75, 85, 90 </w:t>
      </w:r>
    </w:p>
    <w:p w14:paraId="4AC76FBB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B, 60, 65, 70, 72 </w:t>
      </w:r>
    </w:p>
    <w:p w14:paraId="0FF1C5BA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C, 95, 90, 92, 89</w:t>
      </w:r>
    </w:p>
    <w:p w14:paraId="589998DE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...</w:t>
      </w:r>
    </w:p>
    <w:p w14:paraId="4BCB3CD2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 Note: Add at least 20 rows in the csv data.</w:t>
      </w:r>
    </w:p>
    <w:p w14:paraId="3DD05FEC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Perform these tasks: </w:t>
      </w:r>
    </w:p>
    <w:p w14:paraId="52987EB3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Read the CSV. </w:t>
      </w:r>
    </w:p>
    <w:p w14:paraId="7480FBD0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Normalize the numeric features. </w:t>
      </w:r>
    </w:p>
    <w:p w14:paraId="4917B097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Apply K-Means (e.g., with k=3). </w:t>
      </w:r>
    </w:p>
    <w:p w14:paraId="6B3F5ABC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• Visualize clusters using PCA or t-SNE.</w:t>
      </w:r>
    </w:p>
    <w:p w14:paraId="363F701B" w14:textId="3ABC92E0" w:rsidR="00716555" w:rsidRPr="00716555" w:rsidRDefault="00716555" w:rsidP="007165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>Load a dataset of employees with categorical and numerical features,</w:t>
      </w:r>
    </w:p>
    <w:p w14:paraId="1B0FD567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encode the categorical data and train a decision tree to predict job</w:t>
      </w:r>
    </w:p>
    <w:p w14:paraId="6C0E0C35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satisfaction.</w:t>
      </w:r>
    </w:p>
    <w:p w14:paraId="7A77D850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Example CSV Dataset: </w:t>
      </w:r>
    </w:p>
    <w:p w14:paraId="53019048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ID, Department, Gender, Age, Salary, </w:t>
      </w:r>
      <w:proofErr w:type="spellStart"/>
      <w:r w:rsidRPr="00716555">
        <w:rPr>
          <w:rFonts w:ascii="Times New Roman" w:hAnsi="Times New Roman" w:cs="Times New Roman"/>
          <w:sz w:val="24"/>
          <w:szCs w:val="24"/>
        </w:rPr>
        <w:t>Satisfaction_Level</w:t>
      </w:r>
      <w:proofErr w:type="spellEnd"/>
      <w:r w:rsidRPr="00716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92FFF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1, Sales, Male, 28, 40000, High </w:t>
      </w:r>
    </w:p>
    <w:p w14:paraId="020DBC06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2, HR, Female, 34, 35000, Low </w:t>
      </w:r>
    </w:p>
    <w:p w14:paraId="2A39F387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... </w:t>
      </w:r>
    </w:p>
    <w:p w14:paraId="277FC33F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Note: Add at least 20 rows in the csv data. </w:t>
      </w:r>
    </w:p>
    <w:p w14:paraId="3962ACA0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Perform these tasks: </w:t>
      </w:r>
    </w:p>
    <w:p w14:paraId="78F370CA" w14:textId="28453DB9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One-hot encode categorical features. </w:t>
      </w:r>
    </w:p>
    <w:p w14:paraId="43B76CA4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Normalize numerical ones if needed. </w:t>
      </w:r>
    </w:p>
    <w:p w14:paraId="10775013" w14:textId="77777777" w:rsidR="00716555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 xml:space="preserve">• Train a Decision Tree classifier. </w:t>
      </w:r>
    </w:p>
    <w:p w14:paraId="690E1439" w14:textId="74F8E7DE" w:rsidR="00880EDB" w:rsidRPr="00716555" w:rsidRDefault="00716555" w:rsidP="00716555">
      <w:pPr>
        <w:ind w:left="360"/>
        <w:rPr>
          <w:rFonts w:ascii="Times New Roman" w:hAnsi="Times New Roman" w:cs="Times New Roman"/>
          <w:sz w:val="24"/>
          <w:szCs w:val="24"/>
        </w:rPr>
      </w:pP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ab/>
      </w:r>
      <w:r w:rsidRPr="00716555">
        <w:rPr>
          <w:rFonts w:ascii="Times New Roman" w:hAnsi="Times New Roman" w:cs="Times New Roman"/>
          <w:sz w:val="24"/>
          <w:szCs w:val="24"/>
        </w:rPr>
        <w:t>• Print accuracy on test data.</w:t>
      </w:r>
    </w:p>
    <w:sectPr w:rsidR="00880EDB" w:rsidRPr="0071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06E2"/>
    <w:multiLevelType w:val="hybridMultilevel"/>
    <w:tmpl w:val="4552D3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87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55"/>
    <w:rsid w:val="00471203"/>
    <w:rsid w:val="00716555"/>
    <w:rsid w:val="007C6CC5"/>
    <w:rsid w:val="00880EDB"/>
    <w:rsid w:val="00A22C67"/>
    <w:rsid w:val="00A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888D"/>
  <w15:chartTrackingRefBased/>
  <w15:docId w15:val="{72A6EDBA-49D4-4B86-8FB2-DEFAF25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2026-01-29T03:36:00Z</dcterms:created>
  <dcterms:modified xsi:type="dcterms:W3CDTF">2026-01-29T03:44:00Z</dcterms:modified>
</cp:coreProperties>
</file>