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5E66" w14:textId="77777777" w:rsidR="00EC7080" w:rsidRPr="008A42C0" w:rsidRDefault="003339B4">
      <w:pPr>
        <w:pStyle w:val="p1"/>
        <w:rPr>
          <w:rStyle w:val="s1"/>
          <w:rFonts w:ascii="Times New Roman" w:hAnsi="Times New Roman"/>
          <w:b/>
          <w:bCs/>
        </w:rPr>
      </w:pPr>
      <w:r w:rsidRPr="008A42C0">
        <w:rPr>
          <w:rStyle w:val="s1"/>
          <w:rFonts w:ascii="Times New Roman" w:hAnsi="Times New Roman"/>
          <w:b/>
          <w:bCs/>
        </w:rPr>
        <w:t>Content Addressable Memory (CAM)</w:t>
      </w:r>
      <w:r w:rsidR="00EC7080" w:rsidRPr="008A42C0">
        <w:rPr>
          <w:rStyle w:val="s1"/>
          <w:rFonts w:ascii="Times New Roman" w:hAnsi="Times New Roman"/>
          <w:b/>
          <w:bCs/>
        </w:rPr>
        <w:t xml:space="preserve"> or Associative memory</w:t>
      </w:r>
    </w:p>
    <w:p w14:paraId="3F714DFD" w14:textId="7F439A88" w:rsidR="003339B4" w:rsidRPr="008A42C0" w:rsidRDefault="003339B4">
      <w:pPr>
        <w:pStyle w:val="p1"/>
        <w:rPr>
          <w:rFonts w:ascii="Times New Roman" w:hAnsi="Times New Roman"/>
        </w:rPr>
      </w:pPr>
      <w:r w:rsidRPr="008A42C0">
        <w:rPr>
          <w:rStyle w:val="s1"/>
          <w:rFonts w:ascii="Times New Roman" w:hAnsi="Times New Roman"/>
        </w:rPr>
        <w:t>.</w:t>
      </w:r>
    </w:p>
    <w:p w14:paraId="78C9BB9F" w14:textId="0DFD807A"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This type of memory is accessed simultaneously and in parallel </w:t>
      </w:r>
      <w:r w:rsidRPr="00C07390">
        <w:rPr>
          <w:rStyle w:val="s1"/>
          <w:rFonts w:ascii="Times New Roman" w:eastAsia="Times New Roman" w:hAnsi="Times New Roman"/>
          <w:b/>
          <w:bCs/>
        </w:rPr>
        <w:t>on the basis of data content r</w:t>
      </w:r>
      <w:r w:rsidR="00EC7080" w:rsidRPr="00C07390">
        <w:rPr>
          <w:rStyle w:val="s1"/>
          <w:rFonts w:ascii="Times New Roman" w:eastAsia="Times New Roman" w:hAnsi="Times New Roman"/>
          <w:b/>
          <w:bCs/>
        </w:rPr>
        <w:t>a</w:t>
      </w:r>
      <w:r w:rsidRPr="00C07390">
        <w:rPr>
          <w:rStyle w:val="s1"/>
          <w:rFonts w:ascii="Times New Roman" w:eastAsia="Times New Roman" w:hAnsi="Times New Roman"/>
          <w:b/>
          <w:bCs/>
        </w:rPr>
        <w:t>ther tha</w:t>
      </w:r>
      <w:r w:rsidR="00C07390">
        <w:rPr>
          <w:rStyle w:val="s1"/>
          <w:rFonts w:ascii="Times New Roman" w:eastAsia="Times New Roman" w:hAnsi="Times New Roman"/>
          <w:b/>
          <w:bCs/>
        </w:rPr>
        <w:t>n</w:t>
      </w:r>
      <w:r w:rsidRPr="00C07390">
        <w:rPr>
          <w:rStyle w:val="s1"/>
          <w:rFonts w:ascii="Times New Roman" w:eastAsia="Times New Roman" w:hAnsi="Times New Roman"/>
          <w:b/>
          <w:bCs/>
        </w:rPr>
        <w:t xml:space="preserve"> by specific address or location.</w:t>
      </w:r>
    </w:p>
    <w:p w14:paraId="6E2FC55C" w14:textId="77777777"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When a word is written to associative memory no address is given. The memory is capable of finding an empty unused location to store the word.</w:t>
      </w:r>
    </w:p>
    <w:p w14:paraId="39B34B57" w14:textId="77777777"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When a word is to be read from an associative memory, the content of the word, or part of the word is specified. The memory locates all words which match the specified content and marks them for reading.</w:t>
      </w:r>
    </w:p>
    <w:p w14:paraId="2E5E1841" w14:textId="6E74AEC1" w:rsidR="003339B4" w:rsidRPr="008A42C0" w:rsidRDefault="003339B4">
      <w:pPr>
        <w:pStyle w:val="li1"/>
        <w:numPr>
          <w:ilvl w:val="0"/>
          <w:numId w:val="2"/>
        </w:numPr>
        <w:rPr>
          <w:rStyle w:val="s1"/>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An associative memory is more expensive than a random access memory, so are used in application where search time is very critical and must be very short.</w:t>
      </w:r>
    </w:p>
    <w:p w14:paraId="0D610373" w14:textId="77777777" w:rsidR="00976837" w:rsidRPr="008A42C0" w:rsidRDefault="00976837" w:rsidP="00976837">
      <w:pPr>
        <w:pStyle w:val="li1"/>
        <w:ind w:left="720"/>
        <w:rPr>
          <w:rFonts w:ascii="Times New Roman" w:eastAsia="Times New Roman" w:hAnsi="Times New Roman"/>
        </w:rPr>
      </w:pPr>
    </w:p>
    <w:p w14:paraId="14D18141" w14:textId="69BECE7B" w:rsidR="003339B4" w:rsidRPr="008A42C0" w:rsidRDefault="003339B4" w:rsidP="00EC7080">
      <w:pPr>
        <w:pStyle w:val="p1"/>
        <w:rPr>
          <w:rStyle w:val="s1"/>
          <w:rFonts w:ascii="Times New Roman" w:hAnsi="Times New Roman"/>
          <w:b/>
          <w:bCs/>
        </w:rPr>
      </w:pPr>
      <w:r w:rsidRPr="008A42C0">
        <w:rPr>
          <w:rStyle w:val="s1"/>
          <w:rFonts w:ascii="Times New Roman" w:hAnsi="Times New Roman"/>
          <w:b/>
          <w:bCs/>
        </w:rPr>
        <w:t>Hardware Organization</w:t>
      </w:r>
    </w:p>
    <w:p w14:paraId="580444BC" w14:textId="77777777" w:rsidR="00EC7080" w:rsidRPr="008A42C0" w:rsidRDefault="00EC7080" w:rsidP="00EC7080">
      <w:pPr>
        <w:pStyle w:val="p1"/>
        <w:rPr>
          <w:rFonts w:ascii="Times New Roman" w:hAnsi="Times New Roman"/>
        </w:rPr>
      </w:pPr>
    </w:p>
    <w:p w14:paraId="44585C53" w14:textId="36CDCA65"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It consist</w:t>
      </w:r>
      <w:r w:rsidR="00EC7080" w:rsidRPr="008A42C0">
        <w:rPr>
          <w:rStyle w:val="s1"/>
          <w:rFonts w:ascii="Times New Roman" w:eastAsia="Times New Roman" w:hAnsi="Times New Roman"/>
        </w:rPr>
        <w:t>s</w:t>
      </w:r>
      <w:r w:rsidRPr="008A42C0">
        <w:rPr>
          <w:rStyle w:val="s1"/>
          <w:rFonts w:ascii="Times New Roman" w:eastAsia="Times New Roman" w:hAnsi="Times New Roman"/>
        </w:rPr>
        <w:t xml:space="preserve"> of a memory array and logic </w:t>
      </w:r>
      <w:proofErr w:type="spellStart"/>
      <w:r w:rsidRPr="008A42C0">
        <w:rPr>
          <w:rStyle w:val="s1"/>
          <w:rFonts w:ascii="Times New Roman" w:eastAsia="Times New Roman" w:hAnsi="Times New Roman"/>
        </w:rPr>
        <w:t>for m</w:t>
      </w:r>
      <w:proofErr w:type="spellEnd"/>
      <w:r w:rsidRPr="008A42C0">
        <w:rPr>
          <w:rStyle w:val="s1"/>
          <w:rFonts w:ascii="Times New Roman" w:eastAsia="Times New Roman" w:hAnsi="Times New Roman"/>
        </w:rPr>
        <w:t xml:space="preserve"> Words with n bits per word.</w:t>
      </w:r>
    </w:p>
    <w:p w14:paraId="0CDAC175" w14:textId="3E1A2FF1"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Argument register</w:t>
      </w:r>
      <w:r w:rsidR="00256063" w:rsidRPr="008A42C0">
        <w:rPr>
          <w:rStyle w:val="s1"/>
          <w:rFonts w:ascii="Times New Roman" w:eastAsia="Times New Roman" w:hAnsi="Times New Roman"/>
        </w:rPr>
        <w:t xml:space="preserve"> (or Data register)</w:t>
      </w:r>
      <w:r w:rsidRPr="008A42C0">
        <w:rPr>
          <w:rStyle w:val="s1"/>
          <w:rFonts w:ascii="Times New Roman" w:eastAsia="Times New Roman" w:hAnsi="Times New Roman"/>
        </w:rPr>
        <w:t xml:space="preserve"> A and key register K Each have n bits.</w:t>
      </w:r>
    </w:p>
    <w:p w14:paraId="3F3C6F29" w14:textId="0084B593"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The m</w:t>
      </w:r>
      <w:r w:rsidR="00256063" w:rsidRPr="008A42C0">
        <w:rPr>
          <w:rStyle w:val="s1"/>
          <w:rFonts w:ascii="Times New Roman" w:eastAsia="Times New Roman" w:hAnsi="Times New Roman"/>
        </w:rPr>
        <w:t>at</w:t>
      </w:r>
      <w:r w:rsidRPr="008A42C0">
        <w:rPr>
          <w:rStyle w:val="s1"/>
          <w:rFonts w:ascii="Times New Roman" w:eastAsia="Times New Roman" w:hAnsi="Times New Roman"/>
        </w:rPr>
        <w:t>ch register M has m bits, one for each memory word.</w:t>
      </w:r>
    </w:p>
    <w:p w14:paraId="0C814094" w14:textId="3BB48BE2"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Each word in the memory is compared in parallel with the content of the argument register. The words that match the bits of the argument register set a corresponding bit in the match register. Then reading is accomplished by a sequential access to </w:t>
      </w:r>
      <w:r w:rsidR="00251870" w:rsidRPr="008A42C0">
        <w:rPr>
          <w:rStyle w:val="s1"/>
          <w:rFonts w:ascii="Times New Roman" w:eastAsia="Times New Roman" w:hAnsi="Times New Roman"/>
        </w:rPr>
        <w:t>memory. (</w:t>
      </w:r>
      <w:r w:rsidR="00256063" w:rsidRPr="008A42C0">
        <w:rPr>
          <w:rStyle w:val="s1"/>
          <w:rFonts w:ascii="Times New Roman" w:eastAsia="Times New Roman" w:hAnsi="Times New Roman"/>
        </w:rPr>
        <w:t>However, for the applications of associative memory in cache and virtual memory, at most one match will occur)</w:t>
      </w:r>
    </w:p>
    <w:p w14:paraId="55972895" w14:textId="77777777" w:rsidR="003339B4" w:rsidRPr="008A42C0" w:rsidRDefault="003339B4">
      <w:pPr>
        <w:pStyle w:val="p2"/>
        <w:rPr>
          <w:rFonts w:ascii="Times New Roman" w:hAnsi="Times New Roman"/>
        </w:rPr>
      </w:pPr>
    </w:p>
    <w:p w14:paraId="22FCCC86" w14:textId="1F91E4FD" w:rsidR="003339B4" w:rsidRPr="008A42C0" w:rsidRDefault="003339B4">
      <w:pPr>
        <w:pStyle w:val="p1"/>
        <w:rPr>
          <w:rFonts w:ascii="Times New Roman" w:hAnsi="Times New Roman"/>
        </w:rPr>
      </w:pPr>
      <w:r w:rsidRPr="008A42C0">
        <w:rPr>
          <w:rStyle w:val="s1"/>
          <w:rFonts w:ascii="Times New Roman" w:hAnsi="Times New Roman"/>
        </w:rPr>
        <w:t xml:space="preserve">Key </w:t>
      </w:r>
      <w:r w:rsidR="00241A04" w:rsidRPr="008A42C0">
        <w:rPr>
          <w:rStyle w:val="s1"/>
          <w:rFonts w:ascii="Times New Roman" w:hAnsi="Times New Roman"/>
        </w:rPr>
        <w:t>register</w:t>
      </w:r>
      <w:r w:rsidR="00241A04">
        <w:rPr>
          <w:rStyle w:val="s1"/>
          <w:rFonts w:ascii="Times New Roman" w:hAnsi="Times New Roman"/>
        </w:rPr>
        <w:t xml:space="preserve"> (</w:t>
      </w:r>
      <w:r w:rsidR="00251870">
        <w:rPr>
          <w:rStyle w:val="s1"/>
          <w:rFonts w:ascii="Times New Roman" w:hAnsi="Times New Roman"/>
        </w:rPr>
        <w:t>tag register)</w:t>
      </w:r>
    </w:p>
    <w:p w14:paraId="573EF5D6" w14:textId="6139E227" w:rsidR="003339B4" w:rsidRPr="008A42C0" w:rsidRDefault="003339B4">
      <w:pPr>
        <w:pStyle w:val="li1"/>
        <w:numPr>
          <w:ilvl w:val="0"/>
          <w:numId w:val="4"/>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It provides a mask for choosing a particular field or key</w:t>
      </w:r>
      <w:r w:rsidR="00241A04">
        <w:rPr>
          <w:rStyle w:val="s1"/>
          <w:rFonts w:ascii="Times New Roman" w:eastAsia="Times New Roman" w:hAnsi="Times New Roman"/>
        </w:rPr>
        <w:t xml:space="preserve"> </w:t>
      </w:r>
      <w:r w:rsidR="00251870">
        <w:rPr>
          <w:rStyle w:val="s1"/>
          <w:rFonts w:ascii="Times New Roman" w:eastAsia="Times New Roman" w:hAnsi="Times New Roman"/>
        </w:rPr>
        <w:t>(tag)</w:t>
      </w:r>
      <w:r w:rsidRPr="008A42C0">
        <w:rPr>
          <w:rStyle w:val="s1"/>
          <w:rFonts w:ascii="Times New Roman" w:eastAsia="Times New Roman" w:hAnsi="Times New Roman"/>
        </w:rPr>
        <w:t xml:space="preserve"> in the argument word.</w:t>
      </w:r>
    </w:p>
    <w:p w14:paraId="256A05AF" w14:textId="7A02D9D4" w:rsidR="003339B4" w:rsidRPr="008A42C0" w:rsidRDefault="003339B4">
      <w:pPr>
        <w:pStyle w:val="li1"/>
        <w:numPr>
          <w:ilvl w:val="0"/>
          <w:numId w:val="4"/>
        </w:numPr>
        <w:rPr>
          <w:rStyle w:val="s1"/>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The entire argument is compared with each memory word if the key register contains all 1's. Otherwise, only those bits in the argument that have 1's in their corresponding position of the key register are compared.</w:t>
      </w:r>
    </w:p>
    <w:p w14:paraId="6F68D679" w14:textId="0FE21772" w:rsidR="003339B4" w:rsidRPr="008A42C0" w:rsidRDefault="00256063" w:rsidP="00256063">
      <w:pPr>
        <w:pStyle w:val="li1"/>
        <w:ind w:left="720"/>
        <w:rPr>
          <w:rFonts w:ascii="Times New Roman" w:eastAsia="Times New Roman" w:hAnsi="Times New Roman"/>
        </w:rPr>
      </w:pPr>
      <w:r w:rsidRPr="008A42C0">
        <w:rPr>
          <w:rFonts w:ascii="Times New Roman" w:eastAsia="Times New Roman" w:hAnsi="Times New Roman"/>
          <w:noProof/>
        </w:rPr>
        <w:drawing>
          <wp:inline distT="0" distB="0" distL="0" distR="0" wp14:anchorId="4851F1E8" wp14:editId="093F72F5">
            <wp:extent cx="2472007" cy="2697374"/>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77565" cy="2703439"/>
                    </a:xfrm>
                    <a:prstGeom prst="rect">
                      <a:avLst/>
                    </a:prstGeom>
                  </pic:spPr>
                </pic:pic>
              </a:graphicData>
            </a:graphic>
          </wp:inline>
        </w:drawing>
      </w:r>
      <w:r w:rsidR="00241A04" w:rsidRPr="00241A04">
        <w:rPr>
          <w:rFonts w:ascii="Times New Roman" w:eastAsia="Times New Roman" w:hAnsi="Times New Roman"/>
          <w:noProof/>
        </w:rPr>
        <w:drawing>
          <wp:inline distT="0" distB="0" distL="0" distR="0" wp14:anchorId="6FAA1F77" wp14:editId="008B58DA">
            <wp:extent cx="2524124" cy="87494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5117" cy="878756"/>
                    </a:xfrm>
                    <a:prstGeom prst="rect">
                      <a:avLst/>
                    </a:prstGeom>
                  </pic:spPr>
                </pic:pic>
              </a:graphicData>
            </a:graphic>
          </wp:inline>
        </w:drawing>
      </w:r>
    </w:p>
    <w:p w14:paraId="4426F5D8" w14:textId="77777777" w:rsidR="00256063" w:rsidRPr="008A42C0" w:rsidRDefault="00256063">
      <w:pPr>
        <w:pStyle w:val="p1"/>
        <w:rPr>
          <w:rStyle w:val="s1"/>
          <w:rFonts w:ascii="Times New Roman" w:hAnsi="Times New Roman"/>
        </w:rPr>
      </w:pPr>
    </w:p>
    <w:p w14:paraId="3F39954C" w14:textId="77777777" w:rsidR="00256063" w:rsidRPr="008A42C0" w:rsidRDefault="00256063">
      <w:pPr>
        <w:pStyle w:val="p1"/>
        <w:rPr>
          <w:rStyle w:val="s1"/>
          <w:rFonts w:ascii="Times New Roman" w:hAnsi="Times New Roman"/>
        </w:rPr>
      </w:pPr>
    </w:p>
    <w:p w14:paraId="644A46A1" w14:textId="77777777" w:rsidR="008A42C0" w:rsidRDefault="008A42C0">
      <w:pPr>
        <w:pStyle w:val="p1"/>
        <w:rPr>
          <w:rStyle w:val="s1"/>
          <w:rFonts w:ascii="Times New Roman" w:hAnsi="Times New Roman"/>
        </w:rPr>
      </w:pPr>
    </w:p>
    <w:p w14:paraId="23F8E03C" w14:textId="4828E79D" w:rsidR="003339B4" w:rsidRPr="008A42C0" w:rsidRDefault="003339B4">
      <w:pPr>
        <w:pStyle w:val="p1"/>
        <w:rPr>
          <w:rFonts w:ascii="Times New Roman" w:hAnsi="Times New Roman"/>
        </w:rPr>
      </w:pPr>
      <w:r w:rsidRPr="008A42C0">
        <w:rPr>
          <w:rStyle w:val="s1"/>
          <w:rFonts w:ascii="Times New Roman" w:hAnsi="Times New Roman"/>
        </w:rPr>
        <w:lastRenderedPageBreak/>
        <w:t>Relationship between the memory array and external registers</w:t>
      </w:r>
      <w:r w:rsidRPr="008A42C0">
        <w:rPr>
          <w:rStyle w:val="apple-converted-space"/>
          <w:rFonts w:ascii="Times New Roman" w:hAnsi="Times New Roman"/>
        </w:rPr>
        <w:t> </w:t>
      </w:r>
    </w:p>
    <w:p w14:paraId="1DBF3671" w14:textId="77777777" w:rsidR="003339B4" w:rsidRPr="008A42C0" w:rsidRDefault="003339B4">
      <w:pPr>
        <w:pStyle w:val="p2"/>
        <w:rPr>
          <w:rFonts w:ascii="Times New Roman" w:hAnsi="Times New Roman"/>
        </w:rPr>
      </w:pPr>
    </w:p>
    <w:p w14:paraId="4B983BF5" w14:textId="3B1172BD" w:rsidR="003339B4" w:rsidRPr="008A42C0" w:rsidRDefault="003339B4">
      <w:pPr>
        <w:pStyle w:val="li1"/>
        <w:numPr>
          <w:ilvl w:val="0"/>
          <w:numId w:val="5"/>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Cell </w:t>
      </w:r>
      <m:oMath>
        <m:sSub>
          <m:sSubPr>
            <m:ctrlPr>
              <w:rPr>
                <w:rStyle w:val="s1"/>
                <w:rFonts w:ascii="Cambria Math" w:eastAsia="Times New Roman" w:hAnsi="Cambria Math"/>
                <w:i/>
              </w:rPr>
            </m:ctrlPr>
          </m:sSubPr>
          <m:e>
            <m:r>
              <w:rPr>
                <w:rStyle w:val="s1"/>
                <w:rFonts w:ascii="Cambria Math" w:eastAsia="Times New Roman" w:hAnsi="Cambria Math"/>
              </w:rPr>
              <m:t>C</m:t>
            </m:r>
          </m:e>
          <m:sub>
            <m:r>
              <w:rPr>
                <w:rStyle w:val="s1"/>
                <w:rFonts w:ascii="Cambria Math" w:eastAsia="Times New Roman" w:hAnsi="Cambria Math"/>
              </w:rPr>
              <m:t>ij</m:t>
            </m:r>
          </m:sub>
        </m:sSub>
      </m:oMath>
      <w:r w:rsidRPr="008A42C0">
        <w:rPr>
          <w:rStyle w:val="s1"/>
          <w:rFonts w:ascii="Times New Roman" w:eastAsia="Times New Roman" w:hAnsi="Times New Roman"/>
        </w:rPr>
        <w:t xml:space="preserve">, is the cell for bit j in word i. A bit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in the argument register is compared with all bits in column j of the array provided that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eastAsia="Times New Roman" w:hAnsi="Times New Roman"/>
        </w:rPr>
        <w:t>=1.</w:t>
      </w:r>
    </w:p>
    <w:p w14:paraId="2A40F49B" w14:textId="1E0DEDB6" w:rsidR="003339B4" w:rsidRPr="008A42C0" w:rsidRDefault="003339B4">
      <w:pPr>
        <w:pStyle w:val="li1"/>
        <w:numPr>
          <w:ilvl w:val="0"/>
          <w:numId w:val="5"/>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This is done for all </w:t>
      </w:r>
      <w:r w:rsidR="00241A04" w:rsidRPr="008A42C0">
        <w:rPr>
          <w:rStyle w:val="s1"/>
          <w:rFonts w:ascii="Times New Roman" w:eastAsia="Times New Roman" w:hAnsi="Times New Roman"/>
        </w:rPr>
        <w:t>columns</w:t>
      </w:r>
      <w:r w:rsidRPr="008A42C0">
        <w:rPr>
          <w:rStyle w:val="s1"/>
          <w:rFonts w:ascii="Times New Roman" w:eastAsia="Times New Roman" w:hAnsi="Times New Roman"/>
        </w:rPr>
        <w:t xml:space="preserve"> j=1,2...</w:t>
      </w:r>
      <w:proofErr w:type="gramStart"/>
      <w:r w:rsidRPr="008A42C0">
        <w:rPr>
          <w:rStyle w:val="s1"/>
          <w:rFonts w:ascii="Times New Roman" w:eastAsia="Times New Roman" w:hAnsi="Times New Roman"/>
        </w:rPr>
        <w:t>.,n.</w:t>
      </w:r>
      <w:proofErr w:type="gramEnd"/>
      <w:r w:rsidRPr="008A42C0">
        <w:rPr>
          <w:rStyle w:val="s1"/>
          <w:rFonts w:ascii="Times New Roman" w:eastAsia="Times New Roman" w:hAnsi="Times New Roman"/>
        </w:rPr>
        <w:t xml:space="preserve"> If match occurs between all the unmasked bits of the argument and the bits in word I, then set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 1.</w:t>
      </w:r>
      <w:r w:rsidRPr="008A42C0">
        <w:rPr>
          <w:rFonts w:ascii="Times New Roman" w:eastAsia="Times New Roman" w:hAnsi="Times New Roman"/>
        </w:rPr>
        <w:br/>
      </w:r>
      <w:r w:rsidRPr="008A42C0">
        <w:rPr>
          <w:rStyle w:val="s1"/>
          <w:rFonts w:ascii="Times New Roman" w:eastAsia="Times New Roman" w:hAnsi="Times New Roman"/>
        </w:rPr>
        <w:t xml:space="preserve">Otherwise set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 0.</w:t>
      </w:r>
    </w:p>
    <w:p w14:paraId="18F4A68B" w14:textId="1F215921" w:rsidR="003339B4" w:rsidRPr="008A42C0" w:rsidRDefault="003339B4">
      <w:pPr>
        <w:pStyle w:val="p2"/>
        <w:rPr>
          <w:rFonts w:ascii="Times New Roman" w:hAnsi="Times New Roman"/>
        </w:rPr>
      </w:pPr>
    </w:p>
    <w:p w14:paraId="5D651CA1" w14:textId="7A5B3AAF" w:rsidR="00256063" w:rsidRPr="008A42C0" w:rsidRDefault="00256063">
      <w:pPr>
        <w:pStyle w:val="p2"/>
        <w:rPr>
          <w:rFonts w:ascii="Times New Roman" w:hAnsi="Times New Roman"/>
        </w:rPr>
      </w:pPr>
      <w:r w:rsidRPr="008A42C0">
        <w:rPr>
          <w:rFonts w:ascii="Times New Roman" w:hAnsi="Times New Roman"/>
          <w:noProof/>
        </w:rPr>
        <w:drawing>
          <wp:inline distT="0" distB="0" distL="0" distR="0" wp14:anchorId="18E738E6" wp14:editId="6DECFA65">
            <wp:extent cx="4833257" cy="3373469"/>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3571" cy="3429526"/>
                    </a:xfrm>
                    <a:prstGeom prst="rect">
                      <a:avLst/>
                    </a:prstGeom>
                  </pic:spPr>
                </pic:pic>
              </a:graphicData>
            </a:graphic>
          </wp:inline>
        </w:drawing>
      </w:r>
    </w:p>
    <w:p w14:paraId="563CAD73" w14:textId="70D6F462" w:rsidR="00256063" w:rsidRPr="008A42C0" w:rsidRDefault="00256063">
      <w:pPr>
        <w:pStyle w:val="p2"/>
        <w:rPr>
          <w:rFonts w:ascii="Times New Roman" w:hAnsi="Times New Roman"/>
        </w:rPr>
      </w:pPr>
    </w:p>
    <w:p w14:paraId="016A4B1E" w14:textId="77777777" w:rsidR="00256063" w:rsidRPr="008A42C0" w:rsidRDefault="00256063">
      <w:pPr>
        <w:pStyle w:val="p2"/>
        <w:rPr>
          <w:rFonts w:ascii="Times New Roman" w:hAnsi="Times New Roman"/>
        </w:rPr>
      </w:pPr>
    </w:p>
    <w:p w14:paraId="6A5AEF6B" w14:textId="77777777" w:rsidR="00256063" w:rsidRPr="008A42C0" w:rsidRDefault="00256063">
      <w:pPr>
        <w:pStyle w:val="p1"/>
        <w:rPr>
          <w:rStyle w:val="s1"/>
          <w:rFonts w:ascii="Times New Roman" w:hAnsi="Times New Roman"/>
        </w:rPr>
      </w:pPr>
    </w:p>
    <w:p w14:paraId="34F662AD" w14:textId="77777777" w:rsidR="00256063" w:rsidRPr="008A42C0" w:rsidRDefault="00256063">
      <w:pPr>
        <w:pStyle w:val="p1"/>
        <w:rPr>
          <w:rStyle w:val="s1"/>
          <w:rFonts w:ascii="Times New Roman" w:hAnsi="Times New Roman"/>
        </w:rPr>
      </w:pPr>
    </w:p>
    <w:p w14:paraId="513D8AD4" w14:textId="77777777" w:rsidR="00256063" w:rsidRPr="008A42C0" w:rsidRDefault="00256063">
      <w:pPr>
        <w:pStyle w:val="p1"/>
        <w:rPr>
          <w:rStyle w:val="s1"/>
          <w:rFonts w:ascii="Times New Roman" w:hAnsi="Times New Roman"/>
        </w:rPr>
      </w:pPr>
    </w:p>
    <w:p w14:paraId="47AE675E" w14:textId="77777777" w:rsidR="00256063" w:rsidRPr="008A42C0" w:rsidRDefault="00256063">
      <w:pPr>
        <w:pStyle w:val="p1"/>
        <w:rPr>
          <w:rStyle w:val="s1"/>
          <w:rFonts w:ascii="Times New Roman" w:hAnsi="Times New Roman"/>
        </w:rPr>
      </w:pPr>
    </w:p>
    <w:p w14:paraId="58E21163" w14:textId="77777777" w:rsidR="00256063" w:rsidRPr="008A42C0" w:rsidRDefault="00256063">
      <w:pPr>
        <w:pStyle w:val="p1"/>
        <w:rPr>
          <w:rStyle w:val="s1"/>
          <w:rFonts w:ascii="Times New Roman" w:hAnsi="Times New Roman"/>
        </w:rPr>
      </w:pPr>
    </w:p>
    <w:p w14:paraId="7287F6BE" w14:textId="77777777" w:rsidR="00256063" w:rsidRPr="008A42C0" w:rsidRDefault="00256063">
      <w:pPr>
        <w:pStyle w:val="p1"/>
        <w:rPr>
          <w:rStyle w:val="s1"/>
          <w:rFonts w:ascii="Times New Roman" w:hAnsi="Times New Roman"/>
        </w:rPr>
      </w:pPr>
    </w:p>
    <w:p w14:paraId="7652B6A5" w14:textId="77777777" w:rsidR="00256063" w:rsidRPr="008A42C0" w:rsidRDefault="00256063">
      <w:pPr>
        <w:pStyle w:val="p1"/>
        <w:rPr>
          <w:rStyle w:val="s1"/>
          <w:rFonts w:ascii="Times New Roman" w:hAnsi="Times New Roman"/>
        </w:rPr>
      </w:pPr>
    </w:p>
    <w:p w14:paraId="518402D7" w14:textId="77777777" w:rsidR="00256063" w:rsidRPr="008A42C0" w:rsidRDefault="00256063">
      <w:pPr>
        <w:pStyle w:val="p1"/>
        <w:rPr>
          <w:rStyle w:val="s1"/>
          <w:rFonts w:ascii="Times New Roman" w:hAnsi="Times New Roman"/>
        </w:rPr>
      </w:pPr>
    </w:p>
    <w:p w14:paraId="22D64AD1" w14:textId="77777777" w:rsidR="00256063" w:rsidRPr="008A42C0" w:rsidRDefault="00256063">
      <w:pPr>
        <w:pStyle w:val="p1"/>
        <w:rPr>
          <w:rStyle w:val="s1"/>
          <w:rFonts w:ascii="Times New Roman" w:hAnsi="Times New Roman"/>
        </w:rPr>
      </w:pPr>
    </w:p>
    <w:p w14:paraId="496678D2" w14:textId="77777777" w:rsidR="00256063" w:rsidRPr="008A42C0" w:rsidRDefault="00256063">
      <w:pPr>
        <w:pStyle w:val="p1"/>
        <w:rPr>
          <w:rStyle w:val="s1"/>
          <w:rFonts w:ascii="Times New Roman" w:hAnsi="Times New Roman"/>
        </w:rPr>
      </w:pPr>
    </w:p>
    <w:p w14:paraId="5E49E6D3" w14:textId="77777777" w:rsidR="00256063" w:rsidRPr="008A42C0" w:rsidRDefault="00256063">
      <w:pPr>
        <w:pStyle w:val="p1"/>
        <w:rPr>
          <w:rStyle w:val="s1"/>
          <w:rFonts w:ascii="Times New Roman" w:hAnsi="Times New Roman"/>
        </w:rPr>
      </w:pPr>
    </w:p>
    <w:p w14:paraId="44ABA44A" w14:textId="77777777" w:rsidR="00256063" w:rsidRPr="008A42C0" w:rsidRDefault="00256063">
      <w:pPr>
        <w:pStyle w:val="p1"/>
        <w:rPr>
          <w:rStyle w:val="s1"/>
          <w:rFonts w:ascii="Times New Roman" w:hAnsi="Times New Roman"/>
        </w:rPr>
      </w:pPr>
    </w:p>
    <w:p w14:paraId="0157E79B" w14:textId="77777777" w:rsidR="00256063" w:rsidRPr="008A42C0" w:rsidRDefault="00256063">
      <w:pPr>
        <w:pStyle w:val="p1"/>
        <w:rPr>
          <w:rStyle w:val="s1"/>
          <w:rFonts w:ascii="Times New Roman" w:hAnsi="Times New Roman"/>
        </w:rPr>
      </w:pPr>
    </w:p>
    <w:p w14:paraId="16F5BFB7" w14:textId="77777777" w:rsidR="00256063" w:rsidRPr="008A42C0" w:rsidRDefault="00256063">
      <w:pPr>
        <w:pStyle w:val="p1"/>
        <w:rPr>
          <w:rStyle w:val="s1"/>
          <w:rFonts w:ascii="Times New Roman" w:hAnsi="Times New Roman"/>
        </w:rPr>
      </w:pPr>
    </w:p>
    <w:p w14:paraId="65AEF794" w14:textId="77777777" w:rsidR="00256063" w:rsidRPr="008A42C0" w:rsidRDefault="00256063">
      <w:pPr>
        <w:pStyle w:val="p1"/>
        <w:rPr>
          <w:rStyle w:val="s1"/>
          <w:rFonts w:ascii="Times New Roman" w:hAnsi="Times New Roman"/>
        </w:rPr>
      </w:pPr>
    </w:p>
    <w:p w14:paraId="7B4B44CC" w14:textId="77777777" w:rsidR="00256063" w:rsidRPr="008A42C0" w:rsidRDefault="00256063">
      <w:pPr>
        <w:pStyle w:val="p1"/>
        <w:rPr>
          <w:rStyle w:val="s1"/>
          <w:rFonts w:ascii="Times New Roman" w:hAnsi="Times New Roman"/>
        </w:rPr>
      </w:pPr>
    </w:p>
    <w:p w14:paraId="0C0506E6" w14:textId="77777777" w:rsidR="00256063" w:rsidRPr="008A42C0" w:rsidRDefault="00256063">
      <w:pPr>
        <w:pStyle w:val="p1"/>
        <w:rPr>
          <w:rStyle w:val="s1"/>
          <w:rFonts w:ascii="Times New Roman" w:hAnsi="Times New Roman"/>
        </w:rPr>
      </w:pPr>
    </w:p>
    <w:p w14:paraId="0C26D0E7" w14:textId="77777777" w:rsidR="008A42C0" w:rsidRDefault="008A42C0" w:rsidP="00256063">
      <w:pPr>
        <w:pStyle w:val="p1"/>
        <w:rPr>
          <w:rStyle w:val="s1"/>
          <w:rFonts w:ascii="Times New Roman" w:hAnsi="Times New Roman"/>
          <w:b/>
          <w:bCs/>
        </w:rPr>
      </w:pPr>
    </w:p>
    <w:p w14:paraId="333DA95D" w14:textId="08C51798" w:rsidR="00256063" w:rsidRPr="008A42C0" w:rsidRDefault="00256063" w:rsidP="00256063">
      <w:pPr>
        <w:pStyle w:val="p1"/>
        <w:rPr>
          <w:rFonts w:ascii="Times New Roman" w:hAnsi="Times New Roman"/>
          <w:b/>
          <w:bCs/>
        </w:rPr>
      </w:pPr>
      <w:r w:rsidRPr="008A42C0">
        <w:rPr>
          <w:rStyle w:val="s1"/>
          <w:rFonts w:ascii="Times New Roman" w:hAnsi="Times New Roman"/>
          <w:b/>
          <w:bCs/>
        </w:rPr>
        <w:t>Match Logic</w:t>
      </w:r>
      <w:r w:rsidRPr="008A42C0">
        <w:rPr>
          <w:rStyle w:val="apple-converted-space"/>
          <w:rFonts w:ascii="Times New Roman" w:hAnsi="Times New Roman"/>
          <w:b/>
          <w:bCs/>
        </w:rPr>
        <w:t> </w:t>
      </w:r>
    </w:p>
    <w:p w14:paraId="3002E0E0" w14:textId="77777777" w:rsidR="00256063" w:rsidRPr="008A42C0" w:rsidRDefault="00256063">
      <w:pPr>
        <w:pStyle w:val="p1"/>
        <w:rPr>
          <w:rFonts w:ascii="Times New Roman" w:hAnsi="Times New Roman"/>
        </w:rPr>
      </w:pPr>
    </w:p>
    <w:p w14:paraId="01A3FC68" w14:textId="5E9F841A" w:rsidR="003339B4" w:rsidRPr="008A42C0" w:rsidRDefault="003339B4">
      <w:pPr>
        <w:pStyle w:val="p1"/>
        <w:rPr>
          <w:rFonts w:ascii="Times New Roman" w:hAnsi="Times New Roman"/>
        </w:rPr>
      </w:pPr>
      <w:r w:rsidRPr="008A42C0">
        <w:rPr>
          <w:rStyle w:val="s1"/>
          <w:rFonts w:ascii="Times New Roman" w:hAnsi="Times New Roman"/>
        </w:rPr>
        <w:t>It consists of a flip flop storage element</w:t>
      </w:r>
      <w:r w:rsidR="00766092">
        <w:rPr>
          <w:rStyle w:val="s1"/>
          <w:rFonts w:ascii="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766092">
        <w:rPr>
          <w:rStyle w:val="s1"/>
          <w:rFonts w:ascii="Times New Roman" w:hAnsi="Times New Roman"/>
        </w:rPr>
        <w:t xml:space="preserve"> </w:t>
      </w:r>
      <w:r w:rsidRPr="008A42C0">
        <w:rPr>
          <w:rStyle w:val="s1"/>
          <w:rFonts w:ascii="Times New Roman" w:hAnsi="Times New Roman"/>
        </w:rPr>
        <w:t>and circuit for reading, writing and matching the cell</w:t>
      </w:r>
      <w:r w:rsidRPr="008A42C0">
        <w:rPr>
          <w:rStyle w:val="apple-converted-space"/>
          <w:rFonts w:ascii="Times New Roman" w:hAnsi="Times New Roman"/>
        </w:rPr>
        <w:t> </w:t>
      </w:r>
    </w:p>
    <w:p w14:paraId="0B16E4B2" w14:textId="77777777" w:rsidR="003339B4" w:rsidRPr="008A42C0" w:rsidRDefault="003339B4">
      <w:pPr>
        <w:pStyle w:val="p2"/>
        <w:rPr>
          <w:rFonts w:ascii="Times New Roman" w:hAnsi="Times New Roman"/>
        </w:rPr>
      </w:pPr>
    </w:p>
    <w:p w14:paraId="08503C03" w14:textId="5E5310C1" w:rsidR="003339B4" w:rsidRPr="008A42C0" w:rsidRDefault="00256063">
      <w:pPr>
        <w:pStyle w:val="p2"/>
        <w:rPr>
          <w:rFonts w:ascii="Times New Roman" w:hAnsi="Times New Roman"/>
        </w:rPr>
      </w:pPr>
      <w:r w:rsidRPr="008A42C0">
        <w:rPr>
          <w:rFonts w:ascii="Times New Roman" w:hAnsi="Times New Roman"/>
          <w:noProof/>
        </w:rPr>
        <w:drawing>
          <wp:inline distT="0" distB="0" distL="0" distR="0" wp14:anchorId="698B1369" wp14:editId="69D12E01">
            <wp:extent cx="3526971" cy="286895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4963" cy="2875455"/>
                    </a:xfrm>
                    <a:prstGeom prst="rect">
                      <a:avLst/>
                    </a:prstGeom>
                  </pic:spPr>
                </pic:pic>
              </a:graphicData>
            </a:graphic>
          </wp:inline>
        </w:drawing>
      </w:r>
    </w:p>
    <w:p w14:paraId="7F589B29" w14:textId="1A60ED66" w:rsidR="00256063" w:rsidRPr="008A42C0" w:rsidRDefault="00256063" w:rsidP="00256063">
      <w:pPr>
        <w:pStyle w:val="p1"/>
        <w:jc w:val="center"/>
        <w:rPr>
          <w:rStyle w:val="apple-converted-space"/>
          <w:rFonts w:ascii="Times New Roman" w:hAnsi="Times New Roman"/>
        </w:rPr>
      </w:pPr>
      <w:r w:rsidRPr="008A42C0">
        <w:rPr>
          <w:rStyle w:val="s1"/>
          <w:rFonts w:ascii="Times New Roman" w:hAnsi="Times New Roman"/>
        </w:rPr>
        <w:t>Fig: One cell of associative memory</w:t>
      </w:r>
    </w:p>
    <w:p w14:paraId="33B69AAD" w14:textId="77777777" w:rsidR="00256063" w:rsidRPr="008A42C0" w:rsidRDefault="00256063">
      <w:pPr>
        <w:pStyle w:val="p2"/>
        <w:rPr>
          <w:rFonts w:ascii="Times New Roman" w:hAnsi="Times New Roman"/>
        </w:rPr>
      </w:pPr>
    </w:p>
    <w:p w14:paraId="1783C8FF" w14:textId="09B47A6F" w:rsidR="003339B4" w:rsidRPr="008A42C0" w:rsidRDefault="003339B4">
      <w:pPr>
        <w:pStyle w:val="p1"/>
        <w:rPr>
          <w:rFonts w:ascii="Times New Roman" w:hAnsi="Times New Roman"/>
        </w:rPr>
      </w:pPr>
      <w:r w:rsidRPr="008A42C0">
        <w:rPr>
          <w:rStyle w:val="s1"/>
          <w:rFonts w:ascii="Times New Roman" w:hAnsi="Times New Roman"/>
        </w:rPr>
        <w:t xml:space="preserve">Word </w:t>
      </w:r>
      <w:proofErr w:type="spellStart"/>
      <w:r w:rsidRPr="008A42C0">
        <w:rPr>
          <w:rStyle w:val="s1"/>
          <w:rFonts w:ascii="Times New Roman" w:hAnsi="Times New Roman"/>
        </w:rPr>
        <w:t>i</w:t>
      </w:r>
      <w:proofErr w:type="spellEnd"/>
      <w:r w:rsidRPr="008A42C0">
        <w:rPr>
          <w:rStyle w:val="s1"/>
          <w:rFonts w:ascii="Times New Roman" w:hAnsi="Times New Roman"/>
        </w:rPr>
        <w:t xml:space="preserve"> is equal to the argument in </w:t>
      </w:r>
      <w:proofErr w:type="spellStart"/>
      <w:r w:rsidRPr="008A42C0">
        <w:rPr>
          <w:rStyle w:val="s1"/>
          <w:rFonts w:ascii="Times New Roman" w:hAnsi="Times New Roman"/>
        </w:rPr>
        <w:t>A</w:t>
      </w:r>
      <w:proofErr w:type="spellEnd"/>
      <w:r w:rsidRPr="008A42C0">
        <w:rPr>
          <w:rStyle w:val="s1"/>
          <w:rFonts w:ascii="Times New Roman" w:hAnsi="Times New Roman"/>
        </w:rPr>
        <w:t xml:space="preserve"> if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oMath>
      <w:r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766092">
        <w:rPr>
          <w:rStyle w:val="s1"/>
          <w:rFonts w:ascii="Times New Roman" w:hAnsi="Times New Roman"/>
        </w:rPr>
        <w:t xml:space="preserve"> </w:t>
      </w:r>
      <w:r w:rsidRPr="008A42C0">
        <w:rPr>
          <w:rStyle w:val="s1"/>
          <w:rFonts w:ascii="Times New Roman" w:hAnsi="Times New Roman"/>
        </w:rPr>
        <w:t>for j</w:t>
      </w:r>
      <w:r w:rsidR="00C748A6">
        <w:rPr>
          <w:rStyle w:val="s1"/>
          <w:rFonts w:ascii="Times New Roman" w:hAnsi="Times New Roman"/>
        </w:rPr>
        <w:t xml:space="preserve"> = </w:t>
      </w:r>
      <w:r w:rsidRPr="008A42C0">
        <w:rPr>
          <w:rStyle w:val="s1"/>
          <w:rFonts w:ascii="Times New Roman" w:hAnsi="Times New Roman"/>
        </w:rPr>
        <w:t>1</w:t>
      </w:r>
      <w:r w:rsidR="00C748A6">
        <w:rPr>
          <w:rStyle w:val="s1"/>
          <w:rFonts w:ascii="Times New Roman" w:hAnsi="Times New Roman"/>
        </w:rPr>
        <w:t xml:space="preserve">, </w:t>
      </w:r>
      <w:proofErr w:type="gramStart"/>
      <w:r w:rsidRPr="008A42C0">
        <w:rPr>
          <w:rStyle w:val="s1"/>
          <w:rFonts w:ascii="Times New Roman" w:hAnsi="Times New Roman"/>
        </w:rPr>
        <w:t>2</w:t>
      </w:r>
      <w:r w:rsidR="00C748A6">
        <w:rPr>
          <w:rStyle w:val="s1"/>
          <w:rFonts w:ascii="Times New Roman" w:hAnsi="Times New Roman"/>
        </w:rPr>
        <w:t>,</w:t>
      </w:r>
      <w:r w:rsidRPr="008A42C0">
        <w:rPr>
          <w:rStyle w:val="s1"/>
          <w:rFonts w:ascii="Times New Roman" w:hAnsi="Times New Roman"/>
        </w:rPr>
        <w:t>..</w:t>
      </w:r>
      <w:proofErr w:type="gramEnd"/>
      <w:r w:rsidRPr="008A42C0">
        <w:rPr>
          <w:rStyle w:val="s1"/>
          <w:rFonts w:ascii="Times New Roman" w:hAnsi="Times New Roman"/>
        </w:rPr>
        <w:t>,n. Two bits are equal if they are both 1 or both 0. The equality of two bits can be expressed logically by Boolean function.</w:t>
      </w:r>
    </w:p>
    <w:p w14:paraId="35C2AE96" w14:textId="518D5F4F" w:rsidR="003339B4" w:rsidRPr="008A42C0" w:rsidRDefault="00000000">
      <w:pPr>
        <w:pStyle w:val="p1"/>
        <w:rPr>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003339B4"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3339B4" w:rsidRPr="008A42C0">
        <w:rPr>
          <w:rStyle w:val="s1"/>
          <w:rFonts w:ascii="Times New Roman" w:hAnsi="Times New Roman"/>
        </w:rPr>
        <w:t xml:space="preserve">+ </w:t>
      </w:r>
      <m:oMath>
        <m:sSubSup>
          <m:sSubSupPr>
            <m:ctrlPr>
              <w:rPr>
                <w:rStyle w:val="s1"/>
                <w:rFonts w:ascii="Cambria Math" w:eastAsia="Times New Roman" w:hAnsi="Cambria Math"/>
                <w:i/>
              </w:rPr>
            </m:ctrlPr>
          </m:sSubSupPr>
          <m:e>
            <m:r>
              <w:rPr>
                <w:rStyle w:val="s1"/>
                <w:rFonts w:ascii="Cambria Math" w:eastAsia="Times New Roman" w:hAnsi="Cambria Math"/>
              </w:rPr>
              <m:t>A</m:t>
            </m:r>
          </m:e>
          <m:sub>
            <m:r>
              <w:rPr>
                <w:rStyle w:val="s1"/>
                <w:rFonts w:ascii="Cambria Math" w:eastAsia="Times New Roman" w:hAnsi="Cambria Math"/>
              </w:rPr>
              <m:t>j</m:t>
            </m:r>
          </m:sub>
          <m:sup>
            <m:r>
              <w:rPr>
                <w:rStyle w:val="s1"/>
                <w:rFonts w:ascii="Cambria Math" w:eastAsia="Times New Roman" w:hAnsi="Cambria Math"/>
              </w:rPr>
              <m:t>'</m:t>
            </m:r>
          </m:sup>
        </m:sSubSup>
        <m:sSubSup>
          <m:sSubSupPr>
            <m:ctrlPr>
              <w:rPr>
                <w:rStyle w:val="s1"/>
                <w:rFonts w:ascii="Cambria Math" w:eastAsia="Times New Roman" w:hAnsi="Cambria Math"/>
                <w:i/>
              </w:rPr>
            </m:ctrlPr>
          </m:sSubSupPr>
          <m:e>
            <m:r>
              <w:rPr>
                <w:rStyle w:val="s1"/>
                <w:rFonts w:ascii="Cambria Math" w:eastAsia="Times New Roman" w:hAnsi="Cambria Math"/>
              </w:rPr>
              <m:t>F</m:t>
            </m:r>
          </m:e>
          <m:sub>
            <m:r>
              <w:rPr>
                <w:rStyle w:val="s1"/>
                <w:rFonts w:ascii="Cambria Math" w:eastAsia="Times New Roman" w:hAnsi="Cambria Math"/>
              </w:rPr>
              <m:t>ij</m:t>
            </m:r>
          </m:sub>
          <m:sup>
            <m:r>
              <w:rPr>
                <w:rStyle w:val="s1"/>
                <w:rFonts w:ascii="Cambria Math" w:eastAsia="Times New Roman" w:hAnsi="Cambria Math"/>
              </w:rPr>
              <m:t>'</m:t>
            </m:r>
          </m:sup>
        </m:sSubSup>
      </m:oMath>
    </w:p>
    <w:p w14:paraId="08B08311" w14:textId="0ACE7A63" w:rsidR="003339B4" w:rsidRPr="008A42C0" w:rsidRDefault="003339B4" w:rsidP="00A70251">
      <w:pPr>
        <w:pStyle w:val="li1"/>
        <w:rPr>
          <w:rFonts w:ascii="Times New Roman" w:eastAsia="Times New Roman" w:hAnsi="Times New Roman"/>
        </w:rPr>
      </w:pPr>
      <w:r w:rsidRPr="008A42C0">
        <w:rPr>
          <w:rStyle w:val="s1"/>
          <w:rFonts w:ascii="Times New Roman" w:eastAsia="Times New Roman" w:hAnsi="Times New Roman"/>
        </w:rPr>
        <w:t xml:space="preserve">where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 1 if the pair of bits in position j are equal; otherwise,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=0.</w:t>
      </w:r>
    </w:p>
    <w:p w14:paraId="76A0DD18" w14:textId="0241117D" w:rsidR="003339B4" w:rsidRPr="008A42C0" w:rsidRDefault="003339B4" w:rsidP="00A70251">
      <w:pPr>
        <w:pStyle w:val="li1"/>
        <w:rPr>
          <w:rFonts w:ascii="Times New Roman" w:eastAsia="Times New Roman" w:hAnsi="Times New Roman"/>
        </w:rPr>
      </w:pPr>
      <w:r w:rsidRPr="008A42C0">
        <w:rPr>
          <w:rStyle w:val="s1"/>
          <w:rFonts w:ascii="Times New Roman" w:eastAsia="Times New Roman" w:hAnsi="Times New Roman"/>
        </w:rPr>
        <w:t xml:space="preserve">For a word </w:t>
      </w:r>
      <w:proofErr w:type="spellStart"/>
      <w:r w:rsidRPr="008A42C0">
        <w:rPr>
          <w:rStyle w:val="s1"/>
          <w:rFonts w:ascii="Times New Roman" w:eastAsia="Times New Roman" w:hAnsi="Times New Roman"/>
        </w:rPr>
        <w:t>i</w:t>
      </w:r>
      <w:proofErr w:type="spellEnd"/>
      <w:r w:rsidRPr="008A42C0">
        <w:rPr>
          <w:rStyle w:val="s1"/>
          <w:rFonts w:ascii="Times New Roman" w:eastAsia="Times New Roman" w:hAnsi="Times New Roman"/>
        </w:rPr>
        <w:t xml:space="preserve"> to be equal to the argument in A we must have all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variables equal to 1. This is the condition for setting the corresponding match bit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w:t>
      </w:r>
    </w:p>
    <w:p w14:paraId="633EEF98" w14:textId="77777777" w:rsidR="00251870" w:rsidRDefault="00251870">
      <w:pPr>
        <w:pStyle w:val="p1"/>
        <w:rPr>
          <w:rStyle w:val="s1"/>
          <w:rFonts w:ascii="Times New Roman" w:hAnsi="Times New Roman"/>
        </w:rPr>
      </w:pPr>
    </w:p>
    <w:p w14:paraId="144ECB39" w14:textId="38991171" w:rsidR="003339B4" w:rsidRPr="008A42C0" w:rsidRDefault="003339B4">
      <w:pPr>
        <w:pStyle w:val="p1"/>
        <w:rPr>
          <w:rFonts w:ascii="Times New Roman" w:hAnsi="Times New Roman"/>
        </w:rPr>
      </w:pPr>
      <w:r w:rsidRPr="008A42C0">
        <w:rPr>
          <w:rStyle w:val="s1"/>
          <w:rFonts w:ascii="Times New Roman" w:hAnsi="Times New Roman"/>
        </w:rPr>
        <w:t>Boolean function for this condition is</w:t>
      </w:r>
    </w:p>
    <w:p w14:paraId="2DD6F398" w14:textId="097C0CAB" w:rsidR="003339B4" w:rsidRPr="008A42C0" w:rsidRDefault="00000000">
      <w:pPr>
        <w:pStyle w:val="p1"/>
        <w:rPr>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003339B4"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1</m:t>
            </m:r>
          </m:sub>
        </m:sSub>
      </m:oMath>
      <w:r w:rsidR="003339B4" w:rsidRPr="008A42C0">
        <w:rPr>
          <w:rStyle w:val="s1"/>
          <w:rFonts w:ascii="Times New Roman" w:hAnsi="Times New Roman"/>
        </w:rPr>
        <w:t>.</w:t>
      </w:r>
      <w:r w:rsidR="00A70251" w:rsidRPr="00A70251">
        <w:rPr>
          <w:rStyle w:val="s1"/>
          <w:rFonts w:ascii="Cambria Math" w:eastAsia="Times New Roman" w:hAnsi="Cambria Math"/>
          <w:i/>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2</m:t>
            </m:r>
          </m:sub>
        </m:sSub>
      </m:oMath>
      <w:r w:rsidR="003339B4" w:rsidRPr="008A42C0">
        <w:rPr>
          <w:rStyle w:val="s1"/>
          <w:rFonts w:ascii="Times New Roman" w:hAnsi="Times New Roman"/>
        </w:rPr>
        <w:t>….</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n</m:t>
            </m:r>
          </m:sub>
        </m:sSub>
      </m:oMath>
    </w:p>
    <w:p w14:paraId="5D632A61" w14:textId="77777777" w:rsidR="00251870" w:rsidRDefault="00251870">
      <w:pPr>
        <w:pStyle w:val="p1"/>
        <w:rPr>
          <w:rStyle w:val="s1"/>
          <w:rFonts w:ascii="Times New Roman" w:hAnsi="Times New Roman"/>
        </w:rPr>
      </w:pPr>
    </w:p>
    <w:p w14:paraId="67C2F1B2" w14:textId="10C2F4C6" w:rsidR="00251870" w:rsidRDefault="003339B4">
      <w:pPr>
        <w:pStyle w:val="p1"/>
        <w:rPr>
          <w:rStyle w:val="s1"/>
          <w:rFonts w:ascii="Times New Roman" w:hAnsi="Times New Roman"/>
        </w:rPr>
      </w:pPr>
      <w:r w:rsidRPr="008A42C0">
        <w:rPr>
          <w:rStyle w:val="s1"/>
          <w:rFonts w:ascii="Times New Roman" w:hAnsi="Times New Roman"/>
        </w:rPr>
        <w:t xml:space="preserve">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00A70251" w:rsidRPr="008A42C0">
        <w:rPr>
          <w:rStyle w:val="s1"/>
          <w:rFonts w:ascii="Times New Roman" w:hAnsi="Times New Roman"/>
        </w:rPr>
        <w:t xml:space="preserve"> </w:t>
      </w:r>
      <w:r w:rsidRPr="008A42C0">
        <w:rPr>
          <w:rStyle w:val="s1"/>
          <w:rFonts w:ascii="Times New Roman" w:hAnsi="Times New Roman"/>
        </w:rPr>
        <w:t>= 0, the corresponding bits of A</w:t>
      </w:r>
      <w:r w:rsidR="00251870">
        <w:rPr>
          <w:rStyle w:val="s1"/>
          <w:rFonts w:ascii="Times New Roman" w:hAnsi="Times New Roman"/>
        </w:rPr>
        <w:t xml:space="preserve"> </w:t>
      </w:r>
      <w:r w:rsidRPr="008A42C0">
        <w:rPr>
          <w:rStyle w:val="s1"/>
          <w:rFonts w:ascii="Times New Roman" w:hAnsi="Times New Roman"/>
        </w:rPr>
        <w:t xml:space="preserve">and F, need no comparison. </w:t>
      </w:r>
    </w:p>
    <w:p w14:paraId="75096394" w14:textId="2F548398" w:rsidR="00251870" w:rsidRDefault="003339B4">
      <w:pPr>
        <w:pStyle w:val="p1"/>
        <w:rPr>
          <w:rFonts w:ascii="Times New Roman" w:hAnsi="Times New Roman"/>
        </w:rPr>
      </w:pPr>
      <w:r w:rsidRPr="008A42C0">
        <w:rPr>
          <w:rStyle w:val="s1"/>
          <w:rFonts w:ascii="Times New Roman" w:hAnsi="Times New Roman"/>
        </w:rPr>
        <w:t xml:space="preserve">Only when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hAnsi="Times New Roman"/>
        </w:rPr>
        <w:t xml:space="preserve"> = 1 must they be compared. This requirement is achieved by ORing each term with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Pr="008A42C0">
        <w:rPr>
          <w:rStyle w:val="s1"/>
          <w:rFonts w:ascii="Times New Roman" w:hAnsi="Times New Roman"/>
        </w:rPr>
        <w:t>, thus</w:t>
      </w:r>
      <w:r w:rsidR="00251870">
        <w:rPr>
          <w:rFonts w:ascii="Times New Roman" w:hAnsi="Times New Roman"/>
        </w:rPr>
        <w:t xml:space="preserve"> </w:t>
      </w:r>
    </w:p>
    <w:p w14:paraId="6CC1CB90" w14:textId="25E51BFB" w:rsidR="003339B4" w:rsidRDefault="00000000">
      <w:pPr>
        <w:pStyle w:val="p1"/>
        <w:rPr>
          <w:rStyle w:val="s1"/>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003339B4" w:rsidRPr="008A42C0">
        <w:rPr>
          <w:rStyle w:val="s1"/>
          <w:rFonts w:ascii="Times New Roman" w:hAnsi="Times New Roman"/>
        </w:rPr>
        <w:t xml:space="preserve">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003339B4" w:rsidRPr="008A42C0">
        <w:rPr>
          <w:rStyle w:val="s1"/>
          <w:rFonts w:ascii="Times New Roman" w:hAnsi="Times New Roman"/>
        </w:rPr>
        <w:t xml:space="preserve"> =</w:t>
      </w:r>
      <w:r w:rsidR="003339B4" w:rsidRPr="008A42C0">
        <w:rPr>
          <w:rStyle w:val="apple-converted-space"/>
          <w:rFonts w:ascii="Times New Roman" w:hAnsi="Times New Roman"/>
        </w:rPr>
        <w:t> </w:t>
      </w:r>
      <m:oMath>
        <m:sSub>
          <m:sSubPr>
            <m:ctrlPr>
              <w:rPr>
                <w:rStyle w:val="apple-converted-space"/>
                <w:rFonts w:ascii="Cambria Math" w:hAnsi="Cambria Math"/>
                <w:i/>
              </w:rPr>
            </m:ctrlPr>
          </m:sSubPr>
          <m:e>
            <m:r>
              <w:rPr>
                <w:rStyle w:val="apple-converted-space"/>
                <w:rFonts w:ascii="Cambria Math" w:hAnsi="Cambria Math"/>
              </w:rPr>
              <m:t>x</m:t>
            </m:r>
          </m:e>
          <m:sub>
            <m:r>
              <w:rPr>
                <w:rStyle w:val="apple-converted-space"/>
                <w:rFonts w:ascii="Cambria Math" w:hAnsi="Cambria Math"/>
              </w:rPr>
              <m:t>j</m:t>
            </m:r>
          </m:sub>
        </m:sSub>
      </m:oMath>
      <w:r w:rsidR="00251870">
        <w:rPr>
          <w:rStyle w:val="apple-converted-space"/>
          <w:rFonts w:ascii="Times New Roman" w:hAnsi="Times New Roman"/>
        </w:rPr>
        <w:t xml:space="preserve"> 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00251870" w:rsidRPr="008A42C0">
        <w:rPr>
          <w:rStyle w:val="s1"/>
          <w:rFonts w:ascii="Times New Roman" w:hAnsi="Times New Roman"/>
        </w:rPr>
        <w:t xml:space="preserve"> = 1</w:t>
      </w:r>
    </w:p>
    <w:p w14:paraId="538DC7C5" w14:textId="0431AD9D" w:rsidR="00251870" w:rsidRDefault="00251870">
      <w:pPr>
        <w:pStyle w:val="p1"/>
        <w:rPr>
          <w:rStyle w:val="apple-converted-space"/>
          <w:rFonts w:ascii="Times New Roman" w:hAnsi="Times New Roman"/>
        </w:rPr>
      </w:pPr>
      <w:r>
        <w:rPr>
          <w:rStyle w:val="s1"/>
          <w:rFonts w:ascii="Times New Roman" w:hAnsi="Times New Roman"/>
        </w:rPr>
        <w:t xml:space="preserve">             = 1, 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hAnsi="Times New Roman"/>
        </w:rPr>
        <w:t xml:space="preserve"> = </w:t>
      </w:r>
      <w:r>
        <w:rPr>
          <w:rStyle w:val="s1"/>
          <w:rFonts w:ascii="Times New Roman" w:hAnsi="Times New Roman"/>
        </w:rPr>
        <w:t>0</w:t>
      </w:r>
    </w:p>
    <w:p w14:paraId="2366D884" w14:textId="77777777" w:rsidR="00251870" w:rsidRPr="008A42C0" w:rsidRDefault="00251870">
      <w:pPr>
        <w:pStyle w:val="p1"/>
        <w:rPr>
          <w:rFonts w:ascii="Times New Roman" w:hAnsi="Times New Roman"/>
        </w:rPr>
      </w:pPr>
    </w:p>
    <w:p w14:paraId="61AB3BD6" w14:textId="1D8774B4" w:rsidR="003339B4" w:rsidRPr="008A42C0" w:rsidRDefault="003339B4" w:rsidP="00251870">
      <w:pPr>
        <w:pStyle w:val="li1"/>
        <w:rPr>
          <w:rFonts w:ascii="Times New Roman" w:eastAsia="Times New Roman" w:hAnsi="Times New Roman"/>
        </w:rPr>
      </w:pPr>
      <w:r w:rsidRPr="008A42C0">
        <w:rPr>
          <w:rStyle w:val="s1"/>
          <w:rFonts w:ascii="Times New Roman" w:eastAsia="Times New Roman" w:hAnsi="Times New Roman"/>
        </w:rPr>
        <w:t xml:space="preserve">The match logic for word </w:t>
      </w:r>
      <w:proofErr w:type="spellStart"/>
      <w:r w:rsidRPr="008A42C0">
        <w:rPr>
          <w:rStyle w:val="s1"/>
          <w:rFonts w:ascii="Times New Roman" w:eastAsia="Times New Roman" w:hAnsi="Times New Roman"/>
        </w:rPr>
        <w:t>i</w:t>
      </w:r>
      <w:proofErr w:type="spellEnd"/>
      <w:r w:rsidRPr="008A42C0">
        <w:rPr>
          <w:rStyle w:val="s1"/>
          <w:rFonts w:ascii="Times New Roman" w:eastAsia="Times New Roman" w:hAnsi="Times New Roman"/>
        </w:rPr>
        <w:t xml:space="preserve"> in an associative memory can now be expressed by the following Boolean function.</w:t>
      </w:r>
      <w:r w:rsidRPr="008A42C0">
        <w:rPr>
          <w:rFonts w:ascii="Times New Roman" w:eastAsia="Times New Roman" w:hAnsi="Times New Roman"/>
        </w:rPr>
        <w:br/>
      </w:r>
      <w:r w:rsidRPr="008A42C0">
        <w:rPr>
          <w:rStyle w:val="s1"/>
          <w:rFonts w:ascii="Times New Roman" w:eastAsia="Times New Roman" w:hAnsi="Times New Roman"/>
        </w:rPr>
        <w:t xml:space="preserve">М, = [x1 +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1</m:t>
            </m:r>
          </m:sub>
          <m:sup>
            <m:r>
              <w:rPr>
                <w:rStyle w:val="s1"/>
                <w:rFonts w:ascii="Cambria Math" w:eastAsia="Times New Roman" w:hAnsi="Cambria Math"/>
              </w:rPr>
              <m:t>'</m:t>
            </m:r>
          </m:sup>
        </m:sSubSup>
      </m:oMath>
      <w:r w:rsidRPr="008A42C0">
        <w:rPr>
          <w:rStyle w:val="s1"/>
          <w:rFonts w:ascii="Times New Roman" w:eastAsia="Times New Roman" w:hAnsi="Times New Roman"/>
        </w:rPr>
        <w:t>) (x2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2</m:t>
            </m:r>
          </m:sub>
          <m:sup>
            <m:r>
              <w:rPr>
                <w:rStyle w:val="s1"/>
                <w:rFonts w:ascii="Cambria Math" w:eastAsia="Times New Roman" w:hAnsi="Cambria Math"/>
              </w:rPr>
              <m:t>'</m:t>
            </m:r>
          </m:sup>
        </m:sSubSup>
      </m:oMath>
      <w:r w:rsidRPr="008A42C0">
        <w:rPr>
          <w:rStyle w:val="s1"/>
          <w:rFonts w:ascii="Times New Roman" w:eastAsia="Times New Roman" w:hAnsi="Times New Roman"/>
        </w:rPr>
        <w:t>) (x3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3</m:t>
            </m:r>
          </m:sub>
          <m:sup>
            <m:r>
              <w:rPr>
                <w:rStyle w:val="s1"/>
                <w:rFonts w:ascii="Cambria Math" w:eastAsia="Times New Roman" w:hAnsi="Cambria Math"/>
              </w:rPr>
              <m:t>'</m:t>
            </m:r>
          </m:sup>
        </m:sSubSup>
      </m:oMath>
      <w:r w:rsidRPr="008A42C0">
        <w:rPr>
          <w:rStyle w:val="s1"/>
          <w:rFonts w:ascii="Times New Roman" w:eastAsia="Times New Roman" w:hAnsi="Times New Roman"/>
        </w:rPr>
        <w:t xml:space="preserve">) ... (хn+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n</m:t>
            </m:r>
          </m:sub>
          <m:sup>
            <m:r>
              <w:rPr>
                <w:rStyle w:val="s1"/>
                <w:rFonts w:ascii="Cambria Math" w:eastAsia="Times New Roman" w:hAnsi="Cambria Math"/>
              </w:rPr>
              <m:t>'</m:t>
            </m:r>
          </m:sup>
        </m:sSubSup>
      </m:oMath>
      <w:r w:rsidRPr="008A42C0">
        <w:rPr>
          <w:rStyle w:val="s1"/>
          <w:rFonts w:ascii="Times New Roman" w:eastAsia="Times New Roman" w:hAnsi="Times New Roman"/>
        </w:rPr>
        <w:t>)</w:t>
      </w:r>
    </w:p>
    <w:p w14:paraId="4695BDEF" w14:textId="38712E2A" w:rsidR="003339B4" w:rsidRPr="008A42C0" w:rsidRDefault="003339B4" w:rsidP="006E74B8">
      <w:pPr>
        <w:pStyle w:val="li1"/>
        <w:spacing w:before="240"/>
        <w:rPr>
          <w:rFonts w:ascii="Times New Roman" w:eastAsia="Times New Roman" w:hAnsi="Times New Roman"/>
        </w:rPr>
      </w:pPr>
      <w:r w:rsidRPr="008A42C0">
        <w:rPr>
          <w:rStyle w:val="s1"/>
          <w:rFonts w:ascii="Times New Roman" w:eastAsia="Times New Roman" w:hAnsi="Times New Roman"/>
        </w:rPr>
        <w:lastRenderedPageBreak/>
        <w:t xml:space="preserve">If we substitute the original definition of </w:t>
      </w:r>
      <w:proofErr w:type="spellStart"/>
      <w:r w:rsidRPr="008A42C0">
        <w:rPr>
          <w:rStyle w:val="s1"/>
          <w:rFonts w:ascii="Times New Roman" w:eastAsia="Times New Roman" w:hAnsi="Times New Roman"/>
        </w:rPr>
        <w:t>xj</w:t>
      </w:r>
      <w:proofErr w:type="spellEnd"/>
      <w:r w:rsidRPr="008A42C0">
        <w:rPr>
          <w:rFonts w:ascii="Times New Roman" w:eastAsia="Times New Roman" w:hAnsi="Times New Roman"/>
        </w:rPr>
        <w:br/>
      </w:r>
      <w:r w:rsidRPr="008A42C0">
        <w:rPr>
          <w:rStyle w:val="s1"/>
          <w:rFonts w:ascii="Times New Roman" w:eastAsia="Times New Roman" w:hAnsi="Times New Roman"/>
        </w:rPr>
        <w:t xml:space="preserve">Mi = </w:t>
      </w:r>
      <m:oMath>
        <m:nary>
          <m:naryPr>
            <m:chr m:val="∏"/>
            <m:limLoc m:val="undOvr"/>
            <m:ctrlPr>
              <w:rPr>
                <w:rStyle w:val="s1"/>
                <w:rFonts w:ascii="Cambria Math" w:eastAsia="Times New Roman" w:hAnsi="Cambria Math"/>
                <w:i/>
              </w:rPr>
            </m:ctrlPr>
          </m:naryPr>
          <m:sub>
            <m:r>
              <w:rPr>
                <w:rStyle w:val="s1"/>
                <w:rFonts w:ascii="Cambria Math" w:eastAsia="Times New Roman" w:hAnsi="Cambria Math"/>
              </w:rPr>
              <m:t>1</m:t>
            </m:r>
          </m:sub>
          <m:sup>
            <m:r>
              <w:rPr>
                <w:rStyle w:val="s1"/>
                <w:rFonts w:ascii="Cambria Math" w:eastAsia="Times New Roman" w:hAnsi="Cambria Math"/>
              </w:rPr>
              <m:t>n</m:t>
            </m:r>
          </m:sup>
          <m:e>
            <m:r>
              <w:rPr>
                <w:rStyle w:val="s1"/>
                <w:rFonts w:ascii="Cambria Math" w:eastAsia="Times New Roman" w:hAnsi="Cambria Math"/>
              </w:rPr>
              <m:t>(</m:t>
            </m:r>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r>
              <m:rPr>
                <m:sty m:val="p"/>
              </m:rPr>
              <w:rPr>
                <w:rStyle w:val="s1"/>
                <w:rFonts w:ascii="Cambria Math" w:hAnsi="Cambria Math"/>
              </w:rPr>
              <m:t xml:space="preserve">+ </m:t>
            </m:r>
            <m:sSubSup>
              <m:sSubSupPr>
                <m:ctrlPr>
                  <w:rPr>
                    <w:rStyle w:val="s1"/>
                    <w:rFonts w:ascii="Cambria Math" w:eastAsia="Times New Roman" w:hAnsi="Cambria Math"/>
                    <w:i/>
                  </w:rPr>
                </m:ctrlPr>
              </m:sSubSupPr>
              <m:e>
                <m:r>
                  <w:rPr>
                    <w:rStyle w:val="s1"/>
                    <w:rFonts w:ascii="Cambria Math" w:eastAsia="Times New Roman" w:hAnsi="Cambria Math"/>
                  </w:rPr>
                  <m:t>A</m:t>
                </m:r>
              </m:e>
              <m:sub>
                <m:r>
                  <w:rPr>
                    <w:rStyle w:val="s1"/>
                    <w:rFonts w:ascii="Cambria Math" w:eastAsia="Times New Roman" w:hAnsi="Cambria Math"/>
                  </w:rPr>
                  <m:t>j</m:t>
                </m:r>
              </m:sub>
              <m:sup>
                <m:r>
                  <w:rPr>
                    <w:rStyle w:val="s1"/>
                    <w:rFonts w:ascii="Cambria Math" w:eastAsia="Times New Roman" w:hAnsi="Cambria Math"/>
                  </w:rPr>
                  <m:t>'</m:t>
                </m:r>
              </m:sup>
            </m:sSubSup>
            <m:sSubSup>
              <m:sSubSupPr>
                <m:ctrlPr>
                  <w:rPr>
                    <w:rStyle w:val="s1"/>
                    <w:rFonts w:ascii="Cambria Math" w:eastAsia="Times New Roman" w:hAnsi="Cambria Math"/>
                    <w:i/>
                  </w:rPr>
                </m:ctrlPr>
              </m:sSubSupPr>
              <m:e>
                <m:r>
                  <w:rPr>
                    <w:rStyle w:val="s1"/>
                    <w:rFonts w:ascii="Cambria Math" w:eastAsia="Times New Roman" w:hAnsi="Cambria Math"/>
                  </w:rPr>
                  <m:t>F</m:t>
                </m:r>
              </m:e>
              <m:sub>
                <m:r>
                  <w:rPr>
                    <w:rStyle w:val="s1"/>
                    <w:rFonts w:ascii="Cambria Math" w:eastAsia="Times New Roman" w:hAnsi="Cambria Math"/>
                  </w:rPr>
                  <m:t>ij</m:t>
                </m:r>
              </m:sub>
              <m:sup>
                <m:r>
                  <w:rPr>
                    <w:rStyle w:val="s1"/>
                    <w:rFonts w:ascii="Cambria Math" w:eastAsia="Times New Roman" w:hAnsi="Cambria Math"/>
                  </w:rPr>
                  <m:t>'</m:t>
                </m:r>
              </m:sup>
            </m:sSubSup>
          </m:e>
        </m:nary>
        <m:r>
          <w:rPr>
            <w:rStyle w:val="s1"/>
            <w:rFonts w:ascii="Cambria Math" w:eastAsia="Times New Roman" w:hAnsi="Cambria Math"/>
          </w:rPr>
          <m:t>+</m:t>
        </m:r>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006E74B8">
        <w:rPr>
          <w:rStyle w:val="s1"/>
          <w:rFonts w:ascii="Times New Roman" w:eastAsia="Times New Roman" w:hAnsi="Times New Roman"/>
        </w:rPr>
        <w:t>)</w:t>
      </w:r>
      <w:r w:rsidRPr="008A42C0">
        <w:rPr>
          <w:rFonts w:ascii="Times New Roman" w:eastAsia="Times New Roman" w:hAnsi="Times New Roman"/>
        </w:rPr>
        <w:br/>
      </w:r>
      <w:r w:rsidRPr="008A42C0">
        <w:rPr>
          <w:rStyle w:val="s1"/>
          <w:rFonts w:ascii="Times New Roman" w:eastAsia="Times New Roman" w:hAnsi="Times New Roman"/>
        </w:rPr>
        <w:t xml:space="preserve">where </w:t>
      </w:r>
      <m:oMath>
        <m:r>
          <w:rPr>
            <w:rStyle w:val="s1"/>
            <w:rFonts w:ascii="Cambria Math" w:eastAsia="Times New Roman" w:hAnsi="Cambria Math"/>
          </w:rPr>
          <m:t>π</m:t>
        </m:r>
      </m:oMath>
      <w:r w:rsidR="006E74B8">
        <w:rPr>
          <w:rStyle w:val="s1"/>
          <w:rFonts w:ascii="Times New Roman" w:eastAsia="Times New Roman" w:hAnsi="Times New Roman"/>
        </w:rPr>
        <w:t xml:space="preserve"> </w:t>
      </w:r>
      <w:r w:rsidRPr="008A42C0">
        <w:rPr>
          <w:rStyle w:val="s1"/>
          <w:rFonts w:ascii="Times New Roman" w:eastAsia="Times New Roman" w:hAnsi="Times New Roman"/>
        </w:rPr>
        <w:t>is a product symbol designating the AND operation of all n terms.</w:t>
      </w:r>
    </w:p>
    <w:p w14:paraId="79A466FE" w14:textId="37E66E16" w:rsidR="003339B4" w:rsidRPr="008A42C0" w:rsidRDefault="003339B4">
      <w:pPr>
        <w:pStyle w:val="p1"/>
        <w:rPr>
          <w:rStyle w:val="s1"/>
          <w:rFonts w:ascii="Times New Roman" w:hAnsi="Times New Roman"/>
        </w:rPr>
      </w:pPr>
      <w:r w:rsidRPr="008A42C0">
        <w:rPr>
          <w:rStyle w:val="s1"/>
          <w:rFonts w:ascii="Times New Roman" w:hAnsi="Times New Roman"/>
        </w:rPr>
        <w:t xml:space="preserve">• Each cell requires 2 AND gets and one OR gate. The inverters for </w:t>
      </w:r>
      <w:proofErr w:type="spellStart"/>
      <w:r w:rsidRPr="008A42C0">
        <w:rPr>
          <w:rStyle w:val="s1"/>
          <w:rFonts w:ascii="Times New Roman" w:hAnsi="Times New Roman"/>
        </w:rPr>
        <w:t>Aj</w:t>
      </w:r>
      <w:proofErr w:type="spellEnd"/>
      <w:r w:rsidRPr="008A42C0">
        <w:rPr>
          <w:rStyle w:val="s1"/>
          <w:rFonts w:ascii="Times New Roman" w:hAnsi="Times New Roman"/>
        </w:rPr>
        <w:t xml:space="preserve"> and </w:t>
      </w:r>
      <w:proofErr w:type="spellStart"/>
      <w:r w:rsidRPr="008A42C0">
        <w:rPr>
          <w:rStyle w:val="s1"/>
          <w:rFonts w:ascii="Times New Roman" w:hAnsi="Times New Roman"/>
        </w:rPr>
        <w:t>Kj</w:t>
      </w:r>
      <w:proofErr w:type="spellEnd"/>
      <w:r w:rsidRPr="008A42C0">
        <w:rPr>
          <w:rStyle w:val="s1"/>
          <w:rFonts w:ascii="Times New Roman" w:hAnsi="Times New Roman"/>
        </w:rPr>
        <w:t xml:space="preserve"> are needed once for each column and are used for all bits in the column. The output to all OR gates in the cells of the same word go to the input of the common AND get to Generate the match signal for Mi.</w:t>
      </w:r>
    </w:p>
    <w:p w14:paraId="1E1A153D" w14:textId="1CC19CEB" w:rsidR="00256063" w:rsidRPr="008A42C0" w:rsidRDefault="00256063">
      <w:pPr>
        <w:pStyle w:val="p1"/>
        <w:rPr>
          <w:rStyle w:val="s1"/>
          <w:rFonts w:ascii="Times New Roman" w:hAnsi="Times New Roman"/>
        </w:rPr>
      </w:pPr>
    </w:p>
    <w:p w14:paraId="4AADB21F" w14:textId="7A56EC83" w:rsidR="00256063" w:rsidRDefault="006E74B8">
      <w:pPr>
        <w:pStyle w:val="p1"/>
        <w:rPr>
          <w:rStyle w:val="s1"/>
          <w:rFonts w:ascii="Times New Roman" w:hAnsi="Times New Roman"/>
          <w:b/>
          <w:bCs/>
        </w:rPr>
      </w:pPr>
      <w:r w:rsidRPr="006E74B8">
        <w:rPr>
          <w:rStyle w:val="s1"/>
          <w:rFonts w:ascii="Times New Roman" w:hAnsi="Times New Roman"/>
          <w:b/>
          <w:bCs/>
        </w:rPr>
        <w:t>Read and write operation in Associative memory</w:t>
      </w:r>
    </w:p>
    <w:p w14:paraId="73BC5626" w14:textId="77777777" w:rsidR="006E74B8" w:rsidRPr="006E74B8" w:rsidRDefault="006E74B8">
      <w:pPr>
        <w:pStyle w:val="p1"/>
        <w:rPr>
          <w:rStyle w:val="s1"/>
          <w:rFonts w:ascii="Times New Roman" w:hAnsi="Times New Roman"/>
          <w:b/>
          <w:bCs/>
        </w:rPr>
      </w:pPr>
    </w:p>
    <w:p w14:paraId="33101C87" w14:textId="77777777" w:rsidR="003339B4" w:rsidRPr="008A42C0" w:rsidRDefault="003339B4">
      <w:pPr>
        <w:pStyle w:val="p1"/>
        <w:rPr>
          <w:rFonts w:ascii="Times New Roman" w:hAnsi="Times New Roman"/>
        </w:rPr>
      </w:pPr>
      <w:r w:rsidRPr="008A42C0">
        <w:rPr>
          <w:rStyle w:val="s1"/>
          <w:rFonts w:ascii="Times New Roman" w:hAnsi="Times New Roman"/>
        </w:rPr>
        <w:t>Read Operation</w:t>
      </w:r>
    </w:p>
    <w:p w14:paraId="0C23436F" w14:textId="5E3E1ECD" w:rsidR="003339B4" w:rsidRPr="008A42C0" w:rsidRDefault="003339B4">
      <w:pPr>
        <w:pStyle w:val="li1"/>
        <w:numPr>
          <w:ilvl w:val="0"/>
          <w:numId w:val="8"/>
        </w:numPr>
        <w:rPr>
          <w:rFonts w:ascii="Times New Roman" w:eastAsia="Times New Roman" w:hAnsi="Times New Roman"/>
        </w:rPr>
      </w:pPr>
      <w:r w:rsidRPr="008A42C0">
        <w:rPr>
          <w:rStyle w:val="apple-converted-space"/>
          <w:rFonts w:ascii="Times New Roman" w:eastAsia="Times New Roman" w:hAnsi="Times New Roman"/>
        </w:rPr>
        <w:t xml:space="preserve">  </w:t>
      </w:r>
      <w:r w:rsidR="008A42C0">
        <w:rPr>
          <w:rStyle w:val="s1"/>
          <w:rFonts w:ascii="Times New Roman" w:eastAsia="Times New Roman" w:hAnsi="Times New Roman"/>
        </w:rPr>
        <w:t>I</w:t>
      </w:r>
      <w:r w:rsidRPr="008A42C0">
        <w:rPr>
          <w:rStyle w:val="s1"/>
          <w:rFonts w:ascii="Times New Roman" w:eastAsia="Times New Roman" w:hAnsi="Times New Roman"/>
        </w:rPr>
        <w:t xml:space="preserve">f more than one word in memory matches, then read in sequence by applying read signal to each word line with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00A70251" w:rsidRPr="008A42C0">
        <w:rPr>
          <w:rStyle w:val="s1"/>
          <w:rFonts w:ascii="Times New Roman" w:hAnsi="Times New Roman"/>
        </w:rPr>
        <w:t xml:space="preserve"> </w:t>
      </w:r>
      <w:r w:rsidRPr="008A42C0">
        <w:rPr>
          <w:rStyle w:val="s1"/>
          <w:rFonts w:ascii="Times New Roman" w:eastAsia="Times New Roman" w:hAnsi="Times New Roman"/>
        </w:rPr>
        <w:t>=1.</w:t>
      </w:r>
    </w:p>
    <w:p w14:paraId="3FDEAB60" w14:textId="77777777" w:rsidR="003339B4" w:rsidRPr="008A42C0" w:rsidRDefault="003339B4">
      <w:pPr>
        <w:pStyle w:val="li1"/>
        <w:numPr>
          <w:ilvl w:val="0"/>
          <w:numId w:val="8"/>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If only one word may match, connect output M; directly to the </w:t>
      </w:r>
      <w:proofErr w:type="spellStart"/>
      <w:r w:rsidRPr="008A42C0">
        <w:rPr>
          <w:rStyle w:val="s1"/>
          <w:rFonts w:ascii="Times New Roman" w:eastAsia="Times New Roman" w:hAnsi="Times New Roman"/>
        </w:rPr>
        <w:t>read</w:t>
      </w:r>
      <w:proofErr w:type="spellEnd"/>
      <w:r w:rsidRPr="008A42C0">
        <w:rPr>
          <w:rStyle w:val="s1"/>
          <w:rFonts w:ascii="Times New Roman" w:eastAsia="Times New Roman" w:hAnsi="Times New Roman"/>
        </w:rPr>
        <w:t xml:space="preserve"> line in the same word-position.</w:t>
      </w:r>
    </w:p>
    <w:p w14:paraId="5C61689A" w14:textId="77777777" w:rsidR="003339B4" w:rsidRPr="008A42C0" w:rsidRDefault="003339B4">
      <w:pPr>
        <w:pStyle w:val="p1"/>
        <w:rPr>
          <w:rFonts w:ascii="Times New Roman" w:hAnsi="Times New Roman"/>
        </w:rPr>
      </w:pPr>
      <w:r w:rsidRPr="008A42C0">
        <w:rPr>
          <w:rStyle w:val="s1"/>
          <w:rFonts w:ascii="Times New Roman" w:hAnsi="Times New Roman"/>
        </w:rPr>
        <w:t>Write Operation</w:t>
      </w:r>
    </w:p>
    <w:p w14:paraId="1FF6B6E9" w14:textId="77777777"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Writing in an associative memory can take different forms. If entire memory is loaded with new information, then writing can be done by addressing each location in sequence.</w:t>
      </w:r>
    </w:p>
    <w:p w14:paraId="56D3CFC0" w14:textId="396FB398"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If</w:t>
      </w:r>
      <w:r w:rsidR="00251870">
        <w:rPr>
          <w:rStyle w:val="s1"/>
          <w:rFonts w:ascii="Times New Roman" w:eastAsia="Times New Roman" w:hAnsi="Times New Roman"/>
        </w:rPr>
        <w:t xml:space="preserve"> </w:t>
      </w:r>
      <w:r w:rsidRPr="008A42C0">
        <w:rPr>
          <w:rStyle w:val="s1"/>
          <w:rFonts w:ascii="Times New Roman" w:eastAsia="Times New Roman" w:hAnsi="Times New Roman"/>
        </w:rPr>
        <w:t>unwanted words have to be deleted and new words inserted one at a time using tag register.</w:t>
      </w:r>
    </w:p>
    <w:p w14:paraId="16D5E10E" w14:textId="77777777"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 word is deleted for memory be clearing its tag bit to 0. After the new word is stored in memory it is made active by setting its tag bit to 1.</w:t>
      </w:r>
    </w:p>
    <w:p w14:paraId="50336CC6" w14:textId="77777777" w:rsidR="003339B4" w:rsidRPr="008A42C0" w:rsidRDefault="003339B4">
      <w:pPr>
        <w:rPr>
          <w:rFonts w:ascii="Times New Roman" w:hAnsi="Times New Roman" w:cs="Times New Roman"/>
        </w:rPr>
      </w:pPr>
    </w:p>
    <w:sectPr w:rsidR="003339B4" w:rsidRPr="008A42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pleSystemUIFont">
    <w:altName w:val="Cambria"/>
    <w:charset w:val="00"/>
    <w:family w:val="roman"/>
    <w:pitch w:val="default"/>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0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D1A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A751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D40B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06C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655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7D6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3452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D13B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9534801">
    <w:abstractNumId w:val="6"/>
  </w:num>
  <w:num w:numId="2" w16cid:durableId="738941232">
    <w:abstractNumId w:val="5"/>
  </w:num>
  <w:num w:numId="3" w16cid:durableId="434403701">
    <w:abstractNumId w:val="4"/>
  </w:num>
  <w:num w:numId="4" w16cid:durableId="1344362383">
    <w:abstractNumId w:val="3"/>
  </w:num>
  <w:num w:numId="5" w16cid:durableId="1005209288">
    <w:abstractNumId w:val="8"/>
  </w:num>
  <w:num w:numId="6" w16cid:durableId="1870333237">
    <w:abstractNumId w:val="1"/>
  </w:num>
  <w:num w:numId="7" w16cid:durableId="205458915">
    <w:abstractNumId w:val="7"/>
  </w:num>
  <w:num w:numId="8" w16cid:durableId="905146072">
    <w:abstractNumId w:val="0"/>
  </w:num>
  <w:num w:numId="9" w16cid:durableId="1089473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B4"/>
    <w:rsid w:val="00241A04"/>
    <w:rsid w:val="00251870"/>
    <w:rsid w:val="00256063"/>
    <w:rsid w:val="003339B4"/>
    <w:rsid w:val="00606EAB"/>
    <w:rsid w:val="006E74B8"/>
    <w:rsid w:val="00766092"/>
    <w:rsid w:val="008A42C0"/>
    <w:rsid w:val="00976837"/>
    <w:rsid w:val="00A70251"/>
    <w:rsid w:val="00BA42F6"/>
    <w:rsid w:val="00C07390"/>
    <w:rsid w:val="00C748A6"/>
    <w:rsid w:val="00D71761"/>
    <w:rsid w:val="00D81FD2"/>
    <w:rsid w:val="00EC70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755B"/>
  <w15:chartTrackingRefBased/>
  <w15:docId w15:val="{F09B6DC1-2ED8-450F-B029-C052B8A9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3339B4"/>
    <w:rPr>
      <w:rFonts w:ascii=".AppleSystemUIFont" w:hAnsi=".AppleSystemUIFont" w:cs="Times New Roman"/>
      <w:kern w:val="0"/>
      <w:sz w:val="24"/>
      <w:szCs w:val="24"/>
      <w14:ligatures w14:val="none"/>
    </w:rPr>
  </w:style>
  <w:style w:type="paragraph" w:customStyle="1" w:styleId="p2">
    <w:name w:val="p2"/>
    <w:basedOn w:val="Normal"/>
    <w:rsid w:val="003339B4"/>
    <w:rPr>
      <w:rFonts w:ascii=".AppleSystemUIFont" w:hAnsi=".AppleSystemUIFont" w:cs="Times New Roman"/>
      <w:kern w:val="0"/>
      <w:sz w:val="24"/>
      <w:szCs w:val="24"/>
      <w14:ligatures w14:val="none"/>
    </w:rPr>
  </w:style>
  <w:style w:type="character" w:customStyle="1" w:styleId="s1">
    <w:name w:val="s1"/>
    <w:basedOn w:val="DefaultParagraphFont"/>
    <w:rsid w:val="003339B4"/>
    <w:rPr>
      <w:rFonts w:ascii="UICTFontTextStyleBody" w:hAnsi="UICTFontTextStyleBody" w:hint="default"/>
      <w:b w:val="0"/>
      <w:bCs w:val="0"/>
      <w:i w:val="0"/>
      <w:iCs w:val="0"/>
      <w:sz w:val="24"/>
      <w:szCs w:val="24"/>
    </w:rPr>
  </w:style>
  <w:style w:type="paragraph" w:customStyle="1" w:styleId="li1">
    <w:name w:val="li1"/>
    <w:basedOn w:val="Normal"/>
    <w:rsid w:val="003339B4"/>
    <w:rPr>
      <w:rFonts w:ascii=".AppleSystemUIFont" w:hAnsi=".AppleSystemUIFont" w:cs="Times New Roman"/>
      <w:kern w:val="0"/>
      <w:sz w:val="24"/>
      <w:szCs w:val="24"/>
      <w14:ligatures w14:val="none"/>
    </w:rPr>
  </w:style>
  <w:style w:type="paragraph" w:customStyle="1" w:styleId="li2">
    <w:name w:val="li2"/>
    <w:basedOn w:val="Normal"/>
    <w:rsid w:val="003339B4"/>
    <w:rPr>
      <w:rFonts w:ascii=".AppleSystemUIFont" w:hAnsi=".AppleSystemUIFont" w:cs="Times New Roman"/>
      <w:kern w:val="0"/>
      <w:sz w:val="24"/>
      <w:szCs w:val="24"/>
      <w14:ligatures w14:val="none"/>
    </w:rPr>
  </w:style>
  <w:style w:type="character" w:customStyle="1" w:styleId="apple-converted-space">
    <w:name w:val="apple-converted-space"/>
    <w:basedOn w:val="DefaultParagraphFont"/>
    <w:rsid w:val="003339B4"/>
  </w:style>
  <w:style w:type="character" w:styleId="PlaceholderText">
    <w:name w:val="Placeholder Text"/>
    <w:basedOn w:val="DefaultParagraphFont"/>
    <w:uiPriority w:val="99"/>
    <w:semiHidden/>
    <w:rsid w:val="002518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2024-06-26T15:49:00Z</dcterms:created>
  <dcterms:modified xsi:type="dcterms:W3CDTF">2025-06-28T14:44:00Z</dcterms:modified>
</cp:coreProperties>
</file>