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C4" w:rsidRDefault="00977605">
      <w:pPr>
        <w:rPr>
          <w:rFonts w:ascii="Arial" w:hAnsi="Arial" w:cs="Arial"/>
          <w:b/>
          <w:szCs w:val="20"/>
        </w:rPr>
      </w:pPr>
      <w:r w:rsidRPr="00A03DC6">
        <w:rPr>
          <w:rFonts w:ascii="Arial" w:hAnsi="Arial" w:cs="Arial"/>
          <w:b/>
          <w:szCs w:val="20"/>
        </w:rPr>
        <w:t>Pixel and Display Densities</w:t>
      </w:r>
    </w:p>
    <w:p w:rsidR="00AF0E98" w:rsidRPr="0077066E" w:rsidRDefault="00AF0E98">
      <w:pPr>
        <w:rPr>
          <w:rFonts w:ascii="Arial" w:hAnsi="Arial" w:cs="Arial"/>
          <w:b/>
          <w:i/>
          <w:szCs w:val="20"/>
        </w:rPr>
      </w:pPr>
      <w:r w:rsidRPr="0077066E">
        <w:rPr>
          <w:rFonts w:ascii="Arial" w:hAnsi="Arial" w:cs="Arial"/>
          <w:b/>
          <w:i/>
          <w:szCs w:val="20"/>
        </w:rPr>
        <w:t>Pixel based on display densities</w:t>
      </w:r>
      <w:r w:rsidR="0077066E" w:rsidRPr="0077066E">
        <w:rPr>
          <w:rFonts w:ascii="Arial" w:hAnsi="Arial" w:cs="Arial"/>
          <w:b/>
          <w:i/>
          <w:szCs w:val="20"/>
        </w:rPr>
        <w:t xml:space="preserve"> (taking care of display size and display resolution)</w:t>
      </w:r>
      <w:r w:rsidR="0026490A">
        <w:rPr>
          <w:rFonts w:ascii="Arial" w:hAnsi="Arial" w:cs="Arial"/>
          <w:b/>
          <w:i/>
          <w:szCs w:val="20"/>
        </w:rPr>
        <w:t>.</w:t>
      </w:r>
    </w:p>
    <w:p w:rsidR="00977605" w:rsidRPr="00A03DC6" w:rsidRDefault="00977605">
      <w:pPr>
        <w:rPr>
          <w:rFonts w:ascii="Arial" w:hAnsi="Arial" w:cs="Arial"/>
          <w:sz w:val="20"/>
          <w:szCs w:val="20"/>
        </w:rPr>
      </w:pPr>
    </w:p>
    <w:p w:rsidR="00D4337E" w:rsidRPr="00A03DC6" w:rsidRDefault="00D4337E">
      <w:pPr>
        <w:rPr>
          <w:rFonts w:ascii="Arial" w:hAnsi="Arial" w:cs="Arial"/>
          <w:b/>
          <w:szCs w:val="20"/>
        </w:rPr>
      </w:pPr>
      <w:r w:rsidRPr="00A03DC6">
        <w:rPr>
          <w:rFonts w:ascii="Arial" w:hAnsi="Arial" w:cs="Arial"/>
          <w:b/>
          <w:szCs w:val="20"/>
        </w:rPr>
        <w:t>Problem</w:t>
      </w:r>
    </w:p>
    <w:p w:rsidR="00AF7826" w:rsidRPr="00A03DC6" w:rsidRDefault="003E795D" w:rsidP="00E43672">
      <w:pPr>
        <w:rPr>
          <w:rFonts w:ascii="Arial" w:hAnsi="Arial" w:cs="Arial"/>
          <w:sz w:val="20"/>
          <w:szCs w:val="20"/>
        </w:rPr>
      </w:pPr>
      <w:r w:rsidRPr="003E795D">
        <w:rPr>
          <w:rFonts w:ascii="Arial" w:hAnsi="Arial" w:cs="Arial"/>
          <w:sz w:val="20"/>
          <w:szCs w:val="20"/>
        </w:rPr>
        <w:t>There are many displays available for rendering content for different devices. e.g. big screens, projected screens, TVs, computer monitors, tablets IVI displays, phablets, phones, wearables, etc. These displays have different sizes and different resolutions and number of pixels or dots per inch (display pixel density or simply called display density) varies for different displays. Due to this writing the content which will work across different displays seamlessly or with less modification has become difficult and content developer has to consider many different displays e.g. different contents for mobile devices, desktop monitors, etc.</w:t>
      </w:r>
      <w:r w:rsidR="002912A8">
        <w:rPr>
          <w:rFonts w:ascii="Arial" w:hAnsi="Arial" w:cs="Arial"/>
          <w:sz w:val="20"/>
          <w:szCs w:val="20"/>
        </w:rPr>
        <w:t xml:space="preserve"> </w:t>
      </w:r>
      <w:r w:rsidR="002912A8">
        <w:rPr>
          <w:rFonts w:ascii="Arial" w:hAnsi="Arial" w:cs="Arial"/>
          <w:sz w:val="20"/>
          <w:szCs w:val="20"/>
        </w:rPr>
        <w:t xml:space="preserve">Writing content which is relative to display size </w:t>
      </w:r>
      <w:r w:rsidR="002912A8">
        <w:rPr>
          <w:rFonts w:ascii="Arial" w:hAnsi="Arial" w:cs="Arial"/>
          <w:sz w:val="20"/>
          <w:szCs w:val="20"/>
        </w:rPr>
        <w:t xml:space="preserve">(width and height) </w:t>
      </w:r>
      <w:r w:rsidR="002912A8">
        <w:rPr>
          <w:rFonts w:ascii="Arial" w:hAnsi="Arial" w:cs="Arial"/>
          <w:sz w:val="20"/>
          <w:szCs w:val="20"/>
        </w:rPr>
        <w:t>is tedious.</w:t>
      </w:r>
    </w:p>
    <w:p w:rsidR="00D6260C" w:rsidRPr="00A03DC6" w:rsidRDefault="00AF7826" w:rsidP="00E43672">
      <w:pPr>
        <w:rPr>
          <w:rFonts w:ascii="Arial" w:hAnsi="Arial" w:cs="Arial"/>
          <w:sz w:val="20"/>
          <w:szCs w:val="20"/>
        </w:rPr>
      </w:pPr>
      <w:r w:rsidRPr="00A03DC6">
        <w:rPr>
          <w:rFonts w:ascii="Arial" w:hAnsi="Arial" w:cs="Arial"/>
          <w:sz w:val="20"/>
          <w:szCs w:val="20"/>
        </w:rPr>
        <w:t xml:space="preserve">e.g. 100 pixels have different actual </w:t>
      </w:r>
      <w:r w:rsidR="00D237CA" w:rsidRPr="00A03DC6">
        <w:rPr>
          <w:rFonts w:ascii="Arial" w:hAnsi="Arial" w:cs="Arial"/>
          <w:sz w:val="20"/>
          <w:szCs w:val="20"/>
        </w:rPr>
        <w:t xml:space="preserve">dimensions </w:t>
      </w:r>
      <w:r w:rsidRPr="00A03DC6">
        <w:rPr>
          <w:rFonts w:ascii="Arial" w:hAnsi="Arial" w:cs="Arial"/>
          <w:sz w:val="20"/>
          <w:szCs w:val="20"/>
        </w:rPr>
        <w:t>on different displays. This results having different layouts on different displays</w:t>
      </w:r>
      <w:r w:rsidR="00E928A5" w:rsidRPr="00A03DC6">
        <w:rPr>
          <w:rFonts w:ascii="Arial" w:hAnsi="Arial" w:cs="Arial"/>
          <w:sz w:val="20"/>
          <w:szCs w:val="20"/>
        </w:rPr>
        <w:t xml:space="preserve"> which may</w:t>
      </w:r>
      <w:r w:rsidR="00D6260C" w:rsidRPr="00A03DC6">
        <w:rPr>
          <w:rFonts w:ascii="Arial" w:hAnsi="Arial" w:cs="Arial"/>
          <w:sz w:val="20"/>
          <w:szCs w:val="20"/>
        </w:rPr>
        <w:t xml:space="preserve"> caus</w:t>
      </w:r>
      <w:r w:rsidR="00E928A5" w:rsidRPr="00A03DC6">
        <w:rPr>
          <w:rFonts w:ascii="Arial" w:hAnsi="Arial" w:cs="Arial"/>
          <w:sz w:val="20"/>
          <w:szCs w:val="20"/>
        </w:rPr>
        <w:t>e</w:t>
      </w:r>
      <w:r w:rsidR="00D6260C" w:rsidRPr="00A03DC6">
        <w:rPr>
          <w:rFonts w:ascii="Arial" w:hAnsi="Arial" w:cs="Arial"/>
          <w:sz w:val="20"/>
          <w:szCs w:val="20"/>
        </w:rPr>
        <w:t xml:space="preserve"> overlapping issues.</w:t>
      </w:r>
    </w:p>
    <w:p w:rsidR="00D6260C" w:rsidRPr="00A03DC6" w:rsidRDefault="00C94EC8" w:rsidP="00E43672">
      <w:pPr>
        <w:rPr>
          <w:rFonts w:ascii="Arial" w:hAnsi="Arial" w:cs="Arial"/>
          <w:sz w:val="20"/>
          <w:szCs w:val="20"/>
        </w:rPr>
      </w:pPr>
      <w:r w:rsidRPr="00A03DC6">
        <w:rPr>
          <w:rFonts w:ascii="Arial" w:hAnsi="Arial" w:cs="Arial"/>
          <w:sz w:val="20"/>
          <w:szCs w:val="20"/>
        </w:rPr>
        <w:t>Consider the following</w:t>
      </w:r>
      <w:r w:rsidR="00AF7826" w:rsidRPr="00A03DC6">
        <w:rPr>
          <w:rFonts w:ascii="Arial" w:hAnsi="Arial" w:cs="Arial"/>
          <w:sz w:val="20"/>
          <w:szCs w:val="20"/>
        </w:rPr>
        <w:t xml:space="preserve"> </w:t>
      </w:r>
      <w:r w:rsidR="00D6260C" w:rsidRPr="00A03DC6">
        <w:rPr>
          <w:rFonts w:ascii="Arial" w:hAnsi="Arial" w:cs="Arial"/>
          <w:sz w:val="20"/>
          <w:szCs w:val="20"/>
        </w:rPr>
        <w:t xml:space="preserve">html </w:t>
      </w:r>
      <w:r w:rsidR="00AF7826" w:rsidRPr="00A03DC6">
        <w:rPr>
          <w:rFonts w:ascii="Arial" w:hAnsi="Arial" w:cs="Arial"/>
          <w:sz w:val="20"/>
          <w:szCs w:val="20"/>
        </w:rPr>
        <w:t xml:space="preserve">page </w:t>
      </w:r>
      <w:r w:rsidRPr="00A03DC6">
        <w:rPr>
          <w:rFonts w:ascii="Arial" w:hAnsi="Arial" w:cs="Arial"/>
          <w:sz w:val="20"/>
          <w:szCs w:val="20"/>
        </w:rPr>
        <w:t>rendered</w:t>
      </w:r>
      <w:r w:rsidR="00F92255" w:rsidRPr="00A03DC6">
        <w:rPr>
          <w:rFonts w:ascii="Arial" w:hAnsi="Arial" w:cs="Arial"/>
          <w:sz w:val="20"/>
          <w:szCs w:val="20"/>
        </w:rPr>
        <w:t xml:space="preserve"> on</w:t>
      </w:r>
      <w:r w:rsidR="00AF7826" w:rsidRPr="00A03DC6">
        <w:rPr>
          <w:rFonts w:ascii="Arial" w:hAnsi="Arial" w:cs="Arial"/>
          <w:sz w:val="20"/>
          <w:szCs w:val="20"/>
        </w:rPr>
        <w:t xml:space="preserve"> display </w:t>
      </w:r>
      <w:r w:rsidRPr="00A03DC6">
        <w:rPr>
          <w:rFonts w:ascii="Arial" w:hAnsi="Arial" w:cs="Arial"/>
          <w:sz w:val="20"/>
          <w:szCs w:val="20"/>
        </w:rPr>
        <w:t xml:space="preserve">having </w:t>
      </w:r>
      <w:r w:rsidR="00AF7826" w:rsidRPr="00A03DC6">
        <w:rPr>
          <w:rFonts w:ascii="Arial" w:hAnsi="Arial" w:cs="Arial"/>
          <w:sz w:val="20"/>
          <w:szCs w:val="20"/>
        </w:rPr>
        <w:t xml:space="preserve">resolution </w:t>
      </w:r>
      <w:r w:rsidR="00D6260C" w:rsidRPr="00A03DC6">
        <w:rPr>
          <w:rFonts w:ascii="Arial" w:hAnsi="Arial" w:cs="Arial"/>
          <w:sz w:val="20"/>
          <w:szCs w:val="20"/>
        </w:rPr>
        <w:t>720x1280</w:t>
      </w:r>
      <w:r w:rsidRPr="00A03DC6">
        <w:rPr>
          <w:rFonts w:ascii="Arial" w:hAnsi="Arial" w:cs="Arial"/>
          <w:sz w:val="20"/>
          <w:szCs w:val="20"/>
        </w:rPr>
        <w:t xml:space="preserve"> and size </w:t>
      </w:r>
      <w:r w:rsidR="0030487E">
        <w:rPr>
          <w:rFonts w:ascii="Arial" w:hAnsi="Arial" w:cs="Arial"/>
          <w:sz w:val="20"/>
          <w:szCs w:val="20"/>
        </w:rPr>
        <w:t>5</w:t>
      </w:r>
      <w:r w:rsidRPr="00A03DC6">
        <w:rPr>
          <w:rFonts w:ascii="Arial" w:hAnsi="Arial" w:cs="Arial"/>
          <w:sz w:val="20"/>
          <w:szCs w:val="20"/>
        </w:rPr>
        <w:t xml:space="preserve"> inches</w:t>
      </w:r>
      <w:r w:rsidR="00F92255" w:rsidRPr="00A03DC6">
        <w:rPr>
          <w:rFonts w:ascii="Arial" w:hAnsi="Arial" w:cs="Arial"/>
          <w:sz w:val="20"/>
          <w:szCs w:val="20"/>
        </w:rPr>
        <w:t>.</w:t>
      </w:r>
    </w:p>
    <w:tbl>
      <w:tblPr>
        <w:tblStyle w:val="TableGrid"/>
        <w:tblW w:w="0" w:type="auto"/>
        <w:tblLook w:val="04A0" w:firstRow="1" w:lastRow="0" w:firstColumn="1" w:lastColumn="0" w:noHBand="0" w:noVBand="1"/>
      </w:tblPr>
      <w:tblGrid>
        <w:gridCol w:w="9576"/>
      </w:tblGrid>
      <w:tr w:rsidR="00E928A5" w:rsidRPr="00A03DC6" w:rsidTr="002F7237">
        <w:trPr>
          <w:trHeight w:val="998"/>
        </w:trPr>
        <w:tc>
          <w:tcPr>
            <w:tcW w:w="9576" w:type="dxa"/>
            <w:tcBorders>
              <w:top w:val="nil"/>
              <w:left w:val="nil"/>
              <w:bottom w:val="nil"/>
              <w:right w:val="nil"/>
            </w:tcBorders>
            <w:shd w:val="clear" w:color="auto" w:fill="F2F2F2" w:themeFill="background1" w:themeFillShade="F2"/>
          </w:tcPr>
          <w:p w:rsidR="00323F3A" w:rsidRPr="00A03DC6" w:rsidRDefault="00323F3A" w:rsidP="00E928A5">
            <w:pPr>
              <w:rPr>
                <w:rFonts w:ascii="Consolas" w:hAnsi="Consolas" w:cs="Consolas"/>
                <w:color w:val="0070C0"/>
                <w:szCs w:val="20"/>
              </w:rPr>
            </w:pPr>
          </w:p>
          <w:p w:rsidR="00E928A5" w:rsidRPr="00A03DC6" w:rsidRDefault="00E928A5" w:rsidP="00E928A5">
            <w:pPr>
              <w:rPr>
                <w:rFonts w:ascii="Consolas" w:hAnsi="Consolas" w:cs="Consolas"/>
                <w:color w:val="0070C0"/>
                <w:szCs w:val="20"/>
              </w:rPr>
            </w:pPr>
            <w:r w:rsidRPr="00A03DC6">
              <w:rPr>
                <w:rFonts w:ascii="Consolas" w:hAnsi="Consolas" w:cs="Consolas"/>
                <w:color w:val="0070C0"/>
                <w:szCs w:val="20"/>
              </w:rPr>
              <w:t>&lt;</w:t>
            </w:r>
            <w:r w:rsidRPr="00A03DC6">
              <w:rPr>
                <w:rFonts w:ascii="Consolas" w:hAnsi="Consolas" w:cs="Consolas"/>
                <w:color w:val="943634" w:themeColor="accent2" w:themeShade="BF"/>
                <w:szCs w:val="20"/>
              </w:rPr>
              <w:t>html</w:t>
            </w:r>
            <w:r w:rsidRPr="00A03DC6">
              <w:rPr>
                <w:rFonts w:ascii="Consolas" w:hAnsi="Consolas" w:cs="Consolas"/>
                <w:color w:val="0070C0"/>
                <w:szCs w:val="20"/>
              </w:rPr>
              <w:t>&gt;&lt;</w:t>
            </w:r>
            <w:r w:rsidRPr="00A03DC6">
              <w:rPr>
                <w:rFonts w:ascii="Consolas" w:hAnsi="Consolas" w:cs="Consolas"/>
                <w:color w:val="943634" w:themeColor="accent2" w:themeShade="BF"/>
                <w:szCs w:val="20"/>
              </w:rPr>
              <w:t>body</w:t>
            </w:r>
            <w:r w:rsidRPr="00A03DC6">
              <w:rPr>
                <w:rFonts w:ascii="Consolas" w:hAnsi="Consolas" w:cs="Consolas"/>
                <w:color w:val="0070C0"/>
                <w:szCs w:val="20"/>
              </w:rPr>
              <w:t>&gt;</w:t>
            </w:r>
          </w:p>
          <w:p w:rsidR="00E928A5" w:rsidRPr="00A03DC6" w:rsidRDefault="00E928A5" w:rsidP="00E928A5">
            <w:pPr>
              <w:rPr>
                <w:rFonts w:ascii="Consolas" w:hAnsi="Consolas" w:cs="Consolas"/>
                <w:color w:val="0070C0"/>
                <w:szCs w:val="20"/>
              </w:rPr>
            </w:pPr>
          </w:p>
          <w:p w:rsidR="00E928A5" w:rsidRPr="00A03DC6" w:rsidRDefault="00E928A5" w:rsidP="00E928A5">
            <w:pPr>
              <w:rPr>
                <w:rFonts w:ascii="Consolas" w:hAnsi="Consolas" w:cs="Consolas"/>
                <w:color w:val="0070C0"/>
                <w:szCs w:val="20"/>
              </w:rPr>
            </w:pPr>
            <w:r w:rsidRPr="00A03DC6">
              <w:rPr>
                <w:rFonts w:ascii="Consolas" w:hAnsi="Consolas" w:cs="Consolas"/>
                <w:color w:val="0070C0"/>
                <w:szCs w:val="20"/>
              </w:rPr>
              <w:t>&lt;</w:t>
            </w:r>
            <w:r w:rsidRPr="00A03DC6">
              <w:rPr>
                <w:rFonts w:ascii="Consolas" w:hAnsi="Consolas" w:cs="Consolas"/>
                <w:color w:val="943634" w:themeColor="accent2" w:themeShade="BF"/>
                <w:szCs w:val="20"/>
              </w:rPr>
              <w:t xml:space="preserve">div </w:t>
            </w:r>
            <w:r w:rsidRPr="00A03DC6">
              <w:rPr>
                <w:rFonts w:ascii="Consolas" w:hAnsi="Consolas" w:cs="Consolas"/>
                <w:color w:val="FF0000"/>
                <w:szCs w:val="20"/>
              </w:rPr>
              <w:t>style</w:t>
            </w:r>
            <w:r w:rsidRPr="00A03DC6">
              <w:rPr>
                <w:rFonts w:ascii="Consolas" w:hAnsi="Consolas" w:cs="Consolas"/>
                <w:color w:val="0070C0"/>
                <w:szCs w:val="20"/>
              </w:rPr>
              <w:t>="</w:t>
            </w:r>
            <w:r w:rsidR="002F7237" w:rsidRPr="00A03DC6">
              <w:rPr>
                <w:rFonts w:ascii="Consolas" w:hAnsi="Consolas" w:cs="Consolas"/>
                <w:color w:val="0070C0"/>
                <w:szCs w:val="20"/>
              </w:rPr>
              <w:t>background-color:red</w:t>
            </w:r>
            <w:r w:rsidRPr="00A03DC6">
              <w:rPr>
                <w:rFonts w:ascii="Consolas" w:hAnsi="Consolas" w:cs="Consolas"/>
                <w:color w:val="0070C0"/>
                <w:szCs w:val="20"/>
              </w:rPr>
              <w:t>; width:</w:t>
            </w:r>
            <w:r w:rsidR="002F7237" w:rsidRPr="00A03DC6">
              <w:rPr>
                <w:rFonts w:ascii="Consolas" w:hAnsi="Consolas" w:cs="Consolas"/>
                <w:color w:val="0070C0"/>
                <w:szCs w:val="20"/>
              </w:rPr>
              <w:t xml:space="preserve"> </w:t>
            </w:r>
            <w:r w:rsidRPr="00A03DC6">
              <w:rPr>
                <w:rFonts w:ascii="Consolas" w:hAnsi="Consolas" w:cs="Consolas"/>
                <w:color w:val="0070C0"/>
                <w:szCs w:val="20"/>
              </w:rPr>
              <w:t>100px; height:100px;"&gt;&lt;/</w:t>
            </w:r>
            <w:r w:rsidRPr="00A03DC6">
              <w:rPr>
                <w:rFonts w:ascii="Consolas" w:hAnsi="Consolas" w:cs="Consolas"/>
                <w:color w:val="943634" w:themeColor="accent2" w:themeShade="BF"/>
                <w:szCs w:val="20"/>
              </w:rPr>
              <w:t>div</w:t>
            </w:r>
            <w:r w:rsidRPr="00A03DC6">
              <w:rPr>
                <w:rFonts w:ascii="Consolas" w:hAnsi="Consolas" w:cs="Consolas"/>
                <w:color w:val="0070C0"/>
                <w:szCs w:val="20"/>
              </w:rPr>
              <w:t>&gt;</w:t>
            </w:r>
          </w:p>
          <w:p w:rsidR="00E928A5" w:rsidRPr="00A03DC6" w:rsidRDefault="00E928A5" w:rsidP="00E928A5">
            <w:pPr>
              <w:rPr>
                <w:rFonts w:ascii="Consolas" w:hAnsi="Consolas" w:cs="Consolas"/>
                <w:color w:val="0070C0"/>
                <w:szCs w:val="20"/>
              </w:rPr>
            </w:pPr>
          </w:p>
          <w:p w:rsidR="00E928A5" w:rsidRPr="00A03DC6" w:rsidRDefault="00E928A5" w:rsidP="00E928A5">
            <w:pPr>
              <w:rPr>
                <w:rFonts w:ascii="Consolas" w:hAnsi="Consolas" w:cs="Consolas"/>
                <w:color w:val="0070C0"/>
                <w:szCs w:val="20"/>
              </w:rPr>
            </w:pPr>
            <w:r w:rsidRPr="00A03DC6">
              <w:rPr>
                <w:rFonts w:ascii="Consolas" w:hAnsi="Consolas" w:cs="Consolas"/>
                <w:color w:val="0070C0"/>
                <w:szCs w:val="20"/>
              </w:rPr>
              <w:t>&lt;/</w:t>
            </w:r>
            <w:r w:rsidRPr="00A03DC6">
              <w:rPr>
                <w:rFonts w:ascii="Consolas" w:hAnsi="Consolas" w:cs="Consolas"/>
                <w:color w:val="943634" w:themeColor="accent2" w:themeShade="BF"/>
                <w:szCs w:val="20"/>
              </w:rPr>
              <w:t>body</w:t>
            </w:r>
            <w:r w:rsidRPr="00A03DC6">
              <w:rPr>
                <w:rFonts w:ascii="Consolas" w:hAnsi="Consolas" w:cs="Consolas"/>
                <w:color w:val="0070C0"/>
                <w:szCs w:val="20"/>
              </w:rPr>
              <w:t>&gt;&lt;/</w:t>
            </w:r>
            <w:r w:rsidRPr="00A03DC6">
              <w:rPr>
                <w:rFonts w:ascii="Consolas" w:hAnsi="Consolas" w:cs="Consolas"/>
                <w:color w:val="943634" w:themeColor="accent2" w:themeShade="BF"/>
                <w:szCs w:val="20"/>
              </w:rPr>
              <w:t>html</w:t>
            </w:r>
            <w:r w:rsidRPr="00A03DC6">
              <w:rPr>
                <w:rFonts w:ascii="Consolas" w:hAnsi="Consolas" w:cs="Consolas"/>
                <w:color w:val="0070C0"/>
                <w:szCs w:val="20"/>
              </w:rPr>
              <w:t>&gt;</w:t>
            </w:r>
          </w:p>
          <w:p w:rsidR="00323F3A" w:rsidRPr="00A03DC6" w:rsidRDefault="00323F3A" w:rsidP="00E928A5">
            <w:pPr>
              <w:rPr>
                <w:rFonts w:ascii="Consolas" w:hAnsi="Consolas" w:cs="Consolas"/>
                <w:szCs w:val="20"/>
              </w:rPr>
            </w:pPr>
          </w:p>
        </w:tc>
      </w:tr>
    </w:tbl>
    <w:p w:rsidR="00323F3A" w:rsidRPr="00A03DC6" w:rsidRDefault="00323F3A" w:rsidP="00E43672">
      <w:pPr>
        <w:rPr>
          <w:rFonts w:ascii="Arial" w:hAnsi="Arial" w:cs="Arial"/>
          <w:sz w:val="20"/>
          <w:szCs w:val="20"/>
        </w:rPr>
      </w:pPr>
    </w:p>
    <w:p w:rsidR="0030487E" w:rsidRPr="00A03DC6" w:rsidRDefault="00C94EC8" w:rsidP="00E43672">
      <w:pPr>
        <w:rPr>
          <w:rFonts w:ascii="Arial" w:hAnsi="Arial" w:cs="Arial"/>
          <w:sz w:val="20"/>
          <w:szCs w:val="20"/>
        </w:rPr>
      </w:pPr>
      <w:r w:rsidRPr="00A03DC6">
        <w:rPr>
          <w:rFonts w:ascii="Arial" w:hAnsi="Arial" w:cs="Arial"/>
          <w:sz w:val="20"/>
          <w:szCs w:val="20"/>
        </w:rPr>
        <w:t xml:space="preserve">Same “div” on display with resolution 1080x1920 and size </w:t>
      </w:r>
      <w:r w:rsidR="0030487E">
        <w:rPr>
          <w:rFonts w:ascii="Arial" w:hAnsi="Arial" w:cs="Arial"/>
          <w:sz w:val="20"/>
          <w:szCs w:val="20"/>
        </w:rPr>
        <w:t>5</w:t>
      </w:r>
      <w:r w:rsidRPr="00A03DC6">
        <w:rPr>
          <w:rFonts w:ascii="Arial" w:hAnsi="Arial" w:cs="Arial"/>
          <w:sz w:val="20"/>
          <w:szCs w:val="20"/>
        </w:rPr>
        <w:t xml:space="preserve"> inches, would look small.</w:t>
      </w:r>
      <w:r w:rsidR="004B282A" w:rsidRPr="00A03DC6">
        <w:rPr>
          <w:rFonts w:ascii="Arial" w:hAnsi="Arial" w:cs="Arial"/>
          <w:sz w:val="20"/>
          <w:szCs w:val="20"/>
        </w:rPr>
        <w:t xml:space="preserve"> The problem here is CSS pixel is </w:t>
      </w:r>
      <w:r w:rsidR="00DA564B">
        <w:rPr>
          <w:rFonts w:ascii="Arial" w:hAnsi="Arial" w:cs="Arial"/>
          <w:sz w:val="20"/>
          <w:szCs w:val="20"/>
        </w:rPr>
        <w:t xml:space="preserve">directly </w:t>
      </w:r>
      <w:r w:rsidR="004B282A" w:rsidRPr="00A03DC6">
        <w:rPr>
          <w:rFonts w:ascii="Arial" w:hAnsi="Arial" w:cs="Arial"/>
          <w:sz w:val="20"/>
          <w:szCs w:val="20"/>
        </w:rPr>
        <w:t>mapped to device pixel which gets affected by display size and resolution.</w:t>
      </w:r>
    </w:p>
    <w:p w:rsidR="004B282A" w:rsidRPr="00A03DC6" w:rsidRDefault="004B282A" w:rsidP="00E43672">
      <w:pPr>
        <w:rPr>
          <w:rFonts w:ascii="Arial" w:hAnsi="Arial" w:cs="Arial"/>
          <w:sz w:val="20"/>
          <w:szCs w:val="20"/>
        </w:rPr>
      </w:pPr>
    </w:p>
    <w:p w:rsidR="004B282A" w:rsidRPr="00A03DC6" w:rsidRDefault="004B282A" w:rsidP="00E43672">
      <w:pPr>
        <w:rPr>
          <w:rFonts w:ascii="Arial" w:hAnsi="Arial" w:cs="Arial"/>
          <w:sz w:val="20"/>
          <w:szCs w:val="20"/>
        </w:rPr>
      </w:pPr>
      <w:r w:rsidRPr="00A03DC6">
        <w:rPr>
          <w:rFonts w:ascii="Arial" w:hAnsi="Arial" w:cs="Arial"/>
          <w:b/>
          <w:szCs w:val="20"/>
        </w:rPr>
        <w:t>Proposal</w:t>
      </w:r>
    </w:p>
    <w:p w:rsidR="00D06B15" w:rsidRPr="00EF5BA0" w:rsidRDefault="00D06B15" w:rsidP="00D06B15">
      <w:pPr>
        <w:rPr>
          <w:rFonts w:ascii="Arial" w:hAnsi="Arial" w:cs="Arial"/>
          <w:b/>
          <w:sz w:val="20"/>
          <w:szCs w:val="20"/>
        </w:rPr>
      </w:pPr>
      <w:r w:rsidRPr="00EF5BA0">
        <w:rPr>
          <w:rFonts w:ascii="Arial" w:hAnsi="Arial" w:cs="Arial"/>
          <w:b/>
          <w:sz w:val="20"/>
          <w:szCs w:val="20"/>
        </w:rPr>
        <w:t xml:space="preserve">This </w:t>
      </w:r>
      <w:r w:rsidR="00365521" w:rsidRPr="00EF5BA0">
        <w:rPr>
          <w:rFonts w:ascii="Arial" w:hAnsi="Arial" w:cs="Arial"/>
          <w:b/>
          <w:sz w:val="20"/>
          <w:szCs w:val="20"/>
        </w:rPr>
        <w:t>proposal</w:t>
      </w:r>
      <w:r w:rsidRPr="00EF5BA0">
        <w:rPr>
          <w:rFonts w:ascii="Arial" w:hAnsi="Arial" w:cs="Arial"/>
          <w:b/>
          <w:sz w:val="20"/>
          <w:szCs w:val="20"/>
        </w:rPr>
        <w:t xml:space="preserve"> intends to make pixel have </w:t>
      </w:r>
      <w:r w:rsidR="009B5747" w:rsidRPr="00EF5BA0">
        <w:rPr>
          <w:rFonts w:ascii="Arial" w:hAnsi="Arial" w:cs="Arial"/>
          <w:b/>
          <w:sz w:val="20"/>
          <w:szCs w:val="20"/>
        </w:rPr>
        <w:t xml:space="preserve">similar </w:t>
      </w:r>
      <w:r w:rsidR="009B5747" w:rsidRPr="00EF5BA0">
        <w:rPr>
          <w:rFonts w:ascii="Arial" w:hAnsi="Arial" w:cs="Arial"/>
          <w:b/>
          <w:i/>
          <w:sz w:val="20"/>
          <w:szCs w:val="20"/>
        </w:rPr>
        <w:t xml:space="preserve">(would affect due to </w:t>
      </w:r>
      <w:r w:rsidR="00365521" w:rsidRPr="00EF5BA0">
        <w:rPr>
          <w:rFonts w:ascii="Arial" w:hAnsi="Arial" w:cs="Arial"/>
          <w:b/>
          <w:i/>
          <w:sz w:val="20"/>
          <w:szCs w:val="20"/>
        </w:rPr>
        <w:t xml:space="preserve">pixel </w:t>
      </w:r>
      <w:r w:rsidR="009B5747" w:rsidRPr="00EF5BA0">
        <w:rPr>
          <w:rFonts w:ascii="Arial" w:hAnsi="Arial" w:cs="Arial"/>
          <w:b/>
          <w:i/>
          <w:sz w:val="20"/>
          <w:szCs w:val="20"/>
        </w:rPr>
        <w:t>height to width aspect ratio)</w:t>
      </w:r>
      <w:r w:rsidRPr="00EF5BA0">
        <w:rPr>
          <w:rFonts w:ascii="Arial" w:hAnsi="Arial" w:cs="Arial"/>
          <w:b/>
          <w:sz w:val="20"/>
          <w:szCs w:val="20"/>
        </w:rPr>
        <w:t xml:space="preserve"> actual physical size across all displays having same size and different display resolutions. If the display size is changed, then the physical pixel size should get changed proportionately.</w:t>
      </w:r>
    </w:p>
    <w:p w:rsidR="00D06B15" w:rsidRDefault="00D06B15" w:rsidP="00D06B15">
      <w:pPr>
        <w:rPr>
          <w:rFonts w:ascii="Arial" w:hAnsi="Arial" w:cs="Arial"/>
          <w:sz w:val="20"/>
          <w:szCs w:val="20"/>
        </w:rPr>
      </w:pPr>
      <w:r w:rsidRPr="00D06B15">
        <w:rPr>
          <w:rFonts w:ascii="Arial" w:hAnsi="Arial" w:cs="Arial"/>
          <w:sz w:val="20"/>
          <w:szCs w:val="20"/>
        </w:rPr>
        <w:t xml:space="preserve">e.g. If 100px (css pixel) on a display of size 5 inches measure 1 inch, then on any other display of size 5 inches it should be </w:t>
      </w:r>
      <w:r w:rsidR="002F0593">
        <w:rPr>
          <w:rFonts w:ascii="Arial" w:hAnsi="Arial" w:cs="Arial"/>
          <w:sz w:val="20"/>
          <w:szCs w:val="20"/>
        </w:rPr>
        <w:t>~</w:t>
      </w:r>
      <w:r w:rsidRPr="00D06B15">
        <w:rPr>
          <w:rFonts w:ascii="Arial" w:hAnsi="Arial" w:cs="Arial"/>
          <w:sz w:val="20"/>
          <w:szCs w:val="20"/>
        </w:rPr>
        <w:t xml:space="preserve">1 inch, irrespective of the display resolution and similarly for display of size 10 inches, the 100px should measure </w:t>
      </w:r>
      <w:r w:rsidR="002F0593">
        <w:rPr>
          <w:rFonts w:ascii="Arial" w:hAnsi="Arial" w:cs="Arial"/>
          <w:sz w:val="20"/>
          <w:szCs w:val="20"/>
        </w:rPr>
        <w:t>~</w:t>
      </w:r>
      <w:r w:rsidRPr="00D06B15">
        <w:rPr>
          <w:rFonts w:ascii="Arial" w:hAnsi="Arial" w:cs="Arial"/>
          <w:sz w:val="20"/>
          <w:szCs w:val="20"/>
        </w:rPr>
        <w:t>2 inches.</w:t>
      </w:r>
    </w:p>
    <w:p w:rsidR="006718E8" w:rsidRPr="00C85A24" w:rsidRDefault="00DA564B">
      <w:pPr>
        <w:rPr>
          <w:rFonts w:ascii="Arial" w:hAnsi="Arial" w:cs="Arial"/>
          <w:sz w:val="20"/>
          <w:szCs w:val="20"/>
        </w:rPr>
      </w:pPr>
      <w:r>
        <w:rPr>
          <w:rFonts w:ascii="Arial" w:hAnsi="Arial" w:cs="Arial"/>
          <w:sz w:val="20"/>
          <w:szCs w:val="20"/>
        </w:rPr>
        <w:t>This will help design and dev</w:t>
      </w:r>
      <w:r w:rsidR="001F7EB3">
        <w:rPr>
          <w:rFonts w:ascii="Arial" w:hAnsi="Arial" w:cs="Arial"/>
          <w:sz w:val="20"/>
          <w:szCs w:val="20"/>
        </w:rPr>
        <w:t>elop web pages faster and maintain overall aspect ratio of layout of web page across different displays.</w:t>
      </w:r>
      <w:bookmarkStart w:id="0" w:name="_GoBack"/>
      <w:bookmarkEnd w:id="0"/>
      <w:r w:rsidR="006718E8">
        <w:rPr>
          <w:rFonts w:ascii="Arial" w:hAnsi="Arial" w:cs="Arial"/>
          <w:b/>
          <w:szCs w:val="20"/>
        </w:rPr>
        <w:br w:type="page"/>
      </w:r>
    </w:p>
    <w:p w:rsidR="007801A4" w:rsidRPr="009B5747" w:rsidRDefault="007801A4" w:rsidP="00D06B15">
      <w:pPr>
        <w:rPr>
          <w:rFonts w:ascii="Arial" w:hAnsi="Arial" w:cs="Arial"/>
          <w:b/>
          <w:szCs w:val="20"/>
        </w:rPr>
      </w:pPr>
      <w:r w:rsidRPr="009B5747">
        <w:rPr>
          <w:rFonts w:ascii="Arial" w:hAnsi="Arial" w:cs="Arial"/>
          <w:b/>
          <w:szCs w:val="20"/>
        </w:rPr>
        <w:lastRenderedPageBreak/>
        <w:t>Pixel &lt;Meta&gt; element name and new property</w:t>
      </w:r>
    </w:p>
    <w:tbl>
      <w:tblPr>
        <w:tblStyle w:val="TableGrid"/>
        <w:tblW w:w="0" w:type="auto"/>
        <w:tblLook w:val="04A0" w:firstRow="1" w:lastRow="0" w:firstColumn="1" w:lastColumn="0" w:noHBand="0" w:noVBand="1"/>
      </w:tblPr>
      <w:tblGrid>
        <w:gridCol w:w="9576"/>
      </w:tblGrid>
      <w:tr w:rsidR="002F7237" w:rsidRPr="00A03DC6" w:rsidTr="00323F3A">
        <w:trPr>
          <w:trHeight w:val="117"/>
        </w:trPr>
        <w:tc>
          <w:tcPr>
            <w:tcW w:w="9576" w:type="dxa"/>
            <w:tcBorders>
              <w:top w:val="nil"/>
              <w:left w:val="nil"/>
              <w:bottom w:val="nil"/>
              <w:right w:val="nil"/>
            </w:tcBorders>
            <w:shd w:val="clear" w:color="auto" w:fill="F2F2F2" w:themeFill="background1" w:themeFillShade="F2"/>
          </w:tcPr>
          <w:p w:rsidR="00323F3A" w:rsidRPr="00A03DC6" w:rsidRDefault="00323F3A" w:rsidP="00C453E5">
            <w:pPr>
              <w:rPr>
                <w:rFonts w:ascii="Consolas" w:hAnsi="Consolas" w:cs="Consolas"/>
                <w:color w:val="0070C0"/>
                <w:szCs w:val="20"/>
              </w:rPr>
            </w:pPr>
          </w:p>
          <w:p w:rsidR="002F7237" w:rsidRPr="00A03DC6" w:rsidRDefault="002F7237" w:rsidP="00C453E5">
            <w:pPr>
              <w:rPr>
                <w:rFonts w:ascii="Consolas" w:hAnsi="Consolas" w:cs="Consolas"/>
                <w:color w:val="0070C0"/>
                <w:szCs w:val="20"/>
              </w:rPr>
            </w:pPr>
            <w:r w:rsidRPr="00A03DC6">
              <w:rPr>
                <w:rFonts w:ascii="Consolas" w:hAnsi="Consolas" w:cs="Consolas"/>
                <w:color w:val="0070C0"/>
                <w:szCs w:val="20"/>
              </w:rPr>
              <w:t>&lt;</w:t>
            </w:r>
            <w:r w:rsidR="00323F3A" w:rsidRPr="00A03DC6">
              <w:rPr>
                <w:rFonts w:ascii="Consolas" w:hAnsi="Consolas" w:cs="Consolas"/>
                <w:color w:val="943634" w:themeColor="accent2" w:themeShade="BF"/>
                <w:szCs w:val="20"/>
              </w:rPr>
              <w:t>meta</w:t>
            </w:r>
            <w:r w:rsidRPr="00A03DC6">
              <w:rPr>
                <w:rFonts w:ascii="Consolas" w:hAnsi="Consolas" w:cs="Consolas"/>
                <w:color w:val="943634" w:themeColor="accent2" w:themeShade="BF"/>
                <w:szCs w:val="20"/>
              </w:rPr>
              <w:t xml:space="preserve"> </w:t>
            </w:r>
            <w:r w:rsidR="00323F3A" w:rsidRPr="00A03DC6">
              <w:rPr>
                <w:rFonts w:ascii="Consolas" w:hAnsi="Consolas" w:cs="Consolas"/>
                <w:color w:val="FF0000"/>
                <w:szCs w:val="20"/>
              </w:rPr>
              <w:t>name</w:t>
            </w:r>
            <w:r w:rsidRPr="00A03DC6">
              <w:rPr>
                <w:rFonts w:ascii="Consolas" w:hAnsi="Consolas" w:cs="Consolas"/>
                <w:color w:val="0070C0"/>
                <w:szCs w:val="20"/>
              </w:rPr>
              <w:t>="</w:t>
            </w:r>
            <w:r w:rsidR="00323F3A" w:rsidRPr="00A03DC6">
              <w:rPr>
                <w:rFonts w:ascii="Consolas" w:hAnsi="Consolas" w:cs="Consolas"/>
                <w:color w:val="0070C0"/>
                <w:szCs w:val="20"/>
              </w:rPr>
              <w:t>pixel</w:t>
            </w:r>
            <w:r w:rsidRPr="00A03DC6">
              <w:rPr>
                <w:rFonts w:ascii="Consolas" w:hAnsi="Consolas" w:cs="Consolas"/>
                <w:color w:val="0070C0"/>
                <w:szCs w:val="20"/>
              </w:rPr>
              <w:t>"</w:t>
            </w:r>
            <w:r w:rsidR="00323F3A" w:rsidRPr="00A03DC6">
              <w:rPr>
                <w:rFonts w:ascii="Consolas" w:hAnsi="Consolas" w:cs="Consolas"/>
                <w:color w:val="0070C0"/>
                <w:szCs w:val="20"/>
              </w:rPr>
              <w:t xml:space="preserve"> </w:t>
            </w:r>
            <w:r w:rsidR="00323F3A" w:rsidRPr="00A03DC6">
              <w:rPr>
                <w:rFonts w:ascii="Consolas" w:hAnsi="Consolas" w:cs="Consolas"/>
                <w:color w:val="FF0000"/>
                <w:szCs w:val="20"/>
              </w:rPr>
              <w:t>content</w:t>
            </w:r>
            <w:r w:rsidR="00323F3A" w:rsidRPr="00A03DC6">
              <w:rPr>
                <w:rFonts w:ascii="Consolas" w:hAnsi="Consolas" w:cs="Consolas"/>
                <w:color w:val="0070C0"/>
                <w:szCs w:val="20"/>
              </w:rPr>
              <w:t xml:space="preserve">="baseline-density=640;" </w:t>
            </w:r>
            <w:r w:rsidRPr="00A03DC6">
              <w:rPr>
                <w:rFonts w:ascii="Consolas" w:hAnsi="Consolas" w:cs="Consolas"/>
                <w:color w:val="0070C0"/>
                <w:szCs w:val="20"/>
              </w:rPr>
              <w:t>&gt;&lt;/</w:t>
            </w:r>
            <w:r w:rsidRPr="00A03DC6">
              <w:rPr>
                <w:rFonts w:ascii="Consolas" w:hAnsi="Consolas" w:cs="Consolas"/>
                <w:color w:val="943634" w:themeColor="accent2" w:themeShade="BF"/>
                <w:szCs w:val="20"/>
              </w:rPr>
              <w:t>div</w:t>
            </w:r>
            <w:r w:rsidRPr="00A03DC6">
              <w:rPr>
                <w:rFonts w:ascii="Consolas" w:hAnsi="Consolas" w:cs="Consolas"/>
                <w:color w:val="0070C0"/>
                <w:szCs w:val="20"/>
              </w:rPr>
              <w:t>&gt;</w:t>
            </w:r>
          </w:p>
          <w:p w:rsidR="00323F3A" w:rsidRPr="00A03DC6" w:rsidRDefault="00323F3A" w:rsidP="00C453E5">
            <w:pPr>
              <w:rPr>
                <w:rFonts w:ascii="Consolas" w:hAnsi="Consolas" w:cs="Consolas"/>
                <w:color w:val="0070C0"/>
                <w:szCs w:val="20"/>
              </w:rPr>
            </w:pPr>
          </w:p>
        </w:tc>
      </w:tr>
    </w:tbl>
    <w:p w:rsidR="00F92255" w:rsidRPr="00A03DC6" w:rsidRDefault="00F92255" w:rsidP="00E43672">
      <w:pPr>
        <w:rPr>
          <w:rFonts w:ascii="Arial" w:hAnsi="Arial" w:cs="Arial"/>
          <w:sz w:val="20"/>
          <w:szCs w:val="20"/>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2538"/>
        <w:gridCol w:w="7038"/>
      </w:tblGrid>
      <w:tr w:rsidR="007801A4" w:rsidRPr="00A03DC6" w:rsidTr="00F16716">
        <w:trPr>
          <w:trHeight w:val="423"/>
        </w:trPr>
        <w:tc>
          <w:tcPr>
            <w:tcW w:w="2538" w:type="dxa"/>
            <w:shd w:val="clear" w:color="auto" w:fill="F2F2F2" w:themeFill="background1" w:themeFillShade="F2"/>
            <w:vAlign w:val="center"/>
          </w:tcPr>
          <w:p w:rsidR="007801A4" w:rsidRPr="00A03DC6" w:rsidRDefault="007801A4" w:rsidP="00F16716">
            <w:pPr>
              <w:rPr>
                <w:rFonts w:ascii="Arial" w:hAnsi="Arial" w:cs="Arial"/>
                <w:sz w:val="20"/>
                <w:szCs w:val="20"/>
              </w:rPr>
            </w:pPr>
            <w:r w:rsidRPr="00A03DC6">
              <w:rPr>
                <w:rFonts w:ascii="Arial" w:hAnsi="Arial" w:cs="Arial"/>
                <w:sz w:val="20"/>
                <w:szCs w:val="20"/>
              </w:rPr>
              <w:t>pixel</w:t>
            </w:r>
          </w:p>
        </w:tc>
        <w:tc>
          <w:tcPr>
            <w:tcW w:w="7038" w:type="dxa"/>
            <w:shd w:val="clear" w:color="auto" w:fill="F2F2F2" w:themeFill="background1" w:themeFillShade="F2"/>
            <w:vAlign w:val="center"/>
          </w:tcPr>
          <w:p w:rsidR="007801A4" w:rsidRPr="00A03DC6" w:rsidRDefault="00AE3997" w:rsidP="00F16716">
            <w:pPr>
              <w:rPr>
                <w:rFonts w:ascii="Arial" w:hAnsi="Arial" w:cs="Arial"/>
                <w:sz w:val="20"/>
                <w:szCs w:val="20"/>
              </w:rPr>
            </w:pPr>
            <w:r w:rsidRPr="00A03DC6">
              <w:rPr>
                <w:rFonts w:ascii="Arial" w:hAnsi="Arial" w:cs="Arial"/>
                <w:sz w:val="20"/>
                <w:szCs w:val="20"/>
              </w:rPr>
              <w:t xml:space="preserve">The </w:t>
            </w:r>
            <w:r w:rsidR="007801A4" w:rsidRPr="00A03DC6">
              <w:rPr>
                <w:rFonts w:ascii="Arial" w:hAnsi="Arial" w:cs="Arial"/>
                <w:sz w:val="20"/>
                <w:szCs w:val="20"/>
              </w:rPr>
              <w:t>pixel meta name to specify to compute the pixel dimensions</w:t>
            </w:r>
            <w:r w:rsidRPr="00A03DC6">
              <w:rPr>
                <w:rFonts w:ascii="Arial" w:hAnsi="Arial" w:cs="Arial"/>
                <w:sz w:val="20"/>
                <w:szCs w:val="20"/>
              </w:rPr>
              <w:t>.</w:t>
            </w:r>
            <w:r w:rsidR="008F3EE3">
              <w:rPr>
                <w:rFonts w:ascii="Arial" w:hAnsi="Arial" w:cs="Arial"/>
                <w:sz w:val="20"/>
                <w:szCs w:val="20"/>
              </w:rPr>
              <w:t xml:space="preserve"> If not specified 1 css pixel = 1 </w:t>
            </w:r>
            <w:r w:rsidR="002B0CCB">
              <w:rPr>
                <w:rFonts w:ascii="Arial" w:hAnsi="Arial" w:cs="Arial"/>
                <w:sz w:val="20"/>
                <w:szCs w:val="20"/>
              </w:rPr>
              <w:t>device</w:t>
            </w:r>
            <w:r w:rsidR="008F3EE3">
              <w:rPr>
                <w:rFonts w:ascii="Arial" w:hAnsi="Arial" w:cs="Arial"/>
                <w:sz w:val="20"/>
                <w:szCs w:val="20"/>
              </w:rPr>
              <w:t xml:space="preserve"> pixel.</w:t>
            </w:r>
          </w:p>
        </w:tc>
      </w:tr>
      <w:tr w:rsidR="007801A4" w:rsidRPr="00A03DC6" w:rsidTr="00F16716">
        <w:trPr>
          <w:trHeight w:val="675"/>
        </w:trPr>
        <w:tc>
          <w:tcPr>
            <w:tcW w:w="2538" w:type="dxa"/>
            <w:shd w:val="clear" w:color="auto" w:fill="F2F2F2" w:themeFill="background1" w:themeFillShade="F2"/>
            <w:vAlign w:val="center"/>
          </w:tcPr>
          <w:p w:rsidR="007801A4" w:rsidRPr="00A03DC6" w:rsidRDefault="007801A4" w:rsidP="00F16716">
            <w:pPr>
              <w:rPr>
                <w:rFonts w:ascii="Arial" w:hAnsi="Arial" w:cs="Arial"/>
                <w:sz w:val="20"/>
                <w:szCs w:val="20"/>
              </w:rPr>
            </w:pPr>
            <w:r w:rsidRPr="00A03DC6">
              <w:rPr>
                <w:rFonts w:ascii="Arial" w:hAnsi="Arial" w:cs="Arial"/>
                <w:sz w:val="20"/>
                <w:szCs w:val="20"/>
              </w:rPr>
              <w:t>baseline-density</w:t>
            </w:r>
          </w:p>
        </w:tc>
        <w:tc>
          <w:tcPr>
            <w:tcW w:w="7038" w:type="dxa"/>
            <w:shd w:val="clear" w:color="auto" w:fill="F2F2F2" w:themeFill="background1" w:themeFillShade="F2"/>
            <w:vAlign w:val="center"/>
          </w:tcPr>
          <w:p w:rsidR="007801A4" w:rsidRPr="00A03DC6" w:rsidRDefault="00F16716" w:rsidP="00F16716">
            <w:pPr>
              <w:rPr>
                <w:rFonts w:ascii="Arial" w:hAnsi="Arial" w:cs="Arial"/>
                <w:sz w:val="20"/>
                <w:szCs w:val="20"/>
              </w:rPr>
            </w:pPr>
            <w:r w:rsidRPr="00A03DC6">
              <w:rPr>
                <w:rFonts w:ascii="Arial" w:hAnsi="Arial" w:cs="Arial"/>
                <w:sz w:val="20"/>
                <w:szCs w:val="20"/>
              </w:rPr>
              <w:t xml:space="preserve">The value of this property defines the number of pixels </w:t>
            </w:r>
            <w:r w:rsidR="008F3EE3">
              <w:rPr>
                <w:rFonts w:ascii="Arial" w:hAnsi="Arial" w:cs="Arial"/>
                <w:sz w:val="20"/>
                <w:szCs w:val="20"/>
              </w:rPr>
              <w:t xml:space="preserve">by considering pixels </w:t>
            </w:r>
            <w:r w:rsidRPr="00A03DC6">
              <w:rPr>
                <w:rFonts w:ascii="Arial" w:hAnsi="Arial" w:cs="Arial"/>
                <w:sz w:val="20"/>
                <w:szCs w:val="20"/>
              </w:rPr>
              <w:t>of the reference display.</w:t>
            </w:r>
          </w:p>
        </w:tc>
      </w:tr>
    </w:tbl>
    <w:p w:rsidR="008F3EE3" w:rsidRDefault="008F3EE3" w:rsidP="00F16716">
      <w:pPr>
        <w:rPr>
          <w:rFonts w:ascii="Arial" w:hAnsi="Arial" w:cs="Arial"/>
          <w:sz w:val="20"/>
          <w:szCs w:val="20"/>
        </w:rPr>
      </w:pPr>
    </w:p>
    <w:p w:rsidR="00F16716" w:rsidRPr="00A03DC6" w:rsidRDefault="00F16716" w:rsidP="00F16716">
      <w:pPr>
        <w:rPr>
          <w:rFonts w:ascii="Arial" w:hAnsi="Arial" w:cs="Arial"/>
          <w:sz w:val="20"/>
          <w:szCs w:val="20"/>
        </w:rPr>
      </w:pPr>
      <w:r w:rsidRPr="00A03DC6">
        <w:rPr>
          <w:rFonts w:ascii="Arial" w:hAnsi="Arial" w:cs="Arial"/>
          <w:sz w:val="20"/>
          <w:szCs w:val="20"/>
        </w:rPr>
        <w:t>Few definitions assumed are given below.</w:t>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2614"/>
        <w:gridCol w:w="6962"/>
      </w:tblGrid>
      <w:tr w:rsidR="00F16716" w:rsidRPr="00A03DC6" w:rsidTr="00444385">
        <w:trPr>
          <w:trHeight w:val="423"/>
        </w:trPr>
        <w:tc>
          <w:tcPr>
            <w:tcW w:w="2614" w:type="dxa"/>
            <w:shd w:val="clear" w:color="auto" w:fill="F2F2F2" w:themeFill="background1" w:themeFillShade="F2"/>
            <w:vAlign w:val="center"/>
          </w:tcPr>
          <w:p w:rsidR="00F16716" w:rsidRPr="00A03DC6" w:rsidRDefault="00F16716" w:rsidP="00F16716">
            <w:pPr>
              <w:rPr>
                <w:rFonts w:ascii="Arial" w:hAnsi="Arial" w:cs="Arial"/>
                <w:sz w:val="20"/>
                <w:szCs w:val="20"/>
              </w:rPr>
            </w:pPr>
            <w:r w:rsidRPr="00A03DC6">
              <w:rPr>
                <w:rFonts w:ascii="Arial" w:hAnsi="Arial" w:cs="Arial"/>
                <w:sz w:val="20"/>
                <w:szCs w:val="20"/>
              </w:rPr>
              <w:t>baseline_density</w:t>
            </w:r>
          </w:p>
        </w:tc>
        <w:tc>
          <w:tcPr>
            <w:tcW w:w="6962" w:type="dxa"/>
            <w:shd w:val="clear" w:color="auto" w:fill="F2F2F2" w:themeFill="background1" w:themeFillShade="F2"/>
            <w:vAlign w:val="center"/>
          </w:tcPr>
          <w:p w:rsidR="00F16716" w:rsidRPr="00A03DC6" w:rsidRDefault="00F16716" w:rsidP="00C453E5">
            <w:pPr>
              <w:rPr>
                <w:rFonts w:ascii="Arial" w:hAnsi="Arial" w:cs="Arial"/>
                <w:sz w:val="20"/>
                <w:szCs w:val="20"/>
              </w:rPr>
            </w:pPr>
            <w:r w:rsidRPr="00A03DC6">
              <w:rPr>
                <w:rFonts w:ascii="Arial" w:hAnsi="Arial" w:cs="Arial"/>
                <w:sz w:val="20"/>
                <w:szCs w:val="20"/>
              </w:rPr>
              <w:t>Value of baseline-density property</w:t>
            </w:r>
            <w:r w:rsidR="00444385" w:rsidRPr="00A03DC6">
              <w:rPr>
                <w:rFonts w:ascii="Arial" w:hAnsi="Arial" w:cs="Arial"/>
                <w:sz w:val="20"/>
                <w:szCs w:val="20"/>
              </w:rPr>
              <w:t xml:space="preserve"> </w:t>
            </w:r>
            <w:r w:rsidR="00444385" w:rsidRPr="00A03DC6">
              <w:rPr>
                <w:rFonts w:ascii="Arial" w:hAnsi="Arial" w:cs="Arial"/>
                <w:i/>
                <w:color w:val="00B050"/>
                <w:sz w:val="16"/>
                <w:szCs w:val="16"/>
              </w:rPr>
              <w:t>[input]</w:t>
            </w:r>
          </w:p>
        </w:tc>
      </w:tr>
      <w:tr w:rsidR="00F16716" w:rsidRPr="00A03DC6" w:rsidTr="00444385">
        <w:trPr>
          <w:trHeight w:val="675"/>
        </w:trPr>
        <w:tc>
          <w:tcPr>
            <w:tcW w:w="2614" w:type="dxa"/>
            <w:shd w:val="clear" w:color="auto" w:fill="F2F2F2" w:themeFill="background1" w:themeFillShade="F2"/>
            <w:vAlign w:val="center"/>
          </w:tcPr>
          <w:p w:rsidR="00F16716" w:rsidRPr="00A03DC6" w:rsidRDefault="00584BA4" w:rsidP="00CF2836">
            <w:pPr>
              <w:rPr>
                <w:rFonts w:ascii="Arial" w:hAnsi="Arial" w:cs="Arial"/>
                <w:sz w:val="20"/>
                <w:szCs w:val="20"/>
              </w:rPr>
            </w:pPr>
            <w:r w:rsidRPr="00A03DC6">
              <w:rPr>
                <w:rFonts w:ascii="Arial" w:hAnsi="Arial" w:cs="Arial"/>
                <w:sz w:val="20"/>
                <w:szCs w:val="20"/>
              </w:rPr>
              <w:t>d</w:t>
            </w:r>
            <w:r w:rsidR="00CF2836" w:rsidRPr="00A03DC6">
              <w:rPr>
                <w:rFonts w:ascii="Arial" w:hAnsi="Arial" w:cs="Arial"/>
                <w:sz w:val="20"/>
                <w:szCs w:val="20"/>
              </w:rPr>
              <w:t>isplay</w:t>
            </w:r>
            <w:r w:rsidRPr="00A03DC6">
              <w:rPr>
                <w:rFonts w:ascii="Arial" w:hAnsi="Arial" w:cs="Arial"/>
                <w:sz w:val="20"/>
                <w:szCs w:val="20"/>
              </w:rPr>
              <w:t>_size</w:t>
            </w:r>
          </w:p>
        </w:tc>
        <w:tc>
          <w:tcPr>
            <w:tcW w:w="6962" w:type="dxa"/>
            <w:shd w:val="clear" w:color="auto" w:fill="F2F2F2" w:themeFill="background1" w:themeFillShade="F2"/>
            <w:vAlign w:val="center"/>
          </w:tcPr>
          <w:p w:rsidR="00F16716" w:rsidRPr="00A03DC6" w:rsidRDefault="00584BA4" w:rsidP="00444385">
            <w:pPr>
              <w:rPr>
                <w:rFonts w:ascii="Arial" w:hAnsi="Arial" w:cs="Arial"/>
                <w:sz w:val="20"/>
                <w:szCs w:val="20"/>
              </w:rPr>
            </w:pPr>
            <w:r w:rsidRPr="00A03DC6">
              <w:rPr>
                <w:rFonts w:ascii="Arial" w:hAnsi="Arial" w:cs="Arial"/>
                <w:sz w:val="20"/>
                <w:szCs w:val="20"/>
              </w:rPr>
              <w:t>Display size in inches (measured diagonally)</w:t>
            </w:r>
            <w:r w:rsidR="00444385" w:rsidRPr="00A03DC6">
              <w:rPr>
                <w:rFonts w:ascii="Arial" w:hAnsi="Arial" w:cs="Arial"/>
                <w:sz w:val="20"/>
                <w:szCs w:val="20"/>
              </w:rPr>
              <w:t xml:space="preserve"> </w:t>
            </w:r>
            <w:r w:rsidR="00444385" w:rsidRPr="00A03DC6">
              <w:rPr>
                <w:rFonts w:ascii="Arial" w:hAnsi="Arial" w:cs="Arial"/>
                <w:i/>
                <w:color w:val="00B050"/>
                <w:sz w:val="16"/>
                <w:szCs w:val="16"/>
              </w:rPr>
              <w:t>[input : platform]</w:t>
            </w:r>
          </w:p>
        </w:tc>
      </w:tr>
      <w:tr w:rsidR="00444385" w:rsidRPr="00A03DC6" w:rsidTr="00444385">
        <w:trPr>
          <w:trHeight w:val="675"/>
        </w:trPr>
        <w:tc>
          <w:tcPr>
            <w:tcW w:w="2614" w:type="dxa"/>
            <w:shd w:val="clear" w:color="auto" w:fill="F2F2F2" w:themeFill="background1" w:themeFillShade="F2"/>
            <w:vAlign w:val="center"/>
          </w:tcPr>
          <w:p w:rsidR="00444385" w:rsidRPr="00A03DC6" w:rsidRDefault="00444385" w:rsidP="00444385">
            <w:pPr>
              <w:rPr>
                <w:rFonts w:ascii="Arial" w:hAnsi="Arial" w:cs="Arial"/>
                <w:sz w:val="20"/>
                <w:szCs w:val="20"/>
              </w:rPr>
            </w:pPr>
            <w:r w:rsidRPr="00A03DC6">
              <w:rPr>
                <w:rFonts w:ascii="Arial" w:hAnsi="Arial" w:cs="Arial"/>
                <w:sz w:val="20"/>
                <w:szCs w:val="20"/>
              </w:rPr>
              <w:t>device_baseline_density</w:t>
            </w:r>
          </w:p>
        </w:tc>
        <w:tc>
          <w:tcPr>
            <w:tcW w:w="6962" w:type="dxa"/>
            <w:shd w:val="clear" w:color="auto" w:fill="F2F2F2" w:themeFill="background1" w:themeFillShade="F2"/>
            <w:vAlign w:val="center"/>
          </w:tcPr>
          <w:p w:rsidR="00444385" w:rsidRPr="00A03DC6" w:rsidRDefault="00444385" w:rsidP="00444385">
            <w:pPr>
              <w:rPr>
                <w:rFonts w:ascii="Arial" w:hAnsi="Arial" w:cs="Arial"/>
                <w:sz w:val="20"/>
                <w:szCs w:val="20"/>
              </w:rPr>
            </w:pPr>
            <w:r w:rsidRPr="00A03DC6">
              <w:rPr>
                <w:rFonts w:ascii="Arial" w:hAnsi="Arial" w:cs="Arial"/>
                <w:sz w:val="20"/>
                <w:szCs w:val="20"/>
              </w:rPr>
              <w:t xml:space="preserve">Baseline density for the target display on which web page is to be rendered. </w:t>
            </w:r>
            <w:r w:rsidRPr="00A03DC6">
              <w:rPr>
                <w:rFonts w:ascii="Arial" w:hAnsi="Arial" w:cs="Arial"/>
                <w:i/>
                <w:color w:val="00B0F0"/>
                <w:sz w:val="16"/>
                <w:szCs w:val="16"/>
              </w:rPr>
              <w:t>[output]</w:t>
            </w:r>
          </w:p>
        </w:tc>
      </w:tr>
      <w:tr w:rsidR="00444385" w:rsidRPr="00A03DC6" w:rsidTr="00444385">
        <w:trPr>
          <w:trHeight w:val="675"/>
        </w:trPr>
        <w:tc>
          <w:tcPr>
            <w:tcW w:w="2614" w:type="dxa"/>
            <w:shd w:val="clear" w:color="auto" w:fill="F2F2F2" w:themeFill="background1" w:themeFillShade="F2"/>
            <w:vAlign w:val="center"/>
          </w:tcPr>
          <w:p w:rsidR="00444385" w:rsidRPr="00A03DC6" w:rsidRDefault="00444385" w:rsidP="00444385">
            <w:pPr>
              <w:rPr>
                <w:rFonts w:ascii="Arial" w:hAnsi="Arial" w:cs="Arial"/>
                <w:sz w:val="20"/>
                <w:szCs w:val="20"/>
              </w:rPr>
            </w:pPr>
            <w:r w:rsidRPr="00A03DC6">
              <w:rPr>
                <w:rFonts w:ascii="Arial" w:hAnsi="Arial" w:cs="Arial"/>
                <w:sz w:val="20"/>
                <w:szCs w:val="20"/>
              </w:rPr>
              <w:t>dots_per_inch</w:t>
            </w:r>
          </w:p>
        </w:tc>
        <w:tc>
          <w:tcPr>
            <w:tcW w:w="6962" w:type="dxa"/>
            <w:shd w:val="clear" w:color="auto" w:fill="F2F2F2" w:themeFill="background1" w:themeFillShade="F2"/>
            <w:vAlign w:val="center"/>
          </w:tcPr>
          <w:p w:rsidR="00444385" w:rsidRPr="00A03DC6" w:rsidRDefault="00444385" w:rsidP="00444385">
            <w:pPr>
              <w:rPr>
                <w:rFonts w:ascii="Arial" w:hAnsi="Arial" w:cs="Arial"/>
                <w:sz w:val="20"/>
                <w:szCs w:val="20"/>
              </w:rPr>
            </w:pPr>
            <w:r w:rsidRPr="00A03DC6">
              <w:rPr>
                <w:rFonts w:ascii="Arial" w:hAnsi="Arial" w:cs="Arial"/>
                <w:sz w:val="20"/>
                <w:szCs w:val="20"/>
              </w:rPr>
              <w:t xml:space="preserve">Number of pixels per inch on the target display. </w:t>
            </w:r>
            <w:r w:rsidRPr="00A03DC6">
              <w:rPr>
                <w:rFonts w:ascii="Arial" w:hAnsi="Arial" w:cs="Arial"/>
                <w:i/>
                <w:color w:val="00B050"/>
                <w:sz w:val="16"/>
                <w:szCs w:val="16"/>
              </w:rPr>
              <w:t>[input : platform]</w:t>
            </w:r>
          </w:p>
        </w:tc>
      </w:tr>
      <w:tr w:rsidR="00444385" w:rsidRPr="00A03DC6" w:rsidTr="00444385">
        <w:trPr>
          <w:trHeight w:val="675"/>
        </w:trPr>
        <w:tc>
          <w:tcPr>
            <w:tcW w:w="2614" w:type="dxa"/>
            <w:shd w:val="clear" w:color="auto" w:fill="F2F2F2" w:themeFill="background1" w:themeFillShade="F2"/>
            <w:vAlign w:val="center"/>
          </w:tcPr>
          <w:p w:rsidR="00444385" w:rsidRPr="00A03DC6" w:rsidRDefault="00444385" w:rsidP="00444385">
            <w:pPr>
              <w:rPr>
                <w:rFonts w:ascii="Arial" w:hAnsi="Arial" w:cs="Arial"/>
                <w:sz w:val="20"/>
                <w:szCs w:val="20"/>
              </w:rPr>
            </w:pPr>
            <w:r w:rsidRPr="00A03DC6">
              <w:rPr>
                <w:rFonts w:ascii="Arial" w:hAnsi="Arial" w:cs="Arial"/>
                <w:sz w:val="20"/>
                <w:szCs w:val="20"/>
              </w:rPr>
              <w:t>pixel_scale_factor</w:t>
            </w:r>
          </w:p>
        </w:tc>
        <w:tc>
          <w:tcPr>
            <w:tcW w:w="6962" w:type="dxa"/>
            <w:shd w:val="clear" w:color="auto" w:fill="F2F2F2" w:themeFill="background1" w:themeFillShade="F2"/>
            <w:vAlign w:val="center"/>
          </w:tcPr>
          <w:p w:rsidR="00444385" w:rsidRPr="00A03DC6" w:rsidRDefault="00444385" w:rsidP="00444385">
            <w:pPr>
              <w:rPr>
                <w:rFonts w:ascii="Arial" w:hAnsi="Arial" w:cs="Arial"/>
                <w:sz w:val="20"/>
                <w:szCs w:val="20"/>
              </w:rPr>
            </w:pPr>
            <w:r w:rsidRPr="00A03DC6">
              <w:rPr>
                <w:rFonts w:ascii="Arial" w:hAnsi="Arial" w:cs="Arial"/>
                <w:sz w:val="20"/>
                <w:szCs w:val="20"/>
              </w:rPr>
              <w:t xml:space="preserve">Scale factor for pixel for target display </w:t>
            </w:r>
            <w:r w:rsidRPr="00A03DC6">
              <w:rPr>
                <w:rFonts w:ascii="Arial" w:hAnsi="Arial" w:cs="Arial"/>
                <w:i/>
                <w:color w:val="00B0F0"/>
                <w:sz w:val="16"/>
                <w:szCs w:val="16"/>
              </w:rPr>
              <w:t>[output]</w:t>
            </w:r>
          </w:p>
        </w:tc>
      </w:tr>
    </w:tbl>
    <w:p w:rsidR="007801A4" w:rsidRPr="00A03DC6" w:rsidRDefault="007801A4" w:rsidP="00E43672">
      <w:pPr>
        <w:rPr>
          <w:rFonts w:ascii="Arial" w:hAnsi="Arial" w:cs="Arial"/>
          <w:sz w:val="20"/>
          <w:szCs w:val="20"/>
        </w:rPr>
      </w:pPr>
    </w:p>
    <w:p w:rsidR="007801A4" w:rsidRPr="00A03DC6" w:rsidRDefault="007801A4" w:rsidP="00E43672">
      <w:pPr>
        <w:rPr>
          <w:rFonts w:ascii="Arial" w:hAnsi="Arial" w:cs="Arial"/>
          <w:sz w:val="20"/>
          <w:szCs w:val="20"/>
        </w:rPr>
      </w:pPr>
      <w:r w:rsidRPr="00A03DC6">
        <w:rPr>
          <w:rFonts w:ascii="Arial" w:hAnsi="Arial" w:cs="Arial"/>
          <w:sz w:val="20"/>
          <w:szCs w:val="20"/>
        </w:rPr>
        <w:t xml:space="preserve">When </w:t>
      </w:r>
      <w:r w:rsidR="002B0CCB">
        <w:rPr>
          <w:rFonts w:ascii="Arial" w:hAnsi="Arial" w:cs="Arial"/>
          <w:sz w:val="20"/>
          <w:szCs w:val="20"/>
        </w:rPr>
        <w:t>pixel</w:t>
      </w:r>
      <w:r w:rsidRPr="00A03DC6">
        <w:rPr>
          <w:rFonts w:ascii="Arial" w:hAnsi="Arial" w:cs="Arial"/>
          <w:sz w:val="20"/>
          <w:szCs w:val="20"/>
        </w:rPr>
        <w:t xml:space="preserve"> </w:t>
      </w:r>
      <w:r w:rsidR="009F79E6" w:rsidRPr="00A03DC6">
        <w:rPr>
          <w:rFonts w:ascii="Arial" w:hAnsi="Arial" w:cs="Arial"/>
          <w:sz w:val="20"/>
          <w:szCs w:val="20"/>
        </w:rPr>
        <w:t>&lt;</w:t>
      </w:r>
      <w:r w:rsidRPr="00A03DC6">
        <w:rPr>
          <w:rFonts w:ascii="Arial" w:hAnsi="Arial" w:cs="Arial"/>
          <w:sz w:val="20"/>
          <w:szCs w:val="20"/>
        </w:rPr>
        <w:t>meta</w:t>
      </w:r>
      <w:r w:rsidR="009F79E6" w:rsidRPr="00A03DC6">
        <w:rPr>
          <w:rFonts w:ascii="Arial" w:hAnsi="Arial" w:cs="Arial"/>
          <w:sz w:val="20"/>
          <w:szCs w:val="20"/>
        </w:rPr>
        <w:t>&gt;</w:t>
      </w:r>
      <w:r w:rsidRPr="00A03DC6">
        <w:rPr>
          <w:rFonts w:ascii="Arial" w:hAnsi="Arial" w:cs="Arial"/>
          <w:sz w:val="20"/>
          <w:szCs w:val="20"/>
        </w:rPr>
        <w:t xml:space="preserve"> name</w:t>
      </w:r>
      <w:r w:rsidR="002B0CCB">
        <w:rPr>
          <w:rFonts w:ascii="Arial" w:hAnsi="Arial" w:cs="Arial"/>
          <w:sz w:val="20"/>
          <w:szCs w:val="20"/>
        </w:rPr>
        <w:t xml:space="preserve"> is specified in </w:t>
      </w:r>
      <w:r w:rsidR="002B0CCB" w:rsidRPr="00A03DC6">
        <w:rPr>
          <w:rFonts w:ascii="Arial" w:hAnsi="Arial" w:cs="Arial"/>
          <w:sz w:val="20"/>
          <w:szCs w:val="20"/>
        </w:rPr>
        <w:t xml:space="preserve">html </w:t>
      </w:r>
      <w:r w:rsidR="002B0CCB">
        <w:rPr>
          <w:rFonts w:ascii="Arial" w:hAnsi="Arial" w:cs="Arial"/>
          <w:sz w:val="20"/>
          <w:szCs w:val="20"/>
        </w:rPr>
        <w:t>page</w:t>
      </w:r>
      <w:r w:rsidRPr="00A03DC6">
        <w:rPr>
          <w:rFonts w:ascii="Arial" w:hAnsi="Arial" w:cs="Arial"/>
          <w:sz w:val="20"/>
          <w:szCs w:val="20"/>
        </w:rPr>
        <w:t>, the rendering engine should compute the pixel value by the following algorithm.</w:t>
      </w:r>
    </w:p>
    <w:tbl>
      <w:tblPr>
        <w:tblStyle w:val="TableGrid"/>
        <w:tblW w:w="0" w:type="auto"/>
        <w:tblLook w:val="04A0" w:firstRow="1" w:lastRow="0" w:firstColumn="1" w:lastColumn="0" w:noHBand="0" w:noVBand="1"/>
      </w:tblPr>
      <w:tblGrid>
        <w:gridCol w:w="9576"/>
      </w:tblGrid>
      <w:tr w:rsidR="00CF2836" w:rsidRPr="00A03DC6" w:rsidTr="00C453E5">
        <w:trPr>
          <w:trHeight w:val="117"/>
        </w:trPr>
        <w:tc>
          <w:tcPr>
            <w:tcW w:w="9576" w:type="dxa"/>
            <w:tcBorders>
              <w:top w:val="nil"/>
              <w:left w:val="nil"/>
              <w:bottom w:val="nil"/>
              <w:right w:val="nil"/>
            </w:tcBorders>
            <w:shd w:val="clear" w:color="auto" w:fill="F2F2F2" w:themeFill="background1" w:themeFillShade="F2"/>
          </w:tcPr>
          <w:p w:rsidR="00CF2836" w:rsidRPr="00A03DC6" w:rsidRDefault="00CF2836" w:rsidP="00C453E5">
            <w:pPr>
              <w:rPr>
                <w:rFonts w:ascii="Consolas" w:hAnsi="Consolas" w:cs="Consolas"/>
                <w:color w:val="0070C0"/>
                <w:szCs w:val="20"/>
              </w:rPr>
            </w:pPr>
          </w:p>
          <w:p w:rsidR="00CF2836" w:rsidRPr="009F138F" w:rsidRDefault="00CF2836" w:rsidP="00CF2836">
            <w:pPr>
              <w:rPr>
                <w:rFonts w:ascii="Consolas" w:hAnsi="Consolas" w:cs="Consolas"/>
                <w:color w:val="7030A0"/>
                <w:szCs w:val="20"/>
              </w:rPr>
            </w:pPr>
            <w:r w:rsidRPr="009F138F">
              <w:rPr>
                <w:rFonts w:ascii="Consolas" w:hAnsi="Consolas" w:cs="Consolas"/>
                <w:color w:val="7030A0"/>
                <w:szCs w:val="20"/>
              </w:rPr>
              <w:t>device_baseline_density = baseline_density / display_size;</w:t>
            </w:r>
          </w:p>
          <w:p w:rsidR="00CF2836" w:rsidRPr="009F138F" w:rsidRDefault="00CF2836" w:rsidP="00CF2836">
            <w:pPr>
              <w:rPr>
                <w:rFonts w:ascii="Consolas" w:hAnsi="Consolas" w:cs="Consolas"/>
                <w:color w:val="7030A0"/>
                <w:szCs w:val="20"/>
              </w:rPr>
            </w:pPr>
            <w:r w:rsidRPr="009F138F">
              <w:rPr>
                <w:rFonts w:ascii="Consolas" w:hAnsi="Consolas" w:cs="Consolas"/>
                <w:color w:val="7030A0"/>
                <w:szCs w:val="20"/>
              </w:rPr>
              <w:t>pixel_scale_factor = dots_per_inch / device_baseline_density;</w:t>
            </w:r>
          </w:p>
          <w:p w:rsidR="00CF2836" w:rsidRPr="00A03DC6" w:rsidRDefault="00CF2836" w:rsidP="00C453E5">
            <w:pPr>
              <w:rPr>
                <w:rFonts w:ascii="Consolas" w:hAnsi="Consolas" w:cs="Consolas"/>
                <w:color w:val="0070C0"/>
                <w:szCs w:val="20"/>
              </w:rPr>
            </w:pPr>
          </w:p>
        </w:tc>
      </w:tr>
    </w:tbl>
    <w:p w:rsidR="00CF2836" w:rsidRPr="00A03DC6" w:rsidRDefault="00CF2836" w:rsidP="00CF2836">
      <w:pPr>
        <w:rPr>
          <w:rFonts w:ascii="Arial" w:hAnsi="Arial" w:cs="Arial"/>
          <w:sz w:val="20"/>
          <w:szCs w:val="20"/>
        </w:rPr>
      </w:pPr>
    </w:p>
    <w:p w:rsidR="00C479E0" w:rsidRPr="00A03DC6" w:rsidRDefault="00CF2836" w:rsidP="00E43672">
      <w:pPr>
        <w:rPr>
          <w:rFonts w:ascii="Arial" w:hAnsi="Arial" w:cs="Arial"/>
          <w:sz w:val="20"/>
          <w:szCs w:val="20"/>
        </w:rPr>
      </w:pPr>
      <w:r w:rsidRPr="00A03DC6">
        <w:rPr>
          <w:rFonts w:ascii="Arial" w:hAnsi="Arial" w:cs="Arial"/>
          <w:sz w:val="20"/>
          <w:szCs w:val="20"/>
        </w:rPr>
        <w:t xml:space="preserve">While computing the pixel values for the target device, </w:t>
      </w:r>
      <w:r w:rsidR="002B0CCB">
        <w:rPr>
          <w:rFonts w:ascii="Arial" w:hAnsi="Arial" w:cs="Arial"/>
          <w:sz w:val="20"/>
          <w:szCs w:val="20"/>
        </w:rPr>
        <w:t>those</w:t>
      </w:r>
      <w:r w:rsidRPr="00A03DC6">
        <w:rPr>
          <w:rFonts w:ascii="Arial" w:hAnsi="Arial" w:cs="Arial"/>
          <w:sz w:val="20"/>
          <w:szCs w:val="20"/>
        </w:rPr>
        <w:t xml:space="preserve"> should be multiplied by pixel_scale_factor.</w:t>
      </w:r>
      <w:r w:rsidR="00AE3997" w:rsidRPr="00A03DC6">
        <w:rPr>
          <w:rFonts w:ascii="Arial" w:hAnsi="Arial" w:cs="Arial"/>
          <w:sz w:val="20"/>
          <w:szCs w:val="20"/>
        </w:rPr>
        <w:t xml:space="preserve"> This makes device width and height different than actual display width and height.</w:t>
      </w:r>
    </w:p>
    <w:tbl>
      <w:tblPr>
        <w:tblStyle w:val="TableGrid"/>
        <w:tblW w:w="0" w:type="auto"/>
        <w:tblLook w:val="04A0" w:firstRow="1" w:lastRow="0" w:firstColumn="1" w:lastColumn="0" w:noHBand="0" w:noVBand="1"/>
      </w:tblPr>
      <w:tblGrid>
        <w:gridCol w:w="9576"/>
      </w:tblGrid>
      <w:tr w:rsidR="00AE3997" w:rsidRPr="00A03DC6" w:rsidTr="00C453E5">
        <w:trPr>
          <w:trHeight w:val="117"/>
        </w:trPr>
        <w:tc>
          <w:tcPr>
            <w:tcW w:w="9576" w:type="dxa"/>
            <w:tcBorders>
              <w:top w:val="nil"/>
              <w:left w:val="nil"/>
              <w:bottom w:val="nil"/>
              <w:right w:val="nil"/>
            </w:tcBorders>
            <w:shd w:val="clear" w:color="auto" w:fill="F2F2F2" w:themeFill="background1" w:themeFillShade="F2"/>
          </w:tcPr>
          <w:p w:rsidR="00AE3997" w:rsidRPr="00A03DC6" w:rsidRDefault="00AE3997" w:rsidP="00C453E5">
            <w:pPr>
              <w:rPr>
                <w:rFonts w:ascii="Consolas" w:hAnsi="Consolas" w:cs="Consolas"/>
                <w:color w:val="0070C0"/>
                <w:szCs w:val="20"/>
              </w:rPr>
            </w:pPr>
          </w:p>
          <w:p w:rsidR="00AE3997" w:rsidRPr="009F138F" w:rsidRDefault="00AE3997" w:rsidP="00AE3997">
            <w:pPr>
              <w:rPr>
                <w:rFonts w:ascii="Consolas" w:hAnsi="Consolas" w:cs="Consolas"/>
                <w:color w:val="7030A0"/>
                <w:szCs w:val="20"/>
              </w:rPr>
            </w:pPr>
            <w:r w:rsidRPr="009F138F">
              <w:rPr>
                <w:rFonts w:ascii="Consolas" w:hAnsi="Consolas" w:cs="Consolas"/>
                <w:color w:val="7030A0"/>
                <w:szCs w:val="20"/>
              </w:rPr>
              <w:t>target_screen_width = actual_screen_width / pixel_scale_factor;</w:t>
            </w:r>
          </w:p>
          <w:p w:rsidR="00AE3997" w:rsidRPr="009F138F" w:rsidRDefault="00AE3997" w:rsidP="00AE3997">
            <w:pPr>
              <w:rPr>
                <w:rFonts w:ascii="Consolas" w:hAnsi="Consolas" w:cs="Consolas"/>
                <w:color w:val="7030A0"/>
                <w:szCs w:val="20"/>
              </w:rPr>
            </w:pPr>
            <w:r w:rsidRPr="009F138F">
              <w:rPr>
                <w:rFonts w:ascii="Consolas" w:hAnsi="Consolas" w:cs="Consolas"/>
                <w:color w:val="7030A0"/>
                <w:szCs w:val="20"/>
              </w:rPr>
              <w:t>target_screen_height = actual_screen_height / pixel_scale_factor;</w:t>
            </w:r>
          </w:p>
          <w:p w:rsidR="00AE3997" w:rsidRPr="00A03DC6" w:rsidRDefault="00AE3997" w:rsidP="00AE3997">
            <w:pPr>
              <w:rPr>
                <w:rFonts w:ascii="Consolas" w:hAnsi="Consolas" w:cs="Consolas"/>
                <w:color w:val="0070C0"/>
                <w:szCs w:val="20"/>
              </w:rPr>
            </w:pPr>
          </w:p>
        </w:tc>
      </w:tr>
    </w:tbl>
    <w:p w:rsidR="00726976" w:rsidRDefault="00726976">
      <w:pPr>
        <w:rPr>
          <w:rFonts w:ascii="Arial" w:hAnsi="Arial" w:cs="Arial"/>
          <w:sz w:val="20"/>
          <w:szCs w:val="20"/>
        </w:rPr>
      </w:pPr>
      <w:r>
        <w:rPr>
          <w:rFonts w:ascii="Arial" w:hAnsi="Arial" w:cs="Arial"/>
          <w:sz w:val="20"/>
          <w:szCs w:val="20"/>
        </w:rPr>
        <w:br w:type="page"/>
      </w:r>
    </w:p>
    <w:p w:rsidR="00AE3997" w:rsidRPr="00A03DC6" w:rsidRDefault="00822D32" w:rsidP="00AE3997">
      <w:pPr>
        <w:rPr>
          <w:rFonts w:ascii="Arial" w:hAnsi="Arial" w:cs="Arial"/>
          <w:sz w:val="20"/>
          <w:szCs w:val="20"/>
        </w:rPr>
      </w:pPr>
      <w:r w:rsidRPr="00A03DC6">
        <w:rPr>
          <w:rFonts w:ascii="Arial" w:hAnsi="Arial" w:cs="Arial"/>
          <w:sz w:val="20"/>
          <w:szCs w:val="20"/>
        </w:rPr>
        <w:lastRenderedPageBreak/>
        <w:t>T</w:t>
      </w:r>
      <w:r w:rsidR="009F79E6" w:rsidRPr="00A03DC6">
        <w:rPr>
          <w:rFonts w:ascii="Arial" w:hAnsi="Arial" w:cs="Arial"/>
          <w:sz w:val="20"/>
          <w:szCs w:val="20"/>
        </w:rPr>
        <w:t xml:space="preserve">he above html example would </w:t>
      </w:r>
      <w:r w:rsidRPr="00A03DC6">
        <w:rPr>
          <w:rFonts w:ascii="Arial" w:hAnsi="Arial" w:cs="Arial"/>
          <w:sz w:val="20"/>
          <w:szCs w:val="20"/>
        </w:rPr>
        <w:t>have following actual device pixels for the div</w:t>
      </w:r>
      <w:r w:rsidR="002B0CCB">
        <w:rPr>
          <w:rFonts w:ascii="Arial" w:hAnsi="Arial" w:cs="Arial"/>
          <w:sz w:val="20"/>
          <w:szCs w:val="20"/>
        </w:rPr>
        <w:t xml:space="preserve"> of 100 pixels</w:t>
      </w:r>
      <w:r w:rsidRPr="00A03DC6">
        <w:rPr>
          <w:rFonts w:ascii="Arial" w:hAnsi="Arial" w:cs="Arial"/>
          <w:sz w:val="20"/>
          <w:szCs w:val="20"/>
        </w:rPr>
        <w:t>.</w:t>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618"/>
        <w:gridCol w:w="3060"/>
        <w:gridCol w:w="2898"/>
      </w:tblGrid>
      <w:tr w:rsidR="00822D32" w:rsidRPr="00A03DC6" w:rsidTr="00A03DC6">
        <w:trPr>
          <w:trHeight w:val="675"/>
        </w:trPr>
        <w:tc>
          <w:tcPr>
            <w:tcW w:w="3618" w:type="dxa"/>
            <w:shd w:val="clear" w:color="auto" w:fill="F2F2F2" w:themeFill="background1" w:themeFillShade="F2"/>
            <w:vAlign w:val="center"/>
          </w:tcPr>
          <w:p w:rsidR="00822D32" w:rsidRPr="00A03DC6" w:rsidRDefault="00822D32" w:rsidP="00C453E5">
            <w:pPr>
              <w:rPr>
                <w:rFonts w:ascii="Arial" w:hAnsi="Arial" w:cs="Arial"/>
                <w:sz w:val="20"/>
                <w:szCs w:val="20"/>
              </w:rPr>
            </w:pPr>
            <w:r w:rsidRPr="00A03DC6">
              <w:rPr>
                <w:rFonts w:ascii="Arial" w:hAnsi="Arial" w:cs="Arial"/>
                <w:sz w:val="20"/>
                <w:szCs w:val="20"/>
              </w:rPr>
              <w:t>display_size (inches)</w:t>
            </w:r>
          </w:p>
        </w:tc>
        <w:tc>
          <w:tcPr>
            <w:tcW w:w="3060" w:type="dxa"/>
            <w:shd w:val="clear" w:color="auto" w:fill="F2F2F2" w:themeFill="background1" w:themeFillShade="F2"/>
            <w:vAlign w:val="center"/>
          </w:tcPr>
          <w:p w:rsidR="00822D32" w:rsidRPr="00A03DC6" w:rsidRDefault="00822D32" w:rsidP="00822D32">
            <w:pPr>
              <w:jc w:val="center"/>
              <w:rPr>
                <w:rFonts w:ascii="Arial" w:hAnsi="Arial" w:cs="Arial"/>
                <w:sz w:val="20"/>
                <w:szCs w:val="20"/>
              </w:rPr>
            </w:pPr>
            <w:r w:rsidRPr="00A03DC6">
              <w:rPr>
                <w:rFonts w:ascii="Arial" w:hAnsi="Arial" w:cs="Arial"/>
                <w:sz w:val="20"/>
                <w:szCs w:val="20"/>
              </w:rPr>
              <w:t>5</w:t>
            </w:r>
          </w:p>
        </w:tc>
        <w:tc>
          <w:tcPr>
            <w:tcW w:w="2898" w:type="dxa"/>
            <w:shd w:val="clear" w:color="auto" w:fill="F2F2F2" w:themeFill="background1" w:themeFillShade="F2"/>
            <w:vAlign w:val="center"/>
          </w:tcPr>
          <w:p w:rsidR="00822D32" w:rsidRPr="00A03DC6" w:rsidRDefault="00822D32" w:rsidP="00822D32">
            <w:pPr>
              <w:jc w:val="center"/>
              <w:rPr>
                <w:rFonts w:ascii="Arial" w:hAnsi="Arial" w:cs="Arial"/>
                <w:sz w:val="20"/>
                <w:szCs w:val="20"/>
              </w:rPr>
            </w:pPr>
            <w:r w:rsidRPr="00A03DC6">
              <w:rPr>
                <w:rFonts w:ascii="Arial" w:hAnsi="Arial" w:cs="Arial"/>
                <w:sz w:val="20"/>
                <w:szCs w:val="20"/>
              </w:rPr>
              <w:t>5</w:t>
            </w:r>
          </w:p>
        </w:tc>
      </w:tr>
      <w:tr w:rsidR="00822D32" w:rsidRPr="00A03DC6" w:rsidTr="00A03DC6">
        <w:trPr>
          <w:trHeight w:val="675"/>
        </w:trPr>
        <w:tc>
          <w:tcPr>
            <w:tcW w:w="3618" w:type="dxa"/>
            <w:shd w:val="clear" w:color="auto" w:fill="F2F2F2" w:themeFill="background1" w:themeFillShade="F2"/>
            <w:vAlign w:val="center"/>
          </w:tcPr>
          <w:p w:rsidR="00822D32" w:rsidRPr="00A03DC6" w:rsidRDefault="00822D32" w:rsidP="00C453E5">
            <w:pPr>
              <w:rPr>
                <w:rFonts w:ascii="Arial" w:hAnsi="Arial" w:cs="Arial"/>
                <w:sz w:val="20"/>
                <w:szCs w:val="20"/>
              </w:rPr>
            </w:pPr>
            <w:r w:rsidRPr="00A03DC6">
              <w:rPr>
                <w:rFonts w:ascii="Arial" w:hAnsi="Arial" w:cs="Arial"/>
                <w:sz w:val="20"/>
                <w:szCs w:val="20"/>
              </w:rPr>
              <w:t>dots_per_inch (device pixels)</w:t>
            </w:r>
          </w:p>
        </w:tc>
        <w:tc>
          <w:tcPr>
            <w:tcW w:w="3060" w:type="dxa"/>
            <w:shd w:val="clear" w:color="auto" w:fill="F2F2F2" w:themeFill="background1" w:themeFillShade="F2"/>
            <w:vAlign w:val="center"/>
          </w:tcPr>
          <w:p w:rsidR="00822D32" w:rsidRPr="00A03DC6" w:rsidRDefault="00822D32" w:rsidP="00822D32">
            <w:pPr>
              <w:jc w:val="center"/>
              <w:rPr>
                <w:rFonts w:ascii="Arial" w:hAnsi="Arial" w:cs="Arial"/>
                <w:sz w:val="20"/>
                <w:szCs w:val="20"/>
              </w:rPr>
            </w:pPr>
            <w:r w:rsidRPr="00A03DC6">
              <w:rPr>
                <w:rFonts w:ascii="Arial" w:hAnsi="Arial" w:cs="Arial"/>
                <w:sz w:val="20"/>
                <w:szCs w:val="20"/>
              </w:rPr>
              <w:t xml:space="preserve">245 </w:t>
            </w:r>
            <w:r w:rsidRPr="00A03DC6">
              <w:rPr>
                <w:rFonts w:ascii="Arial" w:hAnsi="Arial" w:cs="Arial"/>
                <w:i/>
                <w:color w:val="95B3D7" w:themeColor="accent1" w:themeTint="99"/>
                <w:sz w:val="16"/>
                <w:szCs w:val="18"/>
              </w:rPr>
              <w:t>(low end display)</w:t>
            </w:r>
          </w:p>
        </w:tc>
        <w:tc>
          <w:tcPr>
            <w:tcW w:w="2898" w:type="dxa"/>
            <w:shd w:val="clear" w:color="auto" w:fill="F2F2F2" w:themeFill="background1" w:themeFillShade="F2"/>
            <w:vAlign w:val="center"/>
          </w:tcPr>
          <w:p w:rsidR="00822D32" w:rsidRPr="00A03DC6" w:rsidRDefault="00822D32" w:rsidP="00822D32">
            <w:pPr>
              <w:jc w:val="center"/>
              <w:rPr>
                <w:rFonts w:ascii="Arial" w:hAnsi="Arial" w:cs="Arial"/>
                <w:sz w:val="20"/>
                <w:szCs w:val="20"/>
              </w:rPr>
            </w:pPr>
            <w:r w:rsidRPr="00A03DC6">
              <w:rPr>
                <w:rFonts w:ascii="Arial" w:hAnsi="Arial" w:cs="Arial"/>
                <w:sz w:val="20"/>
                <w:szCs w:val="20"/>
              </w:rPr>
              <w:t xml:space="preserve">545 </w:t>
            </w:r>
            <w:r w:rsidRPr="00A03DC6">
              <w:rPr>
                <w:rFonts w:ascii="Arial" w:hAnsi="Arial" w:cs="Arial"/>
                <w:i/>
                <w:color w:val="95B3D7" w:themeColor="accent1" w:themeTint="99"/>
                <w:sz w:val="16"/>
                <w:szCs w:val="18"/>
              </w:rPr>
              <w:t>(high end display)</w:t>
            </w:r>
          </w:p>
        </w:tc>
      </w:tr>
      <w:tr w:rsidR="00822D32" w:rsidRPr="00A03DC6" w:rsidTr="00A03DC6">
        <w:trPr>
          <w:trHeight w:val="675"/>
        </w:trPr>
        <w:tc>
          <w:tcPr>
            <w:tcW w:w="3618" w:type="dxa"/>
            <w:shd w:val="clear" w:color="auto" w:fill="F2F2F2" w:themeFill="background1" w:themeFillShade="F2"/>
            <w:vAlign w:val="center"/>
          </w:tcPr>
          <w:p w:rsidR="00822D32" w:rsidRPr="00A03DC6" w:rsidRDefault="00822D32" w:rsidP="00C453E5">
            <w:pPr>
              <w:rPr>
                <w:rFonts w:ascii="Arial" w:hAnsi="Arial" w:cs="Arial"/>
                <w:sz w:val="20"/>
                <w:szCs w:val="20"/>
              </w:rPr>
            </w:pPr>
            <w:r w:rsidRPr="00A03DC6">
              <w:rPr>
                <w:rFonts w:ascii="Arial" w:hAnsi="Arial" w:cs="Arial"/>
                <w:sz w:val="20"/>
                <w:szCs w:val="20"/>
              </w:rPr>
              <w:t>pixel_scale_factor</w:t>
            </w:r>
          </w:p>
        </w:tc>
        <w:tc>
          <w:tcPr>
            <w:tcW w:w="3060" w:type="dxa"/>
            <w:shd w:val="clear" w:color="auto" w:fill="F2F2F2" w:themeFill="background1" w:themeFillShade="F2"/>
            <w:vAlign w:val="center"/>
          </w:tcPr>
          <w:p w:rsidR="00822D32" w:rsidRPr="00A03DC6" w:rsidRDefault="00822D32" w:rsidP="00822D32">
            <w:pPr>
              <w:jc w:val="center"/>
              <w:rPr>
                <w:rFonts w:ascii="Arial" w:hAnsi="Arial" w:cs="Arial"/>
                <w:sz w:val="20"/>
                <w:szCs w:val="20"/>
              </w:rPr>
            </w:pPr>
            <w:r w:rsidRPr="00A03DC6">
              <w:rPr>
                <w:rFonts w:ascii="Arial" w:hAnsi="Arial" w:cs="Arial"/>
                <w:sz w:val="20"/>
                <w:szCs w:val="20"/>
              </w:rPr>
              <w:t>1.9140625</w:t>
            </w:r>
          </w:p>
        </w:tc>
        <w:tc>
          <w:tcPr>
            <w:tcW w:w="2898" w:type="dxa"/>
            <w:shd w:val="clear" w:color="auto" w:fill="F2F2F2" w:themeFill="background1" w:themeFillShade="F2"/>
            <w:vAlign w:val="center"/>
          </w:tcPr>
          <w:p w:rsidR="00822D32" w:rsidRPr="00A03DC6" w:rsidRDefault="00822D32" w:rsidP="00822D32">
            <w:pPr>
              <w:jc w:val="center"/>
              <w:rPr>
                <w:rFonts w:ascii="Arial" w:hAnsi="Arial" w:cs="Arial"/>
                <w:sz w:val="20"/>
                <w:szCs w:val="20"/>
              </w:rPr>
            </w:pPr>
            <w:r w:rsidRPr="00A03DC6">
              <w:rPr>
                <w:rFonts w:ascii="Arial" w:hAnsi="Arial" w:cs="Arial"/>
                <w:sz w:val="20"/>
                <w:szCs w:val="20"/>
              </w:rPr>
              <w:t>4.2578125</w:t>
            </w:r>
          </w:p>
        </w:tc>
      </w:tr>
      <w:tr w:rsidR="00822D32" w:rsidRPr="00A03DC6" w:rsidTr="00A03DC6">
        <w:trPr>
          <w:trHeight w:val="675"/>
        </w:trPr>
        <w:tc>
          <w:tcPr>
            <w:tcW w:w="3618" w:type="dxa"/>
            <w:shd w:val="clear" w:color="auto" w:fill="F2F2F2" w:themeFill="background1" w:themeFillShade="F2"/>
            <w:vAlign w:val="center"/>
          </w:tcPr>
          <w:p w:rsidR="00822D32" w:rsidRPr="00A03DC6" w:rsidRDefault="00822D32" w:rsidP="00C453E5">
            <w:pPr>
              <w:rPr>
                <w:rFonts w:ascii="Arial" w:hAnsi="Arial" w:cs="Arial"/>
                <w:b/>
                <w:color w:val="943634" w:themeColor="accent2" w:themeShade="BF"/>
                <w:sz w:val="20"/>
                <w:szCs w:val="20"/>
              </w:rPr>
            </w:pPr>
            <w:r w:rsidRPr="00A03DC6">
              <w:rPr>
                <w:rFonts w:ascii="Arial" w:hAnsi="Arial" w:cs="Arial"/>
                <w:b/>
                <w:color w:val="943634" w:themeColor="accent2" w:themeShade="BF"/>
                <w:sz w:val="20"/>
                <w:szCs w:val="20"/>
              </w:rPr>
              <w:t>100 css pixels (in device pixels)</w:t>
            </w:r>
          </w:p>
        </w:tc>
        <w:tc>
          <w:tcPr>
            <w:tcW w:w="3060" w:type="dxa"/>
            <w:shd w:val="clear" w:color="auto" w:fill="F2F2F2" w:themeFill="background1" w:themeFillShade="F2"/>
            <w:vAlign w:val="center"/>
          </w:tcPr>
          <w:p w:rsidR="00822D32" w:rsidRPr="00A03DC6" w:rsidRDefault="00822D32" w:rsidP="00822D32">
            <w:pPr>
              <w:jc w:val="center"/>
              <w:rPr>
                <w:rFonts w:ascii="Arial" w:hAnsi="Arial" w:cs="Arial"/>
                <w:b/>
                <w:color w:val="943634" w:themeColor="accent2" w:themeShade="BF"/>
                <w:sz w:val="20"/>
                <w:szCs w:val="20"/>
              </w:rPr>
            </w:pPr>
            <w:r w:rsidRPr="00A03DC6">
              <w:rPr>
                <w:rFonts w:ascii="Arial" w:hAnsi="Arial" w:cs="Arial"/>
                <w:b/>
                <w:color w:val="943634" w:themeColor="accent2" w:themeShade="BF"/>
                <w:sz w:val="20"/>
                <w:szCs w:val="20"/>
              </w:rPr>
              <w:t>191.40625</w:t>
            </w:r>
          </w:p>
        </w:tc>
        <w:tc>
          <w:tcPr>
            <w:tcW w:w="2898" w:type="dxa"/>
            <w:shd w:val="clear" w:color="auto" w:fill="F2F2F2" w:themeFill="background1" w:themeFillShade="F2"/>
            <w:vAlign w:val="center"/>
          </w:tcPr>
          <w:p w:rsidR="00822D32" w:rsidRPr="00A03DC6" w:rsidRDefault="00822D32" w:rsidP="00822D32">
            <w:pPr>
              <w:jc w:val="center"/>
              <w:rPr>
                <w:rFonts w:ascii="Arial" w:hAnsi="Arial" w:cs="Arial"/>
                <w:b/>
                <w:color w:val="943634" w:themeColor="accent2" w:themeShade="BF"/>
                <w:sz w:val="20"/>
                <w:szCs w:val="20"/>
              </w:rPr>
            </w:pPr>
            <w:r w:rsidRPr="00A03DC6">
              <w:rPr>
                <w:rFonts w:ascii="Arial" w:hAnsi="Arial" w:cs="Arial"/>
                <w:b/>
                <w:color w:val="943634" w:themeColor="accent2" w:themeShade="BF"/>
                <w:sz w:val="20"/>
                <w:szCs w:val="20"/>
              </w:rPr>
              <w:t>425.78125</w:t>
            </w:r>
          </w:p>
        </w:tc>
      </w:tr>
      <w:tr w:rsidR="00822D32" w:rsidRPr="00A03DC6" w:rsidTr="00A03DC6">
        <w:trPr>
          <w:trHeight w:val="675"/>
        </w:trPr>
        <w:tc>
          <w:tcPr>
            <w:tcW w:w="3618" w:type="dxa"/>
            <w:shd w:val="clear" w:color="auto" w:fill="F2F2F2" w:themeFill="background1" w:themeFillShade="F2"/>
            <w:vAlign w:val="center"/>
          </w:tcPr>
          <w:p w:rsidR="00822D32" w:rsidRPr="00A03DC6" w:rsidRDefault="00822D32" w:rsidP="00C453E5">
            <w:pPr>
              <w:rPr>
                <w:rFonts w:ascii="Arial" w:hAnsi="Arial" w:cs="Arial"/>
                <w:b/>
                <w:color w:val="943634" w:themeColor="accent2" w:themeShade="BF"/>
                <w:sz w:val="20"/>
                <w:szCs w:val="20"/>
              </w:rPr>
            </w:pPr>
            <w:r w:rsidRPr="00A03DC6">
              <w:rPr>
                <w:rFonts w:ascii="Arial" w:hAnsi="Arial" w:cs="Arial"/>
                <w:b/>
                <w:color w:val="943634" w:themeColor="accent2" w:themeShade="BF"/>
                <w:sz w:val="20"/>
                <w:szCs w:val="20"/>
              </w:rPr>
              <w:t>Physical dimensions (inches)</w:t>
            </w:r>
          </w:p>
        </w:tc>
        <w:tc>
          <w:tcPr>
            <w:tcW w:w="3060" w:type="dxa"/>
            <w:shd w:val="clear" w:color="auto" w:fill="F2F2F2" w:themeFill="background1" w:themeFillShade="F2"/>
            <w:vAlign w:val="center"/>
          </w:tcPr>
          <w:p w:rsidR="00822D32" w:rsidRPr="00A03DC6" w:rsidRDefault="00822D32" w:rsidP="00822D32">
            <w:pPr>
              <w:jc w:val="center"/>
              <w:rPr>
                <w:rFonts w:ascii="Arial" w:hAnsi="Arial" w:cs="Arial"/>
                <w:b/>
                <w:color w:val="943634" w:themeColor="accent2" w:themeShade="BF"/>
                <w:sz w:val="20"/>
                <w:szCs w:val="20"/>
              </w:rPr>
            </w:pPr>
            <w:r w:rsidRPr="00A03DC6">
              <w:rPr>
                <w:rFonts w:ascii="Arial" w:hAnsi="Arial" w:cs="Arial"/>
                <w:b/>
                <w:color w:val="943634" w:themeColor="accent2" w:themeShade="BF"/>
                <w:sz w:val="20"/>
                <w:szCs w:val="20"/>
              </w:rPr>
              <w:t>0.78125</w:t>
            </w:r>
          </w:p>
        </w:tc>
        <w:tc>
          <w:tcPr>
            <w:tcW w:w="2898" w:type="dxa"/>
            <w:shd w:val="clear" w:color="auto" w:fill="F2F2F2" w:themeFill="background1" w:themeFillShade="F2"/>
            <w:vAlign w:val="center"/>
          </w:tcPr>
          <w:p w:rsidR="00822D32" w:rsidRPr="00A03DC6" w:rsidRDefault="00822D32" w:rsidP="00822D32">
            <w:pPr>
              <w:jc w:val="center"/>
              <w:rPr>
                <w:rFonts w:ascii="Arial" w:hAnsi="Arial" w:cs="Arial"/>
                <w:b/>
                <w:color w:val="943634" w:themeColor="accent2" w:themeShade="BF"/>
                <w:sz w:val="20"/>
                <w:szCs w:val="20"/>
              </w:rPr>
            </w:pPr>
            <w:r w:rsidRPr="00A03DC6">
              <w:rPr>
                <w:rFonts w:ascii="Arial" w:hAnsi="Arial" w:cs="Arial"/>
                <w:b/>
                <w:color w:val="943634" w:themeColor="accent2" w:themeShade="BF"/>
                <w:sz w:val="20"/>
                <w:szCs w:val="20"/>
              </w:rPr>
              <w:t>0.78125</w:t>
            </w:r>
          </w:p>
        </w:tc>
      </w:tr>
    </w:tbl>
    <w:p w:rsidR="00FB12EB" w:rsidRPr="00A03DC6" w:rsidRDefault="00FB12EB" w:rsidP="009B5747">
      <w:pPr>
        <w:rPr>
          <w:rFonts w:ascii="Arial" w:hAnsi="Arial" w:cs="Arial"/>
          <w:sz w:val="20"/>
          <w:szCs w:val="20"/>
        </w:rPr>
      </w:pPr>
      <w:r>
        <w:rPr>
          <w:rFonts w:ascii="Arial" w:hAnsi="Arial" w:cs="Arial"/>
          <w:sz w:val="20"/>
          <w:szCs w:val="20"/>
        </w:rPr>
        <w:t xml:space="preserve"> </w:t>
      </w:r>
    </w:p>
    <w:sectPr w:rsidR="00FB12EB" w:rsidRPr="00A03D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0A9" w:rsidRDefault="004930A9" w:rsidP="0026490A">
      <w:pPr>
        <w:spacing w:after="0" w:line="240" w:lineRule="auto"/>
      </w:pPr>
      <w:r>
        <w:separator/>
      </w:r>
    </w:p>
  </w:endnote>
  <w:endnote w:type="continuationSeparator" w:id="0">
    <w:p w:rsidR="004930A9" w:rsidRDefault="004930A9" w:rsidP="0026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0A9" w:rsidRDefault="004930A9" w:rsidP="0026490A">
      <w:pPr>
        <w:spacing w:after="0" w:line="240" w:lineRule="auto"/>
      </w:pPr>
      <w:r>
        <w:separator/>
      </w:r>
    </w:p>
  </w:footnote>
  <w:footnote w:type="continuationSeparator" w:id="0">
    <w:p w:rsidR="004930A9" w:rsidRDefault="004930A9" w:rsidP="002649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605"/>
    <w:rsid w:val="00002A22"/>
    <w:rsid w:val="0004218E"/>
    <w:rsid w:val="00134BA4"/>
    <w:rsid w:val="00185B66"/>
    <w:rsid w:val="001927A7"/>
    <w:rsid w:val="001F7EB3"/>
    <w:rsid w:val="002569AC"/>
    <w:rsid w:val="0026490A"/>
    <w:rsid w:val="002912A8"/>
    <w:rsid w:val="002B0CCB"/>
    <w:rsid w:val="002F0593"/>
    <w:rsid w:val="002F7237"/>
    <w:rsid w:val="0030487E"/>
    <w:rsid w:val="00323F3A"/>
    <w:rsid w:val="00365521"/>
    <w:rsid w:val="00384A37"/>
    <w:rsid w:val="003C52DF"/>
    <w:rsid w:val="003E795D"/>
    <w:rsid w:val="003F1DC0"/>
    <w:rsid w:val="00444385"/>
    <w:rsid w:val="004930A9"/>
    <w:rsid w:val="004B282A"/>
    <w:rsid w:val="00557BAF"/>
    <w:rsid w:val="00584BA4"/>
    <w:rsid w:val="0060467D"/>
    <w:rsid w:val="006718E8"/>
    <w:rsid w:val="00726976"/>
    <w:rsid w:val="007633A7"/>
    <w:rsid w:val="0077066E"/>
    <w:rsid w:val="007801A4"/>
    <w:rsid w:val="00822D32"/>
    <w:rsid w:val="008F3EE3"/>
    <w:rsid w:val="00914BEE"/>
    <w:rsid w:val="00977605"/>
    <w:rsid w:val="009B5747"/>
    <w:rsid w:val="009F138F"/>
    <w:rsid w:val="009F79E6"/>
    <w:rsid w:val="00A03DC6"/>
    <w:rsid w:val="00A96F85"/>
    <w:rsid w:val="00AE3997"/>
    <w:rsid w:val="00AF0E98"/>
    <w:rsid w:val="00AF7826"/>
    <w:rsid w:val="00B17E7C"/>
    <w:rsid w:val="00C479E0"/>
    <w:rsid w:val="00C844BC"/>
    <w:rsid w:val="00C85A24"/>
    <w:rsid w:val="00C94EC8"/>
    <w:rsid w:val="00CE3A50"/>
    <w:rsid w:val="00CF2836"/>
    <w:rsid w:val="00D06B15"/>
    <w:rsid w:val="00D237CA"/>
    <w:rsid w:val="00D4337E"/>
    <w:rsid w:val="00D51342"/>
    <w:rsid w:val="00D6260C"/>
    <w:rsid w:val="00DA564B"/>
    <w:rsid w:val="00DB75F2"/>
    <w:rsid w:val="00E43672"/>
    <w:rsid w:val="00E928A5"/>
    <w:rsid w:val="00EE6114"/>
    <w:rsid w:val="00EF5BA0"/>
    <w:rsid w:val="00F16716"/>
    <w:rsid w:val="00F551D0"/>
    <w:rsid w:val="00F92255"/>
    <w:rsid w:val="00FB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CE887-03FA-4347-97ED-26B9432A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E7C"/>
    <w:rPr>
      <w:rFonts w:ascii="Tahoma" w:hAnsi="Tahoma" w:cs="Tahoma"/>
      <w:sz w:val="16"/>
      <w:szCs w:val="16"/>
    </w:rPr>
  </w:style>
  <w:style w:type="character" w:customStyle="1" w:styleId="apple-converted-space">
    <w:name w:val="apple-converted-space"/>
    <w:basedOn w:val="DefaultParagraphFont"/>
    <w:rsid w:val="00C479E0"/>
  </w:style>
  <w:style w:type="table" w:styleId="TableGrid">
    <w:name w:val="Table Grid"/>
    <w:basedOn w:val="TableNormal"/>
    <w:uiPriority w:val="59"/>
    <w:rsid w:val="00E92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0E98"/>
    <w:pPr>
      <w:spacing w:after="0" w:line="240" w:lineRule="auto"/>
    </w:pPr>
  </w:style>
  <w:style w:type="character" w:styleId="CommentReference">
    <w:name w:val="annotation reference"/>
    <w:basedOn w:val="DefaultParagraphFont"/>
    <w:uiPriority w:val="99"/>
    <w:semiHidden/>
    <w:unhideWhenUsed/>
    <w:rsid w:val="00AF0E98"/>
    <w:rPr>
      <w:sz w:val="16"/>
      <w:szCs w:val="16"/>
    </w:rPr>
  </w:style>
  <w:style w:type="paragraph" w:styleId="CommentText">
    <w:name w:val="annotation text"/>
    <w:basedOn w:val="Normal"/>
    <w:link w:val="CommentTextChar"/>
    <w:uiPriority w:val="99"/>
    <w:semiHidden/>
    <w:unhideWhenUsed/>
    <w:rsid w:val="00AF0E98"/>
    <w:pPr>
      <w:spacing w:line="240" w:lineRule="auto"/>
    </w:pPr>
    <w:rPr>
      <w:sz w:val="20"/>
      <w:szCs w:val="20"/>
    </w:rPr>
  </w:style>
  <w:style w:type="character" w:customStyle="1" w:styleId="CommentTextChar">
    <w:name w:val="Comment Text Char"/>
    <w:basedOn w:val="DefaultParagraphFont"/>
    <w:link w:val="CommentText"/>
    <w:uiPriority w:val="99"/>
    <w:semiHidden/>
    <w:rsid w:val="00AF0E98"/>
    <w:rPr>
      <w:sz w:val="20"/>
      <w:szCs w:val="20"/>
    </w:rPr>
  </w:style>
  <w:style w:type="paragraph" w:styleId="CommentSubject">
    <w:name w:val="annotation subject"/>
    <w:basedOn w:val="CommentText"/>
    <w:next w:val="CommentText"/>
    <w:link w:val="CommentSubjectChar"/>
    <w:uiPriority w:val="99"/>
    <w:semiHidden/>
    <w:unhideWhenUsed/>
    <w:rsid w:val="00AF0E98"/>
    <w:rPr>
      <w:b/>
      <w:bCs/>
    </w:rPr>
  </w:style>
  <w:style w:type="character" w:customStyle="1" w:styleId="CommentSubjectChar">
    <w:name w:val="Comment Subject Char"/>
    <w:basedOn w:val="CommentTextChar"/>
    <w:link w:val="CommentSubject"/>
    <w:uiPriority w:val="99"/>
    <w:semiHidden/>
    <w:rsid w:val="00AF0E98"/>
    <w:rPr>
      <w:b/>
      <w:bCs/>
      <w:sz w:val="20"/>
      <w:szCs w:val="20"/>
    </w:rPr>
  </w:style>
  <w:style w:type="paragraph" w:styleId="Header">
    <w:name w:val="header"/>
    <w:basedOn w:val="Normal"/>
    <w:link w:val="HeaderChar"/>
    <w:uiPriority w:val="99"/>
    <w:unhideWhenUsed/>
    <w:rsid w:val="00264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90A"/>
  </w:style>
  <w:style w:type="paragraph" w:styleId="Footer">
    <w:name w:val="footer"/>
    <w:basedOn w:val="Normal"/>
    <w:link w:val="FooterChar"/>
    <w:uiPriority w:val="99"/>
    <w:unhideWhenUsed/>
    <w:rsid w:val="00264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5939">
      <w:bodyDiv w:val="1"/>
      <w:marLeft w:val="0"/>
      <w:marRight w:val="0"/>
      <w:marTop w:val="0"/>
      <w:marBottom w:val="0"/>
      <w:divBdr>
        <w:top w:val="none" w:sz="0" w:space="0" w:color="auto"/>
        <w:left w:val="none" w:sz="0" w:space="0" w:color="auto"/>
        <w:bottom w:val="none" w:sz="0" w:space="0" w:color="auto"/>
        <w:right w:val="none" w:sz="0" w:space="0" w:color="auto"/>
      </w:divBdr>
    </w:div>
    <w:div w:id="269897024">
      <w:bodyDiv w:val="1"/>
      <w:marLeft w:val="0"/>
      <w:marRight w:val="0"/>
      <w:marTop w:val="0"/>
      <w:marBottom w:val="0"/>
      <w:divBdr>
        <w:top w:val="none" w:sz="0" w:space="0" w:color="auto"/>
        <w:left w:val="none" w:sz="0" w:space="0" w:color="auto"/>
        <w:bottom w:val="none" w:sz="0" w:space="0" w:color="auto"/>
        <w:right w:val="none" w:sz="0" w:space="0" w:color="auto"/>
      </w:divBdr>
    </w:div>
    <w:div w:id="511267406">
      <w:bodyDiv w:val="1"/>
      <w:marLeft w:val="0"/>
      <w:marRight w:val="0"/>
      <w:marTop w:val="0"/>
      <w:marBottom w:val="0"/>
      <w:divBdr>
        <w:top w:val="none" w:sz="0" w:space="0" w:color="auto"/>
        <w:left w:val="none" w:sz="0" w:space="0" w:color="auto"/>
        <w:bottom w:val="none" w:sz="0" w:space="0" w:color="auto"/>
        <w:right w:val="none" w:sz="0" w:space="0" w:color="auto"/>
      </w:divBdr>
    </w:div>
    <w:div w:id="631642971">
      <w:bodyDiv w:val="1"/>
      <w:marLeft w:val="0"/>
      <w:marRight w:val="0"/>
      <w:marTop w:val="0"/>
      <w:marBottom w:val="0"/>
      <w:divBdr>
        <w:top w:val="none" w:sz="0" w:space="0" w:color="auto"/>
        <w:left w:val="none" w:sz="0" w:space="0" w:color="auto"/>
        <w:bottom w:val="none" w:sz="0" w:space="0" w:color="auto"/>
        <w:right w:val="none" w:sz="0" w:space="0" w:color="auto"/>
      </w:divBdr>
    </w:div>
    <w:div w:id="842089361">
      <w:bodyDiv w:val="1"/>
      <w:marLeft w:val="0"/>
      <w:marRight w:val="0"/>
      <w:marTop w:val="0"/>
      <w:marBottom w:val="0"/>
      <w:divBdr>
        <w:top w:val="none" w:sz="0" w:space="0" w:color="auto"/>
        <w:left w:val="none" w:sz="0" w:space="0" w:color="auto"/>
        <w:bottom w:val="none" w:sz="0" w:space="0" w:color="auto"/>
        <w:right w:val="none" w:sz="0" w:space="0" w:color="auto"/>
      </w:divBdr>
    </w:div>
    <w:div w:id="877354582">
      <w:bodyDiv w:val="1"/>
      <w:marLeft w:val="0"/>
      <w:marRight w:val="0"/>
      <w:marTop w:val="0"/>
      <w:marBottom w:val="0"/>
      <w:divBdr>
        <w:top w:val="none" w:sz="0" w:space="0" w:color="auto"/>
        <w:left w:val="none" w:sz="0" w:space="0" w:color="auto"/>
        <w:bottom w:val="none" w:sz="0" w:space="0" w:color="auto"/>
        <w:right w:val="none" w:sz="0" w:space="0" w:color="auto"/>
      </w:divBdr>
    </w:div>
    <w:div w:id="1022628311">
      <w:bodyDiv w:val="1"/>
      <w:marLeft w:val="0"/>
      <w:marRight w:val="0"/>
      <w:marTop w:val="0"/>
      <w:marBottom w:val="0"/>
      <w:divBdr>
        <w:top w:val="none" w:sz="0" w:space="0" w:color="auto"/>
        <w:left w:val="none" w:sz="0" w:space="0" w:color="auto"/>
        <w:bottom w:val="none" w:sz="0" w:space="0" w:color="auto"/>
        <w:right w:val="none" w:sz="0" w:space="0" w:color="auto"/>
      </w:divBdr>
    </w:div>
    <w:div w:id="1251698486">
      <w:bodyDiv w:val="1"/>
      <w:marLeft w:val="0"/>
      <w:marRight w:val="0"/>
      <w:marTop w:val="0"/>
      <w:marBottom w:val="0"/>
      <w:divBdr>
        <w:top w:val="none" w:sz="0" w:space="0" w:color="auto"/>
        <w:left w:val="none" w:sz="0" w:space="0" w:color="auto"/>
        <w:bottom w:val="none" w:sz="0" w:space="0" w:color="auto"/>
        <w:right w:val="none" w:sz="0" w:space="0" w:color="auto"/>
      </w:divBdr>
    </w:div>
    <w:div w:id="1412195777">
      <w:bodyDiv w:val="1"/>
      <w:marLeft w:val="0"/>
      <w:marRight w:val="0"/>
      <w:marTop w:val="0"/>
      <w:marBottom w:val="0"/>
      <w:divBdr>
        <w:top w:val="none" w:sz="0" w:space="0" w:color="auto"/>
        <w:left w:val="none" w:sz="0" w:space="0" w:color="auto"/>
        <w:bottom w:val="none" w:sz="0" w:space="0" w:color="auto"/>
        <w:right w:val="none" w:sz="0" w:space="0" w:color="auto"/>
      </w:divBdr>
    </w:div>
    <w:div w:id="1444378601">
      <w:bodyDiv w:val="1"/>
      <w:marLeft w:val="0"/>
      <w:marRight w:val="0"/>
      <w:marTop w:val="0"/>
      <w:marBottom w:val="0"/>
      <w:divBdr>
        <w:top w:val="none" w:sz="0" w:space="0" w:color="auto"/>
        <w:left w:val="none" w:sz="0" w:space="0" w:color="auto"/>
        <w:bottom w:val="none" w:sz="0" w:space="0" w:color="auto"/>
        <w:right w:val="none" w:sz="0" w:space="0" w:color="auto"/>
      </w:divBdr>
    </w:div>
    <w:div w:id="1719934585">
      <w:bodyDiv w:val="1"/>
      <w:marLeft w:val="0"/>
      <w:marRight w:val="0"/>
      <w:marTop w:val="0"/>
      <w:marBottom w:val="0"/>
      <w:divBdr>
        <w:top w:val="none" w:sz="0" w:space="0" w:color="auto"/>
        <w:left w:val="none" w:sz="0" w:space="0" w:color="auto"/>
        <w:bottom w:val="none" w:sz="0" w:space="0" w:color="auto"/>
        <w:right w:val="none" w:sz="0" w:space="0" w:color="auto"/>
      </w:divBdr>
    </w:div>
    <w:div w:id="1968852544">
      <w:bodyDiv w:val="1"/>
      <w:marLeft w:val="0"/>
      <w:marRight w:val="0"/>
      <w:marTop w:val="0"/>
      <w:marBottom w:val="0"/>
      <w:divBdr>
        <w:top w:val="none" w:sz="0" w:space="0" w:color="auto"/>
        <w:left w:val="none" w:sz="0" w:space="0" w:color="auto"/>
        <w:bottom w:val="none" w:sz="0" w:space="0" w:color="auto"/>
        <w:right w:val="none" w:sz="0" w:space="0" w:color="auto"/>
      </w:divBdr>
    </w:div>
    <w:div w:id="1998725310">
      <w:bodyDiv w:val="1"/>
      <w:marLeft w:val="0"/>
      <w:marRight w:val="0"/>
      <w:marTop w:val="0"/>
      <w:marBottom w:val="0"/>
      <w:divBdr>
        <w:top w:val="none" w:sz="0" w:space="0" w:color="auto"/>
        <w:left w:val="none" w:sz="0" w:space="0" w:color="auto"/>
        <w:bottom w:val="none" w:sz="0" w:space="0" w:color="auto"/>
        <w:right w:val="none" w:sz="0" w:space="0" w:color="auto"/>
      </w:divBdr>
    </w:div>
    <w:div w:id="2001154471">
      <w:bodyDiv w:val="1"/>
      <w:marLeft w:val="0"/>
      <w:marRight w:val="0"/>
      <w:marTop w:val="0"/>
      <w:marBottom w:val="0"/>
      <w:divBdr>
        <w:top w:val="none" w:sz="0" w:space="0" w:color="auto"/>
        <w:left w:val="none" w:sz="0" w:space="0" w:color="auto"/>
        <w:bottom w:val="none" w:sz="0" w:space="0" w:color="auto"/>
        <w:right w:val="none" w:sz="0" w:space="0" w:color="auto"/>
      </w:divBdr>
    </w:div>
    <w:div w:id="205843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1884</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Kisanrao Nevase</dc:creator>
  <cp:lastModifiedBy>Prashant Kisanrao Navase</cp:lastModifiedBy>
  <cp:revision>55</cp:revision>
  <dcterms:created xsi:type="dcterms:W3CDTF">2015-10-05T14:15:00Z</dcterms:created>
  <dcterms:modified xsi:type="dcterms:W3CDTF">2016-05-20T09:08:00Z</dcterms:modified>
</cp:coreProperties>
</file>