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20291" w14:textId="77777777" w:rsidR="004576B2" w:rsidRPr="004576B2" w:rsidRDefault="004576B2" w:rsidP="004576B2">
      <w:r w:rsidRPr="004576B2">
        <w:rPr>
          <w:b/>
          <w:bCs/>
        </w:rPr>
        <w:t>1. Test Plan Identifier:</w:t>
      </w:r>
      <w:r w:rsidRPr="004576B2">
        <w:br/>
        <w:t>TP-ORANGEHRM-2025-V1</w:t>
      </w:r>
    </w:p>
    <w:p w14:paraId="42195B54" w14:textId="77777777" w:rsidR="004576B2" w:rsidRPr="004576B2" w:rsidRDefault="004576B2" w:rsidP="004576B2">
      <w:r w:rsidRPr="004576B2">
        <w:rPr>
          <w:b/>
          <w:bCs/>
        </w:rPr>
        <w:t>2. Introduction:</w:t>
      </w:r>
      <w:r w:rsidRPr="004576B2">
        <w:br/>
        <w:t xml:space="preserve">This document outlines the testing strategy, scope, objectives, and deliverables for the </w:t>
      </w:r>
      <w:proofErr w:type="spellStart"/>
      <w:r w:rsidRPr="004576B2">
        <w:t>OrangeHRM</w:t>
      </w:r>
      <w:proofErr w:type="spellEnd"/>
      <w:r w:rsidRPr="004576B2">
        <w:t xml:space="preserve"> Demo site (</w:t>
      </w:r>
      <w:hyperlink r:id="rId5" w:tgtFrame="_new" w:history="1">
        <w:r w:rsidRPr="004576B2">
          <w:rPr>
            <w:rStyle w:val="Hyperlink"/>
          </w:rPr>
          <w:t>https://opensource-demo.orangehrmlive.com/</w:t>
        </w:r>
      </w:hyperlink>
      <w:r w:rsidRPr="004576B2">
        <w:t>). The goal is to verify the functionality, usability, and data handling across all major modules of the application.</w:t>
      </w:r>
    </w:p>
    <w:p w14:paraId="61D17982" w14:textId="77777777" w:rsidR="004576B2" w:rsidRPr="004576B2" w:rsidRDefault="004576B2" w:rsidP="004576B2">
      <w:r w:rsidRPr="004576B2">
        <w:rPr>
          <w:b/>
          <w:bCs/>
        </w:rPr>
        <w:t>3. Test Items:</w:t>
      </w:r>
    </w:p>
    <w:p w14:paraId="3C2F61D2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Login Module</w:t>
      </w:r>
    </w:p>
    <w:p w14:paraId="00C876DB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Admin (User Management)</w:t>
      </w:r>
    </w:p>
    <w:p w14:paraId="25846090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PIM (Personnel Information Management)</w:t>
      </w:r>
    </w:p>
    <w:p w14:paraId="62794635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Leave</w:t>
      </w:r>
    </w:p>
    <w:p w14:paraId="6187590C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Time</w:t>
      </w:r>
    </w:p>
    <w:p w14:paraId="20701833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Recruitment</w:t>
      </w:r>
    </w:p>
    <w:p w14:paraId="075D1327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Directory</w:t>
      </w:r>
    </w:p>
    <w:p w14:paraId="18B4829B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Maintenance</w:t>
      </w:r>
    </w:p>
    <w:p w14:paraId="60033A11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Dashboard</w:t>
      </w:r>
    </w:p>
    <w:p w14:paraId="76D77C22" w14:textId="77777777" w:rsidR="004576B2" w:rsidRPr="004576B2" w:rsidRDefault="004576B2" w:rsidP="004576B2">
      <w:pPr>
        <w:numPr>
          <w:ilvl w:val="0"/>
          <w:numId w:val="1"/>
        </w:numPr>
      </w:pPr>
      <w:r w:rsidRPr="004576B2">
        <w:t>Buzz</w:t>
      </w:r>
    </w:p>
    <w:p w14:paraId="43C21C03" w14:textId="77777777" w:rsidR="004576B2" w:rsidRPr="004576B2" w:rsidRDefault="004576B2" w:rsidP="004576B2">
      <w:r w:rsidRPr="004576B2">
        <w:rPr>
          <w:b/>
          <w:bCs/>
        </w:rPr>
        <w:t>4. Features to be Tested:</w:t>
      </w:r>
    </w:p>
    <w:p w14:paraId="08B97C14" w14:textId="77777777" w:rsidR="004576B2" w:rsidRPr="004576B2" w:rsidRDefault="004576B2" w:rsidP="004576B2">
      <w:pPr>
        <w:numPr>
          <w:ilvl w:val="0"/>
          <w:numId w:val="2"/>
        </w:numPr>
      </w:pPr>
      <w:r w:rsidRPr="004576B2">
        <w:t>Authentication (Login/Logout)</w:t>
      </w:r>
    </w:p>
    <w:p w14:paraId="4ED9CEB3" w14:textId="77777777" w:rsidR="004576B2" w:rsidRPr="004576B2" w:rsidRDefault="004576B2" w:rsidP="004576B2">
      <w:pPr>
        <w:numPr>
          <w:ilvl w:val="0"/>
          <w:numId w:val="2"/>
        </w:numPr>
      </w:pPr>
      <w:r w:rsidRPr="004576B2">
        <w:t>CRUD operations for Employees and Users</w:t>
      </w:r>
    </w:p>
    <w:p w14:paraId="14DB9527" w14:textId="77777777" w:rsidR="004576B2" w:rsidRPr="004576B2" w:rsidRDefault="004576B2" w:rsidP="004576B2">
      <w:pPr>
        <w:numPr>
          <w:ilvl w:val="0"/>
          <w:numId w:val="2"/>
        </w:numPr>
      </w:pPr>
      <w:r w:rsidRPr="004576B2">
        <w:t>Leave application and approval process</w:t>
      </w:r>
    </w:p>
    <w:p w14:paraId="46F5B0C4" w14:textId="77777777" w:rsidR="004576B2" w:rsidRPr="004576B2" w:rsidRDefault="004576B2" w:rsidP="004576B2">
      <w:pPr>
        <w:numPr>
          <w:ilvl w:val="0"/>
          <w:numId w:val="2"/>
        </w:numPr>
      </w:pPr>
      <w:r w:rsidRPr="004576B2">
        <w:t>Timesheet management</w:t>
      </w:r>
    </w:p>
    <w:p w14:paraId="5A8B2080" w14:textId="77777777" w:rsidR="004576B2" w:rsidRPr="004576B2" w:rsidRDefault="004576B2" w:rsidP="004576B2">
      <w:pPr>
        <w:numPr>
          <w:ilvl w:val="0"/>
          <w:numId w:val="2"/>
        </w:numPr>
      </w:pPr>
      <w:r w:rsidRPr="004576B2">
        <w:t>Recruitment and candidate tracking</w:t>
      </w:r>
    </w:p>
    <w:p w14:paraId="266AAB6A" w14:textId="77777777" w:rsidR="004576B2" w:rsidRPr="004576B2" w:rsidRDefault="004576B2" w:rsidP="004576B2">
      <w:pPr>
        <w:numPr>
          <w:ilvl w:val="0"/>
          <w:numId w:val="2"/>
        </w:numPr>
      </w:pPr>
      <w:r w:rsidRPr="004576B2">
        <w:t>Buzz feed interaction</w:t>
      </w:r>
    </w:p>
    <w:p w14:paraId="653EBDF9" w14:textId="77777777" w:rsidR="004576B2" w:rsidRPr="004576B2" w:rsidRDefault="004576B2" w:rsidP="004576B2">
      <w:pPr>
        <w:numPr>
          <w:ilvl w:val="0"/>
          <w:numId w:val="2"/>
        </w:numPr>
      </w:pPr>
      <w:r w:rsidRPr="004576B2">
        <w:t>Maintenance data control</w:t>
      </w:r>
    </w:p>
    <w:p w14:paraId="330AE9B3" w14:textId="77777777" w:rsidR="004576B2" w:rsidRPr="004576B2" w:rsidRDefault="004576B2" w:rsidP="004576B2">
      <w:pPr>
        <w:numPr>
          <w:ilvl w:val="0"/>
          <w:numId w:val="2"/>
        </w:numPr>
      </w:pPr>
      <w:r w:rsidRPr="004576B2">
        <w:t>Dashboard visualization</w:t>
      </w:r>
    </w:p>
    <w:p w14:paraId="44B4559D" w14:textId="77777777" w:rsidR="004576B2" w:rsidRPr="004576B2" w:rsidRDefault="004576B2" w:rsidP="004576B2">
      <w:r w:rsidRPr="004576B2">
        <w:rPr>
          <w:b/>
          <w:bCs/>
        </w:rPr>
        <w:t>5. Features Not to be Tested:</w:t>
      </w:r>
    </w:p>
    <w:p w14:paraId="55453CDA" w14:textId="77777777" w:rsidR="004576B2" w:rsidRPr="004576B2" w:rsidRDefault="004576B2" w:rsidP="004576B2">
      <w:pPr>
        <w:numPr>
          <w:ilvl w:val="0"/>
          <w:numId w:val="3"/>
        </w:numPr>
      </w:pPr>
      <w:r w:rsidRPr="004576B2">
        <w:t>Email notifications</w:t>
      </w:r>
    </w:p>
    <w:p w14:paraId="5C3C68B6" w14:textId="77777777" w:rsidR="004576B2" w:rsidRPr="004576B2" w:rsidRDefault="004576B2" w:rsidP="004576B2">
      <w:pPr>
        <w:numPr>
          <w:ilvl w:val="0"/>
          <w:numId w:val="3"/>
        </w:numPr>
      </w:pPr>
      <w:r w:rsidRPr="004576B2">
        <w:lastRenderedPageBreak/>
        <w:t>Backend integrations and APIs</w:t>
      </w:r>
    </w:p>
    <w:p w14:paraId="1489EF14" w14:textId="77777777" w:rsidR="004576B2" w:rsidRPr="004576B2" w:rsidRDefault="004576B2" w:rsidP="004576B2">
      <w:pPr>
        <w:numPr>
          <w:ilvl w:val="0"/>
          <w:numId w:val="3"/>
        </w:numPr>
      </w:pPr>
      <w:r w:rsidRPr="004576B2">
        <w:t>Mobile responsiveness</w:t>
      </w:r>
    </w:p>
    <w:p w14:paraId="0AA58765" w14:textId="77777777" w:rsidR="004576B2" w:rsidRPr="004576B2" w:rsidRDefault="004576B2" w:rsidP="004576B2">
      <w:r w:rsidRPr="004576B2">
        <w:rPr>
          <w:b/>
          <w:bCs/>
        </w:rPr>
        <w:t>6. Approach:</w:t>
      </w:r>
    </w:p>
    <w:p w14:paraId="0B47D8DB" w14:textId="77777777" w:rsidR="004576B2" w:rsidRPr="004576B2" w:rsidRDefault="004576B2" w:rsidP="004576B2">
      <w:pPr>
        <w:numPr>
          <w:ilvl w:val="0"/>
          <w:numId w:val="4"/>
        </w:numPr>
      </w:pPr>
      <w:r w:rsidRPr="004576B2">
        <w:t>Manual Testing</w:t>
      </w:r>
    </w:p>
    <w:p w14:paraId="5E56EEA6" w14:textId="77777777" w:rsidR="004576B2" w:rsidRPr="004576B2" w:rsidRDefault="004576B2" w:rsidP="004576B2">
      <w:pPr>
        <w:numPr>
          <w:ilvl w:val="0"/>
          <w:numId w:val="4"/>
        </w:numPr>
      </w:pPr>
      <w:r w:rsidRPr="004576B2">
        <w:t>Black-box functional testing</w:t>
      </w:r>
    </w:p>
    <w:p w14:paraId="480E2CC6" w14:textId="77777777" w:rsidR="004576B2" w:rsidRPr="004576B2" w:rsidRDefault="004576B2" w:rsidP="004576B2">
      <w:pPr>
        <w:numPr>
          <w:ilvl w:val="0"/>
          <w:numId w:val="4"/>
        </w:numPr>
      </w:pPr>
      <w:r w:rsidRPr="004576B2">
        <w:t>Positive &amp; Negative test scenarios</w:t>
      </w:r>
    </w:p>
    <w:p w14:paraId="62D872EE" w14:textId="77777777" w:rsidR="004576B2" w:rsidRPr="004576B2" w:rsidRDefault="004576B2" w:rsidP="004576B2">
      <w:pPr>
        <w:numPr>
          <w:ilvl w:val="0"/>
          <w:numId w:val="4"/>
        </w:numPr>
      </w:pPr>
      <w:r w:rsidRPr="004576B2">
        <w:t>Cross-browser compatibility on Chrome and Firefox</w:t>
      </w:r>
    </w:p>
    <w:p w14:paraId="24BE0DD9" w14:textId="77777777" w:rsidR="004576B2" w:rsidRPr="004576B2" w:rsidRDefault="004576B2" w:rsidP="004576B2">
      <w:r w:rsidRPr="004576B2">
        <w:rPr>
          <w:b/>
          <w:bCs/>
        </w:rPr>
        <w:t>7. Item Pass/Fail Criteria:</w:t>
      </w:r>
    </w:p>
    <w:p w14:paraId="2A25FB33" w14:textId="77777777" w:rsidR="004576B2" w:rsidRPr="004576B2" w:rsidRDefault="004576B2" w:rsidP="004576B2">
      <w:pPr>
        <w:numPr>
          <w:ilvl w:val="0"/>
          <w:numId w:val="5"/>
        </w:numPr>
      </w:pPr>
      <w:r w:rsidRPr="004576B2">
        <w:t>Test cases marked as Pass when actual results match expected results.</w:t>
      </w:r>
    </w:p>
    <w:p w14:paraId="0E22A44E" w14:textId="77777777" w:rsidR="004576B2" w:rsidRPr="004576B2" w:rsidRDefault="004576B2" w:rsidP="004576B2">
      <w:pPr>
        <w:numPr>
          <w:ilvl w:val="0"/>
          <w:numId w:val="5"/>
        </w:numPr>
      </w:pPr>
      <w:r w:rsidRPr="004576B2">
        <w:t>Any deviation will be marked as Fail or Logged as Defect.</w:t>
      </w:r>
    </w:p>
    <w:p w14:paraId="6205F078" w14:textId="77777777" w:rsidR="004576B2" w:rsidRPr="004576B2" w:rsidRDefault="004576B2" w:rsidP="004576B2">
      <w:r w:rsidRPr="004576B2">
        <w:rPr>
          <w:b/>
          <w:bCs/>
        </w:rPr>
        <w:t>8. Suspension Criteria and Resumption Requirements:</w:t>
      </w:r>
    </w:p>
    <w:p w14:paraId="18E704E9" w14:textId="77777777" w:rsidR="004576B2" w:rsidRPr="004576B2" w:rsidRDefault="004576B2" w:rsidP="004576B2">
      <w:pPr>
        <w:numPr>
          <w:ilvl w:val="0"/>
          <w:numId w:val="6"/>
        </w:numPr>
      </w:pPr>
      <w:r w:rsidRPr="004576B2">
        <w:t>Testing will be suspended if critical modules are unavailable or site becomes inaccessible.</w:t>
      </w:r>
    </w:p>
    <w:p w14:paraId="71B425E6" w14:textId="77777777" w:rsidR="004576B2" w:rsidRPr="004576B2" w:rsidRDefault="004576B2" w:rsidP="004576B2">
      <w:pPr>
        <w:numPr>
          <w:ilvl w:val="0"/>
          <w:numId w:val="6"/>
        </w:numPr>
      </w:pPr>
      <w:r w:rsidRPr="004576B2">
        <w:t>Resume once issues are resolved.</w:t>
      </w:r>
    </w:p>
    <w:p w14:paraId="271EDECB" w14:textId="77777777" w:rsidR="004576B2" w:rsidRPr="004576B2" w:rsidRDefault="004576B2" w:rsidP="004576B2">
      <w:r w:rsidRPr="004576B2">
        <w:rPr>
          <w:b/>
          <w:bCs/>
        </w:rPr>
        <w:t>9. Test Deliverables:</w:t>
      </w:r>
    </w:p>
    <w:p w14:paraId="6655DD7F" w14:textId="77777777" w:rsidR="004576B2" w:rsidRPr="004576B2" w:rsidRDefault="004576B2" w:rsidP="004576B2">
      <w:pPr>
        <w:numPr>
          <w:ilvl w:val="0"/>
          <w:numId w:val="7"/>
        </w:numPr>
      </w:pPr>
      <w:r w:rsidRPr="004576B2">
        <w:t>Test Plan</w:t>
      </w:r>
    </w:p>
    <w:p w14:paraId="071F437B" w14:textId="77777777" w:rsidR="004576B2" w:rsidRPr="004576B2" w:rsidRDefault="004576B2" w:rsidP="004576B2">
      <w:pPr>
        <w:numPr>
          <w:ilvl w:val="0"/>
          <w:numId w:val="7"/>
        </w:numPr>
      </w:pPr>
      <w:r w:rsidRPr="004576B2">
        <w:t>Test Case Document</w:t>
      </w:r>
    </w:p>
    <w:p w14:paraId="556C8034" w14:textId="77777777" w:rsidR="004576B2" w:rsidRPr="004576B2" w:rsidRDefault="004576B2" w:rsidP="004576B2">
      <w:pPr>
        <w:numPr>
          <w:ilvl w:val="0"/>
          <w:numId w:val="7"/>
        </w:numPr>
      </w:pPr>
      <w:r w:rsidRPr="004576B2">
        <w:t>Defect Report</w:t>
      </w:r>
    </w:p>
    <w:p w14:paraId="3E7F1F69" w14:textId="77777777" w:rsidR="004576B2" w:rsidRPr="004576B2" w:rsidRDefault="004576B2" w:rsidP="004576B2">
      <w:pPr>
        <w:numPr>
          <w:ilvl w:val="0"/>
          <w:numId w:val="7"/>
        </w:numPr>
      </w:pPr>
      <w:r w:rsidRPr="004576B2">
        <w:t>Test Summary Report</w:t>
      </w:r>
    </w:p>
    <w:p w14:paraId="2DE4D4CA" w14:textId="77777777" w:rsidR="004576B2" w:rsidRPr="004576B2" w:rsidRDefault="004576B2" w:rsidP="004576B2">
      <w:pPr>
        <w:numPr>
          <w:ilvl w:val="0"/>
          <w:numId w:val="7"/>
        </w:numPr>
      </w:pPr>
      <w:r w:rsidRPr="004576B2">
        <w:t>Traceability Matrix</w:t>
      </w:r>
    </w:p>
    <w:p w14:paraId="3EC41476" w14:textId="77777777" w:rsidR="004576B2" w:rsidRPr="004576B2" w:rsidRDefault="004576B2" w:rsidP="004576B2">
      <w:pPr>
        <w:numPr>
          <w:ilvl w:val="0"/>
          <w:numId w:val="7"/>
        </w:numPr>
      </w:pPr>
      <w:r w:rsidRPr="004576B2">
        <w:t>README.md</w:t>
      </w:r>
    </w:p>
    <w:p w14:paraId="0351CCDC" w14:textId="77777777" w:rsidR="004576B2" w:rsidRPr="004576B2" w:rsidRDefault="004576B2" w:rsidP="004576B2">
      <w:r w:rsidRPr="004576B2">
        <w:rPr>
          <w:b/>
          <w:bCs/>
        </w:rPr>
        <w:t>10. Testing Tasks:</w:t>
      </w:r>
    </w:p>
    <w:p w14:paraId="742CCD2A" w14:textId="77777777" w:rsidR="004576B2" w:rsidRPr="004576B2" w:rsidRDefault="004576B2" w:rsidP="004576B2">
      <w:pPr>
        <w:numPr>
          <w:ilvl w:val="0"/>
          <w:numId w:val="8"/>
        </w:numPr>
      </w:pPr>
      <w:r w:rsidRPr="004576B2">
        <w:t>Test design and case writing</w:t>
      </w:r>
    </w:p>
    <w:p w14:paraId="75C7BBC5" w14:textId="77777777" w:rsidR="004576B2" w:rsidRPr="004576B2" w:rsidRDefault="004576B2" w:rsidP="004576B2">
      <w:pPr>
        <w:numPr>
          <w:ilvl w:val="0"/>
          <w:numId w:val="8"/>
        </w:numPr>
      </w:pPr>
      <w:r w:rsidRPr="004576B2">
        <w:t>Test case execution</w:t>
      </w:r>
    </w:p>
    <w:p w14:paraId="0A7B5A8C" w14:textId="77777777" w:rsidR="004576B2" w:rsidRPr="004576B2" w:rsidRDefault="004576B2" w:rsidP="004576B2">
      <w:pPr>
        <w:numPr>
          <w:ilvl w:val="0"/>
          <w:numId w:val="8"/>
        </w:numPr>
      </w:pPr>
      <w:r w:rsidRPr="004576B2">
        <w:t>Defect logging</w:t>
      </w:r>
    </w:p>
    <w:p w14:paraId="394D6894" w14:textId="77777777" w:rsidR="004576B2" w:rsidRPr="004576B2" w:rsidRDefault="004576B2" w:rsidP="004576B2">
      <w:pPr>
        <w:numPr>
          <w:ilvl w:val="0"/>
          <w:numId w:val="8"/>
        </w:numPr>
      </w:pPr>
      <w:r w:rsidRPr="004576B2">
        <w:t>Reporting and review</w:t>
      </w:r>
    </w:p>
    <w:p w14:paraId="69B1C6B0" w14:textId="77777777" w:rsidR="004576B2" w:rsidRPr="004576B2" w:rsidRDefault="004576B2" w:rsidP="004576B2">
      <w:r w:rsidRPr="004576B2">
        <w:rPr>
          <w:b/>
          <w:bCs/>
        </w:rPr>
        <w:t>11. Environmental Needs:</w:t>
      </w:r>
    </w:p>
    <w:p w14:paraId="64202E5E" w14:textId="77777777" w:rsidR="004576B2" w:rsidRPr="004576B2" w:rsidRDefault="004576B2" w:rsidP="004576B2">
      <w:pPr>
        <w:numPr>
          <w:ilvl w:val="0"/>
          <w:numId w:val="9"/>
        </w:numPr>
      </w:pPr>
      <w:r w:rsidRPr="004576B2">
        <w:t>Chrome or Firefox browser</w:t>
      </w:r>
    </w:p>
    <w:p w14:paraId="419FC396" w14:textId="77777777" w:rsidR="004576B2" w:rsidRPr="004576B2" w:rsidRDefault="004576B2" w:rsidP="004576B2">
      <w:pPr>
        <w:numPr>
          <w:ilvl w:val="0"/>
          <w:numId w:val="9"/>
        </w:numPr>
      </w:pPr>
      <w:r w:rsidRPr="004576B2">
        <w:lastRenderedPageBreak/>
        <w:t>Internet access</w:t>
      </w:r>
    </w:p>
    <w:p w14:paraId="291F1980" w14:textId="77777777" w:rsidR="004576B2" w:rsidRPr="004576B2" w:rsidRDefault="004576B2" w:rsidP="004576B2">
      <w:pPr>
        <w:numPr>
          <w:ilvl w:val="0"/>
          <w:numId w:val="9"/>
        </w:numPr>
      </w:pPr>
      <w:r w:rsidRPr="004576B2">
        <w:t xml:space="preserve">Access to </w:t>
      </w:r>
      <w:hyperlink r:id="rId6" w:tgtFrame="_new" w:history="1">
        <w:r w:rsidRPr="004576B2">
          <w:rPr>
            <w:rStyle w:val="Hyperlink"/>
          </w:rPr>
          <w:t>https://opensource-demo.orangehrmlive.com/</w:t>
        </w:r>
      </w:hyperlink>
    </w:p>
    <w:p w14:paraId="29220C55" w14:textId="77777777" w:rsidR="004576B2" w:rsidRPr="004576B2" w:rsidRDefault="004576B2" w:rsidP="004576B2">
      <w:pPr>
        <w:numPr>
          <w:ilvl w:val="0"/>
          <w:numId w:val="9"/>
        </w:numPr>
      </w:pPr>
      <w:r w:rsidRPr="004576B2">
        <w:t>Admin credentials: Admin / admin123</w:t>
      </w:r>
    </w:p>
    <w:p w14:paraId="1A3FE1A3" w14:textId="77777777" w:rsidR="004576B2" w:rsidRPr="004576B2" w:rsidRDefault="004576B2" w:rsidP="004576B2">
      <w:r w:rsidRPr="004576B2">
        <w:rPr>
          <w:b/>
          <w:bCs/>
        </w:rPr>
        <w:t>12. Responsibilities:</w:t>
      </w:r>
    </w:p>
    <w:p w14:paraId="1FBFEC01" w14:textId="77777777" w:rsidR="004576B2" w:rsidRPr="004576B2" w:rsidRDefault="004576B2" w:rsidP="004576B2">
      <w:pPr>
        <w:numPr>
          <w:ilvl w:val="0"/>
          <w:numId w:val="10"/>
        </w:numPr>
      </w:pPr>
      <w:r w:rsidRPr="004576B2">
        <w:t>QA Lead: Manage plan, execution, and reporting</w:t>
      </w:r>
    </w:p>
    <w:p w14:paraId="20CDA846" w14:textId="77777777" w:rsidR="004576B2" w:rsidRPr="004576B2" w:rsidRDefault="004576B2" w:rsidP="004576B2">
      <w:pPr>
        <w:numPr>
          <w:ilvl w:val="0"/>
          <w:numId w:val="10"/>
        </w:numPr>
      </w:pPr>
      <w:r w:rsidRPr="004576B2">
        <w:t>Testers: Execute cases and report bugs</w:t>
      </w:r>
    </w:p>
    <w:p w14:paraId="0CBD4AF7" w14:textId="77777777" w:rsidR="004576B2" w:rsidRPr="004576B2" w:rsidRDefault="004576B2" w:rsidP="004576B2">
      <w:pPr>
        <w:numPr>
          <w:ilvl w:val="0"/>
          <w:numId w:val="10"/>
        </w:numPr>
      </w:pPr>
      <w:r w:rsidRPr="004576B2">
        <w:t>Developer: Fix bugs as per report</w:t>
      </w:r>
    </w:p>
    <w:p w14:paraId="54F1AEC9" w14:textId="77777777" w:rsidR="004576B2" w:rsidRPr="004576B2" w:rsidRDefault="004576B2" w:rsidP="004576B2">
      <w:r w:rsidRPr="004576B2">
        <w:rPr>
          <w:b/>
          <w:bCs/>
        </w:rPr>
        <w:t>13. Schedule:</w:t>
      </w:r>
    </w:p>
    <w:p w14:paraId="56CB32AE" w14:textId="77777777" w:rsidR="004576B2" w:rsidRPr="004576B2" w:rsidRDefault="004576B2" w:rsidP="004576B2">
      <w:pPr>
        <w:numPr>
          <w:ilvl w:val="0"/>
          <w:numId w:val="11"/>
        </w:numPr>
      </w:pPr>
      <w:r w:rsidRPr="004576B2">
        <w:t>Start Date: 2025-06-18</w:t>
      </w:r>
    </w:p>
    <w:p w14:paraId="4C6418FF" w14:textId="77777777" w:rsidR="004576B2" w:rsidRPr="004576B2" w:rsidRDefault="004576B2" w:rsidP="004576B2">
      <w:pPr>
        <w:numPr>
          <w:ilvl w:val="0"/>
          <w:numId w:val="11"/>
        </w:numPr>
      </w:pPr>
      <w:r w:rsidRPr="004576B2">
        <w:t>End Date: 2025-06-19</w:t>
      </w:r>
    </w:p>
    <w:p w14:paraId="371FDC08" w14:textId="77777777" w:rsidR="004576B2" w:rsidRPr="004576B2" w:rsidRDefault="004576B2" w:rsidP="004576B2">
      <w:r w:rsidRPr="004576B2">
        <w:rPr>
          <w:b/>
          <w:bCs/>
        </w:rPr>
        <w:t>14. Risks and Mitigations:</w:t>
      </w:r>
    </w:p>
    <w:p w14:paraId="5C49003D" w14:textId="77777777" w:rsidR="004576B2" w:rsidRPr="004576B2" w:rsidRDefault="004576B2" w:rsidP="004576B2">
      <w:pPr>
        <w:numPr>
          <w:ilvl w:val="0"/>
          <w:numId w:val="12"/>
        </w:numPr>
      </w:pPr>
      <w:r w:rsidRPr="004576B2">
        <w:t>Site availability issue → Use offline test documentation</w:t>
      </w:r>
    </w:p>
    <w:p w14:paraId="779AFC1F" w14:textId="77777777" w:rsidR="004576B2" w:rsidRPr="004576B2" w:rsidRDefault="004576B2" w:rsidP="004576B2">
      <w:pPr>
        <w:numPr>
          <w:ilvl w:val="0"/>
          <w:numId w:val="12"/>
        </w:numPr>
      </w:pPr>
      <w:r w:rsidRPr="004576B2">
        <w:t>Inconsistent data → Use dummy test entries</w:t>
      </w:r>
    </w:p>
    <w:p w14:paraId="0FC73AE9" w14:textId="77777777" w:rsidR="004576B2" w:rsidRPr="004576B2" w:rsidRDefault="004576B2" w:rsidP="004576B2">
      <w:r w:rsidRPr="004576B2">
        <w:rPr>
          <w:b/>
          <w:bCs/>
        </w:rPr>
        <w:t>15. Approvals:</w:t>
      </w:r>
    </w:p>
    <w:p w14:paraId="692BA3AE" w14:textId="1D5C534F" w:rsidR="004576B2" w:rsidRPr="004576B2" w:rsidRDefault="004576B2" w:rsidP="004576B2">
      <w:pPr>
        <w:numPr>
          <w:ilvl w:val="0"/>
          <w:numId w:val="13"/>
        </w:numPr>
      </w:pPr>
      <w:r w:rsidRPr="004576B2">
        <w:t xml:space="preserve">Prepared by: </w:t>
      </w:r>
      <w:r>
        <w:t>Prashant Yadav</w:t>
      </w:r>
    </w:p>
    <w:p w14:paraId="4A333C67" w14:textId="32C13650" w:rsidR="004576B2" w:rsidRPr="004576B2" w:rsidRDefault="004576B2" w:rsidP="004576B2">
      <w:pPr>
        <w:numPr>
          <w:ilvl w:val="0"/>
          <w:numId w:val="13"/>
        </w:numPr>
      </w:pPr>
      <w:r w:rsidRPr="004576B2">
        <w:t xml:space="preserve">Reviewed by: </w:t>
      </w:r>
    </w:p>
    <w:p w14:paraId="2AA10E5D" w14:textId="6430EF68" w:rsidR="004576B2" w:rsidRPr="004576B2" w:rsidRDefault="004576B2" w:rsidP="004576B2">
      <w:pPr>
        <w:numPr>
          <w:ilvl w:val="0"/>
          <w:numId w:val="13"/>
        </w:numPr>
      </w:pPr>
      <w:r w:rsidRPr="004576B2">
        <w:t xml:space="preserve">Approved by: </w:t>
      </w:r>
    </w:p>
    <w:p w14:paraId="1E07D369" w14:textId="77777777" w:rsidR="001212BB" w:rsidRDefault="001212BB"/>
    <w:sectPr w:rsidR="00121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7C71"/>
    <w:multiLevelType w:val="multilevel"/>
    <w:tmpl w:val="A90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7B11"/>
    <w:multiLevelType w:val="multilevel"/>
    <w:tmpl w:val="F7A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922D0"/>
    <w:multiLevelType w:val="multilevel"/>
    <w:tmpl w:val="82A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E5EB6"/>
    <w:multiLevelType w:val="multilevel"/>
    <w:tmpl w:val="7078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C42B5"/>
    <w:multiLevelType w:val="multilevel"/>
    <w:tmpl w:val="AAF4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B08D6"/>
    <w:multiLevelType w:val="multilevel"/>
    <w:tmpl w:val="5A1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31E4D"/>
    <w:multiLevelType w:val="multilevel"/>
    <w:tmpl w:val="3C3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47F5B"/>
    <w:multiLevelType w:val="multilevel"/>
    <w:tmpl w:val="4BF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F46A7"/>
    <w:multiLevelType w:val="multilevel"/>
    <w:tmpl w:val="599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31630"/>
    <w:multiLevelType w:val="multilevel"/>
    <w:tmpl w:val="E5A2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277BA"/>
    <w:multiLevelType w:val="multilevel"/>
    <w:tmpl w:val="BA20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1607B"/>
    <w:multiLevelType w:val="multilevel"/>
    <w:tmpl w:val="21AE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8002A"/>
    <w:multiLevelType w:val="multilevel"/>
    <w:tmpl w:val="F17C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973270">
    <w:abstractNumId w:val="0"/>
  </w:num>
  <w:num w:numId="2" w16cid:durableId="1891264776">
    <w:abstractNumId w:val="1"/>
  </w:num>
  <w:num w:numId="3" w16cid:durableId="2115246683">
    <w:abstractNumId w:val="3"/>
  </w:num>
  <w:num w:numId="4" w16cid:durableId="697967786">
    <w:abstractNumId w:val="12"/>
  </w:num>
  <w:num w:numId="5" w16cid:durableId="186213697">
    <w:abstractNumId w:val="6"/>
  </w:num>
  <w:num w:numId="6" w16cid:durableId="1095587755">
    <w:abstractNumId w:val="9"/>
  </w:num>
  <w:num w:numId="7" w16cid:durableId="1203595438">
    <w:abstractNumId w:val="2"/>
  </w:num>
  <w:num w:numId="8" w16cid:durableId="567421161">
    <w:abstractNumId w:val="5"/>
  </w:num>
  <w:num w:numId="9" w16cid:durableId="646403272">
    <w:abstractNumId w:val="7"/>
  </w:num>
  <w:num w:numId="10" w16cid:durableId="137890551">
    <w:abstractNumId w:val="8"/>
  </w:num>
  <w:num w:numId="11" w16cid:durableId="1597128682">
    <w:abstractNumId w:val="10"/>
  </w:num>
  <w:num w:numId="12" w16cid:durableId="1902790342">
    <w:abstractNumId w:val="4"/>
  </w:num>
  <w:num w:numId="13" w16cid:durableId="5583701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BB"/>
    <w:rsid w:val="001212BB"/>
    <w:rsid w:val="004576B2"/>
    <w:rsid w:val="0094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05DF"/>
  <w15:chartTrackingRefBased/>
  <w15:docId w15:val="{D9F80738-EC46-48BD-AB72-7689EC09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2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6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-demo.orangehrmlive.com/" TargetMode="External"/><Relationship Id="rId5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Yadav</dc:creator>
  <cp:keywords/>
  <dc:description/>
  <cp:lastModifiedBy>Prashant Yadav</cp:lastModifiedBy>
  <cp:revision>2</cp:revision>
  <dcterms:created xsi:type="dcterms:W3CDTF">2025-06-19T23:39:00Z</dcterms:created>
  <dcterms:modified xsi:type="dcterms:W3CDTF">2025-06-19T23:40:00Z</dcterms:modified>
</cp:coreProperties>
</file>