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FAB7F" w14:textId="122288BE" w:rsidR="00754D2D" w:rsidRDefault="00754D2D" w:rsidP="00AE2F03">
      <w:pPr>
        <w:spacing w:line="259" w:lineRule="auto"/>
        <w:jc w:val="both"/>
        <w:rPr>
          <w:rFonts w:eastAsiaTheme="minorHAnsi" w:cstheme="minorBidi"/>
          <w:color w:val="FF5800"/>
          <w:sz w:val="36"/>
          <w:szCs w:val="120"/>
        </w:rPr>
      </w:pPr>
      <w:bookmarkStart w:id="0" w:name="_Toc464570460"/>
      <w:bookmarkStart w:id="1" w:name="_Toc464579495"/>
      <w:bookmarkStart w:id="2" w:name="_Toc464813795"/>
      <w:bookmarkStart w:id="3" w:name="_Toc464825837"/>
      <w:bookmarkStart w:id="4" w:name="_Toc464811092"/>
      <w:bookmarkStart w:id="5" w:name="_Toc464827503"/>
      <w:bookmarkStart w:id="6" w:name="_Toc466034642"/>
      <w:bookmarkStart w:id="7" w:name="_Toc466275194"/>
      <w:bookmarkStart w:id="8" w:name="_Toc466294180"/>
      <w:bookmarkStart w:id="9" w:name="_Toc466295099"/>
      <w:bookmarkStart w:id="10" w:name="_Toc466993414"/>
    </w:p>
    <w:p w14:paraId="2DB02474" w14:textId="51E4891C" w:rsidR="00BF056B" w:rsidRDefault="00BF056B" w:rsidP="00BF056B">
      <w:pPr>
        <w:jc w:val="both"/>
      </w:pPr>
      <w:bookmarkStart w:id="11" w:name="_Toc511380082"/>
      <w:bookmarkStart w:id="12" w:name="_Toc473023890"/>
      <w:bookmarkStart w:id="13" w:name="_Toc473036613"/>
      <w:bookmarkStart w:id="14" w:name="_Toc487717937"/>
      <w:r w:rsidRPr="00BF056B">
        <w:rPr>
          <w:rFonts w:ascii="AQA Chevin Pro Medium" w:eastAsia="AQA Chevin Pro Medium" w:hAnsi="AQA Chevin Pro Medium" w:cs="AQA Chevin Pro Medium"/>
          <w:b/>
          <w:bCs/>
          <w:sz w:val="56"/>
          <w:szCs w:val="56"/>
        </w:rPr>
        <w:t>Detailed Design Document</w:t>
      </w:r>
    </w:p>
    <w:p w14:paraId="26009D7D" w14:textId="42F5C677" w:rsidR="006A077B" w:rsidRPr="009C0C50" w:rsidRDefault="006A077B" w:rsidP="00BF056B">
      <w:pPr>
        <w:pBdr>
          <w:bottom w:val="single" w:sz="24" w:space="3" w:color="412878"/>
        </w:pBdr>
        <w:tabs>
          <w:tab w:val="left" w:pos="0"/>
        </w:tabs>
        <w:spacing w:after="0" w:line="320" w:lineRule="atLeast"/>
        <w:jc w:val="both"/>
      </w:pPr>
    </w:p>
    <w:bookmarkEnd w:id="11"/>
    <w:bookmarkEnd w:id="12"/>
    <w:bookmarkEnd w:id="13"/>
    <w:bookmarkEnd w:id="14"/>
    <w:p w14:paraId="0AF58FAC" w14:textId="77777777" w:rsidR="006A077B" w:rsidRDefault="006A077B" w:rsidP="00AE2F03">
      <w:pPr>
        <w:spacing w:line="259" w:lineRule="auto"/>
        <w:jc w:val="both"/>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6520"/>
      </w:tblGrid>
      <w:tr w:rsidR="006B595B" w:rsidRPr="00712640" w14:paraId="107D0E02" w14:textId="77777777" w:rsidTr="0C8E5BF8">
        <w:tc>
          <w:tcPr>
            <w:tcW w:w="3369" w:type="dxa"/>
            <w:shd w:val="clear" w:color="auto" w:fill="CCC0D9" w:themeFill="accent4" w:themeFillTint="66"/>
          </w:tcPr>
          <w:p w14:paraId="6988A074" w14:textId="0343755A" w:rsidR="006B595B" w:rsidRPr="00712640" w:rsidRDefault="74BE217E" w:rsidP="0C8E5BF8">
            <w:pPr>
              <w:jc w:val="both"/>
              <w:rPr>
                <w:b/>
                <w:bCs/>
                <w:color w:val="412878"/>
                <w:szCs w:val="20"/>
              </w:rPr>
            </w:pPr>
            <w:r w:rsidRPr="0C8E5BF8">
              <w:rPr>
                <w:rFonts w:cs="Arial"/>
                <w:b/>
                <w:bCs/>
                <w:color w:val="412878"/>
              </w:rPr>
              <w:t>Created By</w:t>
            </w:r>
          </w:p>
        </w:tc>
        <w:tc>
          <w:tcPr>
            <w:tcW w:w="6520" w:type="dxa"/>
          </w:tcPr>
          <w:p w14:paraId="398077B4" w14:textId="22F92FF6" w:rsidR="006B595B" w:rsidRPr="00712640" w:rsidRDefault="006B595B">
            <w:pPr>
              <w:spacing w:line="260" w:lineRule="atLeast"/>
              <w:jc w:val="both"/>
              <w:rPr>
                <w:rFonts w:cs="Arial"/>
              </w:rPr>
            </w:pPr>
          </w:p>
        </w:tc>
      </w:tr>
      <w:tr w:rsidR="006B595B" w:rsidRPr="00712640" w14:paraId="5078AA25" w14:textId="77777777" w:rsidTr="0C8E5BF8">
        <w:tc>
          <w:tcPr>
            <w:tcW w:w="3369" w:type="dxa"/>
            <w:shd w:val="clear" w:color="auto" w:fill="CCC0D9" w:themeFill="accent4" w:themeFillTint="66"/>
          </w:tcPr>
          <w:p w14:paraId="288F1F7F" w14:textId="77777777" w:rsidR="006B595B" w:rsidRPr="00712640" w:rsidRDefault="006B595B">
            <w:pPr>
              <w:spacing w:line="260" w:lineRule="atLeast"/>
              <w:jc w:val="both"/>
              <w:rPr>
                <w:rFonts w:cs="Arial"/>
                <w:b/>
                <w:bCs/>
                <w:color w:val="412878"/>
              </w:rPr>
            </w:pPr>
            <w:r w:rsidRPr="32C246F7">
              <w:rPr>
                <w:rFonts w:cs="Arial"/>
                <w:b/>
                <w:bCs/>
                <w:color w:val="412878"/>
              </w:rPr>
              <w:t>Status</w:t>
            </w:r>
          </w:p>
        </w:tc>
        <w:tc>
          <w:tcPr>
            <w:tcW w:w="6520" w:type="dxa"/>
          </w:tcPr>
          <w:p w14:paraId="15B80A87" w14:textId="4CB1B1DB" w:rsidR="006B595B" w:rsidRPr="00D755CD" w:rsidRDefault="006B595B">
            <w:pPr>
              <w:spacing w:line="260" w:lineRule="atLeast"/>
              <w:jc w:val="both"/>
              <w:rPr>
                <w:rFonts w:cs="Arial"/>
              </w:rPr>
            </w:pPr>
          </w:p>
        </w:tc>
      </w:tr>
      <w:tr w:rsidR="006B595B" w:rsidRPr="00712640" w14:paraId="5B021B8B" w14:textId="77777777" w:rsidTr="0C8E5BF8">
        <w:trPr>
          <w:trHeight w:val="70"/>
        </w:trPr>
        <w:tc>
          <w:tcPr>
            <w:tcW w:w="3369" w:type="dxa"/>
            <w:shd w:val="clear" w:color="auto" w:fill="CCC0D9" w:themeFill="accent4" w:themeFillTint="66"/>
          </w:tcPr>
          <w:p w14:paraId="402423C2" w14:textId="77777777" w:rsidR="006B595B" w:rsidRPr="00712640" w:rsidRDefault="006B595B">
            <w:pPr>
              <w:spacing w:line="260" w:lineRule="atLeast"/>
              <w:jc w:val="both"/>
              <w:rPr>
                <w:rFonts w:cs="Arial"/>
                <w:b/>
                <w:bCs/>
                <w:color w:val="412878"/>
              </w:rPr>
            </w:pPr>
            <w:r w:rsidRPr="32C246F7">
              <w:rPr>
                <w:rFonts w:cs="Arial"/>
                <w:b/>
                <w:bCs/>
                <w:color w:val="412878"/>
              </w:rPr>
              <w:t>Version</w:t>
            </w:r>
          </w:p>
        </w:tc>
        <w:tc>
          <w:tcPr>
            <w:tcW w:w="6520" w:type="dxa"/>
          </w:tcPr>
          <w:p w14:paraId="457CACE8" w14:textId="5800EEF5" w:rsidR="006B595B" w:rsidRPr="00D755CD" w:rsidRDefault="006B595B">
            <w:pPr>
              <w:spacing w:line="260" w:lineRule="atLeast"/>
              <w:jc w:val="both"/>
              <w:rPr>
                <w:rFonts w:cs="Arial"/>
              </w:rPr>
            </w:pPr>
          </w:p>
        </w:tc>
      </w:tr>
      <w:tr w:rsidR="006B595B" w:rsidRPr="00712640" w14:paraId="2CEBC806" w14:textId="77777777" w:rsidTr="0C8E5BF8">
        <w:tc>
          <w:tcPr>
            <w:tcW w:w="3369" w:type="dxa"/>
            <w:shd w:val="clear" w:color="auto" w:fill="CCC0D9" w:themeFill="accent4" w:themeFillTint="66"/>
          </w:tcPr>
          <w:p w14:paraId="7EDE1704" w14:textId="77777777" w:rsidR="006B595B" w:rsidRPr="00712640" w:rsidRDefault="006B595B">
            <w:pPr>
              <w:spacing w:line="260" w:lineRule="atLeast"/>
              <w:jc w:val="both"/>
              <w:rPr>
                <w:rFonts w:cs="Arial"/>
                <w:b/>
                <w:bCs/>
                <w:color w:val="412878"/>
              </w:rPr>
            </w:pPr>
            <w:r w:rsidRPr="32C246F7">
              <w:rPr>
                <w:rFonts w:cs="Arial"/>
                <w:b/>
                <w:bCs/>
                <w:color w:val="412878"/>
              </w:rPr>
              <w:t>Date</w:t>
            </w:r>
          </w:p>
        </w:tc>
        <w:tc>
          <w:tcPr>
            <w:tcW w:w="6520" w:type="dxa"/>
          </w:tcPr>
          <w:p w14:paraId="2925DF14" w14:textId="36DC0306" w:rsidR="006B595B" w:rsidRPr="00BF056B" w:rsidRDefault="006B595B">
            <w:pPr>
              <w:spacing w:line="260" w:lineRule="atLeast"/>
              <w:jc w:val="both"/>
              <w:rPr>
                <w:rFonts w:eastAsia="Arial" w:cs="Arial"/>
              </w:rPr>
            </w:pPr>
          </w:p>
        </w:tc>
      </w:tr>
    </w:tbl>
    <w:p w14:paraId="6C656C23" w14:textId="77777777" w:rsidR="006B595B" w:rsidRDefault="006B595B">
      <w:pPr>
        <w:spacing w:line="259" w:lineRule="auto"/>
        <w:jc w:val="both"/>
      </w:pPr>
    </w:p>
    <w:p w14:paraId="09F27261" w14:textId="77777777" w:rsidR="006B595B" w:rsidRPr="00712640" w:rsidRDefault="006B595B">
      <w:pPr>
        <w:spacing w:after="0" w:line="260" w:lineRule="atLeast"/>
        <w:jc w:val="both"/>
        <w:rPr>
          <w:rFonts w:cs="Arial"/>
          <w:lang w:eastAsia="en-GB"/>
        </w:rPr>
      </w:pPr>
      <w:r w:rsidRPr="24AFDC8C">
        <w:rPr>
          <w:rFonts w:cs="Arial"/>
          <w:b/>
          <w:bCs/>
          <w:lang w:eastAsia="en-GB"/>
        </w:rPr>
        <w:t>Approvers</w:t>
      </w:r>
      <w:r w:rsidRPr="00712640">
        <w:rPr>
          <w:rFonts w:cs="Arial"/>
          <w:szCs w:val="24"/>
          <w:lang w:eastAsia="en-GB"/>
        </w:rPr>
        <w:tab/>
      </w:r>
    </w:p>
    <w:p w14:paraId="351AA9DD" w14:textId="77777777" w:rsidR="006B595B" w:rsidRPr="00712640" w:rsidRDefault="006B595B">
      <w:pPr>
        <w:spacing w:after="0" w:line="260" w:lineRule="atLeast"/>
        <w:jc w:val="both"/>
        <w:rPr>
          <w:rFonts w:cs="Arial"/>
          <w:szCs w:val="24"/>
          <w:lang w:eastAsia="en-GB"/>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3402"/>
        <w:gridCol w:w="3118"/>
      </w:tblGrid>
      <w:tr w:rsidR="006B595B" w:rsidRPr="00712640" w14:paraId="24ED609A" w14:textId="77777777" w:rsidTr="00184F2B">
        <w:tc>
          <w:tcPr>
            <w:tcW w:w="3369" w:type="dxa"/>
            <w:shd w:val="clear" w:color="auto" w:fill="CCC0D9" w:themeFill="accent4" w:themeFillTint="66"/>
            <w:vAlign w:val="center"/>
          </w:tcPr>
          <w:p w14:paraId="5AF346B8" w14:textId="77777777" w:rsidR="006B595B" w:rsidRPr="00712640" w:rsidRDefault="006B595B">
            <w:pPr>
              <w:spacing w:line="260" w:lineRule="atLeast"/>
              <w:jc w:val="both"/>
              <w:rPr>
                <w:rFonts w:cs="Arial"/>
                <w:b/>
                <w:bCs/>
                <w:color w:val="412878"/>
              </w:rPr>
            </w:pPr>
            <w:r w:rsidRPr="32C246F7">
              <w:rPr>
                <w:rFonts w:cs="Arial"/>
                <w:b/>
                <w:bCs/>
                <w:color w:val="412878"/>
              </w:rPr>
              <w:t>Name</w:t>
            </w:r>
          </w:p>
        </w:tc>
        <w:tc>
          <w:tcPr>
            <w:tcW w:w="3402" w:type="dxa"/>
            <w:shd w:val="clear" w:color="auto" w:fill="CCC0D9" w:themeFill="accent4" w:themeFillTint="66"/>
            <w:vAlign w:val="center"/>
          </w:tcPr>
          <w:p w14:paraId="41ECECF7" w14:textId="77777777" w:rsidR="006B595B" w:rsidRPr="00712640" w:rsidRDefault="006B595B">
            <w:pPr>
              <w:spacing w:line="260" w:lineRule="atLeast"/>
              <w:jc w:val="both"/>
              <w:rPr>
                <w:rFonts w:cs="Arial"/>
                <w:b/>
                <w:bCs/>
                <w:color w:val="412878"/>
              </w:rPr>
            </w:pPr>
            <w:r w:rsidRPr="32C246F7">
              <w:rPr>
                <w:rFonts w:cs="Arial"/>
                <w:b/>
                <w:bCs/>
                <w:color w:val="412878"/>
              </w:rPr>
              <w:t>Project Role</w:t>
            </w:r>
          </w:p>
        </w:tc>
        <w:tc>
          <w:tcPr>
            <w:tcW w:w="3118" w:type="dxa"/>
            <w:shd w:val="clear" w:color="auto" w:fill="CCC0D9" w:themeFill="accent4" w:themeFillTint="66"/>
            <w:vAlign w:val="center"/>
          </w:tcPr>
          <w:p w14:paraId="394B9DB1" w14:textId="77777777" w:rsidR="006B595B" w:rsidRPr="00712640" w:rsidRDefault="006B595B">
            <w:pPr>
              <w:spacing w:line="260" w:lineRule="atLeast"/>
              <w:jc w:val="both"/>
              <w:rPr>
                <w:rFonts w:cs="Arial"/>
                <w:b/>
                <w:bCs/>
                <w:color w:val="412878"/>
              </w:rPr>
            </w:pPr>
            <w:r w:rsidRPr="32C246F7">
              <w:rPr>
                <w:rFonts w:cs="Arial"/>
                <w:b/>
                <w:bCs/>
                <w:color w:val="412878"/>
              </w:rPr>
              <w:t>Date of Approval</w:t>
            </w:r>
          </w:p>
        </w:tc>
      </w:tr>
      <w:tr w:rsidR="006B595B" w:rsidRPr="00712640" w14:paraId="6E54B905" w14:textId="77777777" w:rsidTr="00184F2B">
        <w:tc>
          <w:tcPr>
            <w:tcW w:w="3369" w:type="dxa"/>
          </w:tcPr>
          <w:p w14:paraId="419FAA7E" w14:textId="78C1C7AC" w:rsidR="006B595B" w:rsidRPr="00712640" w:rsidRDefault="006B595B">
            <w:pPr>
              <w:spacing w:line="260" w:lineRule="atLeast"/>
              <w:jc w:val="both"/>
              <w:rPr>
                <w:rFonts w:cs="Arial"/>
              </w:rPr>
            </w:pPr>
          </w:p>
        </w:tc>
        <w:tc>
          <w:tcPr>
            <w:tcW w:w="3402" w:type="dxa"/>
          </w:tcPr>
          <w:p w14:paraId="255C869B" w14:textId="387B99A3" w:rsidR="006B595B" w:rsidRPr="00712640" w:rsidRDefault="006B595B">
            <w:pPr>
              <w:spacing w:line="260" w:lineRule="atLeast"/>
              <w:jc w:val="both"/>
              <w:rPr>
                <w:rFonts w:cs="Arial"/>
              </w:rPr>
            </w:pPr>
          </w:p>
        </w:tc>
        <w:tc>
          <w:tcPr>
            <w:tcW w:w="3118" w:type="dxa"/>
          </w:tcPr>
          <w:p w14:paraId="69A4B230" w14:textId="77777777" w:rsidR="006B595B" w:rsidRPr="00712640" w:rsidRDefault="006B595B">
            <w:pPr>
              <w:ind w:right="425"/>
              <w:jc w:val="both"/>
            </w:pPr>
          </w:p>
        </w:tc>
      </w:tr>
      <w:tr w:rsidR="006B595B" w:rsidRPr="00712640" w14:paraId="0835EF1E" w14:textId="77777777" w:rsidTr="00184F2B">
        <w:tc>
          <w:tcPr>
            <w:tcW w:w="3369" w:type="dxa"/>
          </w:tcPr>
          <w:p w14:paraId="434AF000" w14:textId="0F2227C2" w:rsidR="006B595B" w:rsidRPr="00712640" w:rsidRDefault="006B595B">
            <w:pPr>
              <w:spacing w:line="260" w:lineRule="atLeast"/>
              <w:jc w:val="both"/>
              <w:rPr>
                <w:rFonts w:cs="Arial"/>
              </w:rPr>
            </w:pPr>
          </w:p>
        </w:tc>
        <w:tc>
          <w:tcPr>
            <w:tcW w:w="3402" w:type="dxa"/>
          </w:tcPr>
          <w:p w14:paraId="2CE5FB28" w14:textId="3D15F9EF" w:rsidR="006B595B" w:rsidRPr="00712640" w:rsidRDefault="006B595B">
            <w:pPr>
              <w:spacing w:line="260" w:lineRule="atLeast"/>
              <w:jc w:val="both"/>
              <w:rPr>
                <w:rFonts w:cs="Arial"/>
              </w:rPr>
            </w:pPr>
          </w:p>
        </w:tc>
        <w:tc>
          <w:tcPr>
            <w:tcW w:w="3118" w:type="dxa"/>
          </w:tcPr>
          <w:p w14:paraId="0DE0E821" w14:textId="77777777" w:rsidR="006B595B" w:rsidRPr="00712640" w:rsidRDefault="006B595B">
            <w:pPr>
              <w:ind w:right="425"/>
              <w:jc w:val="both"/>
            </w:pPr>
          </w:p>
        </w:tc>
      </w:tr>
      <w:tr w:rsidR="006B595B" w:rsidRPr="00712640" w14:paraId="2B188FF8" w14:textId="77777777" w:rsidTr="00184F2B">
        <w:tc>
          <w:tcPr>
            <w:tcW w:w="3369" w:type="dxa"/>
          </w:tcPr>
          <w:p w14:paraId="1822FD0F" w14:textId="608A978A" w:rsidR="006B595B" w:rsidRDefault="006B595B">
            <w:pPr>
              <w:spacing w:line="260" w:lineRule="atLeast"/>
              <w:jc w:val="both"/>
              <w:rPr>
                <w:rFonts w:cs="Arial"/>
              </w:rPr>
            </w:pPr>
          </w:p>
        </w:tc>
        <w:tc>
          <w:tcPr>
            <w:tcW w:w="3402" w:type="dxa"/>
          </w:tcPr>
          <w:p w14:paraId="1152F3E8" w14:textId="2C5C0077" w:rsidR="006B595B" w:rsidRDefault="006B595B">
            <w:pPr>
              <w:spacing w:line="260" w:lineRule="atLeast"/>
              <w:jc w:val="both"/>
              <w:rPr>
                <w:rFonts w:cs="Arial"/>
              </w:rPr>
            </w:pPr>
          </w:p>
        </w:tc>
        <w:tc>
          <w:tcPr>
            <w:tcW w:w="3118" w:type="dxa"/>
          </w:tcPr>
          <w:p w14:paraId="3663BB63" w14:textId="77777777" w:rsidR="006B595B" w:rsidRPr="00171641" w:rsidRDefault="006B595B">
            <w:pPr>
              <w:ind w:right="425"/>
              <w:jc w:val="both"/>
              <w:rPr>
                <w:rFonts w:cs="Arial"/>
                <w:sz w:val="18"/>
                <w:szCs w:val="18"/>
              </w:rPr>
            </w:pPr>
          </w:p>
        </w:tc>
      </w:tr>
    </w:tbl>
    <w:p w14:paraId="6857F01D" w14:textId="77777777" w:rsidR="006B595B" w:rsidRPr="00712640" w:rsidRDefault="006B595B">
      <w:pPr>
        <w:spacing w:after="0" w:line="260" w:lineRule="atLeast"/>
        <w:jc w:val="both"/>
        <w:rPr>
          <w:rFonts w:cs="Arial"/>
          <w:szCs w:val="24"/>
          <w:lang w:eastAsia="en-GB"/>
        </w:rPr>
      </w:pPr>
    </w:p>
    <w:p w14:paraId="10A36C45" w14:textId="77777777" w:rsidR="006B595B" w:rsidRDefault="006B595B">
      <w:pPr>
        <w:spacing w:after="200" w:line="276" w:lineRule="auto"/>
        <w:jc w:val="both"/>
        <w:rPr>
          <w:rFonts w:ascii="AQA Chevin Pro Medium" w:eastAsiaTheme="majorEastAsia" w:hAnsi="AQA Chevin Pro Medium" w:cstheme="majorBidi"/>
          <w:b/>
          <w:bCs/>
          <w:sz w:val="56"/>
          <w:szCs w:val="56"/>
          <w:lang w:val="en-GB" w:eastAsia="en-GB"/>
        </w:rPr>
      </w:pPr>
    </w:p>
    <w:p w14:paraId="27AC43D1" w14:textId="77777777" w:rsidR="006B595B" w:rsidRDefault="006B595B">
      <w:pPr>
        <w:spacing w:after="200" w:line="276" w:lineRule="auto"/>
        <w:jc w:val="both"/>
        <w:rPr>
          <w:rFonts w:ascii="AQA Chevin Pro Medium" w:eastAsiaTheme="majorEastAsia" w:hAnsi="AQA Chevin Pro Medium" w:cstheme="majorBidi"/>
          <w:b/>
          <w:bCs/>
          <w:sz w:val="56"/>
          <w:szCs w:val="56"/>
          <w:lang w:val="en-GB" w:eastAsia="en-GB"/>
        </w:rPr>
      </w:pPr>
    </w:p>
    <w:p w14:paraId="514DFC9D" w14:textId="77777777" w:rsidR="00B8108A" w:rsidRDefault="00B8108A">
      <w:pPr>
        <w:spacing w:before="0" w:after="160" w:line="259" w:lineRule="auto"/>
        <w:rPr>
          <w:rFonts w:ascii="AQA Chevin Pro Medium" w:eastAsiaTheme="majorEastAsia" w:hAnsi="AQA Chevin Pro Medium" w:cstheme="majorBidi"/>
          <w:b/>
          <w:bCs/>
          <w:sz w:val="56"/>
          <w:szCs w:val="56"/>
          <w:lang w:val="en-GB" w:eastAsia="en-GB"/>
        </w:rPr>
      </w:pPr>
      <w:r>
        <w:rPr>
          <w:rFonts w:ascii="AQA Chevin Pro Medium" w:eastAsiaTheme="majorEastAsia" w:hAnsi="AQA Chevin Pro Medium" w:cstheme="majorBidi"/>
          <w:b/>
          <w:bCs/>
          <w:sz w:val="56"/>
          <w:szCs w:val="56"/>
          <w:lang w:val="en-GB" w:eastAsia="en-GB"/>
        </w:rPr>
        <w:br w:type="page"/>
      </w:r>
    </w:p>
    <w:p w14:paraId="16B2823E" w14:textId="33976016" w:rsidR="006B595B" w:rsidRPr="00B31A18" w:rsidRDefault="006B595B">
      <w:pPr>
        <w:spacing w:after="200" w:line="276" w:lineRule="auto"/>
        <w:jc w:val="both"/>
        <w:rPr>
          <w:rFonts w:ascii="AQA Chevin Pro Medium" w:eastAsiaTheme="majorEastAsia" w:hAnsi="AQA Chevin Pro Medium" w:cstheme="majorBidi"/>
          <w:b/>
          <w:bCs/>
          <w:sz w:val="56"/>
          <w:szCs w:val="56"/>
          <w:lang w:val="en-GB" w:eastAsia="en-GB"/>
        </w:rPr>
      </w:pPr>
      <w:r w:rsidRPr="1323D742">
        <w:rPr>
          <w:rFonts w:ascii="AQA Chevin Pro Medium" w:eastAsiaTheme="majorEastAsia" w:hAnsi="AQA Chevin Pro Medium" w:cstheme="majorBidi"/>
          <w:b/>
          <w:bCs/>
          <w:sz w:val="56"/>
          <w:szCs w:val="56"/>
          <w:lang w:val="en-GB" w:eastAsia="en-GB"/>
        </w:rPr>
        <w:lastRenderedPageBreak/>
        <w:t>Document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8647"/>
      </w:tblGrid>
      <w:tr w:rsidR="006B595B" w:rsidRPr="00712640" w14:paraId="1E48B803" w14:textId="77777777" w:rsidTr="001A7733">
        <w:trPr>
          <w:trHeight w:val="440"/>
        </w:trPr>
        <w:tc>
          <w:tcPr>
            <w:tcW w:w="1413" w:type="dxa"/>
            <w:shd w:val="clear" w:color="auto" w:fill="CCC0D9" w:themeFill="accent4" w:themeFillTint="66"/>
            <w:vAlign w:val="center"/>
          </w:tcPr>
          <w:p w14:paraId="593B4BC7" w14:textId="77777777" w:rsidR="006B595B" w:rsidRPr="00712640" w:rsidRDefault="006B595B">
            <w:pPr>
              <w:spacing w:line="260" w:lineRule="atLeast"/>
              <w:jc w:val="both"/>
              <w:rPr>
                <w:rFonts w:cs="Arial"/>
                <w:b/>
                <w:bCs/>
                <w:color w:val="412878"/>
              </w:rPr>
            </w:pPr>
            <w:r w:rsidRPr="32C246F7">
              <w:rPr>
                <w:rFonts w:cs="Arial"/>
                <w:b/>
                <w:bCs/>
                <w:color w:val="412878"/>
              </w:rPr>
              <w:t>Location</w:t>
            </w:r>
          </w:p>
        </w:tc>
        <w:tc>
          <w:tcPr>
            <w:tcW w:w="8647" w:type="dxa"/>
            <w:shd w:val="clear" w:color="auto" w:fill="FFFFFF" w:themeFill="background1"/>
          </w:tcPr>
          <w:p w14:paraId="52D70787" w14:textId="3FE47FD2" w:rsidR="006B595B" w:rsidRPr="00F625EC" w:rsidRDefault="006B595B">
            <w:pPr>
              <w:jc w:val="both"/>
              <w:rPr>
                <w:rFonts w:cs="Arial"/>
                <w:sz w:val="18"/>
                <w:szCs w:val="18"/>
              </w:rPr>
            </w:pPr>
          </w:p>
        </w:tc>
      </w:tr>
    </w:tbl>
    <w:p w14:paraId="66C80921" w14:textId="77777777" w:rsidR="006B595B" w:rsidRPr="00450F1E" w:rsidRDefault="006B595B">
      <w:pPr>
        <w:jc w:val="both"/>
      </w:pPr>
    </w:p>
    <w:p w14:paraId="2313201D" w14:textId="77777777" w:rsidR="006B595B" w:rsidRDefault="006B595B">
      <w:pPr>
        <w:pStyle w:val="FauxHeading2"/>
        <w:jc w:val="both"/>
      </w:pPr>
      <w:r>
        <w:t>History</w:t>
      </w:r>
    </w:p>
    <w:tbl>
      <w:tblPr>
        <w:tblW w:w="97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1639"/>
        <w:gridCol w:w="4713"/>
        <w:gridCol w:w="2488"/>
      </w:tblGrid>
      <w:tr w:rsidR="009C2B5F" w:rsidRPr="00712640" w14:paraId="4BF38A2F" w14:textId="77777777" w:rsidTr="00320891">
        <w:tc>
          <w:tcPr>
            <w:tcW w:w="950" w:type="dxa"/>
            <w:shd w:val="clear" w:color="auto" w:fill="CCC0D9" w:themeFill="accent4" w:themeFillTint="66"/>
            <w:vAlign w:val="center"/>
          </w:tcPr>
          <w:p w14:paraId="2FC3CC4E" w14:textId="04BF6379" w:rsidR="006B595B" w:rsidRPr="00712640" w:rsidRDefault="006B595B">
            <w:pPr>
              <w:spacing w:line="260" w:lineRule="atLeast"/>
              <w:jc w:val="both"/>
              <w:rPr>
                <w:rFonts w:cs="Arial"/>
                <w:b/>
                <w:bCs/>
                <w:color w:val="412878"/>
              </w:rPr>
            </w:pPr>
            <w:r w:rsidRPr="32C246F7">
              <w:rPr>
                <w:rFonts w:cs="Arial"/>
                <w:b/>
                <w:bCs/>
                <w:color w:val="412878"/>
              </w:rPr>
              <w:t>Version</w:t>
            </w:r>
          </w:p>
        </w:tc>
        <w:tc>
          <w:tcPr>
            <w:tcW w:w="1639" w:type="dxa"/>
            <w:shd w:val="clear" w:color="auto" w:fill="CCC0D9" w:themeFill="accent4" w:themeFillTint="66"/>
          </w:tcPr>
          <w:p w14:paraId="0581A907" w14:textId="77777777" w:rsidR="006B595B" w:rsidRPr="00712640" w:rsidRDefault="006B595B">
            <w:pPr>
              <w:spacing w:line="260" w:lineRule="atLeast"/>
              <w:jc w:val="both"/>
              <w:rPr>
                <w:rFonts w:cs="Arial"/>
                <w:b/>
                <w:bCs/>
                <w:color w:val="412878"/>
              </w:rPr>
            </w:pPr>
            <w:r w:rsidRPr="32C246F7">
              <w:rPr>
                <w:rFonts w:cs="Arial"/>
                <w:b/>
                <w:bCs/>
                <w:color w:val="412878"/>
              </w:rPr>
              <w:t>Date</w:t>
            </w:r>
          </w:p>
        </w:tc>
        <w:tc>
          <w:tcPr>
            <w:tcW w:w="4713" w:type="dxa"/>
            <w:shd w:val="clear" w:color="auto" w:fill="CCC0D9" w:themeFill="accent4" w:themeFillTint="66"/>
            <w:vAlign w:val="center"/>
          </w:tcPr>
          <w:p w14:paraId="5A3E191B" w14:textId="77777777" w:rsidR="006B595B" w:rsidRPr="00712640" w:rsidRDefault="006B595B">
            <w:pPr>
              <w:spacing w:line="260" w:lineRule="atLeast"/>
              <w:jc w:val="both"/>
              <w:rPr>
                <w:rFonts w:cs="Arial"/>
                <w:b/>
                <w:bCs/>
                <w:color w:val="412878"/>
              </w:rPr>
            </w:pPr>
            <w:r w:rsidRPr="32C246F7">
              <w:rPr>
                <w:rFonts w:cs="Arial"/>
                <w:b/>
                <w:bCs/>
                <w:color w:val="412878"/>
              </w:rPr>
              <w:t>Modified By</w:t>
            </w:r>
          </w:p>
        </w:tc>
        <w:tc>
          <w:tcPr>
            <w:tcW w:w="2488" w:type="dxa"/>
            <w:shd w:val="clear" w:color="auto" w:fill="CCC0D9" w:themeFill="accent4" w:themeFillTint="66"/>
            <w:vAlign w:val="center"/>
          </w:tcPr>
          <w:p w14:paraId="1B55F70E" w14:textId="77777777" w:rsidR="006B595B" w:rsidRPr="00712640" w:rsidRDefault="006B595B">
            <w:pPr>
              <w:spacing w:line="260" w:lineRule="atLeast"/>
              <w:jc w:val="both"/>
              <w:rPr>
                <w:rFonts w:cs="Arial"/>
                <w:b/>
                <w:bCs/>
                <w:color w:val="412878"/>
              </w:rPr>
            </w:pPr>
            <w:r w:rsidRPr="32C246F7">
              <w:rPr>
                <w:rFonts w:cs="Arial"/>
                <w:b/>
                <w:bCs/>
                <w:color w:val="412878"/>
              </w:rPr>
              <w:t>Changes</w:t>
            </w:r>
          </w:p>
        </w:tc>
      </w:tr>
      <w:tr w:rsidR="00A259CD" w:rsidRPr="00712640" w14:paraId="1F395B0C" w14:textId="77777777" w:rsidTr="00320891">
        <w:tc>
          <w:tcPr>
            <w:tcW w:w="950" w:type="dxa"/>
          </w:tcPr>
          <w:p w14:paraId="59090C75" w14:textId="01A1718F" w:rsidR="006B595B" w:rsidRPr="00712640" w:rsidRDefault="00351133" w:rsidP="00BF5ED8">
            <w:pPr>
              <w:spacing w:line="260" w:lineRule="atLeast"/>
              <w:ind w:left="-20" w:firstLine="20"/>
              <w:jc w:val="both"/>
              <w:rPr>
                <w:rFonts w:cs="Arial"/>
              </w:rPr>
            </w:pPr>
            <w:r>
              <w:rPr>
                <w:rFonts w:cs="Arial"/>
              </w:rPr>
              <w:t>1.0</w:t>
            </w:r>
          </w:p>
        </w:tc>
        <w:tc>
          <w:tcPr>
            <w:tcW w:w="1639" w:type="dxa"/>
          </w:tcPr>
          <w:p w14:paraId="4B2FC71C" w14:textId="37F55088" w:rsidR="006B595B" w:rsidRPr="009C0C50" w:rsidRDefault="006B595B">
            <w:pPr>
              <w:spacing w:line="260" w:lineRule="atLeast"/>
              <w:jc w:val="both"/>
              <w:rPr>
                <w:rFonts w:cs="Arial"/>
                <w:color w:val="FF0000"/>
              </w:rPr>
            </w:pPr>
          </w:p>
        </w:tc>
        <w:tc>
          <w:tcPr>
            <w:tcW w:w="4713" w:type="dxa"/>
          </w:tcPr>
          <w:p w14:paraId="02F65883" w14:textId="4F9D3B46" w:rsidR="006B595B" w:rsidRPr="009B09AE" w:rsidRDefault="00351133" w:rsidP="009B09AE">
            <w:pPr>
              <w:spacing w:line="260" w:lineRule="atLeast"/>
              <w:jc w:val="both"/>
              <w:rPr>
                <w:rFonts w:cs="Arial"/>
              </w:rPr>
            </w:pPr>
            <w:r>
              <w:rPr>
                <w:rFonts w:cs="Arial"/>
              </w:rPr>
              <w:t>Draft Version</w:t>
            </w:r>
          </w:p>
        </w:tc>
        <w:tc>
          <w:tcPr>
            <w:tcW w:w="2488" w:type="dxa"/>
          </w:tcPr>
          <w:p w14:paraId="3FAE5D2D" w14:textId="3C086A57" w:rsidR="006B595B" w:rsidRPr="00712640" w:rsidRDefault="006B595B">
            <w:pPr>
              <w:spacing w:line="260" w:lineRule="atLeast"/>
              <w:jc w:val="both"/>
            </w:pPr>
          </w:p>
        </w:tc>
      </w:tr>
      <w:tr w:rsidR="00A259CD" w:rsidRPr="00712640" w14:paraId="09FA36A8" w14:textId="77777777" w:rsidTr="00320891">
        <w:tc>
          <w:tcPr>
            <w:tcW w:w="950" w:type="dxa"/>
          </w:tcPr>
          <w:p w14:paraId="25C90390" w14:textId="0375B344" w:rsidR="00E114EC" w:rsidRPr="1CECAFEB" w:rsidRDefault="00E114EC">
            <w:pPr>
              <w:spacing w:line="260" w:lineRule="atLeast"/>
              <w:jc w:val="both"/>
              <w:rPr>
                <w:rFonts w:cs="Arial"/>
              </w:rPr>
            </w:pPr>
          </w:p>
        </w:tc>
        <w:tc>
          <w:tcPr>
            <w:tcW w:w="1639" w:type="dxa"/>
          </w:tcPr>
          <w:p w14:paraId="2B9A7CC3" w14:textId="524A323A" w:rsidR="00E114EC" w:rsidRDefault="00E114EC">
            <w:pPr>
              <w:spacing w:line="260" w:lineRule="atLeast"/>
              <w:jc w:val="both"/>
              <w:rPr>
                <w:rFonts w:cs="Arial"/>
              </w:rPr>
            </w:pPr>
          </w:p>
        </w:tc>
        <w:tc>
          <w:tcPr>
            <w:tcW w:w="4713" w:type="dxa"/>
          </w:tcPr>
          <w:p w14:paraId="60B10953" w14:textId="6B1CFE07" w:rsidR="00E114EC" w:rsidRPr="00B8108A" w:rsidRDefault="00E114EC" w:rsidP="00B8108A">
            <w:pPr>
              <w:spacing w:line="260" w:lineRule="atLeast"/>
              <w:jc w:val="both"/>
              <w:rPr>
                <w:rFonts w:cs="Arial"/>
              </w:rPr>
            </w:pPr>
          </w:p>
        </w:tc>
        <w:tc>
          <w:tcPr>
            <w:tcW w:w="2488" w:type="dxa"/>
          </w:tcPr>
          <w:p w14:paraId="02BF8FBF" w14:textId="1C831082" w:rsidR="00E114EC" w:rsidRDefault="00E114EC">
            <w:pPr>
              <w:spacing w:line="260" w:lineRule="atLeast"/>
              <w:jc w:val="both"/>
            </w:pPr>
          </w:p>
        </w:tc>
      </w:tr>
      <w:tr w:rsidR="00A259CD" w:rsidRPr="00712640" w14:paraId="480ED9EB" w14:textId="77777777" w:rsidTr="00320891">
        <w:tc>
          <w:tcPr>
            <w:tcW w:w="950" w:type="dxa"/>
          </w:tcPr>
          <w:p w14:paraId="0E480638" w14:textId="27043DCE" w:rsidR="003E6830" w:rsidRDefault="003E6830" w:rsidP="003E6830">
            <w:pPr>
              <w:spacing w:line="260" w:lineRule="atLeast"/>
              <w:jc w:val="both"/>
              <w:rPr>
                <w:rFonts w:cs="Arial"/>
              </w:rPr>
            </w:pPr>
          </w:p>
        </w:tc>
        <w:tc>
          <w:tcPr>
            <w:tcW w:w="1639" w:type="dxa"/>
          </w:tcPr>
          <w:p w14:paraId="7C23406C" w14:textId="1C4BE7B1" w:rsidR="003E6830" w:rsidRDefault="003E6830" w:rsidP="52D79B22">
            <w:pPr>
              <w:jc w:val="both"/>
            </w:pPr>
          </w:p>
        </w:tc>
        <w:tc>
          <w:tcPr>
            <w:tcW w:w="4713" w:type="dxa"/>
          </w:tcPr>
          <w:p w14:paraId="6F6B6445" w14:textId="0099833A" w:rsidR="003E6830" w:rsidRPr="00B8108A" w:rsidRDefault="003E6830" w:rsidP="00B8108A">
            <w:pPr>
              <w:spacing w:line="260" w:lineRule="atLeast"/>
              <w:jc w:val="both"/>
              <w:rPr>
                <w:rFonts w:cs="Arial"/>
                <w:lang w:val="en-GB"/>
              </w:rPr>
            </w:pPr>
          </w:p>
        </w:tc>
        <w:tc>
          <w:tcPr>
            <w:tcW w:w="2488" w:type="dxa"/>
          </w:tcPr>
          <w:p w14:paraId="05F2A0C8" w14:textId="556AE329" w:rsidR="003E6830" w:rsidRDefault="003E6830" w:rsidP="003E6830">
            <w:pPr>
              <w:spacing w:line="260" w:lineRule="atLeast"/>
              <w:jc w:val="both"/>
            </w:pPr>
          </w:p>
        </w:tc>
      </w:tr>
      <w:tr w:rsidR="00A259CD" w:rsidRPr="00712640" w14:paraId="6FBE1874" w14:textId="77777777" w:rsidTr="00320891">
        <w:tc>
          <w:tcPr>
            <w:tcW w:w="950" w:type="dxa"/>
          </w:tcPr>
          <w:p w14:paraId="4BDDA8BA" w14:textId="29FEEA78" w:rsidR="00752EF6" w:rsidRDefault="00752EF6" w:rsidP="003E6830">
            <w:pPr>
              <w:spacing w:line="260" w:lineRule="atLeast"/>
              <w:jc w:val="both"/>
              <w:rPr>
                <w:rFonts w:cs="Arial"/>
              </w:rPr>
            </w:pPr>
          </w:p>
        </w:tc>
        <w:tc>
          <w:tcPr>
            <w:tcW w:w="1639" w:type="dxa"/>
          </w:tcPr>
          <w:p w14:paraId="119ECC6D" w14:textId="66CB8D77" w:rsidR="00752EF6" w:rsidRDefault="00752EF6" w:rsidP="003E6830">
            <w:pPr>
              <w:spacing w:line="260" w:lineRule="atLeast"/>
              <w:jc w:val="both"/>
              <w:rPr>
                <w:rFonts w:cs="Arial"/>
              </w:rPr>
            </w:pPr>
          </w:p>
        </w:tc>
        <w:tc>
          <w:tcPr>
            <w:tcW w:w="4713" w:type="dxa"/>
          </w:tcPr>
          <w:p w14:paraId="141537CF" w14:textId="3C4CBBC0" w:rsidR="00752EF6" w:rsidRPr="00B8108A" w:rsidRDefault="00752EF6" w:rsidP="00B8108A">
            <w:pPr>
              <w:spacing w:line="260" w:lineRule="atLeast"/>
              <w:jc w:val="both"/>
              <w:rPr>
                <w:rFonts w:cs="Arial"/>
                <w:szCs w:val="24"/>
              </w:rPr>
            </w:pPr>
          </w:p>
        </w:tc>
        <w:tc>
          <w:tcPr>
            <w:tcW w:w="2488" w:type="dxa"/>
          </w:tcPr>
          <w:p w14:paraId="0D0ABB3F" w14:textId="68C3D845" w:rsidR="00752EF6" w:rsidRDefault="00752EF6">
            <w:pPr>
              <w:spacing w:line="260" w:lineRule="atLeast"/>
              <w:jc w:val="both"/>
            </w:pPr>
          </w:p>
        </w:tc>
      </w:tr>
      <w:tr w:rsidR="00A259CD" w:rsidRPr="00712640" w14:paraId="042EA56A" w14:textId="77777777" w:rsidTr="00320891">
        <w:tc>
          <w:tcPr>
            <w:tcW w:w="950" w:type="dxa"/>
          </w:tcPr>
          <w:p w14:paraId="642DDD7C" w14:textId="0829EF34" w:rsidR="00320891" w:rsidRDefault="00320891" w:rsidP="00320891">
            <w:pPr>
              <w:spacing w:line="260" w:lineRule="atLeast"/>
              <w:jc w:val="both"/>
              <w:rPr>
                <w:rFonts w:cs="Arial"/>
              </w:rPr>
            </w:pPr>
          </w:p>
        </w:tc>
        <w:tc>
          <w:tcPr>
            <w:tcW w:w="1639" w:type="dxa"/>
          </w:tcPr>
          <w:p w14:paraId="4E96C78C" w14:textId="55D5DA70" w:rsidR="00320891" w:rsidRDefault="00320891" w:rsidP="00320891">
            <w:pPr>
              <w:spacing w:line="260" w:lineRule="atLeast"/>
              <w:jc w:val="both"/>
              <w:rPr>
                <w:rFonts w:cs="Arial"/>
              </w:rPr>
            </w:pPr>
          </w:p>
        </w:tc>
        <w:tc>
          <w:tcPr>
            <w:tcW w:w="4713" w:type="dxa"/>
          </w:tcPr>
          <w:p w14:paraId="0972161C" w14:textId="48894982" w:rsidR="00320891" w:rsidRPr="00B8108A" w:rsidRDefault="00320891" w:rsidP="00320891">
            <w:pPr>
              <w:spacing w:line="260" w:lineRule="atLeast"/>
              <w:jc w:val="both"/>
              <w:rPr>
                <w:rFonts w:cs="Arial"/>
                <w:szCs w:val="24"/>
              </w:rPr>
            </w:pPr>
          </w:p>
        </w:tc>
        <w:tc>
          <w:tcPr>
            <w:tcW w:w="2488" w:type="dxa"/>
          </w:tcPr>
          <w:p w14:paraId="78C6F840" w14:textId="3375C813" w:rsidR="00320891" w:rsidRDefault="00320891" w:rsidP="00320891">
            <w:pPr>
              <w:spacing w:line="260" w:lineRule="atLeast"/>
              <w:jc w:val="both"/>
            </w:pPr>
          </w:p>
        </w:tc>
      </w:tr>
      <w:tr w:rsidR="00A259CD" w:rsidRPr="00712640" w14:paraId="7F40D19A" w14:textId="77777777" w:rsidTr="009761A9">
        <w:tc>
          <w:tcPr>
            <w:tcW w:w="950" w:type="dxa"/>
          </w:tcPr>
          <w:p w14:paraId="081D6DD1" w14:textId="5308A146" w:rsidR="00DC318E" w:rsidRDefault="00DC318E" w:rsidP="009761A9">
            <w:pPr>
              <w:spacing w:line="260" w:lineRule="atLeast"/>
              <w:jc w:val="both"/>
              <w:rPr>
                <w:rFonts w:cs="Arial"/>
              </w:rPr>
            </w:pPr>
          </w:p>
        </w:tc>
        <w:tc>
          <w:tcPr>
            <w:tcW w:w="1639" w:type="dxa"/>
          </w:tcPr>
          <w:p w14:paraId="6C0A9C87" w14:textId="426C626C" w:rsidR="00DC318E" w:rsidRDefault="00DC318E" w:rsidP="009761A9">
            <w:pPr>
              <w:spacing w:line="260" w:lineRule="atLeast"/>
              <w:jc w:val="both"/>
              <w:rPr>
                <w:rFonts w:cs="Arial"/>
              </w:rPr>
            </w:pPr>
          </w:p>
        </w:tc>
        <w:tc>
          <w:tcPr>
            <w:tcW w:w="4713" w:type="dxa"/>
          </w:tcPr>
          <w:p w14:paraId="6E23E150" w14:textId="2E3856F3" w:rsidR="00DC318E" w:rsidRPr="00B8108A" w:rsidRDefault="00DC318E" w:rsidP="009761A9">
            <w:pPr>
              <w:spacing w:line="260" w:lineRule="atLeast"/>
              <w:jc w:val="both"/>
              <w:rPr>
                <w:rFonts w:cs="Arial"/>
                <w:szCs w:val="24"/>
              </w:rPr>
            </w:pPr>
          </w:p>
        </w:tc>
        <w:tc>
          <w:tcPr>
            <w:tcW w:w="2488" w:type="dxa"/>
          </w:tcPr>
          <w:p w14:paraId="7187BBE9" w14:textId="4BCA62AD" w:rsidR="00DC318E" w:rsidRDefault="00DC318E" w:rsidP="009761A9">
            <w:pPr>
              <w:spacing w:line="260" w:lineRule="atLeast"/>
              <w:jc w:val="both"/>
            </w:pPr>
          </w:p>
        </w:tc>
      </w:tr>
      <w:tr w:rsidR="00A259CD" w:rsidRPr="00712640" w14:paraId="2C2B98D1" w14:textId="77777777" w:rsidTr="00320891">
        <w:tc>
          <w:tcPr>
            <w:tcW w:w="950" w:type="dxa"/>
          </w:tcPr>
          <w:p w14:paraId="6BD71F1A" w14:textId="77777777" w:rsidR="00DC318E" w:rsidRDefault="00DC318E" w:rsidP="00320891">
            <w:pPr>
              <w:spacing w:line="260" w:lineRule="atLeast"/>
              <w:jc w:val="both"/>
              <w:rPr>
                <w:rFonts w:cs="Arial"/>
              </w:rPr>
            </w:pPr>
          </w:p>
        </w:tc>
        <w:tc>
          <w:tcPr>
            <w:tcW w:w="1639" w:type="dxa"/>
          </w:tcPr>
          <w:p w14:paraId="36D117A4" w14:textId="77777777" w:rsidR="00DC318E" w:rsidRDefault="00DC318E" w:rsidP="00320891">
            <w:pPr>
              <w:spacing w:line="260" w:lineRule="atLeast"/>
              <w:jc w:val="both"/>
              <w:rPr>
                <w:rFonts w:cs="Arial"/>
              </w:rPr>
            </w:pPr>
          </w:p>
        </w:tc>
        <w:tc>
          <w:tcPr>
            <w:tcW w:w="4713" w:type="dxa"/>
          </w:tcPr>
          <w:p w14:paraId="0E84B756" w14:textId="77777777" w:rsidR="00DC318E" w:rsidRPr="52D79B22" w:rsidRDefault="00DC318E" w:rsidP="00320891">
            <w:pPr>
              <w:spacing w:line="260" w:lineRule="atLeast"/>
              <w:jc w:val="both"/>
              <w:rPr>
                <w:rFonts w:eastAsia="Arial" w:cs="Arial"/>
                <w:lang w:val="en-GB"/>
              </w:rPr>
            </w:pPr>
          </w:p>
        </w:tc>
        <w:tc>
          <w:tcPr>
            <w:tcW w:w="2488" w:type="dxa"/>
          </w:tcPr>
          <w:p w14:paraId="147A2008" w14:textId="77777777" w:rsidR="00DC318E" w:rsidRDefault="00DC318E" w:rsidP="00320891">
            <w:pPr>
              <w:spacing w:line="260" w:lineRule="atLeast"/>
              <w:jc w:val="both"/>
            </w:pPr>
          </w:p>
        </w:tc>
      </w:tr>
    </w:tbl>
    <w:p w14:paraId="5DC0F4D7" w14:textId="75570BB5" w:rsidR="006B595B" w:rsidRDefault="006B595B" w:rsidP="008A3BF2">
      <w:pPr>
        <w:pStyle w:val="FauxHeading2"/>
        <w:jc w:val="both"/>
      </w:pPr>
      <w:r>
        <w:t>Document Review and Sign-off</w:t>
      </w:r>
    </w:p>
    <w:tbl>
      <w:tblPr>
        <w:tblW w:w="10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
        <w:tblDescription w:val=""/>
      </w:tblPr>
      <w:tblGrid>
        <w:gridCol w:w="1699"/>
        <w:gridCol w:w="3426"/>
        <w:gridCol w:w="1620"/>
        <w:gridCol w:w="1170"/>
        <w:gridCol w:w="2120"/>
      </w:tblGrid>
      <w:tr w:rsidR="000F3E65" w:rsidRPr="004C75A4" w14:paraId="5F35EE5F" w14:textId="77777777" w:rsidTr="000F3E65">
        <w:trPr>
          <w:trHeight w:val="274"/>
        </w:trPr>
        <w:tc>
          <w:tcPr>
            <w:tcW w:w="1699" w:type="dxa"/>
            <w:shd w:val="clear" w:color="auto" w:fill="CCC0D9" w:themeFill="accent4" w:themeFillTint="66"/>
            <w:vAlign w:val="center"/>
          </w:tcPr>
          <w:p w14:paraId="4E7DD5B7" w14:textId="77777777" w:rsidR="006B595B" w:rsidRPr="00712640" w:rsidRDefault="006B595B">
            <w:pPr>
              <w:spacing w:line="260" w:lineRule="atLeast"/>
              <w:jc w:val="both"/>
              <w:rPr>
                <w:rFonts w:cs="Arial"/>
                <w:b/>
                <w:bCs/>
                <w:color w:val="412878"/>
              </w:rPr>
            </w:pPr>
            <w:r w:rsidRPr="32C246F7">
              <w:rPr>
                <w:rFonts w:cs="Arial"/>
                <w:b/>
                <w:bCs/>
                <w:color w:val="412878"/>
              </w:rPr>
              <w:t>Name</w:t>
            </w:r>
          </w:p>
        </w:tc>
        <w:tc>
          <w:tcPr>
            <w:tcW w:w="3426" w:type="dxa"/>
            <w:shd w:val="clear" w:color="auto" w:fill="CCC0D9" w:themeFill="accent4" w:themeFillTint="66"/>
          </w:tcPr>
          <w:p w14:paraId="4C7C9FC0" w14:textId="77777777" w:rsidR="006B595B" w:rsidRPr="00712640" w:rsidRDefault="006B595B">
            <w:pPr>
              <w:spacing w:line="260" w:lineRule="atLeast"/>
              <w:jc w:val="both"/>
              <w:rPr>
                <w:rFonts w:cs="Arial"/>
                <w:b/>
                <w:bCs/>
                <w:color w:val="412878"/>
              </w:rPr>
            </w:pPr>
            <w:r w:rsidRPr="32C246F7">
              <w:rPr>
                <w:rFonts w:cs="Arial"/>
                <w:b/>
                <w:bCs/>
                <w:color w:val="412878"/>
              </w:rPr>
              <w:t>Role</w:t>
            </w:r>
          </w:p>
        </w:tc>
        <w:tc>
          <w:tcPr>
            <w:tcW w:w="1620" w:type="dxa"/>
            <w:shd w:val="clear" w:color="auto" w:fill="CCC0D9" w:themeFill="accent4" w:themeFillTint="66"/>
            <w:vAlign w:val="center"/>
          </w:tcPr>
          <w:p w14:paraId="64097385" w14:textId="77777777" w:rsidR="006B595B" w:rsidRPr="00712640" w:rsidRDefault="006B595B">
            <w:pPr>
              <w:spacing w:line="260" w:lineRule="atLeast"/>
              <w:jc w:val="both"/>
              <w:rPr>
                <w:rFonts w:cs="Arial"/>
                <w:b/>
                <w:bCs/>
                <w:color w:val="412878"/>
              </w:rPr>
            </w:pPr>
            <w:r w:rsidRPr="32C246F7">
              <w:rPr>
                <w:rFonts w:cs="Arial"/>
                <w:b/>
                <w:bCs/>
                <w:color w:val="412878"/>
              </w:rPr>
              <w:t>Action</w:t>
            </w:r>
          </w:p>
        </w:tc>
        <w:tc>
          <w:tcPr>
            <w:tcW w:w="1170" w:type="dxa"/>
            <w:shd w:val="clear" w:color="auto" w:fill="CCC0D9" w:themeFill="accent4" w:themeFillTint="66"/>
          </w:tcPr>
          <w:p w14:paraId="59A1AF4C" w14:textId="77777777" w:rsidR="006B595B" w:rsidRDefault="006B595B">
            <w:pPr>
              <w:spacing w:line="260" w:lineRule="atLeast"/>
              <w:jc w:val="both"/>
              <w:rPr>
                <w:rFonts w:cs="Arial"/>
                <w:b/>
                <w:bCs/>
                <w:color w:val="412878"/>
              </w:rPr>
            </w:pPr>
            <w:r w:rsidRPr="32C246F7">
              <w:rPr>
                <w:rFonts w:cs="Arial"/>
                <w:b/>
                <w:bCs/>
                <w:color w:val="412878"/>
              </w:rPr>
              <w:t>Version</w:t>
            </w:r>
          </w:p>
        </w:tc>
        <w:tc>
          <w:tcPr>
            <w:tcW w:w="2120" w:type="dxa"/>
            <w:shd w:val="clear" w:color="auto" w:fill="CCC0D9" w:themeFill="accent4" w:themeFillTint="66"/>
            <w:vAlign w:val="center"/>
          </w:tcPr>
          <w:p w14:paraId="2ACEEBB9" w14:textId="77777777" w:rsidR="006B595B" w:rsidRPr="00712640" w:rsidRDefault="006B595B">
            <w:pPr>
              <w:spacing w:line="260" w:lineRule="atLeast"/>
              <w:jc w:val="both"/>
              <w:rPr>
                <w:rFonts w:cs="Arial"/>
                <w:b/>
                <w:bCs/>
                <w:color w:val="412878"/>
              </w:rPr>
            </w:pPr>
            <w:r w:rsidRPr="32C246F7">
              <w:rPr>
                <w:rFonts w:cs="Arial"/>
                <w:b/>
                <w:bCs/>
                <w:color w:val="412878"/>
              </w:rPr>
              <w:t>Date Reviewed</w:t>
            </w:r>
          </w:p>
        </w:tc>
      </w:tr>
      <w:tr w:rsidR="003E6830" w:rsidRPr="00712640" w14:paraId="0E04A3DA" w14:textId="77777777" w:rsidTr="000F3E65">
        <w:trPr>
          <w:trHeight w:val="301"/>
        </w:trPr>
        <w:tc>
          <w:tcPr>
            <w:tcW w:w="1699" w:type="dxa"/>
          </w:tcPr>
          <w:p w14:paraId="3306AE5F" w14:textId="3240BE1B" w:rsidR="003E6830" w:rsidRPr="00F16716" w:rsidRDefault="003E6830" w:rsidP="003E6830">
            <w:pPr>
              <w:spacing w:line="260" w:lineRule="atLeast"/>
              <w:jc w:val="both"/>
            </w:pPr>
          </w:p>
        </w:tc>
        <w:tc>
          <w:tcPr>
            <w:tcW w:w="3426" w:type="dxa"/>
          </w:tcPr>
          <w:p w14:paraId="225C2FA8" w14:textId="1B94B06B" w:rsidR="003E6830" w:rsidRPr="00F16716" w:rsidRDefault="003E6830" w:rsidP="003E6830">
            <w:pPr>
              <w:spacing w:line="260" w:lineRule="atLeast"/>
              <w:jc w:val="both"/>
            </w:pPr>
          </w:p>
        </w:tc>
        <w:tc>
          <w:tcPr>
            <w:tcW w:w="1620" w:type="dxa"/>
          </w:tcPr>
          <w:p w14:paraId="459CFBE6" w14:textId="0D1FE4AE" w:rsidR="003E6830" w:rsidRPr="00F16716" w:rsidRDefault="003E6830" w:rsidP="003E6830">
            <w:pPr>
              <w:spacing w:line="260" w:lineRule="atLeast"/>
              <w:jc w:val="both"/>
            </w:pPr>
          </w:p>
        </w:tc>
        <w:tc>
          <w:tcPr>
            <w:tcW w:w="1170" w:type="dxa"/>
          </w:tcPr>
          <w:p w14:paraId="3278856A" w14:textId="36246978" w:rsidR="003E6830" w:rsidRPr="00F16716" w:rsidRDefault="003E6830" w:rsidP="003E6830">
            <w:pPr>
              <w:ind w:right="425"/>
              <w:jc w:val="both"/>
            </w:pPr>
          </w:p>
        </w:tc>
        <w:tc>
          <w:tcPr>
            <w:tcW w:w="2120" w:type="dxa"/>
          </w:tcPr>
          <w:p w14:paraId="54A30BB3" w14:textId="5AF3E7FB" w:rsidR="003E6830" w:rsidRPr="00F16716" w:rsidRDefault="003E6830" w:rsidP="003E6830">
            <w:pPr>
              <w:spacing w:line="260" w:lineRule="atLeast"/>
              <w:jc w:val="both"/>
            </w:pPr>
          </w:p>
        </w:tc>
      </w:tr>
      <w:tr w:rsidR="000F3E65" w:rsidRPr="00712640" w14:paraId="1695E067" w14:textId="77777777" w:rsidTr="000F3E65">
        <w:trPr>
          <w:trHeight w:val="301"/>
        </w:trPr>
        <w:tc>
          <w:tcPr>
            <w:tcW w:w="1699" w:type="dxa"/>
          </w:tcPr>
          <w:p w14:paraId="630EA328" w14:textId="41E7ABD6" w:rsidR="006B595B" w:rsidRPr="00F16716" w:rsidRDefault="006B595B">
            <w:pPr>
              <w:spacing w:line="260" w:lineRule="atLeast"/>
              <w:jc w:val="both"/>
            </w:pPr>
          </w:p>
        </w:tc>
        <w:tc>
          <w:tcPr>
            <w:tcW w:w="3426" w:type="dxa"/>
          </w:tcPr>
          <w:p w14:paraId="439621E1" w14:textId="7F0A1C2B" w:rsidR="006B595B" w:rsidRPr="00F16716" w:rsidRDefault="006B595B">
            <w:pPr>
              <w:spacing w:line="260" w:lineRule="atLeast"/>
              <w:jc w:val="both"/>
            </w:pPr>
          </w:p>
        </w:tc>
        <w:tc>
          <w:tcPr>
            <w:tcW w:w="1620" w:type="dxa"/>
          </w:tcPr>
          <w:p w14:paraId="719E813D" w14:textId="57D770AA" w:rsidR="006B595B" w:rsidRPr="00F16716" w:rsidRDefault="006B595B">
            <w:pPr>
              <w:spacing w:line="260" w:lineRule="atLeast"/>
              <w:jc w:val="both"/>
            </w:pPr>
          </w:p>
        </w:tc>
        <w:tc>
          <w:tcPr>
            <w:tcW w:w="1170" w:type="dxa"/>
          </w:tcPr>
          <w:p w14:paraId="68D0EC75" w14:textId="1121C6E1" w:rsidR="006B595B" w:rsidRPr="00F16716" w:rsidRDefault="006B595B">
            <w:pPr>
              <w:ind w:right="425"/>
              <w:jc w:val="both"/>
            </w:pPr>
          </w:p>
        </w:tc>
        <w:tc>
          <w:tcPr>
            <w:tcW w:w="2120" w:type="dxa"/>
          </w:tcPr>
          <w:p w14:paraId="320C228A" w14:textId="49B3C88E" w:rsidR="006B595B" w:rsidRPr="00F16716" w:rsidRDefault="006B595B">
            <w:pPr>
              <w:ind w:right="425"/>
              <w:jc w:val="both"/>
            </w:pPr>
          </w:p>
        </w:tc>
      </w:tr>
    </w:tbl>
    <w:p w14:paraId="51565996" w14:textId="77777777" w:rsidR="00106AA2" w:rsidRDefault="00106AA2">
      <w:pPr>
        <w:pStyle w:val="FauxHeading2"/>
        <w:jc w:val="both"/>
      </w:pPr>
    </w:p>
    <w:p w14:paraId="3B1B65AB" w14:textId="77777777" w:rsidR="00106AA2" w:rsidRDefault="00106AA2" w:rsidP="00AE2F03">
      <w:pPr>
        <w:spacing w:before="0" w:after="160" w:line="259" w:lineRule="auto"/>
        <w:jc w:val="both"/>
        <w:rPr>
          <w:rFonts w:eastAsiaTheme="minorHAnsi" w:cstheme="minorBidi"/>
          <w:color w:val="4C4C4C"/>
          <w:sz w:val="32"/>
          <w:szCs w:val="56"/>
        </w:rPr>
      </w:pPr>
      <w:r>
        <w:br w:type="page"/>
      </w:r>
    </w:p>
    <w:bookmarkStart w:id="15" w:name="_Toc91253007" w:displacedByCustomXml="next"/>
    <w:sdt>
      <w:sdtPr>
        <w:rPr>
          <w:rFonts w:ascii="Arial" w:eastAsia="Times New Roman" w:hAnsi="Arial" w:cs="Times New Roman"/>
          <w:color w:val="auto"/>
          <w:sz w:val="20"/>
          <w:szCs w:val="22"/>
        </w:rPr>
        <w:id w:val="-925803800"/>
        <w:docPartObj>
          <w:docPartGallery w:val="Table of Contents"/>
          <w:docPartUnique/>
        </w:docPartObj>
      </w:sdtPr>
      <w:sdtEndPr>
        <w:rPr>
          <w:b/>
          <w:bCs/>
          <w:noProof/>
        </w:rPr>
      </w:sdtEndPr>
      <w:sdtContent>
        <w:p w14:paraId="5084381A" w14:textId="14CBAAED" w:rsidR="007000C1" w:rsidRDefault="007000C1" w:rsidP="001A0A4E">
          <w:pPr>
            <w:pStyle w:val="Heading1"/>
          </w:pPr>
          <w:r>
            <w:t>Contents</w:t>
          </w:r>
          <w:bookmarkEnd w:id="15"/>
        </w:p>
        <w:p w14:paraId="037DFCC6" w14:textId="695A9429" w:rsidR="00E917ED" w:rsidRDefault="007000C1">
          <w:pPr>
            <w:pStyle w:val="TOC1"/>
            <w:tabs>
              <w:tab w:val="left" w:pos="400"/>
              <w:tab w:val="right" w:leader="dot" w:pos="9710"/>
            </w:tabs>
            <w:rPr>
              <w:rFonts w:asciiTheme="minorHAnsi" w:eastAsiaTheme="minorEastAsia" w:hAnsiTheme="minorHAnsi" w:cstheme="minorBidi"/>
              <w:noProof/>
              <w:sz w:val="22"/>
              <w:lang w:val="en-IN" w:eastAsia="en-IN"/>
            </w:rPr>
          </w:pPr>
          <w:r>
            <w:fldChar w:fldCharType="begin"/>
          </w:r>
          <w:r>
            <w:instrText xml:space="preserve"> TOC \o "1-3" \h \z \u </w:instrText>
          </w:r>
          <w:r>
            <w:fldChar w:fldCharType="separate"/>
          </w:r>
          <w:hyperlink w:anchor="_Toc91253007" w:history="1">
            <w:r w:rsidR="00E917ED" w:rsidRPr="000D0213">
              <w:rPr>
                <w:rStyle w:val="Hyperlink"/>
                <w:noProof/>
              </w:rPr>
              <w:t>1</w:t>
            </w:r>
            <w:r w:rsidR="00E917ED">
              <w:rPr>
                <w:rFonts w:asciiTheme="minorHAnsi" w:eastAsiaTheme="minorEastAsia" w:hAnsiTheme="minorHAnsi" w:cstheme="minorBidi"/>
                <w:noProof/>
                <w:sz w:val="22"/>
                <w:lang w:val="en-IN" w:eastAsia="en-IN"/>
              </w:rPr>
              <w:tab/>
            </w:r>
            <w:r w:rsidR="00E917ED" w:rsidRPr="000D0213">
              <w:rPr>
                <w:rStyle w:val="Hyperlink"/>
                <w:noProof/>
              </w:rPr>
              <w:t>Contents</w:t>
            </w:r>
            <w:r w:rsidR="00E917ED">
              <w:rPr>
                <w:noProof/>
                <w:webHidden/>
              </w:rPr>
              <w:tab/>
            </w:r>
            <w:r w:rsidR="00E917ED">
              <w:rPr>
                <w:noProof/>
                <w:webHidden/>
              </w:rPr>
              <w:fldChar w:fldCharType="begin"/>
            </w:r>
            <w:r w:rsidR="00E917ED">
              <w:rPr>
                <w:noProof/>
                <w:webHidden/>
              </w:rPr>
              <w:instrText xml:space="preserve"> PAGEREF _Toc91253007 \h </w:instrText>
            </w:r>
            <w:r w:rsidR="00E917ED">
              <w:rPr>
                <w:noProof/>
                <w:webHidden/>
              </w:rPr>
            </w:r>
            <w:r w:rsidR="00E917ED">
              <w:rPr>
                <w:noProof/>
                <w:webHidden/>
              </w:rPr>
              <w:fldChar w:fldCharType="separate"/>
            </w:r>
            <w:r w:rsidR="00E917ED">
              <w:rPr>
                <w:noProof/>
                <w:webHidden/>
              </w:rPr>
              <w:t>3</w:t>
            </w:r>
            <w:r w:rsidR="00E917ED">
              <w:rPr>
                <w:noProof/>
                <w:webHidden/>
              </w:rPr>
              <w:fldChar w:fldCharType="end"/>
            </w:r>
          </w:hyperlink>
        </w:p>
        <w:p w14:paraId="1356DCB9" w14:textId="0037EB6E" w:rsidR="00E917ED" w:rsidRDefault="00000000">
          <w:pPr>
            <w:pStyle w:val="TOC1"/>
            <w:tabs>
              <w:tab w:val="left" w:pos="400"/>
              <w:tab w:val="right" w:leader="dot" w:pos="9710"/>
            </w:tabs>
            <w:rPr>
              <w:rFonts w:asciiTheme="minorHAnsi" w:eastAsiaTheme="minorEastAsia" w:hAnsiTheme="minorHAnsi" w:cstheme="minorBidi"/>
              <w:noProof/>
              <w:sz w:val="22"/>
              <w:lang w:val="en-IN" w:eastAsia="en-IN"/>
            </w:rPr>
          </w:pPr>
          <w:hyperlink w:anchor="_Toc91253008" w:history="1">
            <w:r w:rsidR="00E917ED" w:rsidRPr="000D0213">
              <w:rPr>
                <w:rStyle w:val="Hyperlink"/>
                <w:noProof/>
              </w:rPr>
              <w:t>1.</w:t>
            </w:r>
            <w:r w:rsidR="00E917ED">
              <w:rPr>
                <w:rFonts w:asciiTheme="minorHAnsi" w:eastAsiaTheme="minorEastAsia" w:hAnsiTheme="minorHAnsi" w:cstheme="minorBidi"/>
                <w:noProof/>
                <w:sz w:val="22"/>
                <w:lang w:val="en-IN" w:eastAsia="en-IN"/>
              </w:rPr>
              <w:tab/>
            </w:r>
            <w:r w:rsidR="00E917ED" w:rsidRPr="000D0213">
              <w:rPr>
                <w:rStyle w:val="Hyperlink"/>
                <w:noProof/>
              </w:rPr>
              <w:t>SonarQube Introduction</w:t>
            </w:r>
            <w:r w:rsidR="00E917ED">
              <w:rPr>
                <w:noProof/>
                <w:webHidden/>
              </w:rPr>
              <w:tab/>
            </w:r>
            <w:r w:rsidR="00E917ED">
              <w:rPr>
                <w:noProof/>
                <w:webHidden/>
              </w:rPr>
              <w:fldChar w:fldCharType="begin"/>
            </w:r>
            <w:r w:rsidR="00E917ED">
              <w:rPr>
                <w:noProof/>
                <w:webHidden/>
              </w:rPr>
              <w:instrText xml:space="preserve"> PAGEREF _Toc91253008 \h </w:instrText>
            </w:r>
            <w:r w:rsidR="00E917ED">
              <w:rPr>
                <w:noProof/>
                <w:webHidden/>
              </w:rPr>
            </w:r>
            <w:r w:rsidR="00E917ED">
              <w:rPr>
                <w:noProof/>
                <w:webHidden/>
              </w:rPr>
              <w:fldChar w:fldCharType="separate"/>
            </w:r>
            <w:r w:rsidR="00E917ED">
              <w:rPr>
                <w:noProof/>
                <w:webHidden/>
              </w:rPr>
              <w:t>4</w:t>
            </w:r>
            <w:r w:rsidR="00E917ED">
              <w:rPr>
                <w:noProof/>
                <w:webHidden/>
              </w:rPr>
              <w:fldChar w:fldCharType="end"/>
            </w:r>
          </w:hyperlink>
        </w:p>
        <w:p w14:paraId="065E5FCE" w14:textId="0535A650" w:rsidR="00E917ED" w:rsidRDefault="00000000">
          <w:pPr>
            <w:pStyle w:val="TOC2"/>
            <w:rPr>
              <w:rFonts w:asciiTheme="minorHAnsi" w:eastAsiaTheme="minorEastAsia" w:hAnsiTheme="minorHAnsi" w:cstheme="minorBidi"/>
              <w:noProof/>
              <w:sz w:val="22"/>
              <w:lang w:val="en-IN" w:eastAsia="en-IN"/>
            </w:rPr>
          </w:pPr>
          <w:hyperlink w:anchor="_Toc91253009" w:history="1">
            <w:r w:rsidR="00E917ED" w:rsidRPr="000D0213">
              <w:rPr>
                <w:rStyle w:val="Hyperlink"/>
                <w:rFonts w:cs="Arial"/>
                <w:noProof/>
              </w:rPr>
              <w:t>1.1.</w:t>
            </w:r>
            <w:r w:rsidR="00E917ED">
              <w:rPr>
                <w:rFonts w:asciiTheme="minorHAnsi" w:eastAsiaTheme="minorEastAsia" w:hAnsiTheme="minorHAnsi" w:cstheme="minorBidi"/>
                <w:noProof/>
                <w:sz w:val="22"/>
                <w:lang w:val="en-IN" w:eastAsia="en-IN"/>
              </w:rPr>
              <w:tab/>
            </w:r>
            <w:r w:rsidR="00E917ED" w:rsidRPr="000D0213">
              <w:rPr>
                <w:rStyle w:val="Hyperlink"/>
                <w:noProof/>
              </w:rPr>
              <w:t>Context</w:t>
            </w:r>
            <w:r w:rsidR="00E917ED">
              <w:rPr>
                <w:noProof/>
                <w:webHidden/>
              </w:rPr>
              <w:tab/>
            </w:r>
            <w:r w:rsidR="00E917ED">
              <w:rPr>
                <w:noProof/>
                <w:webHidden/>
              </w:rPr>
              <w:fldChar w:fldCharType="begin"/>
            </w:r>
            <w:r w:rsidR="00E917ED">
              <w:rPr>
                <w:noProof/>
                <w:webHidden/>
              </w:rPr>
              <w:instrText xml:space="preserve"> PAGEREF _Toc91253009 \h </w:instrText>
            </w:r>
            <w:r w:rsidR="00E917ED">
              <w:rPr>
                <w:noProof/>
                <w:webHidden/>
              </w:rPr>
            </w:r>
            <w:r w:rsidR="00E917ED">
              <w:rPr>
                <w:noProof/>
                <w:webHidden/>
              </w:rPr>
              <w:fldChar w:fldCharType="separate"/>
            </w:r>
            <w:r w:rsidR="00E917ED">
              <w:rPr>
                <w:noProof/>
                <w:webHidden/>
              </w:rPr>
              <w:t>4</w:t>
            </w:r>
            <w:r w:rsidR="00E917ED">
              <w:rPr>
                <w:noProof/>
                <w:webHidden/>
              </w:rPr>
              <w:fldChar w:fldCharType="end"/>
            </w:r>
          </w:hyperlink>
        </w:p>
        <w:p w14:paraId="6D8E16F5" w14:textId="189086A8" w:rsidR="00E917ED" w:rsidRDefault="00000000">
          <w:pPr>
            <w:pStyle w:val="TOC2"/>
            <w:rPr>
              <w:rFonts w:asciiTheme="minorHAnsi" w:eastAsiaTheme="minorEastAsia" w:hAnsiTheme="minorHAnsi" w:cstheme="minorBidi"/>
              <w:noProof/>
              <w:sz w:val="22"/>
              <w:lang w:val="en-IN" w:eastAsia="en-IN"/>
            </w:rPr>
          </w:pPr>
          <w:hyperlink w:anchor="_Toc91253010" w:history="1">
            <w:r w:rsidR="00E917ED" w:rsidRPr="000D0213">
              <w:rPr>
                <w:rStyle w:val="Hyperlink"/>
                <w:noProof/>
              </w:rPr>
              <w:t>1.2.</w:t>
            </w:r>
            <w:r w:rsidR="00E917ED">
              <w:rPr>
                <w:rFonts w:asciiTheme="minorHAnsi" w:eastAsiaTheme="minorEastAsia" w:hAnsiTheme="minorHAnsi" w:cstheme="minorBidi"/>
                <w:noProof/>
                <w:sz w:val="22"/>
                <w:lang w:val="en-IN" w:eastAsia="en-IN"/>
              </w:rPr>
              <w:tab/>
            </w:r>
            <w:r w:rsidR="00E917ED" w:rsidRPr="000D0213">
              <w:rPr>
                <w:rStyle w:val="Hyperlink"/>
                <w:noProof/>
              </w:rPr>
              <w:t>Purpose of Sign-Off</w:t>
            </w:r>
            <w:r w:rsidR="00E917ED">
              <w:rPr>
                <w:noProof/>
                <w:webHidden/>
              </w:rPr>
              <w:tab/>
            </w:r>
            <w:r w:rsidR="00E917ED">
              <w:rPr>
                <w:noProof/>
                <w:webHidden/>
              </w:rPr>
              <w:fldChar w:fldCharType="begin"/>
            </w:r>
            <w:r w:rsidR="00E917ED">
              <w:rPr>
                <w:noProof/>
                <w:webHidden/>
              </w:rPr>
              <w:instrText xml:space="preserve"> PAGEREF _Toc91253010 \h </w:instrText>
            </w:r>
            <w:r w:rsidR="00E917ED">
              <w:rPr>
                <w:noProof/>
                <w:webHidden/>
              </w:rPr>
            </w:r>
            <w:r w:rsidR="00E917ED">
              <w:rPr>
                <w:noProof/>
                <w:webHidden/>
              </w:rPr>
              <w:fldChar w:fldCharType="separate"/>
            </w:r>
            <w:r w:rsidR="00E917ED">
              <w:rPr>
                <w:noProof/>
                <w:webHidden/>
              </w:rPr>
              <w:t>4</w:t>
            </w:r>
            <w:r w:rsidR="00E917ED">
              <w:rPr>
                <w:noProof/>
                <w:webHidden/>
              </w:rPr>
              <w:fldChar w:fldCharType="end"/>
            </w:r>
          </w:hyperlink>
        </w:p>
        <w:p w14:paraId="7F13ACE3" w14:textId="10939B8C" w:rsidR="00E917ED" w:rsidRDefault="00000000">
          <w:pPr>
            <w:pStyle w:val="TOC2"/>
            <w:rPr>
              <w:rFonts w:asciiTheme="minorHAnsi" w:eastAsiaTheme="minorEastAsia" w:hAnsiTheme="minorHAnsi" w:cstheme="minorBidi"/>
              <w:noProof/>
              <w:sz w:val="22"/>
              <w:lang w:val="en-IN" w:eastAsia="en-IN"/>
            </w:rPr>
          </w:pPr>
          <w:hyperlink w:anchor="_Toc91253011" w:history="1">
            <w:r w:rsidR="00E917ED" w:rsidRPr="000D0213">
              <w:rPr>
                <w:rStyle w:val="Hyperlink"/>
                <w:rFonts w:cs="Arial"/>
                <w:noProof/>
                <w:lang w:val="en-GB"/>
              </w:rPr>
              <w:t>1.3.</w:t>
            </w:r>
            <w:r w:rsidR="00E917ED">
              <w:rPr>
                <w:rFonts w:asciiTheme="minorHAnsi" w:eastAsiaTheme="minorEastAsia" w:hAnsiTheme="minorHAnsi" w:cstheme="minorBidi"/>
                <w:noProof/>
                <w:sz w:val="22"/>
                <w:lang w:val="en-IN" w:eastAsia="en-IN"/>
              </w:rPr>
              <w:tab/>
            </w:r>
            <w:r w:rsidR="00E917ED" w:rsidRPr="000D0213">
              <w:rPr>
                <w:rStyle w:val="Hyperlink"/>
                <w:noProof/>
              </w:rPr>
              <w:t>In Scope</w:t>
            </w:r>
            <w:r w:rsidR="00E917ED">
              <w:rPr>
                <w:noProof/>
                <w:webHidden/>
              </w:rPr>
              <w:tab/>
            </w:r>
            <w:r w:rsidR="00E917ED">
              <w:rPr>
                <w:noProof/>
                <w:webHidden/>
              </w:rPr>
              <w:fldChar w:fldCharType="begin"/>
            </w:r>
            <w:r w:rsidR="00E917ED">
              <w:rPr>
                <w:noProof/>
                <w:webHidden/>
              </w:rPr>
              <w:instrText xml:space="preserve"> PAGEREF _Toc91253011 \h </w:instrText>
            </w:r>
            <w:r w:rsidR="00E917ED">
              <w:rPr>
                <w:noProof/>
                <w:webHidden/>
              </w:rPr>
            </w:r>
            <w:r w:rsidR="00E917ED">
              <w:rPr>
                <w:noProof/>
                <w:webHidden/>
              </w:rPr>
              <w:fldChar w:fldCharType="separate"/>
            </w:r>
            <w:r w:rsidR="00E917ED">
              <w:rPr>
                <w:noProof/>
                <w:webHidden/>
              </w:rPr>
              <w:t>4</w:t>
            </w:r>
            <w:r w:rsidR="00E917ED">
              <w:rPr>
                <w:noProof/>
                <w:webHidden/>
              </w:rPr>
              <w:fldChar w:fldCharType="end"/>
            </w:r>
          </w:hyperlink>
        </w:p>
        <w:p w14:paraId="30DC7248" w14:textId="64336B76" w:rsidR="00E917ED" w:rsidRDefault="00000000">
          <w:pPr>
            <w:pStyle w:val="TOC1"/>
            <w:tabs>
              <w:tab w:val="left" w:pos="400"/>
              <w:tab w:val="right" w:leader="dot" w:pos="9710"/>
            </w:tabs>
            <w:rPr>
              <w:rFonts w:asciiTheme="minorHAnsi" w:eastAsiaTheme="minorEastAsia" w:hAnsiTheme="minorHAnsi" w:cstheme="minorBidi"/>
              <w:noProof/>
              <w:sz w:val="22"/>
              <w:lang w:val="en-IN" w:eastAsia="en-IN"/>
            </w:rPr>
          </w:pPr>
          <w:hyperlink w:anchor="_Toc91253012" w:history="1">
            <w:r w:rsidR="00E917ED" w:rsidRPr="000D0213">
              <w:rPr>
                <w:rStyle w:val="Hyperlink"/>
                <w:noProof/>
              </w:rPr>
              <w:t>2</w:t>
            </w:r>
            <w:r w:rsidR="00E917ED">
              <w:rPr>
                <w:rFonts w:asciiTheme="minorHAnsi" w:eastAsiaTheme="minorEastAsia" w:hAnsiTheme="minorHAnsi" w:cstheme="minorBidi"/>
                <w:noProof/>
                <w:sz w:val="22"/>
                <w:lang w:val="en-IN" w:eastAsia="en-IN"/>
              </w:rPr>
              <w:tab/>
            </w:r>
            <w:r w:rsidR="00E917ED" w:rsidRPr="000D0213">
              <w:rPr>
                <w:rStyle w:val="Hyperlink"/>
                <w:noProof/>
              </w:rPr>
              <w:t>SonarQube Design and Details</w:t>
            </w:r>
            <w:r w:rsidR="00E917ED">
              <w:rPr>
                <w:noProof/>
                <w:webHidden/>
              </w:rPr>
              <w:tab/>
            </w:r>
            <w:r w:rsidR="00E917ED">
              <w:rPr>
                <w:noProof/>
                <w:webHidden/>
              </w:rPr>
              <w:fldChar w:fldCharType="begin"/>
            </w:r>
            <w:r w:rsidR="00E917ED">
              <w:rPr>
                <w:noProof/>
                <w:webHidden/>
              </w:rPr>
              <w:instrText xml:space="preserve"> PAGEREF _Toc91253012 \h </w:instrText>
            </w:r>
            <w:r w:rsidR="00E917ED">
              <w:rPr>
                <w:noProof/>
                <w:webHidden/>
              </w:rPr>
            </w:r>
            <w:r w:rsidR="00E917ED">
              <w:rPr>
                <w:noProof/>
                <w:webHidden/>
              </w:rPr>
              <w:fldChar w:fldCharType="separate"/>
            </w:r>
            <w:r w:rsidR="00E917ED">
              <w:rPr>
                <w:noProof/>
                <w:webHidden/>
              </w:rPr>
              <w:t>5</w:t>
            </w:r>
            <w:r w:rsidR="00E917ED">
              <w:rPr>
                <w:noProof/>
                <w:webHidden/>
              </w:rPr>
              <w:fldChar w:fldCharType="end"/>
            </w:r>
          </w:hyperlink>
        </w:p>
        <w:p w14:paraId="14190AB4" w14:textId="4B54E961" w:rsidR="00E917ED" w:rsidRDefault="00000000">
          <w:pPr>
            <w:pStyle w:val="TOC2"/>
            <w:rPr>
              <w:rFonts w:asciiTheme="minorHAnsi" w:eastAsiaTheme="minorEastAsia" w:hAnsiTheme="minorHAnsi" w:cstheme="minorBidi"/>
              <w:noProof/>
              <w:sz w:val="22"/>
              <w:lang w:val="en-IN" w:eastAsia="en-IN"/>
            </w:rPr>
          </w:pPr>
          <w:hyperlink w:anchor="_Toc91253013" w:history="1">
            <w:r w:rsidR="00E917ED" w:rsidRPr="000D0213">
              <w:rPr>
                <w:rStyle w:val="Hyperlink"/>
                <w:noProof/>
              </w:rPr>
              <w:t>2.1</w:t>
            </w:r>
            <w:r w:rsidR="00E917ED">
              <w:rPr>
                <w:rFonts w:asciiTheme="minorHAnsi" w:eastAsiaTheme="minorEastAsia" w:hAnsiTheme="minorHAnsi" w:cstheme="minorBidi"/>
                <w:noProof/>
                <w:sz w:val="22"/>
                <w:lang w:val="en-IN" w:eastAsia="en-IN"/>
              </w:rPr>
              <w:tab/>
            </w:r>
            <w:r w:rsidR="00E917ED" w:rsidRPr="000D0213">
              <w:rPr>
                <w:rStyle w:val="Hyperlink"/>
                <w:noProof/>
              </w:rPr>
              <w:t>Continuous Quality - CICD</w:t>
            </w:r>
            <w:r w:rsidR="00E917ED">
              <w:rPr>
                <w:noProof/>
                <w:webHidden/>
              </w:rPr>
              <w:tab/>
            </w:r>
            <w:r w:rsidR="00E917ED">
              <w:rPr>
                <w:noProof/>
                <w:webHidden/>
              </w:rPr>
              <w:fldChar w:fldCharType="begin"/>
            </w:r>
            <w:r w:rsidR="00E917ED">
              <w:rPr>
                <w:noProof/>
                <w:webHidden/>
              </w:rPr>
              <w:instrText xml:space="preserve"> PAGEREF _Toc91253013 \h </w:instrText>
            </w:r>
            <w:r w:rsidR="00E917ED">
              <w:rPr>
                <w:noProof/>
                <w:webHidden/>
              </w:rPr>
            </w:r>
            <w:r w:rsidR="00E917ED">
              <w:rPr>
                <w:noProof/>
                <w:webHidden/>
              </w:rPr>
              <w:fldChar w:fldCharType="separate"/>
            </w:r>
            <w:r w:rsidR="00E917ED">
              <w:rPr>
                <w:noProof/>
                <w:webHidden/>
              </w:rPr>
              <w:t>5</w:t>
            </w:r>
            <w:r w:rsidR="00E917ED">
              <w:rPr>
                <w:noProof/>
                <w:webHidden/>
              </w:rPr>
              <w:fldChar w:fldCharType="end"/>
            </w:r>
          </w:hyperlink>
        </w:p>
        <w:p w14:paraId="1FBC4700" w14:textId="5C8D7CA1" w:rsidR="00E917ED" w:rsidRDefault="00000000">
          <w:pPr>
            <w:pStyle w:val="TOC2"/>
            <w:rPr>
              <w:rFonts w:asciiTheme="minorHAnsi" w:eastAsiaTheme="minorEastAsia" w:hAnsiTheme="minorHAnsi" w:cstheme="minorBidi"/>
              <w:noProof/>
              <w:sz w:val="22"/>
              <w:lang w:val="en-IN" w:eastAsia="en-IN"/>
            </w:rPr>
          </w:pPr>
          <w:hyperlink w:anchor="_Toc91253014" w:history="1">
            <w:r w:rsidR="00E917ED" w:rsidRPr="000D0213">
              <w:rPr>
                <w:rStyle w:val="Hyperlink"/>
                <w:noProof/>
              </w:rPr>
              <w:t>2.2</w:t>
            </w:r>
            <w:r w:rsidR="00E917ED">
              <w:rPr>
                <w:rFonts w:asciiTheme="minorHAnsi" w:eastAsiaTheme="minorEastAsia" w:hAnsiTheme="minorHAnsi" w:cstheme="minorBidi"/>
                <w:noProof/>
                <w:sz w:val="22"/>
                <w:lang w:val="en-IN" w:eastAsia="en-IN"/>
              </w:rPr>
              <w:tab/>
            </w:r>
            <w:r w:rsidR="00E917ED" w:rsidRPr="000D0213">
              <w:rPr>
                <w:rStyle w:val="Hyperlink"/>
                <w:noProof/>
              </w:rPr>
              <w:t>Bugs, Code Smell, &amp; Security</w:t>
            </w:r>
            <w:r w:rsidR="00E917ED">
              <w:rPr>
                <w:noProof/>
                <w:webHidden/>
              </w:rPr>
              <w:tab/>
            </w:r>
            <w:r w:rsidR="00E917ED">
              <w:rPr>
                <w:noProof/>
                <w:webHidden/>
              </w:rPr>
              <w:fldChar w:fldCharType="begin"/>
            </w:r>
            <w:r w:rsidR="00E917ED">
              <w:rPr>
                <w:noProof/>
                <w:webHidden/>
              </w:rPr>
              <w:instrText xml:space="preserve"> PAGEREF _Toc91253014 \h </w:instrText>
            </w:r>
            <w:r w:rsidR="00E917ED">
              <w:rPr>
                <w:noProof/>
                <w:webHidden/>
              </w:rPr>
            </w:r>
            <w:r w:rsidR="00E917ED">
              <w:rPr>
                <w:noProof/>
                <w:webHidden/>
              </w:rPr>
              <w:fldChar w:fldCharType="separate"/>
            </w:r>
            <w:r w:rsidR="00E917ED">
              <w:rPr>
                <w:noProof/>
                <w:webHidden/>
              </w:rPr>
              <w:t>5</w:t>
            </w:r>
            <w:r w:rsidR="00E917ED">
              <w:rPr>
                <w:noProof/>
                <w:webHidden/>
              </w:rPr>
              <w:fldChar w:fldCharType="end"/>
            </w:r>
          </w:hyperlink>
        </w:p>
        <w:p w14:paraId="14FC99E7" w14:textId="2540BAEF" w:rsidR="00E917ED" w:rsidRDefault="00000000">
          <w:pPr>
            <w:pStyle w:val="TOC2"/>
            <w:rPr>
              <w:rFonts w:asciiTheme="minorHAnsi" w:eastAsiaTheme="minorEastAsia" w:hAnsiTheme="minorHAnsi" w:cstheme="minorBidi"/>
              <w:noProof/>
              <w:sz w:val="22"/>
              <w:lang w:val="en-IN" w:eastAsia="en-IN"/>
            </w:rPr>
          </w:pPr>
          <w:hyperlink w:anchor="_Toc91253015" w:history="1">
            <w:r w:rsidR="00E917ED" w:rsidRPr="000D0213">
              <w:rPr>
                <w:rStyle w:val="Hyperlink"/>
                <w:noProof/>
              </w:rPr>
              <w:t>2.3</w:t>
            </w:r>
            <w:r w:rsidR="00E917ED">
              <w:rPr>
                <w:rFonts w:asciiTheme="minorHAnsi" w:eastAsiaTheme="minorEastAsia" w:hAnsiTheme="minorHAnsi" w:cstheme="minorBidi"/>
                <w:noProof/>
                <w:sz w:val="22"/>
                <w:lang w:val="en-IN" w:eastAsia="en-IN"/>
              </w:rPr>
              <w:tab/>
            </w:r>
            <w:r w:rsidR="00E917ED" w:rsidRPr="000D0213">
              <w:rPr>
                <w:rStyle w:val="Hyperlink"/>
                <w:noProof/>
              </w:rPr>
              <w:t>Developing the Repository</w:t>
            </w:r>
            <w:r w:rsidR="00E917ED">
              <w:rPr>
                <w:noProof/>
                <w:webHidden/>
              </w:rPr>
              <w:tab/>
            </w:r>
            <w:r w:rsidR="00E917ED">
              <w:rPr>
                <w:noProof/>
                <w:webHidden/>
              </w:rPr>
              <w:fldChar w:fldCharType="begin"/>
            </w:r>
            <w:r w:rsidR="00E917ED">
              <w:rPr>
                <w:noProof/>
                <w:webHidden/>
              </w:rPr>
              <w:instrText xml:space="preserve"> PAGEREF _Toc91253015 \h </w:instrText>
            </w:r>
            <w:r w:rsidR="00E917ED">
              <w:rPr>
                <w:noProof/>
                <w:webHidden/>
              </w:rPr>
            </w:r>
            <w:r w:rsidR="00E917ED">
              <w:rPr>
                <w:noProof/>
                <w:webHidden/>
              </w:rPr>
              <w:fldChar w:fldCharType="separate"/>
            </w:r>
            <w:r w:rsidR="00E917ED">
              <w:rPr>
                <w:noProof/>
                <w:webHidden/>
              </w:rPr>
              <w:t>5</w:t>
            </w:r>
            <w:r w:rsidR="00E917ED">
              <w:rPr>
                <w:noProof/>
                <w:webHidden/>
              </w:rPr>
              <w:fldChar w:fldCharType="end"/>
            </w:r>
          </w:hyperlink>
        </w:p>
        <w:p w14:paraId="39A8F0A9" w14:textId="65CBC158" w:rsidR="00E917ED" w:rsidRDefault="00000000">
          <w:pPr>
            <w:pStyle w:val="TOC2"/>
            <w:rPr>
              <w:rFonts w:asciiTheme="minorHAnsi" w:eastAsiaTheme="minorEastAsia" w:hAnsiTheme="minorHAnsi" w:cstheme="minorBidi"/>
              <w:noProof/>
              <w:sz w:val="22"/>
              <w:lang w:val="en-IN" w:eastAsia="en-IN"/>
            </w:rPr>
          </w:pPr>
          <w:hyperlink w:anchor="_Toc91253016" w:history="1">
            <w:r w:rsidR="00E917ED" w:rsidRPr="000D0213">
              <w:rPr>
                <w:rStyle w:val="Hyperlink"/>
                <w:noProof/>
              </w:rPr>
              <w:t>2.4</w:t>
            </w:r>
            <w:r w:rsidR="00E917ED">
              <w:rPr>
                <w:rFonts w:asciiTheme="minorHAnsi" w:eastAsiaTheme="minorEastAsia" w:hAnsiTheme="minorHAnsi" w:cstheme="minorBidi"/>
                <w:noProof/>
                <w:sz w:val="22"/>
                <w:lang w:val="en-IN" w:eastAsia="en-IN"/>
              </w:rPr>
              <w:tab/>
            </w:r>
            <w:r w:rsidR="00E917ED" w:rsidRPr="000D0213">
              <w:rPr>
                <w:rStyle w:val="Hyperlink"/>
                <w:noProof/>
              </w:rPr>
              <w:t>Decision Making</w:t>
            </w:r>
            <w:r w:rsidR="00E917ED">
              <w:rPr>
                <w:noProof/>
                <w:webHidden/>
              </w:rPr>
              <w:tab/>
            </w:r>
            <w:r w:rsidR="00E917ED">
              <w:rPr>
                <w:noProof/>
                <w:webHidden/>
              </w:rPr>
              <w:fldChar w:fldCharType="begin"/>
            </w:r>
            <w:r w:rsidR="00E917ED">
              <w:rPr>
                <w:noProof/>
                <w:webHidden/>
              </w:rPr>
              <w:instrText xml:space="preserve"> PAGEREF _Toc91253016 \h </w:instrText>
            </w:r>
            <w:r w:rsidR="00E917ED">
              <w:rPr>
                <w:noProof/>
                <w:webHidden/>
              </w:rPr>
            </w:r>
            <w:r w:rsidR="00E917ED">
              <w:rPr>
                <w:noProof/>
                <w:webHidden/>
              </w:rPr>
              <w:fldChar w:fldCharType="separate"/>
            </w:r>
            <w:r w:rsidR="00E917ED">
              <w:rPr>
                <w:noProof/>
                <w:webHidden/>
              </w:rPr>
              <w:t>5</w:t>
            </w:r>
            <w:r w:rsidR="00E917ED">
              <w:rPr>
                <w:noProof/>
                <w:webHidden/>
              </w:rPr>
              <w:fldChar w:fldCharType="end"/>
            </w:r>
          </w:hyperlink>
        </w:p>
        <w:p w14:paraId="212550A6" w14:textId="503BCE87" w:rsidR="00E917ED" w:rsidRDefault="00000000">
          <w:pPr>
            <w:pStyle w:val="TOC1"/>
            <w:tabs>
              <w:tab w:val="left" w:pos="400"/>
              <w:tab w:val="right" w:leader="dot" w:pos="9710"/>
            </w:tabs>
            <w:rPr>
              <w:rFonts w:asciiTheme="minorHAnsi" w:eastAsiaTheme="minorEastAsia" w:hAnsiTheme="minorHAnsi" w:cstheme="minorBidi"/>
              <w:noProof/>
              <w:sz w:val="22"/>
              <w:lang w:val="en-IN" w:eastAsia="en-IN"/>
            </w:rPr>
          </w:pPr>
          <w:hyperlink w:anchor="_Toc91253017" w:history="1">
            <w:r w:rsidR="00E917ED" w:rsidRPr="000D0213">
              <w:rPr>
                <w:rStyle w:val="Hyperlink"/>
                <w:noProof/>
              </w:rPr>
              <w:t>3</w:t>
            </w:r>
            <w:r w:rsidR="00E917ED">
              <w:rPr>
                <w:rFonts w:asciiTheme="minorHAnsi" w:eastAsiaTheme="minorEastAsia" w:hAnsiTheme="minorHAnsi" w:cstheme="minorBidi"/>
                <w:noProof/>
                <w:sz w:val="22"/>
                <w:lang w:val="en-IN" w:eastAsia="en-IN"/>
              </w:rPr>
              <w:tab/>
            </w:r>
            <w:r w:rsidR="00E917ED" w:rsidRPr="000D0213">
              <w:rPr>
                <w:rStyle w:val="Hyperlink"/>
                <w:noProof/>
              </w:rPr>
              <w:t>SonarQube Configuration</w:t>
            </w:r>
            <w:r w:rsidR="00E917ED">
              <w:rPr>
                <w:noProof/>
                <w:webHidden/>
              </w:rPr>
              <w:tab/>
            </w:r>
            <w:r w:rsidR="00E917ED">
              <w:rPr>
                <w:noProof/>
                <w:webHidden/>
              </w:rPr>
              <w:fldChar w:fldCharType="begin"/>
            </w:r>
            <w:r w:rsidR="00E917ED">
              <w:rPr>
                <w:noProof/>
                <w:webHidden/>
              </w:rPr>
              <w:instrText xml:space="preserve"> PAGEREF _Toc91253017 \h </w:instrText>
            </w:r>
            <w:r w:rsidR="00E917ED">
              <w:rPr>
                <w:noProof/>
                <w:webHidden/>
              </w:rPr>
            </w:r>
            <w:r w:rsidR="00E917ED">
              <w:rPr>
                <w:noProof/>
                <w:webHidden/>
              </w:rPr>
              <w:fldChar w:fldCharType="separate"/>
            </w:r>
            <w:r w:rsidR="00E917ED">
              <w:rPr>
                <w:noProof/>
                <w:webHidden/>
              </w:rPr>
              <w:t>6</w:t>
            </w:r>
            <w:r w:rsidR="00E917ED">
              <w:rPr>
                <w:noProof/>
                <w:webHidden/>
              </w:rPr>
              <w:fldChar w:fldCharType="end"/>
            </w:r>
          </w:hyperlink>
        </w:p>
        <w:p w14:paraId="2F93AE32" w14:textId="3669AA34" w:rsidR="00E917ED" w:rsidRDefault="00000000">
          <w:pPr>
            <w:pStyle w:val="TOC2"/>
            <w:rPr>
              <w:rFonts w:asciiTheme="minorHAnsi" w:eastAsiaTheme="minorEastAsia" w:hAnsiTheme="minorHAnsi" w:cstheme="minorBidi"/>
              <w:noProof/>
              <w:sz w:val="22"/>
              <w:lang w:val="en-IN" w:eastAsia="en-IN"/>
            </w:rPr>
          </w:pPr>
          <w:hyperlink w:anchor="_Toc91253018" w:history="1">
            <w:r w:rsidR="00E917ED" w:rsidRPr="000D0213">
              <w:rPr>
                <w:rStyle w:val="Hyperlink"/>
                <w:noProof/>
              </w:rPr>
              <w:t>3.1</w:t>
            </w:r>
            <w:r w:rsidR="00E917ED">
              <w:rPr>
                <w:rFonts w:asciiTheme="minorHAnsi" w:eastAsiaTheme="minorEastAsia" w:hAnsiTheme="minorHAnsi" w:cstheme="minorBidi"/>
                <w:noProof/>
                <w:sz w:val="22"/>
                <w:lang w:val="en-IN" w:eastAsia="en-IN"/>
              </w:rPr>
              <w:tab/>
            </w:r>
            <w:r w:rsidR="00E917ED" w:rsidRPr="000D0213">
              <w:rPr>
                <w:rStyle w:val="Hyperlink"/>
                <w:noProof/>
              </w:rPr>
              <w:t>Java SE Requirement</w:t>
            </w:r>
            <w:r w:rsidR="00E917ED">
              <w:rPr>
                <w:noProof/>
                <w:webHidden/>
              </w:rPr>
              <w:tab/>
            </w:r>
            <w:r w:rsidR="00E917ED">
              <w:rPr>
                <w:noProof/>
                <w:webHidden/>
              </w:rPr>
              <w:fldChar w:fldCharType="begin"/>
            </w:r>
            <w:r w:rsidR="00E917ED">
              <w:rPr>
                <w:noProof/>
                <w:webHidden/>
              </w:rPr>
              <w:instrText xml:space="preserve"> PAGEREF _Toc91253018 \h </w:instrText>
            </w:r>
            <w:r w:rsidR="00E917ED">
              <w:rPr>
                <w:noProof/>
                <w:webHidden/>
              </w:rPr>
            </w:r>
            <w:r w:rsidR="00E917ED">
              <w:rPr>
                <w:noProof/>
                <w:webHidden/>
              </w:rPr>
              <w:fldChar w:fldCharType="separate"/>
            </w:r>
            <w:r w:rsidR="00E917ED">
              <w:rPr>
                <w:noProof/>
                <w:webHidden/>
              </w:rPr>
              <w:t>6</w:t>
            </w:r>
            <w:r w:rsidR="00E917ED">
              <w:rPr>
                <w:noProof/>
                <w:webHidden/>
              </w:rPr>
              <w:fldChar w:fldCharType="end"/>
            </w:r>
          </w:hyperlink>
        </w:p>
        <w:p w14:paraId="4F8E8F5A" w14:textId="34124CF7" w:rsidR="00E917ED" w:rsidRDefault="00000000">
          <w:pPr>
            <w:pStyle w:val="TOC3"/>
            <w:tabs>
              <w:tab w:val="left" w:pos="1100"/>
              <w:tab w:val="right" w:leader="dot" w:pos="9710"/>
            </w:tabs>
            <w:rPr>
              <w:rFonts w:asciiTheme="minorHAnsi" w:eastAsiaTheme="minorEastAsia" w:hAnsiTheme="minorHAnsi" w:cstheme="minorBidi"/>
              <w:noProof/>
              <w:sz w:val="22"/>
              <w:lang w:val="en-IN" w:eastAsia="en-IN"/>
            </w:rPr>
          </w:pPr>
          <w:hyperlink w:anchor="_Toc91253019" w:history="1">
            <w:r w:rsidR="00E917ED" w:rsidRPr="000D0213">
              <w:rPr>
                <w:rStyle w:val="Hyperlink"/>
                <w:noProof/>
              </w:rPr>
              <w:t>3.1.1</w:t>
            </w:r>
            <w:r w:rsidR="00E917ED">
              <w:rPr>
                <w:rFonts w:asciiTheme="minorHAnsi" w:eastAsiaTheme="minorEastAsia" w:hAnsiTheme="minorHAnsi" w:cstheme="minorBidi"/>
                <w:noProof/>
                <w:sz w:val="22"/>
                <w:lang w:val="en-IN" w:eastAsia="en-IN"/>
              </w:rPr>
              <w:tab/>
            </w:r>
            <w:r w:rsidR="00E917ED" w:rsidRPr="000D0213">
              <w:rPr>
                <w:rStyle w:val="Hyperlink"/>
                <w:noProof/>
              </w:rPr>
              <w:t>SonarQube Server Installation</w:t>
            </w:r>
            <w:r w:rsidR="00E917ED">
              <w:rPr>
                <w:noProof/>
                <w:webHidden/>
              </w:rPr>
              <w:tab/>
            </w:r>
            <w:r w:rsidR="00E917ED">
              <w:rPr>
                <w:noProof/>
                <w:webHidden/>
              </w:rPr>
              <w:fldChar w:fldCharType="begin"/>
            </w:r>
            <w:r w:rsidR="00E917ED">
              <w:rPr>
                <w:noProof/>
                <w:webHidden/>
              </w:rPr>
              <w:instrText xml:space="preserve"> PAGEREF _Toc91253019 \h </w:instrText>
            </w:r>
            <w:r w:rsidR="00E917ED">
              <w:rPr>
                <w:noProof/>
                <w:webHidden/>
              </w:rPr>
            </w:r>
            <w:r w:rsidR="00E917ED">
              <w:rPr>
                <w:noProof/>
                <w:webHidden/>
              </w:rPr>
              <w:fldChar w:fldCharType="separate"/>
            </w:r>
            <w:r w:rsidR="00E917ED">
              <w:rPr>
                <w:noProof/>
                <w:webHidden/>
              </w:rPr>
              <w:t>7</w:t>
            </w:r>
            <w:r w:rsidR="00E917ED">
              <w:rPr>
                <w:noProof/>
                <w:webHidden/>
              </w:rPr>
              <w:fldChar w:fldCharType="end"/>
            </w:r>
          </w:hyperlink>
        </w:p>
        <w:p w14:paraId="2B1E4BB5" w14:textId="28A7B562" w:rsidR="00E917ED" w:rsidRDefault="00000000">
          <w:pPr>
            <w:pStyle w:val="TOC1"/>
            <w:tabs>
              <w:tab w:val="left" w:pos="400"/>
              <w:tab w:val="right" w:leader="dot" w:pos="9710"/>
            </w:tabs>
            <w:rPr>
              <w:rFonts w:asciiTheme="minorHAnsi" w:eastAsiaTheme="minorEastAsia" w:hAnsiTheme="minorHAnsi" w:cstheme="minorBidi"/>
              <w:noProof/>
              <w:sz w:val="22"/>
              <w:lang w:val="en-IN" w:eastAsia="en-IN"/>
            </w:rPr>
          </w:pPr>
          <w:hyperlink w:anchor="_Toc91253020" w:history="1">
            <w:r w:rsidR="00E917ED" w:rsidRPr="000D0213">
              <w:rPr>
                <w:rStyle w:val="Hyperlink"/>
                <w:noProof/>
              </w:rPr>
              <w:t>4</w:t>
            </w:r>
            <w:r w:rsidR="00E917ED">
              <w:rPr>
                <w:rFonts w:asciiTheme="minorHAnsi" w:eastAsiaTheme="minorEastAsia" w:hAnsiTheme="minorHAnsi" w:cstheme="minorBidi"/>
                <w:noProof/>
                <w:sz w:val="22"/>
                <w:lang w:val="en-IN" w:eastAsia="en-IN"/>
              </w:rPr>
              <w:tab/>
            </w:r>
            <w:r w:rsidR="00E917ED" w:rsidRPr="000D0213">
              <w:rPr>
                <w:rStyle w:val="Hyperlink"/>
                <w:noProof/>
              </w:rPr>
              <w:t>Running SonarQube Project</w:t>
            </w:r>
            <w:r w:rsidR="00E917ED">
              <w:rPr>
                <w:noProof/>
                <w:webHidden/>
              </w:rPr>
              <w:tab/>
            </w:r>
            <w:r w:rsidR="00E917ED">
              <w:rPr>
                <w:noProof/>
                <w:webHidden/>
              </w:rPr>
              <w:fldChar w:fldCharType="begin"/>
            </w:r>
            <w:r w:rsidR="00E917ED">
              <w:rPr>
                <w:noProof/>
                <w:webHidden/>
              </w:rPr>
              <w:instrText xml:space="preserve"> PAGEREF _Toc91253020 \h </w:instrText>
            </w:r>
            <w:r w:rsidR="00E917ED">
              <w:rPr>
                <w:noProof/>
                <w:webHidden/>
              </w:rPr>
            </w:r>
            <w:r w:rsidR="00E917ED">
              <w:rPr>
                <w:noProof/>
                <w:webHidden/>
              </w:rPr>
              <w:fldChar w:fldCharType="separate"/>
            </w:r>
            <w:r w:rsidR="00E917ED">
              <w:rPr>
                <w:noProof/>
                <w:webHidden/>
              </w:rPr>
              <w:t>9</w:t>
            </w:r>
            <w:r w:rsidR="00E917ED">
              <w:rPr>
                <w:noProof/>
                <w:webHidden/>
              </w:rPr>
              <w:fldChar w:fldCharType="end"/>
            </w:r>
          </w:hyperlink>
        </w:p>
        <w:p w14:paraId="444B3AB1" w14:textId="6A3D6DCE" w:rsidR="00E917ED" w:rsidRDefault="00000000">
          <w:pPr>
            <w:pStyle w:val="TOC2"/>
            <w:rPr>
              <w:rFonts w:asciiTheme="minorHAnsi" w:eastAsiaTheme="minorEastAsia" w:hAnsiTheme="minorHAnsi" w:cstheme="minorBidi"/>
              <w:noProof/>
              <w:sz w:val="22"/>
              <w:lang w:val="en-IN" w:eastAsia="en-IN"/>
            </w:rPr>
          </w:pPr>
          <w:hyperlink w:anchor="_Toc91253021" w:history="1">
            <w:r w:rsidR="00E917ED" w:rsidRPr="000D0213">
              <w:rPr>
                <w:rStyle w:val="Hyperlink"/>
                <w:noProof/>
              </w:rPr>
              <w:t>4.1</w:t>
            </w:r>
            <w:r w:rsidR="00E917ED">
              <w:rPr>
                <w:rFonts w:asciiTheme="minorHAnsi" w:eastAsiaTheme="minorEastAsia" w:hAnsiTheme="minorHAnsi" w:cstheme="minorBidi"/>
                <w:noProof/>
                <w:sz w:val="22"/>
                <w:lang w:val="en-IN" w:eastAsia="en-IN"/>
              </w:rPr>
              <w:tab/>
            </w:r>
            <w:r w:rsidR="00E917ED" w:rsidRPr="000D0213">
              <w:rPr>
                <w:rStyle w:val="Hyperlink"/>
                <w:noProof/>
              </w:rPr>
              <w:t>SonarQube Project Creation</w:t>
            </w:r>
            <w:r w:rsidR="00E917ED">
              <w:rPr>
                <w:noProof/>
                <w:webHidden/>
              </w:rPr>
              <w:tab/>
            </w:r>
            <w:r w:rsidR="00E917ED">
              <w:rPr>
                <w:noProof/>
                <w:webHidden/>
              </w:rPr>
              <w:fldChar w:fldCharType="begin"/>
            </w:r>
            <w:r w:rsidR="00E917ED">
              <w:rPr>
                <w:noProof/>
                <w:webHidden/>
              </w:rPr>
              <w:instrText xml:space="preserve"> PAGEREF _Toc91253021 \h </w:instrText>
            </w:r>
            <w:r w:rsidR="00E917ED">
              <w:rPr>
                <w:noProof/>
                <w:webHidden/>
              </w:rPr>
            </w:r>
            <w:r w:rsidR="00E917ED">
              <w:rPr>
                <w:noProof/>
                <w:webHidden/>
              </w:rPr>
              <w:fldChar w:fldCharType="separate"/>
            </w:r>
            <w:r w:rsidR="00E917ED">
              <w:rPr>
                <w:noProof/>
                <w:webHidden/>
              </w:rPr>
              <w:t>9</w:t>
            </w:r>
            <w:r w:rsidR="00E917ED">
              <w:rPr>
                <w:noProof/>
                <w:webHidden/>
              </w:rPr>
              <w:fldChar w:fldCharType="end"/>
            </w:r>
          </w:hyperlink>
        </w:p>
        <w:p w14:paraId="15176D46" w14:textId="74BE1F85" w:rsidR="00E917ED" w:rsidRDefault="00000000">
          <w:pPr>
            <w:pStyle w:val="TOC2"/>
            <w:rPr>
              <w:rFonts w:asciiTheme="minorHAnsi" w:eastAsiaTheme="minorEastAsia" w:hAnsiTheme="minorHAnsi" w:cstheme="minorBidi"/>
              <w:noProof/>
              <w:sz w:val="22"/>
              <w:lang w:val="en-IN" w:eastAsia="en-IN"/>
            </w:rPr>
          </w:pPr>
          <w:hyperlink w:anchor="_Toc91253022" w:history="1">
            <w:r w:rsidR="00E917ED" w:rsidRPr="000D0213">
              <w:rPr>
                <w:rStyle w:val="Hyperlink"/>
                <w:noProof/>
              </w:rPr>
              <w:t>4.2</w:t>
            </w:r>
            <w:r w:rsidR="00E917ED">
              <w:rPr>
                <w:rFonts w:asciiTheme="minorHAnsi" w:eastAsiaTheme="minorEastAsia" w:hAnsiTheme="minorHAnsi" w:cstheme="minorBidi"/>
                <w:noProof/>
                <w:sz w:val="22"/>
                <w:lang w:val="en-IN" w:eastAsia="en-IN"/>
              </w:rPr>
              <w:tab/>
            </w:r>
            <w:r w:rsidR="00E917ED" w:rsidRPr="000D0213">
              <w:rPr>
                <w:rStyle w:val="Hyperlink"/>
                <w:noProof/>
              </w:rPr>
              <w:t>SonarQube Project Evaluation</w:t>
            </w:r>
            <w:r w:rsidR="00E917ED">
              <w:rPr>
                <w:noProof/>
                <w:webHidden/>
              </w:rPr>
              <w:tab/>
            </w:r>
            <w:r w:rsidR="00E917ED">
              <w:rPr>
                <w:noProof/>
                <w:webHidden/>
              </w:rPr>
              <w:fldChar w:fldCharType="begin"/>
            </w:r>
            <w:r w:rsidR="00E917ED">
              <w:rPr>
                <w:noProof/>
                <w:webHidden/>
              </w:rPr>
              <w:instrText xml:space="preserve"> PAGEREF _Toc91253022 \h </w:instrText>
            </w:r>
            <w:r w:rsidR="00E917ED">
              <w:rPr>
                <w:noProof/>
                <w:webHidden/>
              </w:rPr>
            </w:r>
            <w:r w:rsidR="00E917ED">
              <w:rPr>
                <w:noProof/>
                <w:webHidden/>
              </w:rPr>
              <w:fldChar w:fldCharType="separate"/>
            </w:r>
            <w:r w:rsidR="00E917ED">
              <w:rPr>
                <w:noProof/>
                <w:webHidden/>
              </w:rPr>
              <w:t>9</w:t>
            </w:r>
            <w:r w:rsidR="00E917ED">
              <w:rPr>
                <w:noProof/>
                <w:webHidden/>
              </w:rPr>
              <w:fldChar w:fldCharType="end"/>
            </w:r>
          </w:hyperlink>
        </w:p>
        <w:p w14:paraId="3EC7C928" w14:textId="59619AF2" w:rsidR="00E917ED" w:rsidRDefault="00000000">
          <w:pPr>
            <w:pStyle w:val="TOC3"/>
            <w:tabs>
              <w:tab w:val="left" w:pos="1100"/>
              <w:tab w:val="right" w:leader="dot" w:pos="9710"/>
            </w:tabs>
            <w:rPr>
              <w:rFonts w:asciiTheme="minorHAnsi" w:eastAsiaTheme="minorEastAsia" w:hAnsiTheme="minorHAnsi" w:cstheme="minorBidi"/>
              <w:noProof/>
              <w:sz w:val="22"/>
              <w:lang w:val="en-IN" w:eastAsia="en-IN"/>
            </w:rPr>
          </w:pPr>
          <w:hyperlink w:anchor="_Toc91253023" w:history="1">
            <w:r w:rsidR="00E917ED" w:rsidRPr="000D0213">
              <w:rPr>
                <w:rStyle w:val="Hyperlink"/>
                <w:noProof/>
              </w:rPr>
              <w:t>4.2.1</w:t>
            </w:r>
            <w:r w:rsidR="00E917ED">
              <w:rPr>
                <w:rFonts w:asciiTheme="minorHAnsi" w:eastAsiaTheme="minorEastAsia" w:hAnsiTheme="minorHAnsi" w:cstheme="minorBidi"/>
                <w:noProof/>
                <w:sz w:val="22"/>
                <w:lang w:val="en-IN" w:eastAsia="en-IN"/>
              </w:rPr>
              <w:tab/>
            </w:r>
            <w:r w:rsidR="00E917ED" w:rsidRPr="000D0213">
              <w:rPr>
                <w:rStyle w:val="Hyperlink"/>
                <w:noProof/>
              </w:rPr>
              <w:t>SonarQube Project Token</w:t>
            </w:r>
            <w:r w:rsidR="00E917ED">
              <w:rPr>
                <w:noProof/>
                <w:webHidden/>
              </w:rPr>
              <w:tab/>
            </w:r>
            <w:r w:rsidR="00E917ED">
              <w:rPr>
                <w:noProof/>
                <w:webHidden/>
              </w:rPr>
              <w:fldChar w:fldCharType="begin"/>
            </w:r>
            <w:r w:rsidR="00E917ED">
              <w:rPr>
                <w:noProof/>
                <w:webHidden/>
              </w:rPr>
              <w:instrText xml:space="preserve"> PAGEREF _Toc91253023 \h </w:instrText>
            </w:r>
            <w:r w:rsidR="00E917ED">
              <w:rPr>
                <w:noProof/>
                <w:webHidden/>
              </w:rPr>
            </w:r>
            <w:r w:rsidR="00E917ED">
              <w:rPr>
                <w:noProof/>
                <w:webHidden/>
              </w:rPr>
              <w:fldChar w:fldCharType="separate"/>
            </w:r>
            <w:r w:rsidR="00E917ED">
              <w:rPr>
                <w:noProof/>
                <w:webHidden/>
              </w:rPr>
              <w:t>9</w:t>
            </w:r>
            <w:r w:rsidR="00E917ED">
              <w:rPr>
                <w:noProof/>
                <w:webHidden/>
              </w:rPr>
              <w:fldChar w:fldCharType="end"/>
            </w:r>
          </w:hyperlink>
        </w:p>
        <w:p w14:paraId="117CDC40" w14:textId="5A2B5D19" w:rsidR="00E917ED" w:rsidRDefault="00000000">
          <w:pPr>
            <w:pStyle w:val="TOC3"/>
            <w:tabs>
              <w:tab w:val="left" w:pos="1100"/>
              <w:tab w:val="right" w:leader="dot" w:pos="9710"/>
            </w:tabs>
            <w:rPr>
              <w:rFonts w:asciiTheme="minorHAnsi" w:eastAsiaTheme="minorEastAsia" w:hAnsiTheme="minorHAnsi" w:cstheme="minorBidi"/>
              <w:noProof/>
              <w:sz w:val="22"/>
              <w:lang w:val="en-IN" w:eastAsia="en-IN"/>
            </w:rPr>
          </w:pPr>
          <w:hyperlink w:anchor="_Toc91253024" w:history="1">
            <w:r w:rsidR="00E917ED" w:rsidRPr="000D0213">
              <w:rPr>
                <w:rStyle w:val="Hyperlink"/>
                <w:noProof/>
              </w:rPr>
              <w:t>4.2.2</w:t>
            </w:r>
            <w:r w:rsidR="00E917ED">
              <w:rPr>
                <w:rFonts w:asciiTheme="minorHAnsi" w:eastAsiaTheme="minorEastAsia" w:hAnsiTheme="minorHAnsi" w:cstheme="minorBidi"/>
                <w:noProof/>
                <w:sz w:val="22"/>
                <w:lang w:val="en-IN" w:eastAsia="en-IN"/>
              </w:rPr>
              <w:tab/>
            </w:r>
            <w:r w:rsidR="00E917ED" w:rsidRPr="000D0213">
              <w:rPr>
                <w:rStyle w:val="Hyperlink"/>
                <w:noProof/>
              </w:rPr>
              <w:t>SonarQube Project Scanner</w:t>
            </w:r>
            <w:r w:rsidR="00E917ED">
              <w:rPr>
                <w:noProof/>
                <w:webHidden/>
              </w:rPr>
              <w:tab/>
            </w:r>
            <w:r w:rsidR="00E917ED">
              <w:rPr>
                <w:noProof/>
                <w:webHidden/>
              </w:rPr>
              <w:fldChar w:fldCharType="begin"/>
            </w:r>
            <w:r w:rsidR="00E917ED">
              <w:rPr>
                <w:noProof/>
                <w:webHidden/>
              </w:rPr>
              <w:instrText xml:space="preserve"> PAGEREF _Toc91253024 \h </w:instrText>
            </w:r>
            <w:r w:rsidR="00E917ED">
              <w:rPr>
                <w:noProof/>
                <w:webHidden/>
              </w:rPr>
            </w:r>
            <w:r w:rsidR="00E917ED">
              <w:rPr>
                <w:noProof/>
                <w:webHidden/>
              </w:rPr>
              <w:fldChar w:fldCharType="separate"/>
            </w:r>
            <w:r w:rsidR="00E917ED">
              <w:rPr>
                <w:noProof/>
                <w:webHidden/>
              </w:rPr>
              <w:t>10</w:t>
            </w:r>
            <w:r w:rsidR="00E917ED">
              <w:rPr>
                <w:noProof/>
                <w:webHidden/>
              </w:rPr>
              <w:fldChar w:fldCharType="end"/>
            </w:r>
          </w:hyperlink>
        </w:p>
        <w:p w14:paraId="7E1A391F" w14:textId="298ECC29" w:rsidR="00E917ED" w:rsidRDefault="00000000">
          <w:pPr>
            <w:pStyle w:val="TOC3"/>
            <w:tabs>
              <w:tab w:val="left" w:pos="1100"/>
              <w:tab w:val="right" w:leader="dot" w:pos="9710"/>
            </w:tabs>
            <w:rPr>
              <w:rFonts w:asciiTheme="minorHAnsi" w:eastAsiaTheme="minorEastAsia" w:hAnsiTheme="minorHAnsi" w:cstheme="minorBidi"/>
              <w:noProof/>
              <w:sz w:val="22"/>
              <w:lang w:val="en-IN" w:eastAsia="en-IN"/>
            </w:rPr>
          </w:pPr>
          <w:hyperlink w:anchor="_Toc91253025" w:history="1">
            <w:r w:rsidR="00E917ED" w:rsidRPr="000D0213">
              <w:rPr>
                <w:rStyle w:val="Hyperlink"/>
                <w:noProof/>
              </w:rPr>
              <w:t>4.2.3</w:t>
            </w:r>
            <w:r w:rsidR="00E917ED">
              <w:rPr>
                <w:rFonts w:asciiTheme="minorHAnsi" w:eastAsiaTheme="minorEastAsia" w:hAnsiTheme="minorHAnsi" w:cstheme="minorBidi"/>
                <w:noProof/>
                <w:sz w:val="22"/>
                <w:lang w:val="en-IN" w:eastAsia="en-IN"/>
              </w:rPr>
              <w:tab/>
            </w:r>
            <w:r w:rsidR="00E917ED" w:rsidRPr="000D0213">
              <w:rPr>
                <w:rStyle w:val="Hyperlink"/>
                <w:noProof/>
              </w:rPr>
              <w:t>Executing the Scanner</w:t>
            </w:r>
            <w:r w:rsidR="00E917ED">
              <w:rPr>
                <w:noProof/>
                <w:webHidden/>
              </w:rPr>
              <w:tab/>
            </w:r>
            <w:r w:rsidR="00E917ED">
              <w:rPr>
                <w:noProof/>
                <w:webHidden/>
              </w:rPr>
              <w:fldChar w:fldCharType="begin"/>
            </w:r>
            <w:r w:rsidR="00E917ED">
              <w:rPr>
                <w:noProof/>
                <w:webHidden/>
              </w:rPr>
              <w:instrText xml:space="preserve"> PAGEREF _Toc91253025 \h </w:instrText>
            </w:r>
            <w:r w:rsidR="00E917ED">
              <w:rPr>
                <w:noProof/>
                <w:webHidden/>
              </w:rPr>
            </w:r>
            <w:r w:rsidR="00E917ED">
              <w:rPr>
                <w:noProof/>
                <w:webHidden/>
              </w:rPr>
              <w:fldChar w:fldCharType="separate"/>
            </w:r>
            <w:r w:rsidR="00E917ED">
              <w:rPr>
                <w:noProof/>
                <w:webHidden/>
              </w:rPr>
              <w:t>11</w:t>
            </w:r>
            <w:r w:rsidR="00E917ED">
              <w:rPr>
                <w:noProof/>
                <w:webHidden/>
              </w:rPr>
              <w:fldChar w:fldCharType="end"/>
            </w:r>
          </w:hyperlink>
        </w:p>
        <w:p w14:paraId="4F0E4B1A" w14:textId="782F33EF" w:rsidR="00E917ED" w:rsidRDefault="00000000">
          <w:pPr>
            <w:pStyle w:val="TOC1"/>
            <w:tabs>
              <w:tab w:val="left" w:pos="400"/>
              <w:tab w:val="right" w:leader="dot" w:pos="9710"/>
            </w:tabs>
            <w:rPr>
              <w:rFonts w:asciiTheme="minorHAnsi" w:eastAsiaTheme="minorEastAsia" w:hAnsiTheme="minorHAnsi" w:cstheme="minorBidi"/>
              <w:noProof/>
              <w:sz w:val="22"/>
              <w:lang w:val="en-IN" w:eastAsia="en-IN"/>
            </w:rPr>
          </w:pPr>
          <w:hyperlink w:anchor="_Toc91253026" w:history="1">
            <w:r w:rsidR="00E917ED" w:rsidRPr="000D0213">
              <w:rPr>
                <w:rStyle w:val="Hyperlink"/>
                <w:noProof/>
              </w:rPr>
              <w:t>5</w:t>
            </w:r>
            <w:r w:rsidR="00E917ED">
              <w:rPr>
                <w:rFonts w:asciiTheme="minorHAnsi" w:eastAsiaTheme="minorEastAsia" w:hAnsiTheme="minorHAnsi" w:cstheme="minorBidi"/>
                <w:noProof/>
                <w:sz w:val="22"/>
                <w:lang w:val="en-IN" w:eastAsia="en-IN"/>
              </w:rPr>
              <w:tab/>
            </w:r>
            <w:r w:rsidR="00E917ED" w:rsidRPr="000D0213">
              <w:rPr>
                <w:rStyle w:val="Hyperlink"/>
                <w:noProof/>
              </w:rPr>
              <w:t>SonarQube Dashboard Results</w:t>
            </w:r>
            <w:r w:rsidR="00E917ED">
              <w:rPr>
                <w:noProof/>
                <w:webHidden/>
              </w:rPr>
              <w:tab/>
            </w:r>
            <w:r w:rsidR="00E917ED">
              <w:rPr>
                <w:noProof/>
                <w:webHidden/>
              </w:rPr>
              <w:fldChar w:fldCharType="begin"/>
            </w:r>
            <w:r w:rsidR="00E917ED">
              <w:rPr>
                <w:noProof/>
                <w:webHidden/>
              </w:rPr>
              <w:instrText xml:space="preserve"> PAGEREF _Toc91253026 \h </w:instrText>
            </w:r>
            <w:r w:rsidR="00E917ED">
              <w:rPr>
                <w:noProof/>
                <w:webHidden/>
              </w:rPr>
            </w:r>
            <w:r w:rsidR="00E917ED">
              <w:rPr>
                <w:noProof/>
                <w:webHidden/>
              </w:rPr>
              <w:fldChar w:fldCharType="separate"/>
            </w:r>
            <w:r w:rsidR="00E917ED">
              <w:rPr>
                <w:noProof/>
                <w:webHidden/>
              </w:rPr>
              <w:t>12</w:t>
            </w:r>
            <w:r w:rsidR="00E917ED">
              <w:rPr>
                <w:noProof/>
                <w:webHidden/>
              </w:rPr>
              <w:fldChar w:fldCharType="end"/>
            </w:r>
          </w:hyperlink>
        </w:p>
        <w:p w14:paraId="7B692704" w14:textId="72641390" w:rsidR="007000C1" w:rsidRDefault="007000C1">
          <w:r>
            <w:rPr>
              <w:b/>
              <w:bCs/>
              <w:noProof/>
            </w:rPr>
            <w:fldChar w:fldCharType="end"/>
          </w:r>
        </w:p>
      </w:sdtContent>
    </w:sdt>
    <w:p w14:paraId="3848C0AB" w14:textId="77777777" w:rsidR="006B595B" w:rsidRDefault="006B595B">
      <w:pPr>
        <w:spacing w:line="259" w:lineRule="auto"/>
        <w:jc w:val="both"/>
        <w:rPr>
          <w:b/>
        </w:rPr>
      </w:pPr>
    </w:p>
    <w:p w14:paraId="5A144144" w14:textId="77777777" w:rsidR="006B595B" w:rsidRDefault="006B595B">
      <w:pPr>
        <w:spacing w:line="259" w:lineRule="auto"/>
        <w:jc w:val="both"/>
        <w:rPr>
          <w:b/>
        </w:rPr>
      </w:pPr>
    </w:p>
    <w:p w14:paraId="5618A777" w14:textId="77777777" w:rsidR="006B595B" w:rsidRDefault="006B595B">
      <w:pPr>
        <w:spacing w:line="259" w:lineRule="auto"/>
        <w:jc w:val="both"/>
        <w:rPr>
          <w:b/>
        </w:rPr>
      </w:pPr>
    </w:p>
    <w:p w14:paraId="0ADD714D" w14:textId="77777777" w:rsidR="006B595B" w:rsidRDefault="006B595B">
      <w:pPr>
        <w:spacing w:line="259" w:lineRule="auto"/>
        <w:jc w:val="both"/>
        <w:rPr>
          <w:b/>
        </w:rPr>
      </w:pPr>
    </w:p>
    <w:p w14:paraId="6C504E1E" w14:textId="77777777" w:rsidR="006B595B" w:rsidRDefault="006B595B">
      <w:pPr>
        <w:spacing w:line="259" w:lineRule="auto"/>
        <w:jc w:val="both"/>
      </w:pPr>
    </w:p>
    <w:p w14:paraId="5FD1C91C" w14:textId="77777777" w:rsidR="006B595B" w:rsidRDefault="006B595B">
      <w:pPr>
        <w:spacing w:line="259" w:lineRule="auto"/>
        <w:jc w:val="both"/>
      </w:pPr>
    </w:p>
    <w:p w14:paraId="0E1D2CE3" w14:textId="77777777" w:rsidR="006B595B" w:rsidRDefault="006B595B">
      <w:pPr>
        <w:spacing w:line="259" w:lineRule="auto"/>
        <w:jc w:val="both"/>
      </w:pPr>
    </w:p>
    <w:p w14:paraId="104FC1A8" w14:textId="765EA010" w:rsidR="006B595B" w:rsidRDefault="006B595B">
      <w:pPr>
        <w:spacing w:line="259" w:lineRule="auto"/>
        <w:jc w:val="both"/>
      </w:pPr>
    </w:p>
    <w:p w14:paraId="272F7E86" w14:textId="317B11BA" w:rsidR="005353C0" w:rsidRDefault="005353C0">
      <w:pPr>
        <w:spacing w:line="259" w:lineRule="auto"/>
        <w:jc w:val="both"/>
      </w:pPr>
    </w:p>
    <w:p w14:paraId="5963E835" w14:textId="6FCD2CD8" w:rsidR="005353C0" w:rsidRDefault="005353C0">
      <w:pPr>
        <w:spacing w:line="259" w:lineRule="auto"/>
        <w:jc w:val="both"/>
      </w:pPr>
    </w:p>
    <w:p w14:paraId="2D3E4039" w14:textId="71290B9C" w:rsidR="005353C0" w:rsidRDefault="005353C0">
      <w:pPr>
        <w:spacing w:line="259" w:lineRule="auto"/>
        <w:jc w:val="both"/>
      </w:pPr>
    </w:p>
    <w:p w14:paraId="4EAF5B28" w14:textId="49A000C6" w:rsidR="00975F36" w:rsidRDefault="00975F36">
      <w:pPr>
        <w:spacing w:before="0" w:after="160" w:line="259" w:lineRule="auto"/>
      </w:pPr>
      <w:r>
        <w:br w:type="page"/>
      </w:r>
    </w:p>
    <w:p w14:paraId="1A4A8579" w14:textId="77777777" w:rsidR="005353C0" w:rsidRDefault="005353C0">
      <w:pPr>
        <w:spacing w:line="259" w:lineRule="auto"/>
        <w:jc w:val="both"/>
      </w:pPr>
    </w:p>
    <w:p w14:paraId="63805C69" w14:textId="27597C83" w:rsidR="006B595B" w:rsidRDefault="00DF212A" w:rsidP="008638C1">
      <w:pPr>
        <w:pStyle w:val="Heading1"/>
        <w:numPr>
          <w:ilvl w:val="0"/>
          <w:numId w:val="1"/>
        </w:numPr>
        <w:jc w:val="both"/>
      </w:pPr>
      <w:bookmarkStart w:id="16" w:name="_Toc514425198"/>
      <w:bookmarkStart w:id="17" w:name="_Toc503892235"/>
      <w:bookmarkStart w:id="18" w:name="_Toc503892236"/>
      <w:bookmarkStart w:id="19" w:name="_Toc503892237"/>
      <w:bookmarkStart w:id="20" w:name="_Toc473023891"/>
      <w:bookmarkStart w:id="21" w:name="_Toc473036614"/>
      <w:bookmarkStart w:id="22" w:name="_Toc487717938"/>
      <w:bookmarkStart w:id="23" w:name="_Toc22653281"/>
      <w:bookmarkStart w:id="24" w:name="_Toc91253008"/>
      <w:bookmarkEnd w:id="16"/>
      <w:bookmarkEnd w:id="17"/>
      <w:bookmarkEnd w:id="18"/>
      <w:bookmarkEnd w:id="19"/>
      <w:r>
        <w:t xml:space="preserve">SonarQube </w:t>
      </w:r>
      <w:r w:rsidR="006B595B">
        <w:t>Introduction</w:t>
      </w:r>
      <w:bookmarkEnd w:id="20"/>
      <w:bookmarkEnd w:id="21"/>
      <w:bookmarkEnd w:id="22"/>
      <w:bookmarkEnd w:id="23"/>
      <w:bookmarkEnd w:id="24"/>
    </w:p>
    <w:p w14:paraId="4E6621FA" w14:textId="1B0CAE99" w:rsidR="006B595B" w:rsidRPr="006E1B79" w:rsidRDefault="0038071D" w:rsidP="008638C1">
      <w:pPr>
        <w:pStyle w:val="Heading2"/>
        <w:numPr>
          <w:ilvl w:val="1"/>
          <w:numId w:val="1"/>
        </w:numPr>
        <w:rPr>
          <w:rFonts w:ascii="Arial" w:hAnsi="Arial" w:cs="Arial"/>
          <w:sz w:val="20"/>
          <w:szCs w:val="20"/>
        </w:rPr>
      </w:pPr>
      <w:bookmarkStart w:id="25" w:name="_Toc91253009"/>
      <w:r>
        <w:t>Context</w:t>
      </w:r>
      <w:bookmarkEnd w:id="25"/>
    </w:p>
    <w:p w14:paraId="3EF19727" w14:textId="78122FA5" w:rsidR="0092082E" w:rsidRDefault="006C154B" w:rsidP="0092082E">
      <w:pPr>
        <w:ind w:left="792"/>
        <w:jc w:val="both"/>
      </w:pPr>
      <w:r w:rsidRPr="006E1B79">
        <w:rPr>
          <w:rFonts w:cs="Arial"/>
          <w:szCs w:val="20"/>
        </w:rPr>
        <w:t>SonarQube</w:t>
      </w:r>
      <w:r w:rsidR="006E1B79" w:rsidRPr="006E1B79">
        <w:rPr>
          <w:rFonts w:cs="Arial"/>
          <w:szCs w:val="20"/>
        </w:rPr>
        <w:t xml:space="preserve"> </w:t>
      </w:r>
      <w:r w:rsidR="006E1B79" w:rsidRPr="006E1B79">
        <w:rPr>
          <w:rFonts w:cs="Arial"/>
          <w:szCs w:val="20"/>
          <w:shd w:val="clear" w:color="auto" w:fill="FFFFFF"/>
        </w:rPr>
        <w:t xml:space="preserve">is an </w:t>
      </w:r>
      <w:r w:rsidR="00217143">
        <w:rPr>
          <w:rFonts w:cs="Arial"/>
          <w:szCs w:val="20"/>
          <w:shd w:val="clear" w:color="auto" w:fill="FFFFFF"/>
        </w:rPr>
        <w:t xml:space="preserve">open source, </w:t>
      </w:r>
      <w:r w:rsidR="006E1B79" w:rsidRPr="006E1B79">
        <w:rPr>
          <w:rFonts w:cs="Arial"/>
          <w:szCs w:val="20"/>
          <w:shd w:val="clear" w:color="auto" w:fill="FFFFFF"/>
        </w:rPr>
        <w:t>automatic code review tool to detect bugs, vulnerabilities, and code smells in your code. It can integrate with your existing workflow to enable continuous code inspection across your project branches and pull requests.</w:t>
      </w:r>
      <w:r w:rsidR="0092082E" w:rsidRPr="0092082E">
        <w:t xml:space="preserve"> </w:t>
      </w:r>
    </w:p>
    <w:p w14:paraId="6EF65F8D" w14:textId="0700A61F" w:rsidR="0092082E" w:rsidRDefault="0092082E" w:rsidP="0092082E">
      <w:pPr>
        <w:ind w:left="792"/>
        <w:jc w:val="both"/>
        <w:rPr>
          <w:rFonts w:cs="Arial"/>
          <w:szCs w:val="20"/>
          <w:shd w:val="clear" w:color="auto" w:fill="FFFFFF"/>
        </w:rPr>
      </w:pPr>
      <w:r w:rsidRPr="0092082E">
        <w:rPr>
          <w:rFonts w:cs="Arial"/>
          <w:szCs w:val="20"/>
          <w:shd w:val="clear" w:color="auto" w:fill="FFFFFF"/>
        </w:rPr>
        <w:t>To ensure overall quality of the code and to ensure that we are not lacking on the quality of the code, we need a standardized policy for code improvement. When multiple developers are working on the same project, it's good to have a code review. SonarQube is a tool through which we can evaluate our code.</w:t>
      </w:r>
    </w:p>
    <w:p w14:paraId="3F325AFF" w14:textId="538C34CC" w:rsidR="006B595B" w:rsidRPr="00D34928" w:rsidRDefault="006B595B" w:rsidP="00D34928">
      <w:pPr>
        <w:ind w:left="792"/>
        <w:jc w:val="both"/>
        <w:rPr>
          <w:rFonts w:cs="Arial"/>
          <w:szCs w:val="20"/>
          <w:shd w:val="clear" w:color="auto" w:fill="FFFFFF"/>
        </w:rPr>
      </w:pPr>
      <w:r w:rsidRPr="32C246F7">
        <w:rPr>
          <w:rFonts w:cs="Arial"/>
        </w:rPr>
        <w:t xml:space="preserve">The </w:t>
      </w:r>
      <w:r w:rsidR="008E30C4">
        <w:rPr>
          <w:rFonts w:cs="Arial"/>
        </w:rPr>
        <w:t>objective of the document is to provide the below</w:t>
      </w:r>
      <w:r w:rsidR="00973529">
        <w:rPr>
          <w:rFonts w:cs="Arial"/>
        </w:rPr>
        <w:t>-</w:t>
      </w:r>
      <w:r w:rsidR="008E30C4">
        <w:rPr>
          <w:rFonts w:cs="Arial"/>
        </w:rPr>
        <w:t>mentioned details</w:t>
      </w:r>
    </w:p>
    <w:p w14:paraId="09D9C70D" w14:textId="55748B90" w:rsidR="006B595B" w:rsidRPr="00BE72C5" w:rsidRDefault="00EE5D8B" w:rsidP="008638C1">
      <w:pPr>
        <w:pStyle w:val="NormalWeb"/>
        <w:numPr>
          <w:ilvl w:val="0"/>
          <w:numId w:val="3"/>
        </w:numPr>
        <w:jc w:val="both"/>
        <w:rPr>
          <w:rFonts w:ascii="Arial" w:eastAsia="Times New Roman" w:hAnsi="Arial" w:cs="Arial"/>
          <w:sz w:val="20"/>
          <w:szCs w:val="20"/>
          <w:lang w:val="en-US" w:eastAsia="en-US"/>
        </w:rPr>
      </w:pPr>
      <w:r>
        <w:rPr>
          <w:rFonts w:ascii="Arial" w:eastAsia="Times New Roman" w:hAnsi="Arial" w:cs="Arial"/>
          <w:sz w:val="20"/>
          <w:szCs w:val="20"/>
          <w:lang w:val="en-US" w:eastAsia="en-US"/>
        </w:rPr>
        <w:t>A</w:t>
      </w:r>
      <w:r w:rsidR="006B595B" w:rsidRPr="32C246F7">
        <w:rPr>
          <w:rFonts w:ascii="Arial" w:eastAsia="Times New Roman" w:hAnsi="Arial" w:cs="Arial"/>
          <w:sz w:val="20"/>
          <w:szCs w:val="20"/>
          <w:lang w:val="en-US" w:eastAsia="en-US"/>
        </w:rPr>
        <w:t xml:space="preserve"> </w:t>
      </w:r>
      <w:r w:rsidR="0014798E">
        <w:rPr>
          <w:rFonts w:ascii="Arial" w:eastAsia="Times New Roman" w:hAnsi="Arial" w:cs="Arial"/>
          <w:sz w:val="20"/>
          <w:szCs w:val="20"/>
          <w:lang w:val="en-US" w:eastAsia="en-US"/>
        </w:rPr>
        <w:t xml:space="preserve">brief </w:t>
      </w:r>
      <w:r w:rsidR="006B595B" w:rsidRPr="32C246F7">
        <w:rPr>
          <w:rFonts w:ascii="Arial" w:eastAsia="Times New Roman" w:hAnsi="Arial" w:cs="Arial"/>
          <w:sz w:val="20"/>
          <w:szCs w:val="20"/>
          <w:lang w:val="en-US" w:eastAsia="en-US"/>
        </w:rPr>
        <w:t xml:space="preserve">overview of the </w:t>
      </w:r>
      <w:r w:rsidR="00A70901">
        <w:rPr>
          <w:rFonts w:ascii="Arial" w:eastAsia="Times New Roman" w:hAnsi="Arial" w:cs="Arial"/>
          <w:sz w:val="20"/>
          <w:szCs w:val="20"/>
          <w:lang w:val="en-US" w:eastAsia="en-US"/>
        </w:rPr>
        <w:t>SonarQube application in the current scope.</w:t>
      </w:r>
    </w:p>
    <w:p w14:paraId="02B5EC1B" w14:textId="17F3000C" w:rsidR="006B595B" w:rsidRPr="00BE72C5" w:rsidRDefault="006B595B" w:rsidP="008638C1">
      <w:pPr>
        <w:pStyle w:val="NormalWeb"/>
        <w:numPr>
          <w:ilvl w:val="0"/>
          <w:numId w:val="3"/>
        </w:numPr>
        <w:jc w:val="both"/>
        <w:rPr>
          <w:rFonts w:ascii="Arial" w:eastAsia="Times New Roman" w:hAnsi="Arial" w:cs="Arial"/>
          <w:sz w:val="20"/>
          <w:szCs w:val="20"/>
          <w:lang w:val="en-US" w:eastAsia="en-US"/>
        </w:rPr>
      </w:pPr>
      <w:r w:rsidRPr="32C246F7">
        <w:rPr>
          <w:rFonts w:ascii="Arial" w:eastAsia="Times New Roman" w:hAnsi="Arial" w:cs="Arial"/>
          <w:sz w:val="20"/>
          <w:szCs w:val="20"/>
          <w:lang w:val="en-US" w:eastAsia="en-US"/>
        </w:rPr>
        <w:t>Sequence diagram</w:t>
      </w:r>
      <w:r w:rsidR="00EE5D8B">
        <w:rPr>
          <w:rFonts w:ascii="Arial" w:eastAsia="Times New Roman" w:hAnsi="Arial" w:cs="Arial"/>
          <w:sz w:val="20"/>
          <w:szCs w:val="20"/>
          <w:lang w:val="en-US" w:eastAsia="en-US"/>
        </w:rPr>
        <w:t>(s)</w:t>
      </w:r>
      <w:r w:rsidRPr="32C246F7">
        <w:rPr>
          <w:rFonts w:ascii="Arial" w:eastAsia="Times New Roman" w:hAnsi="Arial" w:cs="Arial"/>
          <w:sz w:val="20"/>
          <w:szCs w:val="20"/>
          <w:lang w:val="en-US" w:eastAsia="en-US"/>
        </w:rPr>
        <w:t xml:space="preserve"> for key use case(s)</w:t>
      </w:r>
    </w:p>
    <w:p w14:paraId="1B4F8DBB" w14:textId="428DF01B" w:rsidR="0014798E" w:rsidRPr="00D34928" w:rsidRDefault="00EE5D8B" w:rsidP="004D556C">
      <w:pPr>
        <w:pStyle w:val="NormalWeb"/>
        <w:numPr>
          <w:ilvl w:val="0"/>
          <w:numId w:val="3"/>
        </w:numPr>
        <w:ind w:left="792"/>
        <w:jc w:val="both"/>
        <w:rPr>
          <w:rFonts w:ascii="Arial" w:eastAsia="Times New Roman" w:hAnsi="Arial" w:cs="Arial"/>
          <w:sz w:val="20"/>
          <w:szCs w:val="20"/>
          <w:lang w:val="en-US" w:eastAsia="en-US"/>
        </w:rPr>
      </w:pPr>
      <w:r w:rsidRPr="00D34928">
        <w:rPr>
          <w:rFonts w:ascii="Arial" w:eastAsia="Times New Roman" w:hAnsi="Arial" w:cs="Arial"/>
          <w:sz w:val="20"/>
          <w:szCs w:val="20"/>
          <w:lang w:val="en-US" w:eastAsia="en-US"/>
        </w:rPr>
        <w:t>D</w:t>
      </w:r>
      <w:r w:rsidR="006B595B" w:rsidRPr="00D34928">
        <w:rPr>
          <w:rFonts w:ascii="Arial" w:eastAsia="Times New Roman" w:hAnsi="Arial" w:cs="Arial"/>
          <w:sz w:val="20"/>
          <w:szCs w:val="20"/>
          <w:lang w:val="en-US" w:eastAsia="en-US"/>
        </w:rPr>
        <w:t>escription of the components</w:t>
      </w:r>
      <w:r w:rsidR="00C31CAF" w:rsidRPr="00D34928">
        <w:rPr>
          <w:rFonts w:ascii="Arial" w:eastAsia="Times New Roman" w:hAnsi="Arial" w:cs="Arial"/>
          <w:sz w:val="20"/>
          <w:szCs w:val="20"/>
          <w:lang w:val="en-US" w:eastAsia="en-US"/>
        </w:rPr>
        <w:t xml:space="preserve"> used in SonarQube.</w:t>
      </w:r>
      <w:r w:rsidR="0014798E" w:rsidRPr="00D34928">
        <w:rPr>
          <w:rFonts w:ascii="Arial" w:eastAsia="Times New Roman" w:hAnsi="Arial" w:cs="Arial"/>
          <w:sz w:val="20"/>
          <w:szCs w:val="20"/>
          <w:lang w:val="en-US" w:eastAsia="en-US"/>
        </w:rPr>
        <w:t xml:space="preserve"> </w:t>
      </w:r>
    </w:p>
    <w:p w14:paraId="63E1CBE2" w14:textId="77777777" w:rsidR="006B595B" w:rsidRDefault="006B595B" w:rsidP="008638C1">
      <w:pPr>
        <w:pStyle w:val="Heading2"/>
        <w:numPr>
          <w:ilvl w:val="1"/>
          <w:numId w:val="1"/>
        </w:numPr>
        <w:jc w:val="both"/>
      </w:pPr>
      <w:bookmarkStart w:id="26" w:name="_Toc503782960"/>
      <w:bookmarkStart w:id="27" w:name="_Toc503892240"/>
      <w:bookmarkStart w:id="28" w:name="_Toc473023893"/>
      <w:bookmarkStart w:id="29" w:name="_Toc473036616"/>
      <w:bookmarkStart w:id="30" w:name="_Toc487717940"/>
      <w:bookmarkStart w:id="31" w:name="_Toc22653283"/>
      <w:bookmarkStart w:id="32" w:name="_Toc91253010"/>
      <w:bookmarkEnd w:id="26"/>
      <w:bookmarkEnd w:id="27"/>
      <w:r>
        <w:t>Purpose of Sign-Off</w:t>
      </w:r>
      <w:bookmarkEnd w:id="28"/>
      <w:bookmarkEnd w:id="29"/>
      <w:bookmarkEnd w:id="30"/>
      <w:bookmarkEnd w:id="31"/>
      <w:bookmarkEnd w:id="32"/>
    </w:p>
    <w:p w14:paraId="685793DC" w14:textId="27EA6A31" w:rsidR="006B595B" w:rsidRDefault="006B595B">
      <w:pPr>
        <w:ind w:left="792"/>
        <w:jc w:val="both"/>
      </w:pPr>
      <w:r>
        <w:t>Document sign-off indicates that the signing authority agrees with the adopted and stated Detailed Design Document.</w:t>
      </w:r>
    </w:p>
    <w:p w14:paraId="66F8943E" w14:textId="77777777" w:rsidR="00DA7422" w:rsidRDefault="00DA7422" w:rsidP="007B4C49">
      <w:pPr>
        <w:jc w:val="both"/>
      </w:pPr>
    </w:p>
    <w:p w14:paraId="3DE2A9E4" w14:textId="77777777" w:rsidR="003E2FCA" w:rsidRDefault="003E2FCA" w:rsidP="003E2FCA">
      <w:pPr>
        <w:pStyle w:val="Heading2"/>
        <w:numPr>
          <w:ilvl w:val="1"/>
          <w:numId w:val="1"/>
        </w:numPr>
        <w:jc w:val="both"/>
      </w:pPr>
      <w:bookmarkStart w:id="33" w:name="_Toc22653285"/>
      <w:bookmarkStart w:id="34" w:name="_Toc90459903"/>
      <w:bookmarkStart w:id="35" w:name="_Toc473023896"/>
      <w:bookmarkStart w:id="36" w:name="_Toc473036619"/>
      <w:bookmarkStart w:id="37" w:name="_Toc487717943"/>
      <w:bookmarkStart w:id="38" w:name="_Toc22653286"/>
      <w:bookmarkStart w:id="39" w:name="_Toc91253011"/>
      <w:r>
        <w:t>Intended Audience</w:t>
      </w:r>
      <w:bookmarkEnd w:id="33"/>
      <w:bookmarkEnd w:id="34"/>
    </w:p>
    <w:p w14:paraId="3B9C7655" w14:textId="77777777" w:rsidR="003E2FCA" w:rsidRDefault="003E2FCA" w:rsidP="003E2FCA">
      <w:pPr>
        <w:ind w:firstLine="720"/>
        <w:jc w:val="both"/>
        <w:rPr>
          <w:rFonts w:cs="Arial"/>
        </w:rPr>
      </w:pPr>
      <w:r w:rsidRPr="32C246F7">
        <w:rPr>
          <w:rFonts w:cs="Arial"/>
        </w:rPr>
        <w:t>The document is intended for the use of the following audience.</w:t>
      </w:r>
    </w:p>
    <w:tbl>
      <w:tblPr>
        <w:tblStyle w:val="GridTable4-Accent11"/>
        <w:tblW w:w="8748" w:type="dxa"/>
        <w:tblInd w:w="607" w:type="dxa"/>
        <w:tblLook w:val="04A0" w:firstRow="1" w:lastRow="0" w:firstColumn="1" w:lastColumn="0" w:noHBand="0" w:noVBand="1"/>
      </w:tblPr>
      <w:tblGrid>
        <w:gridCol w:w="2898"/>
        <w:gridCol w:w="5850"/>
      </w:tblGrid>
      <w:tr w:rsidR="003E2FCA" w14:paraId="7C1AD65B" w14:textId="77777777" w:rsidTr="00E874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7C7460EF" w14:textId="77777777" w:rsidR="003E2FCA" w:rsidRDefault="003E2FCA" w:rsidP="00E8748D">
            <w:pPr>
              <w:jc w:val="both"/>
              <w:rPr>
                <w:rFonts w:cs="Arial"/>
              </w:rPr>
            </w:pPr>
            <w:r w:rsidRPr="32C246F7">
              <w:rPr>
                <w:rFonts w:cs="Arial"/>
              </w:rPr>
              <w:t>Audience</w:t>
            </w:r>
          </w:p>
        </w:tc>
        <w:tc>
          <w:tcPr>
            <w:tcW w:w="5850" w:type="dxa"/>
          </w:tcPr>
          <w:p w14:paraId="17B7AAA9" w14:textId="77777777" w:rsidR="003E2FCA" w:rsidRDefault="003E2FCA" w:rsidP="00E8748D">
            <w:pPr>
              <w:jc w:val="both"/>
              <w:cnfStyle w:val="100000000000" w:firstRow="1" w:lastRow="0" w:firstColumn="0" w:lastColumn="0" w:oddVBand="0" w:evenVBand="0" w:oddHBand="0" w:evenHBand="0" w:firstRowFirstColumn="0" w:firstRowLastColumn="0" w:lastRowFirstColumn="0" w:lastRowLastColumn="0"/>
              <w:rPr>
                <w:rFonts w:cs="Arial"/>
              </w:rPr>
            </w:pPr>
            <w:r w:rsidRPr="32C246F7">
              <w:rPr>
                <w:rFonts w:cs="Arial"/>
              </w:rPr>
              <w:t>Objectives</w:t>
            </w:r>
          </w:p>
        </w:tc>
      </w:tr>
      <w:tr w:rsidR="003E2FCA" w14:paraId="051C8433" w14:textId="77777777" w:rsidTr="00E8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2C9E4D68" w14:textId="77777777" w:rsidR="003E2FCA" w:rsidRDefault="003E2FCA" w:rsidP="00E8748D">
            <w:pPr>
              <w:jc w:val="both"/>
              <w:rPr>
                <w:rFonts w:cs="Arial"/>
              </w:rPr>
            </w:pPr>
            <w:r w:rsidRPr="1323D742">
              <w:rPr>
                <w:rFonts w:eastAsiaTheme="minorEastAsia" w:cs="Arial"/>
              </w:rPr>
              <w:t>Architect Team</w:t>
            </w:r>
          </w:p>
        </w:tc>
        <w:tc>
          <w:tcPr>
            <w:tcW w:w="5850" w:type="dxa"/>
          </w:tcPr>
          <w:p w14:paraId="500C5B6F" w14:textId="77777777" w:rsidR="003E2FCA" w:rsidRDefault="003E2FCA" w:rsidP="00E8748D">
            <w:pPr>
              <w:pStyle w:val="Bullet"/>
              <w:numPr>
                <w:ilvl w:val="0"/>
                <w:numId w:val="0"/>
              </w:numPr>
              <w:spacing w:after="120"/>
              <w:jc w:val="both"/>
              <w:cnfStyle w:val="000000100000" w:firstRow="0" w:lastRow="0" w:firstColumn="0" w:lastColumn="0" w:oddVBand="0" w:evenVBand="0" w:oddHBand="1" w:evenHBand="0" w:firstRowFirstColumn="0" w:firstRowLastColumn="0" w:lastRowFirstColumn="0" w:lastRowLastColumn="0"/>
              <w:rPr>
                <w:rFonts w:cs="Arial"/>
              </w:rPr>
            </w:pPr>
            <w:r w:rsidRPr="1323D742">
              <w:rPr>
                <w:rFonts w:eastAsiaTheme="minorEastAsia" w:cs="Arial"/>
                <w:sz w:val="20"/>
              </w:rPr>
              <w:t>To review, provide feedback and approve the proposed detailed design for the platform.</w:t>
            </w:r>
          </w:p>
        </w:tc>
      </w:tr>
      <w:tr w:rsidR="003E2FCA" w14:paraId="3559A090" w14:textId="77777777" w:rsidTr="00E8748D">
        <w:tc>
          <w:tcPr>
            <w:cnfStyle w:val="001000000000" w:firstRow="0" w:lastRow="0" w:firstColumn="1" w:lastColumn="0" w:oddVBand="0" w:evenVBand="0" w:oddHBand="0" w:evenHBand="0" w:firstRowFirstColumn="0" w:firstRowLastColumn="0" w:lastRowFirstColumn="0" w:lastRowLastColumn="0"/>
            <w:tcW w:w="2898" w:type="dxa"/>
          </w:tcPr>
          <w:p w14:paraId="320847F5" w14:textId="77777777" w:rsidR="003E2FCA" w:rsidRDefault="003E2FCA" w:rsidP="00E8748D">
            <w:pPr>
              <w:jc w:val="both"/>
              <w:rPr>
                <w:rFonts w:cs="Arial"/>
              </w:rPr>
            </w:pPr>
            <w:r w:rsidRPr="1323D742">
              <w:rPr>
                <w:rFonts w:eastAsiaTheme="minorEastAsia" w:cs="Arial"/>
              </w:rPr>
              <w:t>Development Team</w:t>
            </w:r>
          </w:p>
        </w:tc>
        <w:tc>
          <w:tcPr>
            <w:tcW w:w="5850" w:type="dxa"/>
          </w:tcPr>
          <w:p w14:paraId="02BD5B06" w14:textId="77777777" w:rsidR="003E2FCA" w:rsidRDefault="003E2FCA" w:rsidP="00E8748D">
            <w:pPr>
              <w:jc w:val="both"/>
              <w:cnfStyle w:val="000000000000" w:firstRow="0" w:lastRow="0" w:firstColumn="0" w:lastColumn="0" w:oddVBand="0" w:evenVBand="0" w:oddHBand="0" w:evenHBand="0" w:firstRowFirstColumn="0" w:firstRowLastColumn="0" w:lastRowFirstColumn="0" w:lastRowLastColumn="0"/>
              <w:rPr>
                <w:rFonts w:cs="Arial"/>
              </w:rPr>
            </w:pPr>
            <w:r w:rsidRPr="1323D742">
              <w:rPr>
                <w:rFonts w:eastAsiaTheme="minorEastAsia" w:cs="Arial"/>
              </w:rPr>
              <w:t>To align the actual implementation of the platform with the guidance provided in this document.</w:t>
            </w:r>
          </w:p>
        </w:tc>
      </w:tr>
      <w:tr w:rsidR="003E2FCA" w14:paraId="6E696947" w14:textId="77777777" w:rsidTr="00E8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4A7194AC" w14:textId="77777777" w:rsidR="003E2FCA" w:rsidRDefault="003E2FCA" w:rsidP="00E8748D">
            <w:pPr>
              <w:jc w:val="both"/>
              <w:rPr>
                <w:rFonts w:cs="Arial"/>
              </w:rPr>
            </w:pPr>
            <w:r w:rsidRPr="23E3ADED">
              <w:rPr>
                <w:rFonts w:cs="Arial"/>
              </w:rPr>
              <w:t>Test Team</w:t>
            </w:r>
          </w:p>
        </w:tc>
        <w:tc>
          <w:tcPr>
            <w:tcW w:w="5850" w:type="dxa"/>
          </w:tcPr>
          <w:p w14:paraId="02616B98" w14:textId="77777777" w:rsidR="003E2FCA" w:rsidRPr="00631BD6" w:rsidRDefault="003E2FCA" w:rsidP="00E8748D">
            <w:pPr>
              <w:jc w:val="both"/>
              <w:cnfStyle w:val="000000100000" w:firstRow="0" w:lastRow="0" w:firstColumn="0" w:lastColumn="0" w:oddVBand="0" w:evenVBand="0" w:oddHBand="1" w:evenHBand="0" w:firstRowFirstColumn="0" w:firstRowLastColumn="0" w:lastRowFirstColumn="0" w:lastRowLastColumn="0"/>
              <w:rPr>
                <w:rFonts w:cs="Arial"/>
              </w:rPr>
            </w:pPr>
            <w:r w:rsidRPr="23E3ADED">
              <w:rPr>
                <w:rFonts w:cs="Arial"/>
              </w:rPr>
              <w:t>To understand the detailed level architecture and design of the platform and identify the testable non-functional requirements for preparing test cases.</w:t>
            </w:r>
          </w:p>
        </w:tc>
      </w:tr>
      <w:tr w:rsidR="003E2FCA" w14:paraId="437B8E6B" w14:textId="77777777" w:rsidTr="00E8748D">
        <w:tc>
          <w:tcPr>
            <w:cnfStyle w:val="001000000000" w:firstRow="0" w:lastRow="0" w:firstColumn="1" w:lastColumn="0" w:oddVBand="0" w:evenVBand="0" w:oddHBand="0" w:evenHBand="0" w:firstRowFirstColumn="0" w:firstRowLastColumn="0" w:lastRowFirstColumn="0" w:lastRowLastColumn="0"/>
            <w:tcW w:w="2898" w:type="dxa"/>
          </w:tcPr>
          <w:p w14:paraId="5CF8B870" w14:textId="77777777" w:rsidR="003E2FCA" w:rsidRDefault="003E2FCA" w:rsidP="00E8748D">
            <w:pPr>
              <w:jc w:val="both"/>
              <w:rPr>
                <w:rFonts w:cs="Arial"/>
              </w:rPr>
            </w:pPr>
            <w:r w:rsidRPr="23E3ADED">
              <w:rPr>
                <w:rFonts w:cs="Arial"/>
              </w:rPr>
              <w:t>Support Team</w:t>
            </w:r>
          </w:p>
        </w:tc>
        <w:tc>
          <w:tcPr>
            <w:tcW w:w="5850" w:type="dxa"/>
          </w:tcPr>
          <w:p w14:paraId="4CC883F8" w14:textId="77777777" w:rsidR="003E2FCA" w:rsidRDefault="003E2FCA" w:rsidP="00E8748D">
            <w:pPr>
              <w:jc w:val="both"/>
              <w:cnfStyle w:val="000000000000" w:firstRow="0" w:lastRow="0" w:firstColumn="0" w:lastColumn="0" w:oddVBand="0" w:evenVBand="0" w:oddHBand="0" w:evenHBand="0" w:firstRowFirstColumn="0" w:firstRowLastColumn="0" w:lastRowFirstColumn="0" w:lastRowLastColumn="0"/>
              <w:rPr>
                <w:rFonts w:cs="Arial"/>
              </w:rPr>
            </w:pPr>
            <w:r w:rsidRPr="23E3ADED">
              <w:rPr>
                <w:rFonts w:cs="Arial"/>
              </w:rPr>
              <w:t>To understand the system design of the platform to enable support.</w:t>
            </w:r>
          </w:p>
        </w:tc>
      </w:tr>
      <w:tr w:rsidR="003E2FCA" w14:paraId="78D6A88E" w14:textId="77777777" w:rsidTr="00E8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76138A17" w14:textId="77777777" w:rsidR="003E2FCA" w:rsidRPr="00367AD4" w:rsidRDefault="003E2FCA" w:rsidP="00E8748D">
            <w:pPr>
              <w:jc w:val="both"/>
              <w:rPr>
                <w:rFonts w:cs="Arial"/>
              </w:rPr>
            </w:pPr>
            <w:r w:rsidRPr="23E3ADED">
              <w:rPr>
                <w:rFonts w:cs="Arial"/>
              </w:rPr>
              <w:t>Technical Operations Team</w:t>
            </w:r>
          </w:p>
        </w:tc>
        <w:tc>
          <w:tcPr>
            <w:tcW w:w="5850" w:type="dxa"/>
          </w:tcPr>
          <w:p w14:paraId="66A591C9" w14:textId="77777777" w:rsidR="003E2FCA" w:rsidRPr="00367AD4" w:rsidRDefault="003E2FCA" w:rsidP="00E8748D">
            <w:pPr>
              <w:jc w:val="both"/>
              <w:cnfStyle w:val="000000100000" w:firstRow="0" w:lastRow="0" w:firstColumn="0" w:lastColumn="0" w:oddVBand="0" w:evenVBand="0" w:oddHBand="1" w:evenHBand="0" w:firstRowFirstColumn="0" w:firstRowLastColumn="0" w:lastRowFirstColumn="0" w:lastRowLastColumn="0"/>
              <w:rPr>
                <w:rFonts w:cs="Arial"/>
              </w:rPr>
            </w:pPr>
            <w:r w:rsidRPr="23E3ADED">
              <w:rPr>
                <w:rFonts w:cs="Arial"/>
              </w:rPr>
              <w:t>To understand the detailed system design of the platform as an input towards the preparation for operational testing.</w:t>
            </w:r>
          </w:p>
        </w:tc>
      </w:tr>
      <w:tr w:rsidR="003E2FCA" w14:paraId="5F075FF0" w14:textId="77777777" w:rsidTr="00E8748D">
        <w:tc>
          <w:tcPr>
            <w:cnfStyle w:val="001000000000" w:firstRow="0" w:lastRow="0" w:firstColumn="1" w:lastColumn="0" w:oddVBand="0" w:evenVBand="0" w:oddHBand="0" w:evenHBand="0" w:firstRowFirstColumn="0" w:firstRowLastColumn="0" w:lastRowFirstColumn="0" w:lastRowLastColumn="0"/>
            <w:tcW w:w="2898" w:type="dxa"/>
          </w:tcPr>
          <w:p w14:paraId="5E0D35F0" w14:textId="77777777" w:rsidR="003E2FCA" w:rsidRPr="1323D742" w:rsidRDefault="003E2FCA" w:rsidP="00E8748D">
            <w:pPr>
              <w:jc w:val="both"/>
              <w:rPr>
                <w:rFonts w:cs="Arial"/>
              </w:rPr>
            </w:pPr>
            <w:r w:rsidRPr="23E3ADED">
              <w:rPr>
                <w:rFonts w:cs="Arial"/>
              </w:rPr>
              <w:t>Infrastructure Team</w:t>
            </w:r>
          </w:p>
        </w:tc>
        <w:tc>
          <w:tcPr>
            <w:tcW w:w="5850" w:type="dxa"/>
          </w:tcPr>
          <w:p w14:paraId="3BDB16D3" w14:textId="77777777" w:rsidR="003E2FCA" w:rsidRPr="00367AD4" w:rsidRDefault="003E2FCA" w:rsidP="00E8748D">
            <w:pPr>
              <w:jc w:val="both"/>
              <w:cnfStyle w:val="000000000000" w:firstRow="0" w:lastRow="0" w:firstColumn="0" w:lastColumn="0" w:oddVBand="0" w:evenVBand="0" w:oddHBand="0" w:evenHBand="0" w:firstRowFirstColumn="0" w:firstRowLastColumn="0" w:lastRowFirstColumn="0" w:lastRowLastColumn="0"/>
              <w:rPr>
                <w:rFonts w:cs="Arial"/>
              </w:rPr>
            </w:pPr>
            <w:r w:rsidRPr="23E3ADED">
              <w:rPr>
                <w:rFonts w:cs="Arial"/>
              </w:rPr>
              <w:t>To understand the overall solution and its impact on infrastructure design.</w:t>
            </w:r>
          </w:p>
        </w:tc>
      </w:tr>
      <w:tr w:rsidR="003E2FCA" w14:paraId="3704AF07" w14:textId="77777777" w:rsidTr="00E87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38F85860" w14:textId="77777777" w:rsidR="003E2FCA" w:rsidRPr="00367AD4" w:rsidRDefault="003E2FCA" w:rsidP="00E8748D">
            <w:pPr>
              <w:jc w:val="both"/>
              <w:rPr>
                <w:rFonts w:cs="Arial"/>
              </w:rPr>
            </w:pPr>
            <w:r w:rsidRPr="23E3ADED">
              <w:rPr>
                <w:rFonts w:cs="Arial"/>
              </w:rPr>
              <w:t>Security Team</w:t>
            </w:r>
          </w:p>
        </w:tc>
        <w:tc>
          <w:tcPr>
            <w:tcW w:w="5850" w:type="dxa"/>
          </w:tcPr>
          <w:p w14:paraId="2A631AB7" w14:textId="77777777" w:rsidR="003E2FCA" w:rsidRPr="00367AD4" w:rsidRDefault="003E2FCA" w:rsidP="00E8748D">
            <w:pPr>
              <w:jc w:val="both"/>
              <w:cnfStyle w:val="000000100000" w:firstRow="0" w:lastRow="0" w:firstColumn="0" w:lastColumn="0" w:oddVBand="0" w:evenVBand="0" w:oddHBand="1" w:evenHBand="0" w:firstRowFirstColumn="0" w:firstRowLastColumn="0" w:lastRowFirstColumn="0" w:lastRowLastColumn="0"/>
              <w:rPr>
                <w:rFonts w:cs="Arial"/>
              </w:rPr>
            </w:pPr>
            <w:r w:rsidRPr="23E3ADED">
              <w:rPr>
                <w:rFonts w:cs="Arial"/>
              </w:rPr>
              <w:t>To understand security aspects of the platform and interaction between components, from security perspective.</w:t>
            </w:r>
          </w:p>
        </w:tc>
      </w:tr>
    </w:tbl>
    <w:p w14:paraId="49BB837F" w14:textId="77777777" w:rsidR="003E2FCA" w:rsidRDefault="003E2FCA" w:rsidP="003E2FCA">
      <w:pPr>
        <w:jc w:val="both"/>
        <w:rPr>
          <w:rFonts w:cs="Arial"/>
        </w:rPr>
      </w:pPr>
    </w:p>
    <w:p w14:paraId="79F36F8B" w14:textId="352C6973" w:rsidR="00EC70F5" w:rsidRPr="00242A03" w:rsidRDefault="23E3ADED" w:rsidP="00EA13B9">
      <w:pPr>
        <w:pStyle w:val="Heading2"/>
        <w:numPr>
          <w:ilvl w:val="1"/>
          <w:numId w:val="1"/>
        </w:numPr>
        <w:ind w:left="720"/>
        <w:jc w:val="both"/>
        <w:rPr>
          <w:rFonts w:cs="Arial"/>
          <w:lang w:val="en-GB"/>
        </w:rPr>
      </w:pPr>
      <w:r w:rsidRPr="00F2790B">
        <w:lastRenderedPageBreak/>
        <w:t>In Scope</w:t>
      </w:r>
      <w:bookmarkEnd w:id="35"/>
      <w:bookmarkEnd w:id="36"/>
      <w:bookmarkEnd w:id="37"/>
      <w:bookmarkEnd w:id="38"/>
      <w:bookmarkEnd w:id="39"/>
    </w:p>
    <w:tbl>
      <w:tblPr>
        <w:tblStyle w:val="GridTable4-Accent11"/>
        <w:tblW w:w="8625" w:type="dxa"/>
        <w:tblInd w:w="720" w:type="dxa"/>
        <w:tblLayout w:type="fixed"/>
        <w:tblLook w:val="04A0" w:firstRow="1" w:lastRow="0" w:firstColumn="1" w:lastColumn="0" w:noHBand="0" w:noVBand="1"/>
      </w:tblPr>
      <w:tblGrid>
        <w:gridCol w:w="1402"/>
        <w:gridCol w:w="1559"/>
        <w:gridCol w:w="992"/>
        <w:gridCol w:w="1134"/>
        <w:gridCol w:w="1701"/>
        <w:gridCol w:w="1837"/>
      </w:tblGrid>
      <w:tr w:rsidR="00100F53" w:rsidRPr="00B759CC" w14:paraId="0CA45954" w14:textId="02489261" w:rsidTr="00217143">
        <w:trPr>
          <w:cnfStyle w:val="100000000000" w:firstRow="1" w:lastRow="0" w:firstColumn="0" w:lastColumn="0" w:oddVBand="0" w:evenVBand="0" w:oddHBand="0"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402" w:type="dxa"/>
          </w:tcPr>
          <w:p w14:paraId="56C366A4" w14:textId="661B1CA7" w:rsidR="00100F53" w:rsidRDefault="00030683" w:rsidP="004022AC">
            <w:pPr>
              <w:rPr>
                <w:rFonts w:cs="Arial"/>
                <w:szCs w:val="20"/>
              </w:rPr>
            </w:pPr>
            <w:r>
              <w:rPr>
                <w:rFonts w:cs="Arial"/>
                <w:szCs w:val="20"/>
              </w:rPr>
              <w:t>Tool</w:t>
            </w:r>
          </w:p>
        </w:tc>
        <w:tc>
          <w:tcPr>
            <w:tcW w:w="1559" w:type="dxa"/>
          </w:tcPr>
          <w:p w14:paraId="21350BA8" w14:textId="01CC9BAF" w:rsidR="00100F53" w:rsidRPr="00B759CC" w:rsidRDefault="00100F53" w:rsidP="004022AC">
            <w:pPr>
              <w:cnfStyle w:val="100000000000" w:firstRow="1" w:lastRow="0" w:firstColumn="0" w:lastColumn="0" w:oddVBand="0" w:evenVBand="0" w:oddHBand="0" w:evenHBand="0" w:firstRowFirstColumn="0" w:firstRowLastColumn="0" w:lastRowFirstColumn="0" w:lastRowLastColumn="0"/>
              <w:rPr>
                <w:rFonts w:cs="Arial"/>
                <w:szCs w:val="20"/>
              </w:rPr>
            </w:pPr>
            <w:r>
              <w:rPr>
                <w:rFonts w:cs="Arial"/>
                <w:szCs w:val="20"/>
              </w:rPr>
              <w:t>Environment</w:t>
            </w:r>
          </w:p>
        </w:tc>
        <w:tc>
          <w:tcPr>
            <w:tcW w:w="992" w:type="dxa"/>
          </w:tcPr>
          <w:p w14:paraId="0B0CFF21" w14:textId="30725D84" w:rsidR="00100F53" w:rsidRPr="00B759CC" w:rsidRDefault="00100F53" w:rsidP="004022AC">
            <w:pPr>
              <w:cnfStyle w:val="100000000000" w:firstRow="1" w:lastRow="0" w:firstColumn="0" w:lastColumn="0" w:oddVBand="0" w:evenVBand="0" w:oddHBand="0" w:evenHBand="0" w:firstRowFirstColumn="0" w:firstRowLastColumn="0" w:lastRowFirstColumn="0" w:lastRowLastColumn="0"/>
              <w:rPr>
                <w:rFonts w:cs="Arial"/>
              </w:rPr>
            </w:pPr>
            <w:r>
              <w:rPr>
                <w:rFonts w:cs="Arial"/>
              </w:rPr>
              <w:t>Source</w:t>
            </w:r>
          </w:p>
        </w:tc>
        <w:tc>
          <w:tcPr>
            <w:tcW w:w="1134" w:type="dxa"/>
          </w:tcPr>
          <w:p w14:paraId="47D24C02" w14:textId="38ADBC20" w:rsidR="00100F53" w:rsidRDefault="00100F53" w:rsidP="004022AC">
            <w:pPr>
              <w:cnfStyle w:val="100000000000" w:firstRow="1" w:lastRow="0" w:firstColumn="0" w:lastColumn="0" w:oddVBand="0" w:evenVBand="0" w:oddHBand="0" w:evenHBand="0" w:firstRowFirstColumn="0" w:firstRowLastColumn="0" w:lastRowFirstColumn="0" w:lastRowLastColumn="0"/>
              <w:rPr>
                <w:rFonts w:cs="Arial"/>
              </w:rPr>
            </w:pPr>
            <w:r>
              <w:rPr>
                <w:rFonts w:cs="Arial"/>
              </w:rPr>
              <w:t>Target</w:t>
            </w:r>
          </w:p>
        </w:tc>
        <w:tc>
          <w:tcPr>
            <w:tcW w:w="1701" w:type="dxa"/>
          </w:tcPr>
          <w:p w14:paraId="61C90249" w14:textId="5E9A503E" w:rsidR="00100F53" w:rsidRDefault="00100F53" w:rsidP="004022AC">
            <w:pPr>
              <w:cnfStyle w:val="100000000000" w:firstRow="1" w:lastRow="0" w:firstColumn="0" w:lastColumn="0" w:oddVBand="0" w:evenVBand="0" w:oddHBand="0" w:evenHBand="0" w:firstRowFirstColumn="0" w:firstRowLastColumn="0" w:lastRowFirstColumn="0" w:lastRowLastColumn="0"/>
              <w:rPr>
                <w:rFonts w:cs="Arial"/>
              </w:rPr>
            </w:pPr>
            <w:r>
              <w:rPr>
                <w:rFonts w:cs="Arial"/>
              </w:rPr>
              <w:t>Dashboard</w:t>
            </w:r>
          </w:p>
        </w:tc>
        <w:tc>
          <w:tcPr>
            <w:tcW w:w="1837" w:type="dxa"/>
          </w:tcPr>
          <w:p w14:paraId="2C9A0E2E" w14:textId="3953E019" w:rsidR="00100F53" w:rsidRDefault="00100F53" w:rsidP="004022AC">
            <w:pPr>
              <w:cnfStyle w:val="100000000000" w:firstRow="1" w:lastRow="0" w:firstColumn="0" w:lastColumn="0" w:oddVBand="0" w:evenVBand="0" w:oddHBand="0" w:evenHBand="0" w:firstRowFirstColumn="0" w:firstRowLastColumn="0" w:lastRowFirstColumn="0" w:lastRowLastColumn="0"/>
              <w:rPr>
                <w:rFonts w:cs="Arial"/>
              </w:rPr>
            </w:pPr>
            <w:r>
              <w:rPr>
                <w:rFonts w:cs="Arial"/>
              </w:rPr>
              <w:t>Result</w:t>
            </w:r>
          </w:p>
        </w:tc>
      </w:tr>
      <w:tr w:rsidR="00100F53" w:rsidRPr="00B759CC" w14:paraId="650E5CC1" w14:textId="4AE215DB" w:rsidTr="00217143">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402" w:type="dxa"/>
          </w:tcPr>
          <w:p w14:paraId="01602C43" w14:textId="16FB2D56" w:rsidR="00100F53" w:rsidRPr="006906AE" w:rsidRDefault="00030683" w:rsidP="006906AE">
            <w:pPr>
              <w:rPr>
                <w:rFonts w:cs="Arial"/>
                <w:b w:val="0"/>
                <w:bCs w:val="0"/>
                <w:lang w:val="en-GB"/>
              </w:rPr>
            </w:pPr>
            <w:r>
              <w:rPr>
                <w:rFonts w:cs="Arial"/>
                <w:b w:val="0"/>
                <w:bCs w:val="0"/>
                <w:lang w:val="en-GB"/>
              </w:rPr>
              <w:t>SonarQube</w:t>
            </w:r>
          </w:p>
        </w:tc>
        <w:tc>
          <w:tcPr>
            <w:tcW w:w="1559" w:type="dxa"/>
          </w:tcPr>
          <w:p w14:paraId="5BFD5EB5" w14:textId="369454E3" w:rsidR="00100F53" w:rsidRPr="006B7EEB" w:rsidRDefault="008320AC" w:rsidP="006906AE">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On-Premise</w:t>
            </w:r>
          </w:p>
        </w:tc>
        <w:tc>
          <w:tcPr>
            <w:tcW w:w="992" w:type="dxa"/>
          </w:tcPr>
          <w:p w14:paraId="49F8B396" w14:textId="355A496F" w:rsidR="00100F53" w:rsidRPr="00261659" w:rsidRDefault="00100F53" w:rsidP="006906AE">
            <w:p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.Net 5.0</w:t>
            </w:r>
          </w:p>
        </w:tc>
        <w:tc>
          <w:tcPr>
            <w:tcW w:w="1134" w:type="dxa"/>
          </w:tcPr>
          <w:p w14:paraId="3D599FC1" w14:textId="0A89CF07" w:rsidR="00100F53" w:rsidRDefault="00100F53" w:rsidP="006906AE">
            <w:pPr>
              <w:cnfStyle w:val="000000100000" w:firstRow="0" w:lastRow="0" w:firstColumn="0" w:lastColumn="0" w:oddVBand="0" w:evenVBand="0" w:oddHBand="1" w:evenHBand="0" w:firstRowFirstColumn="0" w:firstRowLastColumn="0" w:lastRowFirstColumn="0" w:lastRowLastColumn="0"/>
              <w:rPr>
                <w:rFonts w:cs="Arial"/>
              </w:rPr>
            </w:pPr>
            <w:r>
              <w:rPr>
                <w:rFonts w:cs="Arial"/>
              </w:rPr>
              <w:t>MSBuild</w:t>
            </w:r>
          </w:p>
        </w:tc>
        <w:tc>
          <w:tcPr>
            <w:tcW w:w="1701" w:type="dxa"/>
          </w:tcPr>
          <w:p w14:paraId="419D643C" w14:textId="2F49DCE7" w:rsidR="00100F53" w:rsidRDefault="00100F53" w:rsidP="006906AE">
            <w:p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 xml:space="preserve">Browser </w:t>
            </w:r>
            <w:r w:rsidR="00DB3F43">
              <w:rPr>
                <w:rFonts w:cs="Arial"/>
                <w:szCs w:val="20"/>
              </w:rPr>
              <w:t>based (localhost)</w:t>
            </w:r>
          </w:p>
        </w:tc>
        <w:tc>
          <w:tcPr>
            <w:tcW w:w="1837" w:type="dxa"/>
          </w:tcPr>
          <w:p w14:paraId="0E9CC723" w14:textId="0069E8F0" w:rsidR="00100F53" w:rsidRPr="00261659" w:rsidRDefault="00100F53" w:rsidP="006906AE">
            <w:p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 xml:space="preserve">Code </w:t>
            </w:r>
            <w:r w:rsidR="00217143">
              <w:rPr>
                <w:rFonts w:cs="Arial"/>
                <w:szCs w:val="20"/>
              </w:rPr>
              <w:t>Smells</w:t>
            </w:r>
          </w:p>
        </w:tc>
      </w:tr>
    </w:tbl>
    <w:p w14:paraId="64345E93" w14:textId="3E4C6A12" w:rsidR="00F25E9C" w:rsidRPr="001724EB" w:rsidRDefault="007E5B30" w:rsidP="001724EB">
      <w:pPr>
        <w:spacing w:before="0" w:after="160" w:line="259" w:lineRule="auto"/>
        <w:rPr>
          <w:rFonts w:asciiTheme="majorHAnsi" w:eastAsiaTheme="majorEastAsia" w:hAnsiTheme="majorHAnsi" w:cstheme="majorBidi"/>
          <w:color w:val="365F91" w:themeColor="accent1" w:themeShade="BF"/>
          <w:sz w:val="26"/>
          <w:szCs w:val="26"/>
        </w:rPr>
      </w:pPr>
      <w:bookmarkStart w:id="40" w:name="_Toc473023898"/>
      <w:bookmarkStart w:id="41" w:name="_Toc473036621"/>
      <w:bookmarkStart w:id="42" w:name="_Toc487717945"/>
      <w:bookmarkStart w:id="43" w:name="_Toc22653288"/>
      <w:r>
        <w:br w:type="page"/>
      </w:r>
      <w:bookmarkStart w:id="44" w:name="_Toc472348923"/>
      <w:bookmarkStart w:id="45" w:name="_Toc472536062"/>
      <w:bookmarkStart w:id="46" w:name="_Toc472536202"/>
      <w:bookmarkStart w:id="47" w:name="_Toc472601552"/>
      <w:bookmarkStart w:id="48" w:name="_Toc472348924"/>
      <w:bookmarkStart w:id="49" w:name="_Toc472536063"/>
      <w:bookmarkStart w:id="50" w:name="_Toc472536203"/>
      <w:bookmarkStart w:id="51" w:name="_Toc472601553"/>
      <w:bookmarkStart w:id="52" w:name="_Toc472348925"/>
      <w:bookmarkStart w:id="53" w:name="_Toc472536064"/>
      <w:bookmarkStart w:id="54" w:name="_Toc472536204"/>
      <w:bookmarkStart w:id="55" w:name="_Toc472601554"/>
      <w:bookmarkStart w:id="56" w:name="_Toc514168255"/>
      <w:bookmarkStart w:id="57" w:name="_Toc514168408"/>
      <w:bookmarkStart w:id="58" w:name="_Toc514231090"/>
      <w:bookmarkStart w:id="59" w:name="_Toc514425209"/>
      <w:bookmarkStart w:id="60" w:name="_Toc503782968"/>
      <w:bookmarkStart w:id="61" w:name="_Toc503892248"/>
      <w:bookmarkStart w:id="62" w:name="_Toc514168256"/>
      <w:bookmarkStart w:id="63" w:name="_Toc514168409"/>
      <w:bookmarkStart w:id="64" w:name="_Toc514231091"/>
      <w:bookmarkStart w:id="65" w:name="_Toc514425210"/>
      <w:bookmarkStart w:id="66" w:name="_Toc514168262"/>
      <w:bookmarkStart w:id="67" w:name="_Toc514168415"/>
      <w:bookmarkStart w:id="68" w:name="_Toc514231097"/>
      <w:bookmarkStart w:id="69" w:name="_Toc514425216"/>
      <w:bookmarkStart w:id="70" w:name="_Toc485198116"/>
      <w:bookmarkStart w:id="71" w:name="_Toc485202155"/>
      <w:bookmarkStart w:id="72" w:name="_Toc485198117"/>
      <w:bookmarkStart w:id="73" w:name="_Toc485202156"/>
      <w:bookmarkStart w:id="74" w:name="_Toc485198118"/>
      <w:bookmarkStart w:id="75" w:name="_Toc485202157"/>
      <w:bookmarkStart w:id="76" w:name="_Toc485198119"/>
      <w:bookmarkStart w:id="77" w:name="_Toc485202158"/>
      <w:bookmarkStart w:id="78" w:name="_Toc485198122"/>
      <w:bookmarkStart w:id="79" w:name="_Toc485202161"/>
      <w:bookmarkStart w:id="80" w:name="_Toc485198129"/>
      <w:bookmarkStart w:id="81" w:name="_Toc485202168"/>
      <w:bookmarkStart w:id="82" w:name="_Toc485198130"/>
      <w:bookmarkStart w:id="83" w:name="_Toc485202169"/>
      <w:bookmarkStart w:id="84" w:name="_Toc485198132"/>
      <w:bookmarkStart w:id="85" w:name="_Toc485202171"/>
      <w:bookmarkStart w:id="86" w:name="_Toc485198137"/>
      <w:bookmarkStart w:id="87" w:name="_Toc485202176"/>
      <w:bookmarkStart w:id="88" w:name="_Toc485198148"/>
      <w:bookmarkStart w:id="89" w:name="_Toc485202187"/>
      <w:bookmarkStart w:id="90" w:name="_Toc485198152"/>
      <w:bookmarkStart w:id="91" w:name="_Toc485202191"/>
      <w:bookmarkStart w:id="92" w:name="_Toc485198156"/>
      <w:bookmarkStart w:id="93" w:name="_Toc485202195"/>
      <w:bookmarkStart w:id="94" w:name="_Toc485198160"/>
      <w:bookmarkStart w:id="95" w:name="_Toc485202199"/>
      <w:bookmarkStart w:id="96" w:name="_Toc485198164"/>
      <w:bookmarkStart w:id="97" w:name="_Toc485202203"/>
      <w:bookmarkStart w:id="98" w:name="_Toc485198165"/>
      <w:bookmarkStart w:id="99" w:name="_Toc485202204"/>
      <w:bookmarkStart w:id="100" w:name="_Toc485198167"/>
      <w:bookmarkStart w:id="101" w:name="_Toc485202206"/>
      <w:bookmarkStart w:id="102" w:name="_Toc485198169"/>
      <w:bookmarkStart w:id="103" w:name="_Toc485202208"/>
      <w:bookmarkStart w:id="104" w:name="_Toc485198170"/>
      <w:bookmarkStart w:id="105" w:name="_Toc485202209"/>
      <w:bookmarkStart w:id="106" w:name="_Toc485198176"/>
      <w:bookmarkStart w:id="107" w:name="_Toc485202215"/>
      <w:bookmarkStart w:id="108" w:name="_Toc485198177"/>
      <w:bookmarkStart w:id="109" w:name="_Toc485202216"/>
      <w:bookmarkStart w:id="110" w:name="_Toc485198178"/>
      <w:bookmarkStart w:id="111" w:name="_Toc485202217"/>
      <w:bookmarkStart w:id="112" w:name="_Toc485198183"/>
      <w:bookmarkStart w:id="113" w:name="_Toc485202222"/>
      <w:bookmarkStart w:id="114" w:name="_Toc485198193"/>
      <w:bookmarkStart w:id="115" w:name="_Toc485202232"/>
      <w:bookmarkStart w:id="116" w:name="_Toc485198197"/>
      <w:bookmarkStart w:id="117" w:name="_Toc485202236"/>
      <w:bookmarkStart w:id="118" w:name="_Toc485198201"/>
      <w:bookmarkStart w:id="119" w:name="_Toc485202240"/>
      <w:bookmarkStart w:id="120" w:name="_Toc485198205"/>
      <w:bookmarkStart w:id="121" w:name="_Toc485202244"/>
      <w:bookmarkStart w:id="122" w:name="_Toc485198209"/>
      <w:bookmarkStart w:id="123" w:name="_Toc485202248"/>
      <w:bookmarkStart w:id="124" w:name="_Toc485198210"/>
      <w:bookmarkStart w:id="125" w:name="_Toc485202249"/>
      <w:bookmarkStart w:id="126" w:name="_Toc485198212"/>
      <w:bookmarkStart w:id="127" w:name="_Toc485202251"/>
      <w:bookmarkStart w:id="128" w:name="_Toc485198214"/>
      <w:bookmarkStart w:id="129" w:name="_Toc485202253"/>
      <w:bookmarkStart w:id="130" w:name="_Toc485198215"/>
      <w:bookmarkStart w:id="131" w:name="_Toc485202254"/>
      <w:bookmarkStart w:id="132" w:name="_Toc485198221"/>
      <w:bookmarkStart w:id="133" w:name="_Toc485202260"/>
      <w:bookmarkStart w:id="134" w:name="_Toc485198223"/>
      <w:bookmarkStart w:id="135" w:name="_Toc485202262"/>
      <w:bookmarkStart w:id="136" w:name="_Toc485198228"/>
      <w:bookmarkStart w:id="137" w:name="_Toc485202267"/>
      <w:bookmarkStart w:id="138" w:name="_Toc485198237"/>
      <w:bookmarkStart w:id="139" w:name="_Toc485202276"/>
      <w:bookmarkStart w:id="140" w:name="_Toc485198241"/>
      <w:bookmarkStart w:id="141" w:name="_Toc485202280"/>
      <w:bookmarkStart w:id="142" w:name="_Toc485198245"/>
      <w:bookmarkStart w:id="143" w:name="_Toc485202284"/>
      <w:bookmarkStart w:id="144" w:name="_Toc485198249"/>
      <w:bookmarkStart w:id="145" w:name="_Toc485202288"/>
      <w:bookmarkStart w:id="146" w:name="_Toc485198253"/>
      <w:bookmarkStart w:id="147" w:name="_Toc485202292"/>
      <w:bookmarkStart w:id="148" w:name="_Toc485198254"/>
      <w:bookmarkStart w:id="149" w:name="_Toc485202293"/>
      <w:bookmarkStart w:id="150" w:name="_Toc485198256"/>
      <w:bookmarkStart w:id="151" w:name="_Toc485202295"/>
      <w:bookmarkStart w:id="152" w:name="_Toc485198258"/>
      <w:bookmarkStart w:id="153" w:name="_Toc485202297"/>
      <w:bookmarkStart w:id="154" w:name="_Toc485198259"/>
      <w:bookmarkStart w:id="155" w:name="_Toc485202298"/>
      <w:bookmarkStart w:id="156" w:name="_Toc485198260"/>
      <w:bookmarkStart w:id="157" w:name="_Toc485202299"/>
      <w:bookmarkStart w:id="158" w:name="_Toc485198266"/>
      <w:bookmarkStart w:id="159" w:name="_Toc485202305"/>
      <w:bookmarkStart w:id="160" w:name="_Toc485198268"/>
      <w:bookmarkStart w:id="161" w:name="_Toc485202307"/>
      <w:bookmarkStart w:id="162" w:name="_Toc485198273"/>
      <w:bookmarkStart w:id="163" w:name="_Toc485202312"/>
      <w:bookmarkStart w:id="164" w:name="_Toc485198284"/>
      <w:bookmarkStart w:id="165" w:name="_Toc485202323"/>
      <w:bookmarkStart w:id="166" w:name="_Toc485198288"/>
      <w:bookmarkStart w:id="167" w:name="_Toc485202327"/>
      <w:bookmarkStart w:id="168" w:name="_Toc485198292"/>
      <w:bookmarkStart w:id="169" w:name="_Toc485202331"/>
      <w:bookmarkStart w:id="170" w:name="_Toc485198296"/>
      <w:bookmarkStart w:id="171" w:name="_Toc485202335"/>
      <w:bookmarkStart w:id="172" w:name="_Toc485198300"/>
      <w:bookmarkStart w:id="173" w:name="_Toc485202339"/>
      <w:bookmarkStart w:id="174" w:name="_Toc485198302"/>
      <w:bookmarkStart w:id="175" w:name="_Toc485202341"/>
      <w:bookmarkStart w:id="176" w:name="_Toc485198304"/>
      <w:bookmarkStart w:id="177" w:name="_Toc485202343"/>
      <w:bookmarkStart w:id="178" w:name="_Toc485198306"/>
      <w:bookmarkStart w:id="179" w:name="_Toc485202345"/>
      <w:bookmarkStart w:id="180" w:name="_Toc485198307"/>
      <w:bookmarkStart w:id="181" w:name="_Toc485202346"/>
      <w:bookmarkStart w:id="182" w:name="_Toc485198313"/>
      <w:bookmarkStart w:id="183" w:name="_Toc485202352"/>
      <w:bookmarkStart w:id="184" w:name="_Toc485198314"/>
      <w:bookmarkStart w:id="185" w:name="_Toc485202353"/>
      <w:bookmarkStart w:id="186" w:name="_Toc485198315"/>
      <w:bookmarkStart w:id="187" w:name="_Toc485202354"/>
      <w:bookmarkStart w:id="188" w:name="_Toc485198316"/>
      <w:bookmarkStart w:id="189" w:name="_Toc485202355"/>
      <w:bookmarkStart w:id="190" w:name="_Toc485198319"/>
      <w:bookmarkStart w:id="191" w:name="_Toc485202358"/>
      <w:bookmarkStart w:id="192" w:name="_Toc485198326"/>
      <w:bookmarkStart w:id="193" w:name="_Toc485202365"/>
      <w:bookmarkStart w:id="194" w:name="_Toc485198333"/>
      <w:bookmarkStart w:id="195" w:name="_Toc485202372"/>
      <w:bookmarkStart w:id="196" w:name="_Toc485198343"/>
      <w:bookmarkStart w:id="197" w:name="_Toc485202382"/>
      <w:bookmarkStart w:id="198" w:name="_Toc485198347"/>
      <w:bookmarkStart w:id="199" w:name="_Toc485202386"/>
      <w:bookmarkStart w:id="200" w:name="_Toc485198351"/>
      <w:bookmarkStart w:id="201" w:name="_Toc485202390"/>
      <w:bookmarkStart w:id="202" w:name="_Toc485198355"/>
      <w:bookmarkStart w:id="203" w:name="_Toc485202394"/>
      <w:bookmarkStart w:id="204" w:name="_Toc485198359"/>
      <w:bookmarkStart w:id="205" w:name="_Toc485202398"/>
      <w:bookmarkStart w:id="206" w:name="_Toc485198360"/>
      <w:bookmarkStart w:id="207" w:name="_Toc485202399"/>
      <w:bookmarkStart w:id="208" w:name="_Toc485198362"/>
      <w:bookmarkStart w:id="209" w:name="_Toc485202401"/>
      <w:bookmarkStart w:id="210" w:name="_Toc485198363"/>
      <w:bookmarkStart w:id="211" w:name="_Toc485202402"/>
      <w:bookmarkStart w:id="212" w:name="_Toc485198365"/>
      <w:bookmarkStart w:id="213" w:name="_Toc485202404"/>
      <w:bookmarkStart w:id="214" w:name="_Toc485198372"/>
      <w:bookmarkStart w:id="215" w:name="_Toc485202411"/>
      <w:bookmarkStart w:id="216" w:name="_Toc485198374"/>
      <w:bookmarkStart w:id="217" w:name="_Toc485202413"/>
      <w:bookmarkStart w:id="218" w:name="_Toc485198375"/>
      <w:bookmarkStart w:id="219" w:name="_Toc485202414"/>
      <w:bookmarkStart w:id="220" w:name="_Toc485198382"/>
      <w:bookmarkStart w:id="221" w:name="_Toc485202421"/>
      <w:bookmarkStart w:id="222" w:name="_Toc485198383"/>
      <w:bookmarkStart w:id="223" w:name="_Toc485202422"/>
      <w:bookmarkStart w:id="224" w:name="_Toc485198385"/>
      <w:bookmarkStart w:id="225" w:name="_Toc485202424"/>
      <w:bookmarkStart w:id="226" w:name="_Toc485198390"/>
      <w:bookmarkStart w:id="227" w:name="_Toc485202429"/>
      <w:bookmarkStart w:id="228" w:name="_Toc485198401"/>
      <w:bookmarkStart w:id="229" w:name="_Toc485202440"/>
      <w:bookmarkStart w:id="230" w:name="_Toc485198405"/>
      <w:bookmarkStart w:id="231" w:name="_Toc485202444"/>
      <w:bookmarkStart w:id="232" w:name="_Toc485198409"/>
      <w:bookmarkStart w:id="233" w:name="_Toc485202448"/>
      <w:bookmarkStart w:id="234" w:name="_Toc485198413"/>
      <w:bookmarkStart w:id="235" w:name="_Toc485202452"/>
      <w:bookmarkStart w:id="236" w:name="_Toc485198417"/>
      <w:bookmarkStart w:id="237" w:name="_Toc485202456"/>
      <w:bookmarkStart w:id="238" w:name="_Toc485198421"/>
      <w:bookmarkStart w:id="239" w:name="_Toc485202460"/>
      <w:bookmarkStart w:id="240" w:name="_Toc485198422"/>
      <w:bookmarkStart w:id="241" w:name="_Toc485202461"/>
      <w:bookmarkStart w:id="242" w:name="_Toc485198425"/>
      <w:bookmarkStart w:id="243" w:name="_Toc485202464"/>
      <w:bookmarkStart w:id="244" w:name="_Toc485198426"/>
      <w:bookmarkStart w:id="245" w:name="_Toc485202465"/>
      <w:bookmarkStart w:id="246" w:name="_Toc485198429"/>
      <w:bookmarkStart w:id="247" w:name="_Toc485202468"/>
      <w:bookmarkStart w:id="248" w:name="_Toc485198435"/>
      <w:bookmarkStart w:id="249" w:name="_Toc485202474"/>
      <w:bookmarkStart w:id="250" w:name="_Toc485198436"/>
      <w:bookmarkStart w:id="251" w:name="_Toc485202475"/>
      <w:bookmarkStart w:id="252" w:name="_Toc485198452"/>
      <w:bookmarkStart w:id="253" w:name="_Toc485202491"/>
      <w:bookmarkStart w:id="254" w:name="_Toc485198461"/>
      <w:bookmarkStart w:id="255" w:name="_Toc485202500"/>
      <w:bookmarkStart w:id="256" w:name="_Toc485198465"/>
      <w:bookmarkStart w:id="257" w:name="_Toc485202504"/>
      <w:bookmarkStart w:id="258" w:name="_Toc485198469"/>
      <w:bookmarkStart w:id="259" w:name="_Toc485202508"/>
      <w:bookmarkStart w:id="260" w:name="_Toc485198473"/>
      <w:bookmarkStart w:id="261" w:name="_Toc485202512"/>
      <w:bookmarkStart w:id="262" w:name="_Toc485198477"/>
      <w:bookmarkStart w:id="263" w:name="_Toc485202516"/>
      <w:bookmarkStart w:id="264" w:name="_Toc485198478"/>
      <w:bookmarkStart w:id="265" w:name="_Toc485202517"/>
      <w:bookmarkStart w:id="266" w:name="_Toc485198481"/>
      <w:bookmarkStart w:id="267" w:name="_Toc485202520"/>
      <w:bookmarkStart w:id="268" w:name="_Toc485198484"/>
      <w:bookmarkStart w:id="269" w:name="_Toc485202523"/>
      <w:bookmarkStart w:id="270" w:name="_Toc4851063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p>
    <w:p w14:paraId="45AC8415" w14:textId="0AD85F37" w:rsidR="001A0A4E" w:rsidRPr="00F97E3A" w:rsidRDefault="004356E3" w:rsidP="00F97E3A">
      <w:pPr>
        <w:pStyle w:val="Heading1"/>
      </w:pPr>
      <w:bookmarkStart w:id="271" w:name="_Toc91253012"/>
      <w:r>
        <w:lastRenderedPageBreak/>
        <w:t>SonarQube Design and Details</w:t>
      </w:r>
      <w:bookmarkEnd w:id="271"/>
    </w:p>
    <w:p w14:paraId="38FBB0DB" w14:textId="5870C2A2" w:rsidR="006B1837" w:rsidRDefault="006B1837" w:rsidP="005E140C">
      <w:pPr>
        <w:jc w:val="both"/>
        <w:rPr>
          <w:szCs w:val="20"/>
        </w:rPr>
      </w:pPr>
    </w:p>
    <w:p w14:paraId="78E7B882" w14:textId="43CA4197" w:rsidR="006B1837" w:rsidRDefault="00131B6D" w:rsidP="006B1837">
      <w:pPr>
        <w:pStyle w:val="Heading2"/>
      </w:pPr>
      <w:bookmarkStart w:id="272" w:name="_Toc91253013"/>
      <w:r>
        <w:t>Continuous Quality - CICD</w:t>
      </w:r>
      <w:bookmarkEnd w:id="272"/>
    </w:p>
    <w:p w14:paraId="618EDDA8" w14:textId="50A752DE" w:rsidR="005E140C" w:rsidRDefault="005E140C" w:rsidP="00C67B48">
      <w:pPr>
        <w:ind w:left="576"/>
        <w:jc w:val="both"/>
        <w:rPr>
          <w:szCs w:val="20"/>
        </w:rPr>
      </w:pPr>
      <w:r w:rsidRPr="005E140C">
        <w:rPr>
          <w:szCs w:val="20"/>
        </w:rPr>
        <w:t>SonarQube is easy to pair with a Continuous Integration and Deployment (CICD) platform. It introduces the notion of Continuous Quality, which is easy to digest in the context of CICD pipelines. Such a pipeline would pass the code through SonarQube in an automated fashion to ensure Continuous Quality. Qualitative inspections provide not only insights into the health of the source code, but also the ability to highlight potential new risks. SonarQube also detects vulnerabilities that extend beyond the domain of code design.</w:t>
      </w:r>
    </w:p>
    <w:p w14:paraId="3E22E0B2" w14:textId="77777777" w:rsidR="00C67B48" w:rsidRPr="005E140C" w:rsidRDefault="00C67B48" w:rsidP="005E140C">
      <w:pPr>
        <w:jc w:val="both"/>
        <w:rPr>
          <w:szCs w:val="20"/>
        </w:rPr>
      </w:pPr>
    </w:p>
    <w:p w14:paraId="4C2187F5" w14:textId="7536A76E" w:rsidR="0030320E" w:rsidRDefault="006F10C6" w:rsidP="00241D0D">
      <w:pPr>
        <w:pStyle w:val="Heading2"/>
      </w:pPr>
      <w:bookmarkStart w:id="273" w:name="_Toc91253014"/>
      <w:r w:rsidRPr="006F10C6">
        <w:t>Bugs, Code Smell, &amp; Security</w:t>
      </w:r>
      <w:bookmarkEnd w:id="273"/>
    </w:p>
    <w:p w14:paraId="4CC20D03" w14:textId="6F246AA8" w:rsidR="007007EB" w:rsidRPr="007007EB" w:rsidRDefault="00EB0891" w:rsidP="007007EB">
      <w:pPr>
        <w:ind w:left="576"/>
      </w:pPr>
      <w:r w:rsidRPr="00EB0891">
        <w:t xml:space="preserve">All </w:t>
      </w:r>
      <w:r>
        <w:t>the below</w:t>
      </w:r>
      <w:r w:rsidRPr="00EB0891">
        <w:t xml:space="preserve"> metrics can be found in the SonarQube dashboard.</w:t>
      </w:r>
    </w:p>
    <w:p w14:paraId="729BCAE3" w14:textId="77777777" w:rsidR="00233F9A" w:rsidRDefault="00233F9A" w:rsidP="00233F9A">
      <w:pPr>
        <w:pStyle w:val="NoSpacing"/>
        <w:numPr>
          <w:ilvl w:val="0"/>
          <w:numId w:val="25"/>
        </w:numPr>
      </w:pPr>
      <w:r w:rsidRPr="00233F9A">
        <w:rPr>
          <w:b/>
          <w:bCs/>
        </w:rPr>
        <w:t>Reliability</w:t>
      </w:r>
      <w:r>
        <w:t>: Covered by bug detection.</w:t>
      </w:r>
    </w:p>
    <w:p w14:paraId="5DC361DF" w14:textId="77777777" w:rsidR="00233F9A" w:rsidRDefault="00233F9A" w:rsidP="00233F9A">
      <w:pPr>
        <w:pStyle w:val="NoSpacing"/>
        <w:numPr>
          <w:ilvl w:val="0"/>
          <w:numId w:val="25"/>
        </w:numPr>
      </w:pPr>
      <w:r w:rsidRPr="00233F9A">
        <w:rPr>
          <w:b/>
          <w:bCs/>
        </w:rPr>
        <w:t>Security</w:t>
      </w:r>
      <w:r>
        <w:t>: Covered by the detection of points of weaknesses, and problems related specifically to the security of the code.</w:t>
      </w:r>
    </w:p>
    <w:p w14:paraId="2B8E8825" w14:textId="77777777" w:rsidR="00233F9A" w:rsidRDefault="00233F9A" w:rsidP="00233F9A">
      <w:pPr>
        <w:pStyle w:val="NoSpacing"/>
        <w:numPr>
          <w:ilvl w:val="0"/>
          <w:numId w:val="25"/>
        </w:numPr>
      </w:pPr>
      <w:r w:rsidRPr="00233F9A">
        <w:rPr>
          <w:b/>
          <w:bCs/>
        </w:rPr>
        <w:t>Maintainability</w:t>
      </w:r>
      <w:r>
        <w:t>: Inferred based on the following two factors:</w:t>
      </w:r>
    </w:p>
    <w:p w14:paraId="1609CF02" w14:textId="77777777" w:rsidR="00233F9A" w:rsidRDefault="00233F9A" w:rsidP="00233F9A">
      <w:pPr>
        <w:pStyle w:val="NoSpacing"/>
        <w:numPr>
          <w:ilvl w:val="0"/>
          <w:numId w:val="25"/>
        </w:numPr>
      </w:pPr>
      <w:r w:rsidRPr="00233F9A">
        <w:rPr>
          <w:b/>
          <w:bCs/>
        </w:rPr>
        <w:t>Code Smell:</w:t>
      </w:r>
      <w:r>
        <w:t xml:space="preserve"> Determined by the code’s conformity to best practices.</w:t>
      </w:r>
    </w:p>
    <w:p w14:paraId="115731DB" w14:textId="77777777" w:rsidR="00233F9A" w:rsidRDefault="00233F9A" w:rsidP="00233F9A">
      <w:pPr>
        <w:pStyle w:val="NoSpacing"/>
        <w:numPr>
          <w:ilvl w:val="0"/>
          <w:numId w:val="25"/>
        </w:numPr>
      </w:pPr>
      <w:r w:rsidRPr="00233F9A">
        <w:rPr>
          <w:b/>
          <w:bCs/>
        </w:rPr>
        <w:t>Technical Debt</w:t>
      </w:r>
      <w:r>
        <w:t>: An approximation of the time required to understand the code-base.</w:t>
      </w:r>
    </w:p>
    <w:p w14:paraId="592065E4" w14:textId="77777777" w:rsidR="00233F9A" w:rsidRDefault="00233F9A" w:rsidP="00233F9A">
      <w:pPr>
        <w:pStyle w:val="NoSpacing"/>
        <w:numPr>
          <w:ilvl w:val="0"/>
          <w:numId w:val="25"/>
        </w:numPr>
      </w:pPr>
      <w:r w:rsidRPr="00233F9A">
        <w:rPr>
          <w:b/>
          <w:bCs/>
        </w:rPr>
        <w:t>Coverage:</w:t>
      </w:r>
      <w:r>
        <w:t xml:space="preserve"> A measure of the rate of code covered by tests.</w:t>
      </w:r>
    </w:p>
    <w:p w14:paraId="4AF1B2AB" w14:textId="77777777" w:rsidR="00233F9A" w:rsidRDefault="00233F9A" w:rsidP="00233F9A">
      <w:pPr>
        <w:pStyle w:val="NoSpacing"/>
        <w:numPr>
          <w:ilvl w:val="0"/>
          <w:numId w:val="25"/>
        </w:numPr>
      </w:pPr>
      <w:r w:rsidRPr="00233F9A">
        <w:rPr>
          <w:b/>
          <w:bCs/>
        </w:rPr>
        <w:t>Duplication:</w:t>
      </w:r>
      <w:r>
        <w:t xml:space="preserve"> A measure of the rate of code that is repeated across the code-base.</w:t>
      </w:r>
    </w:p>
    <w:p w14:paraId="356037F8" w14:textId="77777777" w:rsidR="00233F9A" w:rsidRDefault="00233F9A" w:rsidP="00233F9A">
      <w:pPr>
        <w:pStyle w:val="NoSpacing"/>
        <w:numPr>
          <w:ilvl w:val="0"/>
          <w:numId w:val="25"/>
        </w:numPr>
      </w:pPr>
      <w:r w:rsidRPr="00233F9A">
        <w:rPr>
          <w:b/>
          <w:bCs/>
        </w:rPr>
        <w:t>Size</w:t>
      </w:r>
      <w:r>
        <w:t>: A set of statistics about the code-base such as: number of files, functions, classes etc.</w:t>
      </w:r>
    </w:p>
    <w:p w14:paraId="14B7256D" w14:textId="20BB8F6F" w:rsidR="00C67B48" w:rsidRDefault="00233F9A" w:rsidP="00233F9A">
      <w:pPr>
        <w:pStyle w:val="NoSpacing"/>
        <w:numPr>
          <w:ilvl w:val="0"/>
          <w:numId w:val="25"/>
        </w:numPr>
      </w:pPr>
      <w:r w:rsidRPr="00233F9A">
        <w:rPr>
          <w:b/>
          <w:bCs/>
        </w:rPr>
        <w:t>Complexity</w:t>
      </w:r>
      <w:r>
        <w:t>: A measure of the cyclomatic complexity of control flow in the code.</w:t>
      </w:r>
    </w:p>
    <w:p w14:paraId="567A510B" w14:textId="77777777" w:rsidR="0004668E" w:rsidRPr="00C67B48" w:rsidRDefault="0004668E" w:rsidP="0004668E">
      <w:pPr>
        <w:pStyle w:val="NoSpacing"/>
      </w:pPr>
    </w:p>
    <w:p w14:paraId="5FA8F77A" w14:textId="529F1B34" w:rsidR="00B857C1" w:rsidRDefault="00AD71F3" w:rsidP="007007EB">
      <w:pPr>
        <w:pStyle w:val="Heading2"/>
      </w:pPr>
      <w:bookmarkStart w:id="274" w:name="_Toc91253015"/>
      <w:r>
        <w:t>Developing the Repository</w:t>
      </w:r>
      <w:bookmarkEnd w:id="274"/>
    </w:p>
    <w:p w14:paraId="4FE551AD" w14:textId="77777777" w:rsidR="00917ABE" w:rsidRDefault="00917ABE" w:rsidP="008F7C34">
      <w:pPr>
        <w:ind w:firstLine="576"/>
      </w:pPr>
      <w:r>
        <w:t>SonarQube offers two major ways to adapt the standards and requirement levels for each project.</w:t>
      </w:r>
    </w:p>
    <w:p w14:paraId="0ACA800C" w14:textId="7030ED8C" w:rsidR="00FA6609" w:rsidRDefault="00917ABE" w:rsidP="004E30D2">
      <w:pPr>
        <w:pStyle w:val="ListParagraph"/>
        <w:numPr>
          <w:ilvl w:val="0"/>
          <w:numId w:val="26"/>
        </w:numPr>
      </w:pPr>
      <w:r w:rsidRPr="00FA6609">
        <w:rPr>
          <w:b/>
          <w:bCs/>
        </w:rPr>
        <w:t>Quality Profiles:</w:t>
      </w:r>
      <w:r>
        <w:t xml:space="preserve"> This feature allows you to define the standards and best practices for each programming language. While there are several preset industry standards such as PSR-2 for PHP users, SonarQube’s community has also contributed various other quality standards. It is quite possible to extend Quality Profiles by adding additional rules to define custom standards.</w:t>
      </w:r>
    </w:p>
    <w:p w14:paraId="2015FC03" w14:textId="77777777" w:rsidR="004E30D2" w:rsidRDefault="004E30D2" w:rsidP="004E30D2">
      <w:pPr>
        <w:pStyle w:val="ListParagraph"/>
        <w:ind w:left="1296"/>
      </w:pPr>
    </w:p>
    <w:p w14:paraId="310625D7" w14:textId="6DEC12E4" w:rsidR="004E30D2" w:rsidRDefault="00917ABE" w:rsidP="004E30D2">
      <w:pPr>
        <w:pStyle w:val="ListParagraph"/>
        <w:numPr>
          <w:ilvl w:val="0"/>
          <w:numId w:val="26"/>
        </w:numPr>
      </w:pPr>
      <w:r w:rsidRPr="00FA6609">
        <w:rPr>
          <w:b/>
          <w:bCs/>
        </w:rPr>
        <w:t>Quality Gates:</w:t>
      </w:r>
      <w:r>
        <w:t xml:space="preserve"> Quality Gates define a set of conditions to be met for code quality to be considered sufficient. They can be applied universally or on a case-by-case basis. For example, a Quality Gate could mandate that all new code must include at least 80% test coverage, or that there should be no diagnosed security issues.</w:t>
      </w:r>
    </w:p>
    <w:p w14:paraId="2B03A8F5" w14:textId="23661685" w:rsidR="00917ABE" w:rsidRDefault="00917ABE" w:rsidP="008F7C34">
      <w:pPr>
        <w:ind w:left="576"/>
      </w:pPr>
      <w:r>
        <w:t>The combination of Quality Profiles and Quality Gates allow you to define the high-level expectations of code quality within an organization. In general, more rules in profiles and more conditions in gates indicate a higher expectation of quality.</w:t>
      </w:r>
    </w:p>
    <w:p w14:paraId="1E7AB539" w14:textId="77777777" w:rsidR="00BA7020" w:rsidRDefault="00BA7020" w:rsidP="008F7C34">
      <w:pPr>
        <w:ind w:left="576"/>
      </w:pPr>
    </w:p>
    <w:p w14:paraId="78ECEAE3" w14:textId="64871B6E" w:rsidR="00FA6609" w:rsidRDefault="006556A3" w:rsidP="006556A3">
      <w:pPr>
        <w:pStyle w:val="Heading2"/>
      </w:pPr>
      <w:bookmarkStart w:id="275" w:name="_Toc91253016"/>
      <w:r>
        <w:t>Dec</w:t>
      </w:r>
      <w:r w:rsidR="00BA7020">
        <w:t>i</w:t>
      </w:r>
      <w:r>
        <w:t>sion Making</w:t>
      </w:r>
      <w:bookmarkEnd w:id="275"/>
    </w:p>
    <w:p w14:paraId="2E342EFE" w14:textId="06D881F6" w:rsidR="00BA7020" w:rsidRDefault="00BA7020" w:rsidP="00BA7020">
      <w:pPr>
        <w:ind w:left="576"/>
      </w:pPr>
      <w:r w:rsidRPr="00BA7020">
        <w:t>SonarQube’s ability to produce several key metrics and offer a way to customize Quality Profiles and Quality Gates are essential assets for decision-making. Developers, tech leads, and managers can all benefit from such assets when it comes to making both technical and product related decisions. For example, a high visibility application with some technical debt can be rewarded with a sprint dedicated to refactoring to reduce the debt.</w:t>
      </w:r>
    </w:p>
    <w:p w14:paraId="76CBE1B8" w14:textId="1379181F" w:rsidR="00816531" w:rsidRDefault="001724EB" w:rsidP="00234458">
      <w:pPr>
        <w:pStyle w:val="Heading1"/>
      </w:pPr>
      <w:bookmarkStart w:id="276" w:name="_Toc91253017"/>
      <w:r>
        <w:lastRenderedPageBreak/>
        <w:t>SonarQube</w:t>
      </w:r>
      <w:r w:rsidR="007A20E0">
        <w:t xml:space="preserve"> Configuration</w:t>
      </w:r>
      <w:bookmarkEnd w:id="276"/>
    </w:p>
    <w:p w14:paraId="5F511EE4" w14:textId="65D62669" w:rsidR="001B5D2E" w:rsidRDefault="006C52BA" w:rsidP="007F433C">
      <w:pPr>
        <w:ind w:left="432"/>
      </w:pPr>
      <w:r w:rsidRPr="008320AC">
        <w:rPr>
          <w:b/>
          <w:bCs/>
        </w:rPr>
        <w:t>Environment</w:t>
      </w:r>
      <w:r>
        <w:t xml:space="preserve"> : On-Prem</w:t>
      </w:r>
    </w:p>
    <w:p w14:paraId="638C858D" w14:textId="799D3AAE" w:rsidR="006C52BA" w:rsidRDefault="008320AC" w:rsidP="007F433C">
      <w:pPr>
        <w:ind w:left="432"/>
      </w:pPr>
      <w:r w:rsidRPr="008320AC">
        <w:t>SonarQube is meant to be integrated with on-premise solutions</w:t>
      </w:r>
      <w:r>
        <w:t>.</w:t>
      </w:r>
    </w:p>
    <w:p w14:paraId="02E45890" w14:textId="77777777" w:rsidR="00650FF3" w:rsidRPr="0021788A" w:rsidRDefault="00650FF3" w:rsidP="0021788A"/>
    <w:p w14:paraId="4A80AEF1" w14:textId="4385D4DE" w:rsidR="00F515F1" w:rsidRDefault="007A5444" w:rsidP="00691B98">
      <w:pPr>
        <w:pStyle w:val="Heading2"/>
      </w:pPr>
      <w:bookmarkStart w:id="277" w:name="_Toc91253018"/>
      <w:r>
        <w:t>Java SE</w:t>
      </w:r>
      <w:r w:rsidR="0077761A">
        <w:t xml:space="preserve"> Requirement</w:t>
      </w:r>
      <w:bookmarkEnd w:id="277"/>
    </w:p>
    <w:p w14:paraId="044FE80C" w14:textId="261E2206" w:rsidR="00616D49" w:rsidRDefault="00E62E12" w:rsidP="00E62E12">
      <w:pPr>
        <w:ind w:firstLine="576"/>
        <w:rPr>
          <w:rFonts w:cs="Arial"/>
          <w:szCs w:val="20"/>
        </w:rPr>
      </w:pPr>
      <w:r w:rsidRPr="00E62E12">
        <w:rPr>
          <w:rFonts w:cs="Arial"/>
          <w:szCs w:val="20"/>
        </w:rPr>
        <w:t>In order to run SonarQube, we need to install JAVA in our local system</w:t>
      </w:r>
      <w:r w:rsidR="00616D49">
        <w:rPr>
          <w:rFonts w:cs="Arial"/>
          <w:szCs w:val="20"/>
        </w:rPr>
        <w:t>.</w:t>
      </w:r>
    </w:p>
    <w:p w14:paraId="5FA62778" w14:textId="2128FB13" w:rsidR="00DA5150" w:rsidRDefault="00AF2DBF" w:rsidP="00AB0C0D">
      <w:pPr>
        <w:pStyle w:val="ListParagraph"/>
        <w:numPr>
          <w:ilvl w:val="0"/>
          <w:numId w:val="27"/>
        </w:numPr>
        <w:rPr>
          <w:rFonts w:cs="Arial"/>
          <w:szCs w:val="20"/>
        </w:rPr>
      </w:pPr>
      <w:r>
        <w:rPr>
          <w:rFonts w:cs="Arial"/>
          <w:szCs w:val="20"/>
        </w:rPr>
        <w:t>Steps followed for c</w:t>
      </w:r>
      <w:r w:rsidR="00945FAD" w:rsidRPr="00DA5150">
        <w:rPr>
          <w:rFonts w:cs="Arial"/>
          <w:szCs w:val="20"/>
        </w:rPr>
        <w:t>onfigur</w:t>
      </w:r>
      <w:r w:rsidR="009C782D">
        <w:rPr>
          <w:rFonts w:cs="Arial"/>
          <w:szCs w:val="20"/>
        </w:rPr>
        <w:t>ation of</w:t>
      </w:r>
      <w:r w:rsidR="00945FAD" w:rsidRPr="00DA5150">
        <w:rPr>
          <w:rFonts w:cs="Arial"/>
          <w:szCs w:val="20"/>
        </w:rPr>
        <w:t xml:space="preserve"> the 'PATH' system variable under environment variables:</w:t>
      </w:r>
    </w:p>
    <w:p w14:paraId="68DA9537" w14:textId="77777777" w:rsidR="00DA5150" w:rsidRDefault="00DA5150" w:rsidP="005D26BC">
      <w:pPr>
        <w:pStyle w:val="ListParagraph"/>
        <w:ind w:left="1296"/>
        <w:rPr>
          <w:rFonts w:cs="Arial"/>
          <w:szCs w:val="20"/>
        </w:rPr>
      </w:pPr>
    </w:p>
    <w:p w14:paraId="7FE653DA" w14:textId="77777777" w:rsidR="005D26BC" w:rsidRDefault="00945FAD" w:rsidP="005D26BC">
      <w:pPr>
        <w:pStyle w:val="ListParagraph"/>
        <w:numPr>
          <w:ilvl w:val="0"/>
          <w:numId w:val="28"/>
        </w:numPr>
        <w:rPr>
          <w:rFonts w:cs="Arial"/>
          <w:szCs w:val="20"/>
        </w:rPr>
      </w:pPr>
      <w:r w:rsidRPr="005D26BC">
        <w:rPr>
          <w:rFonts w:cs="Arial"/>
          <w:szCs w:val="20"/>
        </w:rPr>
        <w:t>Go to Control Panel &gt; System &gt; Advanced System Settings, it will open the System Properties window.</w:t>
      </w:r>
    </w:p>
    <w:p w14:paraId="42C51A9A" w14:textId="77777777" w:rsidR="005D26BC" w:rsidRDefault="00945FAD" w:rsidP="005D26BC">
      <w:pPr>
        <w:pStyle w:val="ListParagraph"/>
        <w:numPr>
          <w:ilvl w:val="0"/>
          <w:numId w:val="28"/>
        </w:numPr>
        <w:rPr>
          <w:rFonts w:cs="Arial"/>
          <w:szCs w:val="20"/>
        </w:rPr>
      </w:pPr>
      <w:r w:rsidRPr="005D26BC">
        <w:rPr>
          <w:rFonts w:cs="Arial"/>
          <w:szCs w:val="20"/>
        </w:rPr>
        <w:t>Click on the "Environment Variables" button.</w:t>
      </w:r>
    </w:p>
    <w:p w14:paraId="3D1E4C00" w14:textId="77777777" w:rsidR="005D26BC" w:rsidRDefault="00945FAD" w:rsidP="005D26BC">
      <w:pPr>
        <w:pStyle w:val="ListParagraph"/>
        <w:numPr>
          <w:ilvl w:val="0"/>
          <w:numId w:val="28"/>
        </w:numPr>
        <w:rPr>
          <w:rFonts w:cs="Arial"/>
          <w:szCs w:val="20"/>
        </w:rPr>
      </w:pPr>
      <w:r w:rsidRPr="005D26BC">
        <w:rPr>
          <w:rFonts w:cs="Arial"/>
          <w:szCs w:val="20"/>
        </w:rPr>
        <w:t>Click on the "View" button under User Variables.</w:t>
      </w:r>
    </w:p>
    <w:p w14:paraId="26E23DC9" w14:textId="77777777" w:rsidR="002E02A9" w:rsidRDefault="00945FAD" w:rsidP="00195B7C">
      <w:pPr>
        <w:pStyle w:val="ListParagraph"/>
        <w:numPr>
          <w:ilvl w:val="0"/>
          <w:numId w:val="28"/>
        </w:numPr>
        <w:rPr>
          <w:rFonts w:cs="Arial"/>
          <w:szCs w:val="20"/>
        </w:rPr>
      </w:pPr>
      <w:r w:rsidRPr="002E02A9">
        <w:rPr>
          <w:rFonts w:cs="Arial"/>
          <w:szCs w:val="20"/>
        </w:rPr>
        <w:t>Give the variable name as 'JAVA_HOME'.</w:t>
      </w:r>
    </w:p>
    <w:p w14:paraId="24C496BB" w14:textId="5F564C67" w:rsidR="002E02A9" w:rsidRPr="00102ADA" w:rsidRDefault="00945FAD" w:rsidP="00131AE5">
      <w:pPr>
        <w:pStyle w:val="ListParagraph"/>
        <w:numPr>
          <w:ilvl w:val="0"/>
          <w:numId w:val="28"/>
        </w:numPr>
        <w:rPr>
          <w:rFonts w:cs="Arial"/>
          <w:szCs w:val="20"/>
        </w:rPr>
      </w:pPr>
      <w:r w:rsidRPr="00102ADA">
        <w:rPr>
          <w:rFonts w:cs="Arial"/>
          <w:szCs w:val="20"/>
        </w:rPr>
        <w:t>The variable value will be your JDK path where you installed JAVA.</w:t>
      </w:r>
      <w:r w:rsidR="00102ADA" w:rsidRPr="00102ADA">
        <w:rPr>
          <w:rFonts w:cs="Arial"/>
          <w:szCs w:val="20"/>
        </w:rPr>
        <w:br/>
      </w:r>
      <w:r w:rsidR="00102ADA">
        <w:rPr>
          <w:noProof/>
        </w:rPr>
        <w:drawing>
          <wp:inline distT="0" distB="0" distL="0" distR="0" wp14:anchorId="51480BB4" wp14:editId="45AE5348">
            <wp:extent cx="4246187" cy="1218340"/>
            <wp:effectExtent l="0" t="0" r="2540" b="1270"/>
            <wp:docPr id="4" name="Picture 4" descr="SonarQube Configuration For .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narQube Configuration For .NET Core Web AP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437" cy="1224437"/>
                    </a:xfrm>
                    <a:prstGeom prst="rect">
                      <a:avLst/>
                    </a:prstGeom>
                    <a:noFill/>
                    <a:ln>
                      <a:noFill/>
                    </a:ln>
                  </pic:spPr>
                </pic:pic>
              </a:graphicData>
            </a:graphic>
          </wp:inline>
        </w:drawing>
      </w:r>
    </w:p>
    <w:p w14:paraId="747350D1" w14:textId="3E93B7EB" w:rsidR="00D60829" w:rsidRDefault="00D60829" w:rsidP="00D60829">
      <w:pPr>
        <w:pStyle w:val="ListParagraph"/>
        <w:numPr>
          <w:ilvl w:val="0"/>
          <w:numId w:val="28"/>
        </w:numPr>
        <w:rPr>
          <w:rFonts w:cs="Arial"/>
          <w:szCs w:val="20"/>
        </w:rPr>
      </w:pPr>
      <w:r w:rsidRPr="00D60829">
        <w:rPr>
          <w:rFonts w:cs="Arial"/>
          <w:szCs w:val="20"/>
        </w:rPr>
        <w:t>Select path variable under system variable and click on the "Edit" button.</w:t>
      </w:r>
      <w:r w:rsidR="00E92597">
        <w:rPr>
          <w:rFonts w:cs="Arial"/>
          <w:szCs w:val="20"/>
        </w:rPr>
        <w:br/>
      </w:r>
      <w:r w:rsidR="00102ADA">
        <w:rPr>
          <w:noProof/>
        </w:rPr>
        <w:drawing>
          <wp:inline distT="0" distB="0" distL="0" distR="0" wp14:anchorId="6713A9ED" wp14:editId="786AE434">
            <wp:extent cx="2950845" cy="3235325"/>
            <wp:effectExtent l="0" t="0" r="1905" b="3175"/>
            <wp:docPr id="5" name="Picture 5" descr="SonarQube Configuration For .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narQube Configuration For .NET Core Web AP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0845" cy="3235325"/>
                    </a:xfrm>
                    <a:prstGeom prst="rect">
                      <a:avLst/>
                    </a:prstGeom>
                    <a:noFill/>
                    <a:ln>
                      <a:noFill/>
                    </a:ln>
                  </pic:spPr>
                </pic:pic>
              </a:graphicData>
            </a:graphic>
          </wp:inline>
        </w:drawing>
      </w:r>
      <w:r w:rsidR="00102ADA">
        <w:rPr>
          <w:rFonts w:cs="Arial"/>
          <w:szCs w:val="20"/>
        </w:rPr>
        <w:br/>
      </w:r>
      <w:r w:rsidR="00102ADA">
        <w:rPr>
          <w:rFonts w:cs="Arial"/>
          <w:szCs w:val="20"/>
        </w:rPr>
        <w:br/>
      </w:r>
    </w:p>
    <w:p w14:paraId="1F932BFD" w14:textId="172DD4E7" w:rsidR="005D26BC" w:rsidRPr="0077761A" w:rsidRDefault="00CB46FC" w:rsidP="005D26BC">
      <w:pPr>
        <w:pStyle w:val="ListParagraph"/>
        <w:numPr>
          <w:ilvl w:val="0"/>
          <w:numId w:val="28"/>
        </w:numPr>
        <w:shd w:val="clear" w:color="auto" w:fill="FFFFFF"/>
        <w:spacing w:before="240" w:after="240"/>
        <w:rPr>
          <w:rFonts w:cs="Arial"/>
          <w:szCs w:val="20"/>
        </w:rPr>
      </w:pPr>
      <w:r w:rsidRPr="009357CE">
        <w:rPr>
          <w:rFonts w:cs="Arial"/>
          <w:color w:val="212121"/>
          <w:szCs w:val="20"/>
          <w:lang w:val="en-IN" w:eastAsia="en-IN"/>
        </w:rPr>
        <w:lastRenderedPageBreak/>
        <w:t>Add a new path as mentioned below and click the "OK" button.</w:t>
      </w:r>
      <w:r w:rsidR="00102ADA">
        <w:rPr>
          <w:rFonts w:cs="Arial"/>
          <w:color w:val="212121"/>
          <w:szCs w:val="20"/>
          <w:lang w:val="en-IN" w:eastAsia="en-IN"/>
        </w:rPr>
        <w:br/>
      </w:r>
      <w:r w:rsidR="00102ADA" w:rsidRPr="009357CE">
        <w:rPr>
          <w:rFonts w:cs="Arial"/>
          <w:noProof/>
          <w:szCs w:val="20"/>
        </w:rPr>
        <w:drawing>
          <wp:inline distT="0" distB="0" distL="0" distR="0" wp14:anchorId="13BF399A" wp14:editId="2A1171DC">
            <wp:extent cx="2943860" cy="3220720"/>
            <wp:effectExtent l="0" t="0" r="8890" b="0"/>
            <wp:docPr id="7" name="Picture 7" descr="SonarQube Configuration For .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narQube Configuration For .NET Core Web AP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3860" cy="3220720"/>
                    </a:xfrm>
                    <a:prstGeom prst="rect">
                      <a:avLst/>
                    </a:prstGeom>
                    <a:noFill/>
                    <a:ln>
                      <a:noFill/>
                    </a:ln>
                  </pic:spPr>
                </pic:pic>
              </a:graphicData>
            </a:graphic>
          </wp:inline>
        </w:drawing>
      </w:r>
    </w:p>
    <w:p w14:paraId="544D5924" w14:textId="2048F6D5" w:rsidR="0077761A" w:rsidRDefault="0077761A" w:rsidP="0077761A">
      <w:pPr>
        <w:shd w:val="clear" w:color="auto" w:fill="FFFFFF"/>
        <w:spacing w:before="240" w:after="240"/>
        <w:rPr>
          <w:rFonts w:cs="Arial"/>
          <w:szCs w:val="20"/>
        </w:rPr>
      </w:pPr>
    </w:p>
    <w:p w14:paraId="2A321FD9" w14:textId="77777777" w:rsidR="0077761A" w:rsidRPr="0077761A" w:rsidRDefault="0077761A" w:rsidP="0077761A">
      <w:pPr>
        <w:shd w:val="clear" w:color="auto" w:fill="FFFFFF"/>
        <w:spacing w:before="240" w:after="240"/>
        <w:rPr>
          <w:rFonts w:cs="Arial"/>
          <w:szCs w:val="20"/>
        </w:rPr>
      </w:pPr>
    </w:p>
    <w:p w14:paraId="174E54B6" w14:textId="77777777" w:rsidR="000E7C73" w:rsidRDefault="009357CE" w:rsidP="0076264A">
      <w:pPr>
        <w:pStyle w:val="Heading3"/>
      </w:pPr>
      <w:bookmarkStart w:id="278" w:name="_Toc91253019"/>
      <w:r w:rsidRPr="009357CE">
        <w:t>SonarQube Server Installation</w:t>
      </w:r>
      <w:bookmarkEnd w:id="278"/>
    </w:p>
    <w:p w14:paraId="5E4CF2E6" w14:textId="71F6C58C" w:rsidR="00270E74" w:rsidRDefault="00270E74" w:rsidP="00270E74">
      <w:pPr>
        <w:ind w:left="720"/>
      </w:pPr>
      <w:r>
        <w:t xml:space="preserve">SonarQube </w:t>
      </w:r>
      <w:r w:rsidR="008639B5">
        <w:t xml:space="preserve">files are used from: </w:t>
      </w:r>
      <w:r>
        <w:t>https://www.sonarqube.org/downloads/</w:t>
      </w:r>
    </w:p>
    <w:p w14:paraId="6A9CA9E2" w14:textId="2BC589A5" w:rsidR="00270E74" w:rsidRDefault="00270E74" w:rsidP="00270E74">
      <w:pPr>
        <w:ind w:left="720"/>
      </w:pPr>
      <w:r>
        <w:t>Extracted files of the SonarQube</w:t>
      </w:r>
      <w:r w:rsidR="008639B5">
        <w:t xml:space="preserve"> are used for the </w:t>
      </w:r>
      <w:r w:rsidR="00E00FE4">
        <w:t>configuration of the Sonar Server.</w:t>
      </w:r>
    </w:p>
    <w:p w14:paraId="3794A592" w14:textId="77D3EA6C" w:rsidR="00DF695B" w:rsidRDefault="00E00FE4" w:rsidP="00DF695B">
      <w:pPr>
        <w:ind w:left="720"/>
      </w:pPr>
      <w:r>
        <w:t>On the extracted path of the SonarQube file</w:t>
      </w:r>
      <w:r w:rsidR="00877C3F">
        <w:t xml:space="preserve"> we run</w:t>
      </w:r>
      <w:r w:rsidR="00270E74">
        <w:t xml:space="preserve"> StartSonar.bat</w:t>
      </w:r>
      <w:r w:rsidR="00877C3F">
        <w:t xml:space="preserve"> using CMD in Jump Server</w:t>
      </w:r>
      <w:r w:rsidR="00DF695B">
        <w:t xml:space="preserve"> and the SonarQube server is started locally.</w:t>
      </w:r>
    </w:p>
    <w:p w14:paraId="17D52C1F" w14:textId="4BBBAF8D" w:rsidR="00ED11E3" w:rsidRDefault="00ED11E3" w:rsidP="00DF695B">
      <w:pPr>
        <w:ind w:left="720"/>
      </w:pPr>
      <w:r>
        <w:rPr>
          <w:noProof/>
        </w:rPr>
        <w:drawing>
          <wp:inline distT="0" distB="0" distL="0" distR="0" wp14:anchorId="5908F6D9" wp14:editId="2E397121">
            <wp:extent cx="4495800" cy="2529119"/>
            <wp:effectExtent l="0" t="0" r="0" b="5080"/>
            <wp:docPr id="13" name="Picture 13"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background patter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02732" cy="2533019"/>
                    </a:xfrm>
                    <a:prstGeom prst="rect">
                      <a:avLst/>
                    </a:prstGeom>
                  </pic:spPr>
                </pic:pic>
              </a:graphicData>
            </a:graphic>
          </wp:inline>
        </w:drawing>
      </w:r>
    </w:p>
    <w:p w14:paraId="7A4AA104" w14:textId="77777777" w:rsidR="001A7B27" w:rsidRDefault="001A7B27" w:rsidP="00DF695B">
      <w:pPr>
        <w:ind w:left="720"/>
      </w:pPr>
    </w:p>
    <w:p w14:paraId="5A529C57" w14:textId="72C8ED2B" w:rsidR="004A775D" w:rsidRDefault="00DF695B" w:rsidP="001A7B27">
      <w:pPr>
        <w:ind w:left="720"/>
      </w:pPr>
      <w:r>
        <w:lastRenderedPageBreak/>
        <w:t>In order to verify the same, we browse http://localhost:9000 in the browser and you able to see the landing page of SonarQube.</w:t>
      </w:r>
      <w:r w:rsidR="00E5014A">
        <w:br/>
      </w:r>
      <w:r w:rsidR="00004782">
        <w:br/>
      </w:r>
      <w:r w:rsidR="00E5014A" w:rsidRPr="00E5014A">
        <w:rPr>
          <w:noProof/>
        </w:rPr>
        <w:drawing>
          <wp:inline distT="0" distB="0" distL="0" distR="0" wp14:anchorId="63060F5B" wp14:editId="6F96DC8B">
            <wp:extent cx="6172200" cy="3074035"/>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5"/>
                    <a:stretch>
                      <a:fillRect/>
                    </a:stretch>
                  </pic:blipFill>
                  <pic:spPr>
                    <a:xfrm>
                      <a:off x="0" y="0"/>
                      <a:ext cx="6172200" cy="3074035"/>
                    </a:xfrm>
                    <a:prstGeom prst="rect">
                      <a:avLst/>
                    </a:prstGeom>
                  </pic:spPr>
                </pic:pic>
              </a:graphicData>
            </a:graphic>
          </wp:inline>
        </w:drawing>
      </w:r>
      <w:bookmarkStart w:id="279" w:name="_Toc503476071"/>
      <w:bookmarkStart w:id="280" w:name="_Toc503782971"/>
      <w:bookmarkStart w:id="281" w:name="_Toc503892251"/>
      <w:bookmarkStart w:id="282" w:name="_Produce_Results_Output"/>
      <w:bookmarkEnd w:id="279"/>
      <w:bookmarkEnd w:id="280"/>
      <w:bookmarkEnd w:id="281"/>
      <w:bookmarkEnd w:id="282"/>
    </w:p>
    <w:p w14:paraId="213F777E" w14:textId="1AD7F3C5" w:rsidR="001A7B27" w:rsidRDefault="001A7B27" w:rsidP="001A7B27">
      <w:pPr>
        <w:ind w:left="720"/>
      </w:pPr>
    </w:p>
    <w:p w14:paraId="69AF7B9F" w14:textId="0C265F4D" w:rsidR="001A7B27" w:rsidRDefault="001A7B27" w:rsidP="001A7B27">
      <w:pPr>
        <w:ind w:left="720"/>
      </w:pPr>
    </w:p>
    <w:p w14:paraId="3722CCF6" w14:textId="4D1DD7DA" w:rsidR="001A7B27" w:rsidRDefault="001A7B27" w:rsidP="001A7B27">
      <w:pPr>
        <w:ind w:left="720"/>
      </w:pPr>
    </w:p>
    <w:p w14:paraId="0CEEA1E9" w14:textId="39C627B5" w:rsidR="001A7B27" w:rsidRDefault="001A7B27" w:rsidP="001A7B27">
      <w:pPr>
        <w:ind w:left="720"/>
      </w:pPr>
    </w:p>
    <w:p w14:paraId="01EE3036" w14:textId="29BC38D9" w:rsidR="001A7B27" w:rsidRDefault="001A7B27" w:rsidP="001A7B27">
      <w:pPr>
        <w:ind w:left="720"/>
      </w:pPr>
    </w:p>
    <w:p w14:paraId="34DD9D46" w14:textId="34E75900" w:rsidR="001A7B27" w:rsidRDefault="001A7B27" w:rsidP="001A7B27">
      <w:pPr>
        <w:ind w:left="720"/>
      </w:pPr>
    </w:p>
    <w:p w14:paraId="2A4E3549" w14:textId="155EF4A9" w:rsidR="001A7B27" w:rsidRDefault="001A7B27" w:rsidP="001A7B27">
      <w:pPr>
        <w:ind w:left="720"/>
      </w:pPr>
    </w:p>
    <w:p w14:paraId="76DCA147" w14:textId="09240F3E" w:rsidR="001A7B27" w:rsidRDefault="001A7B27" w:rsidP="001A7B27">
      <w:pPr>
        <w:ind w:left="720"/>
      </w:pPr>
    </w:p>
    <w:p w14:paraId="4769671C" w14:textId="31A56FBE" w:rsidR="001A7B27" w:rsidRDefault="001A7B27" w:rsidP="001A7B27">
      <w:pPr>
        <w:ind w:left="720"/>
      </w:pPr>
    </w:p>
    <w:p w14:paraId="32BCAC4F" w14:textId="0B2B15D7" w:rsidR="001A7B27" w:rsidRDefault="001A7B27" w:rsidP="001A7B27">
      <w:pPr>
        <w:ind w:left="720"/>
      </w:pPr>
    </w:p>
    <w:p w14:paraId="0EF182FE" w14:textId="623B125A" w:rsidR="001A7B27" w:rsidRDefault="001A7B27" w:rsidP="001A7B27">
      <w:pPr>
        <w:ind w:left="720"/>
      </w:pPr>
    </w:p>
    <w:p w14:paraId="0F3BFCDC" w14:textId="0B60488F" w:rsidR="001A7B27" w:rsidRDefault="001A7B27" w:rsidP="001A7B27">
      <w:pPr>
        <w:ind w:left="720"/>
      </w:pPr>
    </w:p>
    <w:p w14:paraId="07CC581D" w14:textId="455D12EC" w:rsidR="001A7B27" w:rsidRDefault="001A7B27" w:rsidP="001A7B27">
      <w:pPr>
        <w:ind w:left="720"/>
      </w:pPr>
    </w:p>
    <w:p w14:paraId="1EABBF07" w14:textId="3DCC3A79" w:rsidR="001A7B27" w:rsidRDefault="001A7B27" w:rsidP="001A7B27">
      <w:pPr>
        <w:ind w:left="720"/>
      </w:pPr>
    </w:p>
    <w:p w14:paraId="5EEC0002" w14:textId="1EC93494" w:rsidR="001A7B27" w:rsidRDefault="001A7B27" w:rsidP="001A7B27">
      <w:pPr>
        <w:ind w:left="720"/>
      </w:pPr>
    </w:p>
    <w:p w14:paraId="27F2E22A" w14:textId="2BDB3B47" w:rsidR="001A7B27" w:rsidRDefault="001A7B27" w:rsidP="001A7B27">
      <w:pPr>
        <w:ind w:left="720"/>
      </w:pPr>
    </w:p>
    <w:p w14:paraId="002804C0" w14:textId="10C45335" w:rsidR="001A7B27" w:rsidRDefault="001A7B27" w:rsidP="001A7B27">
      <w:pPr>
        <w:ind w:left="720"/>
      </w:pPr>
    </w:p>
    <w:p w14:paraId="56B8D9D1" w14:textId="77777777" w:rsidR="0083372B" w:rsidRDefault="0083372B" w:rsidP="001A7B27">
      <w:pPr>
        <w:ind w:left="720"/>
      </w:pPr>
    </w:p>
    <w:p w14:paraId="37D7A79A" w14:textId="5270683D" w:rsidR="009675DF" w:rsidRDefault="00C97D54" w:rsidP="00B619BC">
      <w:pPr>
        <w:pStyle w:val="Heading1"/>
      </w:pPr>
      <w:bookmarkStart w:id="283" w:name="_Toc91253020"/>
      <w:r>
        <w:lastRenderedPageBreak/>
        <w:t xml:space="preserve">Running </w:t>
      </w:r>
      <w:r w:rsidR="004A775D">
        <w:t>SonarQube Project</w:t>
      </w:r>
      <w:bookmarkEnd w:id="283"/>
    </w:p>
    <w:p w14:paraId="3D5BC780" w14:textId="0C88FE4C" w:rsidR="00C97D54" w:rsidRDefault="00C97D54" w:rsidP="0083372B">
      <w:pPr>
        <w:ind w:left="432"/>
      </w:pPr>
      <w:r>
        <w:t>This sections provides the steps and methods for running the SonarQube project</w:t>
      </w:r>
      <w:r w:rsidR="0083372B">
        <w:t xml:space="preserve"> in localhost to analyze the code smells in the given repository.</w:t>
      </w:r>
    </w:p>
    <w:p w14:paraId="7E905524" w14:textId="77777777" w:rsidR="0083372B" w:rsidRPr="00C97D54" w:rsidRDefault="0083372B" w:rsidP="0083372B">
      <w:pPr>
        <w:ind w:left="432"/>
      </w:pPr>
    </w:p>
    <w:p w14:paraId="1EE0E877" w14:textId="384484B6" w:rsidR="00B619BC" w:rsidRDefault="00E02829" w:rsidP="00B619BC">
      <w:pPr>
        <w:pStyle w:val="Heading2"/>
      </w:pPr>
      <w:bookmarkStart w:id="284" w:name="_Toc91253021"/>
      <w:r>
        <w:t xml:space="preserve">SonarQube </w:t>
      </w:r>
      <w:r w:rsidR="00B619BC">
        <w:t>Project Creation</w:t>
      </w:r>
      <w:bookmarkEnd w:id="284"/>
    </w:p>
    <w:p w14:paraId="7C99DF3B" w14:textId="7E5398F2" w:rsidR="00F0703B" w:rsidRPr="00F0703B" w:rsidRDefault="00CD7192" w:rsidP="00F0703B">
      <w:pPr>
        <w:ind w:left="576"/>
      </w:pPr>
      <w:r>
        <w:t xml:space="preserve">Creation of the project is done through the </w:t>
      </w:r>
      <w:r w:rsidR="00186D9D">
        <w:t>SonarQube dashboard</w:t>
      </w:r>
      <w:r w:rsidR="00BB6AE3">
        <w:t xml:space="preserve"> </w:t>
      </w:r>
      <w:r w:rsidR="00F0703B">
        <w:t xml:space="preserve">providing </w:t>
      </w:r>
      <w:r w:rsidR="00F0703B" w:rsidRPr="00F0703B">
        <w:t>the project key and display name.</w:t>
      </w:r>
    </w:p>
    <w:p w14:paraId="14549C28" w14:textId="48F2DCA4" w:rsidR="00D87FE4" w:rsidRDefault="00B14110" w:rsidP="009F2518">
      <w:pPr>
        <w:ind w:left="576"/>
      </w:pPr>
      <w:r>
        <w:rPr>
          <w:noProof/>
        </w:rPr>
        <w:drawing>
          <wp:inline distT="0" distB="0" distL="0" distR="0" wp14:anchorId="5287D070" wp14:editId="1603F472">
            <wp:extent cx="5792094" cy="2105891"/>
            <wp:effectExtent l="0" t="0" r="0" b="8890"/>
            <wp:docPr id="23" name="Picture 23" descr="SonarQube Configuration For .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narQube Configuration For .NET Core Web AP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7529" cy="2126046"/>
                    </a:xfrm>
                    <a:prstGeom prst="rect">
                      <a:avLst/>
                    </a:prstGeom>
                    <a:noFill/>
                    <a:ln>
                      <a:noFill/>
                    </a:ln>
                  </pic:spPr>
                </pic:pic>
              </a:graphicData>
            </a:graphic>
          </wp:inline>
        </w:drawing>
      </w:r>
    </w:p>
    <w:p w14:paraId="0F06FAE8" w14:textId="77777777" w:rsidR="00161A1C" w:rsidRPr="001F7B03" w:rsidRDefault="00161A1C" w:rsidP="00C802A3">
      <w:pPr>
        <w:ind w:left="720"/>
      </w:pPr>
    </w:p>
    <w:p w14:paraId="12743FC9" w14:textId="557A222C" w:rsidR="00AB6EAC" w:rsidRPr="00D94A18" w:rsidRDefault="00E02829" w:rsidP="00E02829">
      <w:pPr>
        <w:pStyle w:val="Heading2"/>
      </w:pPr>
      <w:bookmarkStart w:id="285" w:name="_Toc91253022"/>
      <w:r w:rsidRPr="00E02829">
        <w:t xml:space="preserve">SonarQube </w:t>
      </w:r>
      <w:r>
        <w:t xml:space="preserve">Project </w:t>
      </w:r>
      <w:r w:rsidRPr="00E02829">
        <w:t>Evaluation</w:t>
      </w:r>
      <w:bookmarkEnd w:id="285"/>
    </w:p>
    <w:p w14:paraId="084D26E2" w14:textId="44E3325A" w:rsidR="00770586" w:rsidRDefault="007718E6" w:rsidP="007718E6">
      <w:pPr>
        <w:ind w:left="576"/>
      </w:pPr>
      <w:r>
        <w:t xml:space="preserve">We have our repository </w:t>
      </w:r>
      <w:r w:rsidR="00B830A8">
        <w:t xml:space="preserve">cloned directly in the Jump Server within Visual Studio which saves the entire solution files </w:t>
      </w:r>
      <w:r w:rsidR="00473F40">
        <w:t>inside</w:t>
      </w:r>
      <w:r w:rsidR="00B830A8">
        <w:t xml:space="preserve"> the source folder </w:t>
      </w:r>
      <w:r w:rsidR="00473F40">
        <w:t>of user profile.</w:t>
      </w:r>
    </w:p>
    <w:p w14:paraId="14C5DCEC" w14:textId="4B5850A8" w:rsidR="00C950B8" w:rsidRDefault="00473F40" w:rsidP="00A17E63">
      <w:pPr>
        <w:ind w:left="576"/>
      </w:pPr>
      <w:r>
        <w:t>We use the downloaded scanner for MSBuild for .Net 5.0</w:t>
      </w:r>
      <w:r w:rsidR="00C950B8">
        <w:t xml:space="preserve"> to evaluate the code</w:t>
      </w:r>
      <w:r w:rsidR="008F1810">
        <w:t xml:space="preserve"> using </w:t>
      </w:r>
      <w:r w:rsidR="003E7410" w:rsidRPr="003E7410">
        <w:t>the Command Prompt.</w:t>
      </w:r>
    </w:p>
    <w:p w14:paraId="5982CEDE" w14:textId="21E78591" w:rsidR="00F67954" w:rsidRDefault="009F2518" w:rsidP="006D5E29">
      <w:pPr>
        <w:pStyle w:val="Heading3"/>
      </w:pPr>
      <w:bookmarkStart w:id="286" w:name="_Toc91253023"/>
      <w:r>
        <w:t>SonarQube Project Token</w:t>
      </w:r>
      <w:bookmarkEnd w:id="286"/>
    </w:p>
    <w:p w14:paraId="60F27B12" w14:textId="77777777" w:rsidR="009F2518" w:rsidRDefault="009F2518" w:rsidP="009F2518">
      <w:pPr>
        <w:ind w:left="576"/>
      </w:pPr>
      <w:r>
        <w:t>Once the project is set up, a</w:t>
      </w:r>
      <w:r w:rsidRPr="00220E05">
        <w:t xml:space="preserve"> token is generated</w:t>
      </w:r>
      <w:r>
        <w:t xml:space="preserve"> as shown on the below example</w:t>
      </w:r>
      <w:r w:rsidRPr="00220E05">
        <w:t>.</w:t>
      </w:r>
      <w:r>
        <w:rPr>
          <w:noProof/>
        </w:rPr>
        <w:drawing>
          <wp:inline distT="0" distB="0" distL="0" distR="0" wp14:anchorId="51684EA2" wp14:editId="299D88AD">
            <wp:extent cx="5734455" cy="2549237"/>
            <wp:effectExtent l="0" t="0" r="0" b="3810"/>
            <wp:docPr id="24" name="Picture 24" descr="SonarQube Configuration For .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onarQube Configuration For .NET Core Web AP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01267" cy="2578938"/>
                    </a:xfrm>
                    <a:prstGeom prst="rect">
                      <a:avLst/>
                    </a:prstGeom>
                    <a:noFill/>
                    <a:ln>
                      <a:noFill/>
                    </a:ln>
                  </pic:spPr>
                </pic:pic>
              </a:graphicData>
            </a:graphic>
          </wp:inline>
        </w:drawing>
      </w:r>
    </w:p>
    <w:p w14:paraId="3CC4B221" w14:textId="67A241BA" w:rsidR="009F2518" w:rsidRPr="009F2518" w:rsidRDefault="008E70E2" w:rsidP="008E70E2">
      <w:pPr>
        <w:pStyle w:val="Heading3"/>
      </w:pPr>
      <w:bookmarkStart w:id="287" w:name="_Toc91253024"/>
      <w:r>
        <w:lastRenderedPageBreak/>
        <w:t>SonarQube Project Scanner</w:t>
      </w:r>
      <w:bookmarkEnd w:id="287"/>
    </w:p>
    <w:p w14:paraId="39AAC865" w14:textId="77777777" w:rsidR="00D87FE4" w:rsidRDefault="00D87FE4" w:rsidP="00D87FE4">
      <w:pPr>
        <w:ind w:left="576"/>
      </w:pPr>
      <w:r>
        <w:t>On the further steps in SonarQube project, we have .Net selection for project analysis from where we need to download and extract the scanner for MSBuild.</w:t>
      </w:r>
    </w:p>
    <w:p w14:paraId="30FFA0BE" w14:textId="1968155E" w:rsidR="00D87FE4" w:rsidRDefault="00D87FE4" w:rsidP="008E70E2">
      <w:pPr>
        <w:ind w:firstLine="576"/>
      </w:pPr>
      <w:r w:rsidRPr="00A20000">
        <w:rPr>
          <w:noProof/>
        </w:rPr>
        <w:drawing>
          <wp:inline distT="0" distB="0" distL="0" distR="0" wp14:anchorId="59C6684C" wp14:editId="2B9C0C32">
            <wp:extent cx="6172200" cy="3150235"/>
            <wp:effectExtent l="0" t="0" r="0" b="0"/>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a:blip r:embed="rId18"/>
                    <a:stretch>
                      <a:fillRect/>
                    </a:stretch>
                  </pic:blipFill>
                  <pic:spPr>
                    <a:xfrm>
                      <a:off x="0" y="0"/>
                      <a:ext cx="6172200" cy="3150235"/>
                    </a:xfrm>
                    <a:prstGeom prst="rect">
                      <a:avLst/>
                    </a:prstGeom>
                  </pic:spPr>
                </pic:pic>
              </a:graphicData>
            </a:graphic>
          </wp:inline>
        </w:drawing>
      </w:r>
    </w:p>
    <w:p w14:paraId="0CC69765" w14:textId="74898DD4" w:rsidR="00D87FE4" w:rsidRDefault="00D87FE4" w:rsidP="00D87FE4"/>
    <w:p w14:paraId="5C12EBDC" w14:textId="5CEF3BD9" w:rsidR="005029B0" w:rsidRDefault="005029B0" w:rsidP="00D87FE4"/>
    <w:p w14:paraId="60D7E75F" w14:textId="55D404CC" w:rsidR="005029B0" w:rsidRDefault="005029B0" w:rsidP="00D87FE4"/>
    <w:p w14:paraId="41C8E56B" w14:textId="53161582" w:rsidR="005029B0" w:rsidRDefault="005029B0" w:rsidP="00D87FE4"/>
    <w:p w14:paraId="1143FBB0" w14:textId="781B5225" w:rsidR="005029B0" w:rsidRDefault="005029B0" w:rsidP="00D87FE4"/>
    <w:p w14:paraId="4B2B5305" w14:textId="581CD123" w:rsidR="005029B0" w:rsidRDefault="005029B0" w:rsidP="00D87FE4"/>
    <w:p w14:paraId="64902240" w14:textId="087ED8BB" w:rsidR="005029B0" w:rsidRDefault="005029B0" w:rsidP="00D87FE4"/>
    <w:p w14:paraId="054D2B7E" w14:textId="7C8A4508" w:rsidR="005029B0" w:rsidRDefault="005029B0" w:rsidP="00D87FE4"/>
    <w:p w14:paraId="5F872FF4" w14:textId="60477AC8" w:rsidR="005029B0" w:rsidRDefault="005029B0" w:rsidP="00D87FE4"/>
    <w:p w14:paraId="313E2E03" w14:textId="3977FD63" w:rsidR="005029B0" w:rsidRDefault="005029B0" w:rsidP="00D87FE4"/>
    <w:p w14:paraId="4B407FB4" w14:textId="046FF3D6" w:rsidR="005029B0" w:rsidRDefault="005029B0" w:rsidP="00D87FE4"/>
    <w:p w14:paraId="55EA0B3E" w14:textId="0EBE33B3" w:rsidR="005029B0" w:rsidRDefault="005029B0" w:rsidP="00D87FE4"/>
    <w:p w14:paraId="31D21C44" w14:textId="6493260E" w:rsidR="005029B0" w:rsidRDefault="005029B0" w:rsidP="00D87FE4"/>
    <w:p w14:paraId="7C27E09E" w14:textId="20E0FF11" w:rsidR="005029B0" w:rsidRDefault="005029B0" w:rsidP="00D87FE4"/>
    <w:p w14:paraId="72A5F7C7" w14:textId="641F8DDE" w:rsidR="005029B0" w:rsidRDefault="005029B0" w:rsidP="00D87FE4"/>
    <w:p w14:paraId="2992722A" w14:textId="72327A0A" w:rsidR="005029B0" w:rsidRDefault="005029B0" w:rsidP="00D87FE4"/>
    <w:p w14:paraId="1580C819" w14:textId="0889214E" w:rsidR="005029B0" w:rsidRDefault="005029B0" w:rsidP="00D87FE4"/>
    <w:p w14:paraId="0FCF65FC" w14:textId="77777777" w:rsidR="005029B0" w:rsidRPr="00D87FE4" w:rsidRDefault="005029B0" w:rsidP="00D87FE4"/>
    <w:p w14:paraId="3849894F" w14:textId="52415D64" w:rsidR="00A17E63" w:rsidRDefault="003570D8" w:rsidP="00A17E63">
      <w:pPr>
        <w:pStyle w:val="Heading3"/>
      </w:pPr>
      <w:bookmarkStart w:id="288" w:name="_Toc91253025"/>
      <w:r w:rsidRPr="003570D8">
        <w:lastRenderedPageBreak/>
        <w:t>Execut</w:t>
      </w:r>
      <w:r w:rsidR="00C8053C">
        <w:t>ing</w:t>
      </w:r>
      <w:r w:rsidRPr="003570D8">
        <w:t xml:space="preserve"> the Scanner</w:t>
      </w:r>
      <w:bookmarkEnd w:id="288"/>
    </w:p>
    <w:p w14:paraId="32BA6532" w14:textId="59611D07" w:rsidR="00580B36" w:rsidRPr="00B240D2" w:rsidRDefault="00580B36" w:rsidP="00580B36">
      <w:pPr>
        <w:ind w:left="720"/>
        <w:rPr>
          <w:szCs w:val="20"/>
        </w:rPr>
      </w:pPr>
      <w:r w:rsidRPr="00B240D2">
        <w:rPr>
          <w:szCs w:val="20"/>
        </w:rPr>
        <w:t xml:space="preserve">Running a SonarQube analysis is straighforward. We execute the following commands at the root of </w:t>
      </w:r>
      <w:r w:rsidR="00810C29" w:rsidRPr="00B240D2">
        <w:rPr>
          <w:szCs w:val="20"/>
        </w:rPr>
        <w:t>the</w:t>
      </w:r>
      <w:r w:rsidRPr="00B240D2">
        <w:rPr>
          <w:szCs w:val="20"/>
        </w:rPr>
        <w:t xml:space="preserve"> solution.</w:t>
      </w:r>
    </w:p>
    <w:p w14:paraId="4077138A" w14:textId="05328346" w:rsidR="00580B36" w:rsidRPr="00B240D2" w:rsidRDefault="00810C29" w:rsidP="00810C29">
      <w:pPr>
        <w:pStyle w:val="ListParagraph"/>
        <w:numPr>
          <w:ilvl w:val="0"/>
          <w:numId w:val="29"/>
        </w:numPr>
        <w:rPr>
          <w:szCs w:val="20"/>
        </w:rPr>
      </w:pPr>
      <w:r w:rsidRPr="00B240D2">
        <w:rPr>
          <w:szCs w:val="20"/>
        </w:rPr>
        <w:t>dotnet sonarscanner begin /k:"Test2" /d:sonar.host.url="http://localhost:9000"  /d:sonar.login="88313c03bb77946e73452e7dfb516a39a954adab"</w:t>
      </w:r>
    </w:p>
    <w:p w14:paraId="7DE2B997" w14:textId="52307564" w:rsidR="00810C29" w:rsidRPr="00B240D2" w:rsidRDefault="00810C29" w:rsidP="00810C29">
      <w:pPr>
        <w:pStyle w:val="ListParagraph"/>
        <w:numPr>
          <w:ilvl w:val="0"/>
          <w:numId w:val="29"/>
        </w:numPr>
        <w:rPr>
          <w:szCs w:val="20"/>
        </w:rPr>
      </w:pPr>
      <w:r w:rsidRPr="00B240D2">
        <w:rPr>
          <w:szCs w:val="20"/>
        </w:rPr>
        <w:t>dotnet build</w:t>
      </w:r>
    </w:p>
    <w:p w14:paraId="28144CC1" w14:textId="06B1F0D3" w:rsidR="00810C29" w:rsidRDefault="00810C29" w:rsidP="00810C29">
      <w:pPr>
        <w:pStyle w:val="ListParagraph"/>
        <w:numPr>
          <w:ilvl w:val="0"/>
          <w:numId w:val="29"/>
        </w:numPr>
        <w:rPr>
          <w:szCs w:val="20"/>
        </w:rPr>
      </w:pPr>
      <w:r w:rsidRPr="00B240D2">
        <w:rPr>
          <w:szCs w:val="20"/>
        </w:rPr>
        <w:t>dotnet sonarscanner end /d:sonar.login="88313c03bb77946e73452e7dfb516a39a954adab"</w:t>
      </w:r>
      <w:r w:rsidR="009938E9" w:rsidRPr="00B240D2">
        <w:rPr>
          <w:szCs w:val="20"/>
        </w:rPr>
        <w:t xml:space="preserve"> </w:t>
      </w:r>
      <w:r w:rsidR="009938E9" w:rsidRPr="00B240D2">
        <w:rPr>
          <w:szCs w:val="20"/>
        </w:rPr>
        <w:br/>
        <w:t>(</w:t>
      </w:r>
      <w:r w:rsidR="00B240D2" w:rsidRPr="00B240D2">
        <w:rPr>
          <w:szCs w:val="20"/>
        </w:rPr>
        <w:t xml:space="preserve">SonarQube project </w:t>
      </w:r>
      <w:r w:rsidR="009938E9" w:rsidRPr="00B240D2">
        <w:rPr>
          <w:szCs w:val="20"/>
        </w:rPr>
        <w:t xml:space="preserve">token) </w:t>
      </w:r>
    </w:p>
    <w:p w14:paraId="72F89E8C" w14:textId="77777777" w:rsidR="00567307" w:rsidRDefault="00E94B83" w:rsidP="00E94B83">
      <w:pPr>
        <w:ind w:left="720"/>
        <w:rPr>
          <w:szCs w:val="20"/>
        </w:rPr>
      </w:pPr>
      <w:r>
        <w:rPr>
          <w:szCs w:val="20"/>
        </w:rPr>
        <w:t xml:space="preserve">Once the above command are ran successfully using the CMD, we get Build Successful message on the CMD and the </w:t>
      </w:r>
      <w:r w:rsidR="009A0251">
        <w:rPr>
          <w:szCs w:val="20"/>
        </w:rPr>
        <w:t>dashboard page reloads automatically.</w:t>
      </w:r>
    </w:p>
    <w:p w14:paraId="3AAD802D" w14:textId="39A7BC89" w:rsidR="008621E1" w:rsidRPr="0074571F" w:rsidRDefault="008621E1" w:rsidP="00E94B83">
      <w:pPr>
        <w:ind w:left="720"/>
        <w:rPr>
          <w:szCs w:val="20"/>
        </w:rPr>
      </w:pPr>
      <w:r w:rsidRPr="008621E1">
        <w:rPr>
          <w:noProof/>
          <w:szCs w:val="20"/>
        </w:rPr>
        <w:drawing>
          <wp:inline distT="0" distB="0" distL="0" distR="0" wp14:anchorId="24FC425A" wp14:editId="72185410">
            <wp:extent cx="6172200" cy="3322955"/>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19"/>
                    <a:stretch>
                      <a:fillRect/>
                    </a:stretch>
                  </pic:blipFill>
                  <pic:spPr>
                    <a:xfrm>
                      <a:off x="0" y="0"/>
                      <a:ext cx="6172200" cy="3322955"/>
                    </a:xfrm>
                    <a:prstGeom prst="rect">
                      <a:avLst/>
                    </a:prstGeom>
                  </pic:spPr>
                </pic:pic>
              </a:graphicData>
            </a:graphic>
          </wp:inline>
        </w:drawing>
      </w:r>
    </w:p>
    <w:p w14:paraId="07F41B5C" w14:textId="551C0ED8" w:rsidR="003570D8" w:rsidRDefault="003570D8" w:rsidP="003570D8">
      <w:pPr>
        <w:ind w:left="720"/>
      </w:pPr>
    </w:p>
    <w:p w14:paraId="307254FA" w14:textId="2D32D2DD" w:rsidR="008100EE" w:rsidRDefault="008100EE" w:rsidP="003570D8">
      <w:pPr>
        <w:ind w:left="720"/>
      </w:pPr>
    </w:p>
    <w:p w14:paraId="11D02C2C" w14:textId="7A3B5D30" w:rsidR="008100EE" w:rsidRDefault="008100EE" w:rsidP="003570D8">
      <w:pPr>
        <w:ind w:left="720"/>
      </w:pPr>
    </w:p>
    <w:p w14:paraId="5272E609" w14:textId="1CEFBAD1" w:rsidR="008100EE" w:rsidRDefault="008100EE" w:rsidP="003570D8">
      <w:pPr>
        <w:ind w:left="720"/>
      </w:pPr>
    </w:p>
    <w:p w14:paraId="33DEABB5" w14:textId="006E190C" w:rsidR="008100EE" w:rsidRDefault="008100EE" w:rsidP="003570D8">
      <w:pPr>
        <w:ind w:left="720"/>
      </w:pPr>
    </w:p>
    <w:p w14:paraId="1AC3901E" w14:textId="5B7C8F90" w:rsidR="008100EE" w:rsidRDefault="008100EE" w:rsidP="003570D8">
      <w:pPr>
        <w:ind w:left="720"/>
      </w:pPr>
    </w:p>
    <w:p w14:paraId="549C6349" w14:textId="0E99D31F" w:rsidR="008100EE" w:rsidRDefault="008100EE" w:rsidP="003570D8">
      <w:pPr>
        <w:ind w:left="720"/>
      </w:pPr>
    </w:p>
    <w:p w14:paraId="3E44F972" w14:textId="77225231" w:rsidR="008100EE" w:rsidRDefault="008100EE" w:rsidP="003570D8">
      <w:pPr>
        <w:ind w:left="720"/>
      </w:pPr>
    </w:p>
    <w:p w14:paraId="7AB82273" w14:textId="050E9157" w:rsidR="008100EE" w:rsidRDefault="008100EE" w:rsidP="003570D8">
      <w:pPr>
        <w:ind w:left="720"/>
      </w:pPr>
    </w:p>
    <w:p w14:paraId="1AEA57F3" w14:textId="2B3CD899" w:rsidR="008100EE" w:rsidRDefault="008100EE" w:rsidP="003570D8">
      <w:pPr>
        <w:ind w:left="720"/>
      </w:pPr>
    </w:p>
    <w:p w14:paraId="584E3ED2" w14:textId="4CCCE4F1" w:rsidR="008100EE" w:rsidRDefault="008100EE" w:rsidP="003570D8">
      <w:pPr>
        <w:ind w:left="720"/>
      </w:pPr>
    </w:p>
    <w:p w14:paraId="6B77C58B" w14:textId="77777777" w:rsidR="008100EE" w:rsidRDefault="008100EE" w:rsidP="003570D8">
      <w:pPr>
        <w:ind w:left="720"/>
      </w:pPr>
    </w:p>
    <w:p w14:paraId="3AAF2683" w14:textId="17AAD560" w:rsidR="00D8260F" w:rsidRDefault="00C554AE" w:rsidP="00D8260F">
      <w:pPr>
        <w:pStyle w:val="Heading1"/>
      </w:pPr>
      <w:bookmarkStart w:id="289" w:name="_Toc91253026"/>
      <w:r>
        <w:lastRenderedPageBreak/>
        <w:t>SonarQube Dashboard Results</w:t>
      </w:r>
      <w:bookmarkEnd w:id="289"/>
    </w:p>
    <w:p w14:paraId="0FC8866A" w14:textId="4CA0EFCB" w:rsidR="009823EA" w:rsidRPr="009823EA" w:rsidRDefault="00785C7F" w:rsidP="00785C7F">
      <w:pPr>
        <w:ind w:left="432"/>
      </w:pPr>
      <w:r>
        <w:t>After the build is successful with the SonarScan and MSBuild, we finally get the results in the Sonar Dashboard</w:t>
      </w:r>
      <w:r w:rsidR="008E1909">
        <w:t xml:space="preserve"> which shows all the details</w:t>
      </w:r>
      <w:r w:rsidR="008100EE">
        <w:t xml:space="preserve"> as shown below:</w:t>
      </w:r>
    </w:p>
    <w:p w14:paraId="5E823258" w14:textId="071BF262" w:rsidR="00216FF4" w:rsidRPr="00216FF4" w:rsidRDefault="009823EA" w:rsidP="009823EA">
      <w:pPr>
        <w:ind w:left="432"/>
      </w:pPr>
      <w:r w:rsidRPr="009823EA">
        <w:rPr>
          <w:noProof/>
        </w:rPr>
        <w:drawing>
          <wp:inline distT="0" distB="0" distL="0" distR="0" wp14:anchorId="0221D2FC" wp14:editId="64A7E28B">
            <wp:extent cx="6172200" cy="2803525"/>
            <wp:effectExtent l="0" t="0" r="0" b="0"/>
            <wp:docPr id="1" name="Picture 1" descr="Graphical user interface,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chat or text message&#10;&#10;Description automatically generated"/>
                    <pic:cNvPicPr/>
                  </pic:nvPicPr>
                  <pic:blipFill>
                    <a:blip r:embed="rId20"/>
                    <a:stretch>
                      <a:fillRect/>
                    </a:stretch>
                  </pic:blipFill>
                  <pic:spPr>
                    <a:xfrm>
                      <a:off x="0" y="0"/>
                      <a:ext cx="6172200" cy="2803525"/>
                    </a:xfrm>
                    <a:prstGeom prst="rect">
                      <a:avLst/>
                    </a:prstGeom>
                  </pic:spPr>
                </pic:pic>
              </a:graphicData>
            </a:graphic>
          </wp:inline>
        </w:drawing>
      </w:r>
      <w:bookmarkEnd w:id="0"/>
      <w:bookmarkEnd w:id="1"/>
      <w:bookmarkEnd w:id="2"/>
      <w:bookmarkEnd w:id="3"/>
      <w:bookmarkEnd w:id="4"/>
      <w:bookmarkEnd w:id="5"/>
      <w:bookmarkEnd w:id="6"/>
      <w:bookmarkEnd w:id="7"/>
      <w:bookmarkEnd w:id="8"/>
      <w:bookmarkEnd w:id="9"/>
      <w:bookmarkEnd w:id="10"/>
    </w:p>
    <w:sectPr w:rsidR="00216FF4" w:rsidRPr="00216FF4" w:rsidSect="005D0B43">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2A757" w14:textId="77777777" w:rsidR="00E04CE6" w:rsidRDefault="00E04CE6" w:rsidP="00F91A2B">
      <w:pPr>
        <w:spacing w:before="0" w:after="0"/>
      </w:pPr>
      <w:r>
        <w:separator/>
      </w:r>
    </w:p>
  </w:endnote>
  <w:endnote w:type="continuationSeparator" w:id="0">
    <w:p w14:paraId="63FC03C1" w14:textId="77777777" w:rsidR="00E04CE6" w:rsidRDefault="00E04CE6" w:rsidP="00F91A2B">
      <w:pPr>
        <w:spacing w:before="0" w:after="0"/>
      </w:pPr>
      <w:r>
        <w:continuationSeparator/>
      </w:r>
    </w:p>
  </w:endnote>
  <w:endnote w:type="continuationNotice" w:id="1">
    <w:p w14:paraId="79524711" w14:textId="77777777" w:rsidR="00E04CE6" w:rsidRDefault="00E04CE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AQA Chevin Pro Medium">
    <w:altName w:val="Calibri"/>
    <w:charset w:val="00"/>
    <w:family w:val="swiss"/>
    <w:pitch w:val="variable"/>
    <w:sig w:usb0="800002AF" w:usb1="5000204A"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A92A9" w14:textId="77777777" w:rsidR="00E04CE6" w:rsidRDefault="00E04CE6" w:rsidP="00F91A2B">
      <w:pPr>
        <w:spacing w:before="0" w:after="0"/>
      </w:pPr>
      <w:r>
        <w:separator/>
      </w:r>
    </w:p>
  </w:footnote>
  <w:footnote w:type="continuationSeparator" w:id="0">
    <w:p w14:paraId="72893C71" w14:textId="77777777" w:rsidR="00E04CE6" w:rsidRDefault="00E04CE6" w:rsidP="00F91A2B">
      <w:pPr>
        <w:spacing w:before="0" w:after="0"/>
      </w:pPr>
      <w:r>
        <w:continuationSeparator/>
      </w:r>
    </w:p>
  </w:footnote>
  <w:footnote w:type="continuationNotice" w:id="1">
    <w:p w14:paraId="6906A3BC" w14:textId="77777777" w:rsidR="00E04CE6" w:rsidRDefault="00E04CE6">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E698113A"/>
    <w:name w:val="Heading"/>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025A684F"/>
    <w:multiLevelType w:val="multilevel"/>
    <w:tmpl w:val="A142CC12"/>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 w15:restartNumberingAfterBreak="0">
    <w:nsid w:val="08943F1E"/>
    <w:multiLevelType w:val="hybridMultilevel"/>
    <w:tmpl w:val="9348C776"/>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3" w15:restartNumberingAfterBreak="0">
    <w:nsid w:val="0A4A798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DD84E7F"/>
    <w:multiLevelType w:val="hybridMultilevel"/>
    <w:tmpl w:val="5CF8236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57D1D8E"/>
    <w:multiLevelType w:val="hybridMultilevel"/>
    <w:tmpl w:val="F20EAAA6"/>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6" w15:restartNumberingAfterBreak="0">
    <w:nsid w:val="17ED1166"/>
    <w:multiLevelType w:val="hybridMultilevel"/>
    <w:tmpl w:val="0002AF70"/>
    <w:lvl w:ilvl="0" w:tplc="D99CE3BE">
      <w:start w:val="1"/>
      <w:numFmt w:val="decimal"/>
      <w:pStyle w:val="FiguresList"/>
      <w:lvlText w:val="Figure %1."/>
      <w:lvlJc w:val="left"/>
      <w:pPr>
        <w:ind w:left="4320" w:hanging="360"/>
      </w:pPr>
      <w:rPr>
        <w:rFonts w:hint="default"/>
        <w:b w:val="0"/>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7" w15:restartNumberingAfterBreak="0">
    <w:nsid w:val="1C8E1B19"/>
    <w:multiLevelType w:val="hybridMultilevel"/>
    <w:tmpl w:val="9462FC32"/>
    <w:lvl w:ilvl="0" w:tplc="FFFFFFFF">
      <w:start w:val="1"/>
      <w:numFmt w:val="bullet"/>
      <w:pStyle w:val="Bullet"/>
      <w:lvlText w:val=""/>
      <w:lvlJc w:val="left"/>
      <w:pPr>
        <w:tabs>
          <w:tab w:val="num" w:pos="1287"/>
        </w:tabs>
        <w:ind w:left="1287" w:hanging="360"/>
      </w:pPr>
      <w:rPr>
        <w:rFonts w:ascii="Wingdings" w:hAnsi="Wingdings" w:hint="default"/>
        <w:sz w:val="20"/>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9E63D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24B4632"/>
    <w:multiLevelType w:val="hybridMultilevel"/>
    <w:tmpl w:val="38EC3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59A324F"/>
    <w:multiLevelType w:val="hybridMultilevel"/>
    <w:tmpl w:val="5914B2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3074E7C"/>
    <w:multiLevelType w:val="multilevel"/>
    <w:tmpl w:val="04090025"/>
    <w:lvl w:ilvl="0">
      <w:start w:val="1"/>
      <w:numFmt w:val="decimal"/>
      <w:lvlText w:val="%1"/>
      <w:lvlJc w:val="left"/>
      <w:pPr>
        <w:ind w:left="1008" w:hanging="432"/>
      </w:pPr>
      <w:rPr>
        <w:rFonts w:hint="default"/>
      </w:rPr>
    </w:lvl>
    <w:lvl w:ilvl="1">
      <w:start w:val="1"/>
      <w:numFmt w:val="decimal"/>
      <w:lvlText w:val="%1.%2"/>
      <w:lvlJc w:val="left"/>
      <w:pPr>
        <w:ind w:left="1152" w:hanging="576"/>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440" w:hanging="864"/>
      </w:pPr>
      <w:rPr>
        <w:rFonts w:hint="default"/>
      </w:rPr>
    </w:lvl>
    <w:lvl w:ilvl="4">
      <w:start w:val="1"/>
      <w:numFmt w:val="decimal"/>
      <w:lvlText w:val="%1.%2.%3.%4.%5"/>
      <w:lvlJc w:val="left"/>
      <w:pPr>
        <w:ind w:left="1584" w:hanging="1008"/>
      </w:pPr>
      <w:rPr>
        <w:rFonts w:hint="default"/>
      </w:rPr>
    </w:lvl>
    <w:lvl w:ilvl="5">
      <w:start w:val="1"/>
      <w:numFmt w:val="decimal"/>
      <w:lvlText w:val="%1.%2.%3.%4.%5.%6"/>
      <w:lvlJc w:val="left"/>
      <w:pPr>
        <w:ind w:left="1728" w:hanging="1152"/>
      </w:pPr>
      <w:rPr>
        <w:rFonts w:hint="default"/>
      </w:rPr>
    </w:lvl>
    <w:lvl w:ilvl="6">
      <w:start w:val="1"/>
      <w:numFmt w:val="decimal"/>
      <w:lvlText w:val="%1.%2.%3.%4.%5.%6.%7"/>
      <w:lvlJc w:val="left"/>
      <w:pPr>
        <w:ind w:left="1872" w:hanging="1296"/>
      </w:pPr>
      <w:rPr>
        <w:rFonts w:hint="default"/>
      </w:rPr>
    </w:lvl>
    <w:lvl w:ilvl="7">
      <w:start w:val="1"/>
      <w:numFmt w:val="decimal"/>
      <w:lvlText w:val="%1.%2.%3.%4.%5.%6.%7.%8"/>
      <w:lvlJc w:val="left"/>
      <w:pPr>
        <w:ind w:left="2016" w:hanging="1440"/>
      </w:pPr>
      <w:rPr>
        <w:rFonts w:hint="default"/>
      </w:rPr>
    </w:lvl>
    <w:lvl w:ilvl="8">
      <w:start w:val="1"/>
      <w:numFmt w:val="decimal"/>
      <w:lvlText w:val="%1.%2.%3.%4.%5.%6.%7.%8.%9"/>
      <w:lvlJc w:val="left"/>
      <w:pPr>
        <w:ind w:left="2160" w:hanging="1584"/>
      </w:pPr>
      <w:rPr>
        <w:rFonts w:hint="default"/>
      </w:rPr>
    </w:lvl>
  </w:abstractNum>
  <w:abstractNum w:abstractNumId="12" w15:restartNumberingAfterBreak="0">
    <w:nsid w:val="37E75EBF"/>
    <w:multiLevelType w:val="hybridMultilevel"/>
    <w:tmpl w:val="FFFFFFFF"/>
    <w:lvl w:ilvl="0" w:tplc="F9FA9B04">
      <w:start w:val="1"/>
      <w:numFmt w:val="bullet"/>
      <w:lvlText w:val=""/>
      <w:lvlJc w:val="left"/>
      <w:pPr>
        <w:ind w:left="720" w:hanging="360"/>
      </w:pPr>
      <w:rPr>
        <w:rFonts w:ascii="Symbol" w:hAnsi="Symbol" w:hint="default"/>
      </w:rPr>
    </w:lvl>
    <w:lvl w:ilvl="1" w:tplc="85463E0C">
      <w:start w:val="1"/>
      <w:numFmt w:val="bullet"/>
      <w:lvlText w:val=""/>
      <w:lvlJc w:val="left"/>
      <w:pPr>
        <w:ind w:left="1440" w:hanging="360"/>
      </w:pPr>
      <w:rPr>
        <w:rFonts w:ascii="Symbol" w:hAnsi="Symbol" w:hint="default"/>
      </w:rPr>
    </w:lvl>
    <w:lvl w:ilvl="2" w:tplc="A9A48BCC">
      <w:start w:val="1"/>
      <w:numFmt w:val="bullet"/>
      <w:lvlText w:val=""/>
      <w:lvlJc w:val="left"/>
      <w:pPr>
        <w:ind w:left="2160" w:hanging="360"/>
      </w:pPr>
      <w:rPr>
        <w:rFonts w:ascii="Wingdings" w:hAnsi="Wingdings" w:hint="default"/>
      </w:rPr>
    </w:lvl>
    <w:lvl w:ilvl="3" w:tplc="B7ACB678">
      <w:start w:val="1"/>
      <w:numFmt w:val="bullet"/>
      <w:lvlText w:val=""/>
      <w:lvlJc w:val="left"/>
      <w:pPr>
        <w:ind w:left="2880" w:hanging="360"/>
      </w:pPr>
      <w:rPr>
        <w:rFonts w:ascii="Symbol" w:hAnsi="Symbol" w:hint="default"/>
      </w:rPr>
    </w:lvl>
    <w:lvl w:ilvl="4" w:tplc="C26E8204">
      <w:start w:val="1"/>
      <w:numFmt w:val="bullet"/>
      <w:lvlText w:val="o"/>
      <w:lvlJc w:val="left"/>
      <w:pPr>
        <w:ind w:left="3600" w:hanging="360"/>
      </w:pPr>
      <w:rPr>
        <w:rFonts w:ascii="Courier New" w:hAnsi="Courier New" w:hint="default"/>
      </w:rPr>
    </w:lvl>
    <w:lvl w:ilvl="5" w:tplc="79B6C2DE">
      <w:start w:val="1"/>
      <w:numFmt w:val="bullet"/>
      <w:lvlText w:val=""/>
      <w:lvlJc w:val="left"/>
      <w:pPr>
        <w:ind w:left="4320" w:hanging="360"/>
      </w:pPr>
      <w:rPr>
        <w:rFonts w:ascii="Wingdings" w:hAnsi="Wingdings" w:hint="default"/>
      </w:rPr>
    </w:lvl>
    <w:lvl w:ilvl="6" w:tplc="38D24606">
      <w:start w:val="1"/>
      <w:numFmt w:val="bullet"/>
      <w:lvlText w:val=""/>
      <w:lvlJc w:val="left"/>
      <w:pPr>
        <w:ind w:left="5040" w:hanging="360"/>
      </w:pPr>
      <w:rPr>
        <w:rFonts w:ascii="Symbol" w:hAnsi="Symbol" w:hint="default"/>
      </w:rPr>
    </w:lvl>
    <w:lvl w:ilvl="7" w:tplc="CA46542A">
      <w:start w:val="1"/>
      <w:numFmt w:val="bullet"/>
      <w:lvlText w:val="o"/>
      <w:lvlJc w:val="left"/>
      <w:pPr>
        <w:ind w:left="5760" w:hanging="360"/>
      </w:pPr>
      <w:rPr>
        <w:rFonts w:ascii="Courier New" w:hAnsi="Courier New" w:hint="default"/>
      </w:rPr>
    </w:lvl>
    <w:lvl w:ilvl="8" w:tplc="3190DF72">
      <w:start w:val="1"/>
      <w:numFmt w:val="bullet"/>
      <w:lvlText w:val=""/>
      <w:lvlJc w:val="left"/>
      <w:pPr>
        <w:ind w:left="6480" w:hanging="360"/>
      </w:pPr>
      <w:rPr>
        <w:rFonts w:ascii="Wingdings" w:hAnsi="Wingdings" w:hint="default"/>
      </w:rPr>
    </w:lvl>
  </w:abstractNum>
  <w:abstractNum w:abstractNumId="13" w15:restartNumberingAfterBreak="0">
    <w:nsid w:val="3BDC1D20"/>
    <w:multiLevelType w:val="hybridMultilevel"/>
    <w:tmpl w:val="F9783710"/>
    <w:lvl w:ilvl="0" w:tplc="4009000F">
      <w:start w:val="1"/>
      <w:numFmt w:val="decimal"/>
      <w:lvlText w:val="%1."/>
      <w:lvlJc w:val="left"/>
      <w:pPr>
        <w:ind w:left="1656" w:hanging="360"/>
      </w:pPr>
    </w:lvl>
    <w:lvl w:ilvl="1" w:tplc="40090019" w:tentative="1">
      <w:start w:val="1"/>
      <w:numFmt w:val="lowerLetter"/>
      <w:lvlText w:val="%2."/>
      <w:lvlJc w:val="left"/>
      <w:pPr>
        <w:ind w:left="2376" w:hanging="360"/>
      </w:pPr>
    </w:lvl>
    <w:lvl w:ilvl="2" w:tplc="4009001B" w:tentative="1">
      <w:start w:val="1"/>
      <w:numFmt w:val="lowerRoman"/>
      <w:lvlText w:val="%3."/>
      <w:lvlJc w:val="right"/>
      <w:pPr>
        <w:ind w:left="3096" w:hanging="180"/>
      </w:pPr>
    </w:lvl>
    <w:lvl w:ilvl="3" w:tplc="4009000F" w:tentative="1">
      <w:start w:val="1"/>
      <w:numFmt w:val="decimal"/>
      <w:lvlText w:val="%4."/>
      <w:lvlJc w:val="left"/>
      <w:pPr>
        <w:ind w:left="3816" w:hanging="360"/>
      </w:pPr>
    </w:lvl>
    <w:lvl w:ilvl="4" w:tplc="40090019" w:tentative="1">
      <w:start w:val="1"/>
      <w:numFmt w:val="lowerLetter"/>
      <w:lvlText w:val="%5."/>
      <w:lvlJc w:val="left"/>
      <w:pPr>
        <w:ind w:left="4536" w:hanging="360"/>
      </w:pPr>
    </w:lvl>
    <w:lvl w:ilvl="5" w:tplc="4009001B" w:tentative="1">
      <w:start w:val="1"/>
      <w:numFmt w:val="lowerRoman"/>
      <w:lvlText w:val="%6."/>
      <w:lvlJc w:val="right"/>
      <w:pPr>
        <w:ind w:left="5256" w:hanging="180"/>
      </w:pPr>
    </w:lvl>
    <w:lvl w:ilvl="6" w:tplc="4009000F" w:tentative="1">
      <w:start w:val="1"/>
      <w:numFmt w:val="decimal"/>
      <w:lvlText w:val="%7."/>
      <w:lvlJc w:val="left"/>
      <w:pPr>
        <w:ind w:left="5976" w:hanging="360"/>
      </w:pPr>
    </w:lvl>
    <w:lvl w:ilvl="7" w:tplc="40090019" w:tentative="1">
      <w:start w:val="1"/>
      <w:numFmt w:val="lowerLetter"/>
      <w:lvlText w:val="%8."/>
      <w:lvlJc w:val="left"/>
      <w:pPr>
        <w:ind w:left="6696" w:hanging="360"/>
      </w:pPr>
    </w:lvl>
    <w:lvl w:ilvl="8" w:tplc="4009001B" w:tentative="1">
      <w:start w:val="1"/>
      <w:numFmt w:val="lowerRoman"/>
      <w:lvlText w:val="%9."/>
      <w:lvlJc w:val="right"/>
      <w:pPr>
        <w:ind w:left="7416" w:hanging="180"/>
      </w:pPr>
    </w:lvl>
  </w:abstractNum>
  <w:abstractNum w:abstractNumId="14" w15:restartNumberingAfterBreak="0">
    <w:nsid w:val="43B83EB8"/>
    <w:multiLevelType w:val="hybridMultilevel"/>
    <w:tmpl w:val="8D0EE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64505D"/>
    <w:multiLevelType w:val="hybridMultilevel"/>
    <w:tmpl w:val="D5500E78"/>
    <w:lvl w:ilvl="0" w:tplc="36805E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DB535E"/>
    <w:multiLevelType w:val="hybridMultilevel"/>
    <w:tmpl w:val="FD122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9D94024"/>
    <w:multiLevelType w:val="hybridMultilevel"/>
    <w:tmpl w:val="97AAEE2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A86289D"/>
    <w:multiLevelType w:val="hybridMultilevel"/>
    <w:tmpl w:val="8768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E863E0"/>
    <w:multiLevelType w:val="hybridMultilevel"/>
    <w:tmpl w:val="BF4A1CDE"/>
    <w:lvl w:ilvl="0" w:tplc="0C9ADE46">
      <w:start w:val="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9F0A7F"/>
    <w:multiLevelType w:val="hybridMultilevel"/>
    <w:tmpl w:val="BC34A49A"/>
    <w:lvl w:ilvl="0" w:tplc="04090001">
      <w:start w:val="1"/>
      <w:numFmt w:val="bullet"/>
      <w:lvlText w:val=""/>
      <w:lvlJc w:val="left"/>
      <w:pPr>
        <w:ind w:left="2016" w:hanging="360"/>
      </w:pPr>
      <w:rPr>
        <w:rFonts w:ascii="Symbol" w:hAnsi="Symbol" w:hint="default"/>
      </w:rPr>
    </w:lvl>
    <w:lvl w:ilvl="1" w:tplc="04090003">
      <w:start w:val="1"/>
      <w:numFmt w:val="bullet"/>
      <w:lvlText w:val="o"/>
      <w:lvlJc w:val="left"/>
      <w:pPr>
        <w:ind w:left="2736" w:hanging="360"/>
      </w:pPr>
      <w:rPr>
        <w:rFonts w:ascii="Courier New" w:hAnsi="Courier New" w:cs="Courier New" w:hint="default"/>
      </w:rPr>
    </w:lvl>
    <w:lvl w:ilvl="2" w:tplc="04090005">
      <w:start w:val="1"/>
      <w:numFmt w:val="bullet"/>
      <w:lvlText w:val=""/>
      <w:lvlJc w:val="left"/>
      <w:pPr>
        <w:ind w:left="3456" w:hanging="360"/>
      </w:pPr>
      <w:rPr>
        <w:rFonts w:ascii="Wingdings" w:hAnsi="Wingdings" w:hint="default"/>
      </w:rPr>
    </w:lvl>
    <w:lvl w:ilvl="3" w:tplc="04090001">
      <w:start w:val="1"/>
      <w:numFmt w:val="bullet"/>
      <w:lvlText w:val=""/>
      <w:lvlJc w:val="left"/>
      <w:pPr>
        <w:ind w:left="4176" w:hanging="360"/>
      </w:pPr>
      <w:rPr>
        <w:rFonts w:ascii="Symbol" w:hAnsi="Symbol" w:hint="default"/>
      </w:rPr>
    </w:lvl>
    <w:lvl w:ilvl="4" w:tplc="04090003">
      <w:start w:val="1"/>
      <w:numFmt w:val="bullet"/>
      <w:lvlText w:val="o"/>
      <w:lvlJc w:val="left"/>
      <w:pPr>
        <w:ind w:left="4896" w:hanging="360"/>
      </w:pPr>
      <w:rPr>
        <w:rFonts w:ascii="Courier New" w:hAnsi="Courier New" w:cs="Courier New" w:hint="default"/>
      </w:rPr>
    </w:lvl>
    <w:lvl w:ilvl="5" w:tplc="04090005">
      <w:start w:val="1"/>
      <w:numFmt w:val="bullet"/>
      <w:lvlText w:val=""/>
      <w:lvlJc w:val="left"/>
      <w:pPr>
        <w:ind w:left="5616" w:hanging="360"/>
      </w:pPr>
      <w:rPr>
        <w:rFonts w:ascii="Wingdings" w:hAnsi="Wingdings" w:hint="default"/>
      </w:rPr>
    </w:lvl>
    <w:lvl w:ilvl="6" w:tplc="04090001">
      <w:start w:val="1"/>
      <w:numFmt w:val="bullet"/>
      <w:lvlText w:val=""/>
      <w:lvlJc w:val="left"/>
      <w:pPr>
        <w:ind w:left="6336" w:hanging="360"/>
      </w:pPr>
      <w:rPr>
        <w:rFonts w:ascii="Symbol" w:hAnsi="Symbol" w:hint="default"/>
      </w:rPr>
    </w:lvl>
    <w:lvl w:ilvl="7" w:tplc="04090003">
      <w:start w:val="1"/>
      <w:numFmt w:val="bullet"/>
      <w:lvlText w:val="o"/>
      <w:lvlJc w:val="left"/>
      <w:pPr>
        <w:ind w:left="7056" w:hanging="360"/>
      </w:pPr>
      <w:rPr>
        <w:rFonts w:ascii="Courier New" w:hAnsi="Courier New" w:cs="Courier New" w:hint="default"/>
      </w:rPr>
    </w:lvl>
    <w:lvl w:ilvl="8" w:tplc="04090005">
      <w:start w:val="1"/>
      <w:numFmt w:val="bullet"/>
      <w:lvlText w:val=""/>
      <w:lvlJc w:val="left"/>
      <w:pPr>
        <w:ind w:left="7776" w:hanging="360"/>
      </w:pPr>
      <w:rPr>
        <w:rFonts w:ascii="Wingdings" w:hAnsi="Wingdings" w:hint="default"/>
      </w:rPr>
    </w:lvl>
  </w:abstractNum>
  <w:abstractNum w:abstractNumId="21" w15:restartNumberingAfterBreak="0">
    <w:nsid w:val="5CD35A35"/>
    <w:multiLevelType w:val="multilevel"/>
    <w:tmpl w:val="10701B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693C6EEF"/>
    <w:multiLevelType w:val="hybridMultilevel"/>
    <w:tmpl w:val="CBC830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3" w15:restartNumberingAfterBreak="0">
    <w:nsid w:val="7DA205F1"/>
    <w:multiLevelType w:val="hybridMultilevel"/>
    <w:tmpl w:val="284AE3F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849783023">
    <w:abstractNumId w:val="8"/>
  </w:num>
  <w:num w:numId="2" w16cid:durableId="1863661">
    <w:abstractNumId w:val="7"/>
  </w:num>
  <w:num w:numId="3" w16cid:durableId="168494750">
    <w:abstractNumId w:val="9"/>
  </w:num>
  <w:num w:numId="4" w16cid:durableId="1423917127">
    <w:abstractNumId w:val="6"/>
  </w:num>
  <w:num w:numId="5" w16cid:durableId="1662079155">
    <w:abstractNumId w:val="21"/>
  </w:num>
  <w:num w:numId="6" w16cid:durableId="1086654823">
    <w:abstractNumId w:val="15"/>
  </w:num>
  <w:num w:numId="7" w16cid:durableId="1333030486">
    <w:abstractNumId w:val="20"/>
  </w:num>
  <w:num w:numId="8" w16cid:durableId="2018343442">
    <w:abstractNumId w:val="14"/>
  </w:num>
  <w:num w:numId="9" w16cid:durableId="1431975716">
    <w:abstractNumId w:val="19"/>
  </w:num>
  <w:num w:numId="10" w16cid:durableId="514812125">
    <w:abstractNumId w:val="22"/>
  </w:num>
  <w:num w:numId="11" w16cid:durableId="725106829">
    <w:abstractNumId w:val="4"/>
  </w:num>
  <w:num w:numId="12" w16cid:durableId="616714121">
    <w:abstractNumId w:val="12"/>
  </w:num>
  <w:num w:numId="13" w16cid:durableId="218788676">
    <w:abstractNumId w:val="21"/>
  </w:num>
  <w:num w:numId="14" w16cid:durableId="26219778">
    <w:abstractNumId w:val="21"/>
  </w:num>
  <w:num w:numId="15" w16cid:durableId="284773521">
    <w:abstractNumId w:val="21"/>
  </w:num>
  <w:num w:numId="16" w16cid:durableId="1323198207">
    <w:abstractNumId w:val="21"/>
  </w:num>
  <w:num w:numId="17" w16cid:durableId="1280257676">
    <w:abstractNumId w:val="18"/>
  </w:num>
  <w:num w:numId="18" w16cid:durableId="1507210650">
    <w:abstractNumId w:val="21"/>
  </w:num>
  <w:num w:numId="19" w16cid:durableId="6716207">
    <w:abstractNumId w:val="21"/>
  </w:num>
  <w:num w:numId="20" w16cid:durableId="645664610">
    <w:abstractNumId w:val="21"/>
  </w:num>
  <w:num w:numId="21" w16cid:durableId="1547254103">
    <w:abstractNumId w:val="17"/>
  </w:num>
  <w:num w:numId="22" w16cid:durableId="1851215464">
    <w:abstractNumId w:val="10"/>
  </w:num>
  <w:num w:numId="23" w16cid:durableId="2031687725">
    <w:abstractNumId w:val="16"/>
  </w:num>
  <w:num w:numId="24" w16cid:durableId="539510016">
    <w:abstractNumId w:val="3"/>
  </w:num>
  <w:num w:numId="25" w16cid:durableId="1946578287">
    <w:abstractNumId w:val="11"/>
  </w:num>
  <w:num w:numId="26" w16cid:durableId="683477734">
    <w:abstractNumId w:val="2"/>
  </w:num>
  <w:num w:numId="27" w16cid:durableId="527304475">
    <w:abstractNumId w:val="5"/>
  </w:num>
  <w:num w:numId="28" w16cid:durableId="224033379">
    <w:abstractNumId w:val="13"/>
  </w:num>
  <w:num w:numId="29" w16cid:durableId="347365719">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2MDQzMDYyszQwMbVQ0lEKTi0uzszPAykwrwUAvlI/8iwAAAA="/>
  </w:docVars>
  <w:rsids>
    <w:rsidRoot w:val="00B5421A"/>
    <w:rsid w:val="000003E9"/>
    <w:rsid w:val="0000045E"/>
    <w:rsid w:val="000008C5"/>
    <w:rsid w:val="00000C60"/>
    <w:rsid w:val="000010BD"/>
    <w:rsid w:val="000015F0"/>
    <w:rsid w:val="000018DB"/>
    <w:rsid w:val="000019C4"/>
    <w:rsid w:val="00001B20"/>
    <w:rsid w:val="00001E23"/>
    <w:rsid w:val="00002A29"/>
    <w:rsid w:val="00002A7D"/>
    <w:rsid w:val="00002BB2"/>
    <w:rsid w:val="00002F0E"/>
    <w:rsid w:val="00002F89"/>
    <w:rsid w:val="00003014"/>
    <w:rsid w:val="000035D6"/>
    <w:rsid w:val="000038E9"/>
    <w:rsid w:val="00003FC5"/>
    <w:rsid w:val="00004400"/>
    <w:rsid w:val="00004782"/>
    <w:rsid w:val="00004A3C"/>
    <w:rsid w:val="00004C25"/>
    <w:rsid w:val="00004CB2"/>
    <w:rsid w:val="00004F2B"/>
    <w:rsid w:val="00005057"/>
    <w:rsid w:val="0000522E"/>
    <w:rsid w:val="00005B6F"/>
    <w:rsid w:val="00005D37"/>
    <w:rsid w:val="00006736"/>
    <w:rsid w:val="00006C79"/>
    <w:rsid w:val="00007344"/>
    <w:rsid w:val="0000737B"/>
    <w:rsid w:val="0001107A"/>
    <w:rsid w:val="00011185"/>
    <w:rsid w:val="00011312"/>
    <w:rsid w:val="00011A7E"/>
    <w:rsid w:val="00011E73"/>
    <w:rsid w:val="00012022"/>
    <w:rsid w:val="00012D78"/>
    <w:rsid w:val="000130CA"/>
    <w:rsid w:val="000130F9"/>
    <w:rsid w:val="000131E2"/>
    <w:rsid w:val="0001321B"/>
    <w:rsid w:val="000139F7"/>
    <w:rsid w:val="00013A13"/>
    <w:rsid w:val="00013B2F"/>
    <w:rsid w:val="000142A3"/>
    <w:rsid w:val="000144ED"/>
    <w:rsid w:val="00014FDC"/>
    <w:rsid w:val="000153A1"/>
    <w:rsid w:val="000154C6"/>
    <w:rsid w:val="0001566B"/>
    <w:rsid w:val="00015686"/>
    <w:rsid w:val="00015CEE"/>
    <w:rsid w:val="000161F3"/>
    <w:rsid w:val="000162A5"/>
    <w:rsid w:val="00016609"/>
    <w:rsid w:val="000168E3"/>
    <w:rsid w:val="00016C28"/>
    <w:rsid w:val="00017802"/>
    <w:rsid w:val="00017B66"/>
    <w:rsid w:val="00017DE2"/>
    <w:rsid w:val="00020467"/>
    <w:rsid w:val="00020780"/>
    <w:rsid w:val="0002080F"/>
    <w:rsid w:val="00020C23"/>
    <w:rsid w:val="00020DAE"/>
    <w:rsid w:val="000218C6"/>
    <w:rsid w:val="00021F11"/>
    <w:rsid w:val="00021F59"/>
    <w:rsid w:val="000229C2"/>
    <w:rsid w:val="00022C07"/>
    <w:rsid w:val="00022C3B"/>
    <w:rsid w:val="0002345D"/>
    <w:rsid w:val="00023B6E"/>
    <w:rsid w:val="00024D93"/>
    <w:rsid w:val="0002561E"/>
    <w:rsid w:val="000258B4"/>
    <w:rsid w:val="00025FE0"/>
    <w:rsid w:val="000264C1"/>
    <w:rsid w:val="0002688D"/>
    <w:rsid w:val="00026EA0"/>
    <w:rsid w:val="00027BAE"/>
    <w:rsid w:val="00030683"/>
    <w:rsid w:val="000307FE"/>
    <w:rsid w:val="00030F59"/>
    <w:rsid w:val="000312D2"/>
    <w:rsid w:val="0003131A"/>
    <w:rsid w:val="0003132E"/>
    <w:rsid w:val="0003230C"/>
    <w:rsid w:val="00033CED"/>
    <w:rsid w:val="00034289"/>
    <w:rsid w:val="000343A1"/>
    <w:rsid w:val="0003458C"/>
    <w:rsid w:val="00035735"/>
    <w:rsid w:val="00035957"/>
    <w:rsid w:val="0003622D"/>
    <w:rsid w:val="00036274"/>
    <w:rsid w:val="00036D94"/>
    <w:rsid w:val="00037268"/>
    <w:rsid w:val="000377FB"/>
    <w:rsid w:val="0003794C"/>
    <w:rsid w:val="00040294"/>
    <w:rsid w:val="000404FB"/>
    <w:rsid w:val="0004094E"/>
    <w:rsid w:val="0004185B"/>
    <w:rsid w:val="0004186B"/>
    <w:rsid w:val="00041911"/>
    <w:rsid w:val="00041D8F"/>
    <w:rsid w:val="00042474"/>
    <w:rsid w:val="000425B6"/>
    <w:rsid w:val="00042D37"/>
    <w:rsid w:val="00042F79"/>
    <w:rsid w:val="0004336B"/>
    <w:rsid w:val="00044215"/>
    <w:rsid w:val="0004558F"/>
    <w:rsid w:val="00045A89"/>
    <w:rsid w:val="000463A3"/>
    <w:rsid w:val="000465B9"/>
    <w:rsid w:val="0004668E"/>
    <w:rsid w:val="00046700"/>
    <w:rsid w:val="00046702"/>
    <w:rsid w:val="00046BE5"/>
    <w:rsid w:val="0004733F"/>
    <w:rsid w:val="0004757E"/>
    <w:rsid w:val="000476C9"/>
    <w:rsid w:val="00047BC6"/>
    <w:rsid w:val="00047D3E"/>
    <w:rsid w:val="00050671"/>
    <w:rsid w:val="00050EC8"/>
    <w:rsid w:val="00051113"/>
    <w:rsid w:val="0005157F"/>
    <w:rsid w:val="00051DA8"/>
    <w:rsid w:val="000525F8"/>
    <w:rsid w:val="000528E1"/>
    <w:rsid w:val="00052B2A"/>
    <w:rsid w:val="00052FD6"/>
    <w:rsid w:val="000532E1"/>
    <w:rsid w:val="000545FB"/>
    <w:rsid w:val="00054E3E"/>
    <w:rsid w:val="00055E31"/>
    <w:rsid w:val="00056597"/>
    <w:rsid w:val="0005671A"/>
    <w:rsid w:val="0005680D"/>
    <w:rsid w:val="00056C1C"/>
    <w:rsid w:val="00056F95"/>
    <w:rsid w:val="000572C1"/>
    <w:rsid w:val="000579F4"/>
    <w:rsid w:val="00057ED3"/>
    <w:rsid w:val="00060220"/>
    <w:rsid w:val="000602C0"/>
    <w:rsid w:val="00060D21"/>
    <w:rsid w:val="00061268"/>
    <w:rsid w:val="000616FD"/>
    <w:rsid w:val="0006173F"/>
    <w:rsid w:val="00062145"/>
    <w:rsid w:val="000621EE"/>
    <w:rsid w:val="00062388"/>
    <w:rsid w:val="0006244E"/>
    <w:rsid w:val="000625BB"/>
    <w:rsid w:val="00062987"/>
    <w:rsid w:val="00062DE3"/>
    <w:rsid w:val="00063CC4"/>
    <w:rsid w:val="00063E76"/>
    <w:rsid w:val="0006405B"/>
    <w:rsid w:val="000644DF"/>
    <w:rsid w:val="0006503D"/>
    <w:rsid w:val="000650E8"/>
    <w:rsid w:val="000656B1"/>
    <w:rsid w:val="00065E9F"/>
    <w:rsid w:val="00066020"/>
    <w:rsid w:val="00066211"/>
    <w:rsid w:val="00066291"/>
    <w:rsid w:val="000663ED"/>
    <w:rsid w:val="00066613"/>
    <w:rsid w:val="00066972"/>
    <w:rsid w:val="00066BBA"/>
    <w:rsid w:val="00066F82"/>
    <w:rsid w:val="000677D7"/>
    <w:rsid w:val="0006781B"/>
    <w:rsid w:val="00067AE3"/>
    <w:rsid w:val="00070AA1"/>
    <w:rsid w:val="00070CB7"/>
    <w:rsid w:val="00070FA6"/>
    <w:rsid w:val="00071F3A"/>
    <w:rsid w:val="000721A6"/>
    <w:rsid w:val="00072524"/>
    <w:rsid w:val="00072987"/>
    <w:rsid w:val="00072E7E"/>
    <w:rsid w:val="00073AD3"/>
    <w:rsid w:val="00073C97"/>
    <w:rsid w:val="00073FFC"/>
    <w:rsid w:val="00074C74"/>
    <w:rsid w:val="00076025"/>
    <w:rsid w:val="000761D2"/>
    <w:rsid w:val="0007641A"/>
    <w:rsid w:val="00077385"/>
    <w:rsid w:val="00077D38"/>
    <w:rsid w:val="00080169"/>
    <w:rsid w:val="0008049B"/>
    <w:rsid w:val="0008057C"/>
    <w:rsid w:val="00080C76"/>
    <w:rsid w:val="00080D0A"/>
    <w:rsid w:val="000810E2"/>
    <w:rsid w:val="00081177"/>
    <w:rsid w:val="000817A6"/>
    <w:rsid w:val="000819D2"/>
    <w:rsid w:val="00082019"/>
    <w:rsid w:val="00082270"/>
    <w:rsid w:val="00083804"/>
    <w:rsid w:val="00083BB8"/>
    <w:rsid w:val="0008439E"/>
    <w:rsid w:val="000845DF"/>
    <w:rsid w:val="0008470F"/>
    <w:rsid w:val="0008473F"/>
    <w:rsid w:val="00084A8D"/>
    <w:rsid w:val="000859DF"/>
    <w:rsid w:val="00085B97"/>
    <w:rsid w:val="00085DD7"/>
    <w:rsid w:val="00086AE8"/>
    <w:rsid w:val="00086E00"/>
    <w:rsid w:val="00087225"/>
    <w:rsid w:val="0008728B"/>
    <w:rsid w:val="0008737E"/>
    <w:rsid w:val="00087C03"/>
    <w:rsid w:val="00090111"/>
    <w:rsid w:val="0009094F"/>
    <w:rsid w:val="00092066"/>
    <w:rsid w:val="00092429"/>
    <w:rsid w:val="00092C1D"/>
    <w:rsid w:val="00093AB9"/>
    <w:rsid w:val="00093F5B"/>
    <w:rsid w:val="00094456"/>
    <w:rsid w:val="00094DDF"/>
    <w:rsid w:val="0009508A"/>
    <w:rsid w:val="00095109"/>
    <w:rsid w:val="000952FD"/>
    <w:rsid w:val="00095F3F"/>
    <w:rsid w:val="000968BA"/>
    <w:rsid w:val="00096EDF"/>
    <w:rsid w:val="00097698"/>
    <w:rsid w:val="00097B39"/>
    <w:rsid w:val="00097C6B"/>
    <w:rsid w:val="000A0B6E"/>
    <w:rsid w:val="000A105F"/>
    <w:rsid w:val="000A1298"/>
    <w:rsid w:val="000A13EF"/>
    <w:rsid w:val="000A161E"/>
    <w:rsid w:val="000A1C4E"/>
    <w:rsid w:val="000A1CC0"/>
    <w:rsid w:val="000A1D82"/>
    <w:rsid w:val="000A22BB"/>
    <w:rsid w:val="000A25FD"/>
    <w:rsid w:val="000A4351"/>
    <w:rsid w:val="000A43D7"/>
    <w:rsid w:val="000A491B"/>
    <w:rsid w:val="000A498B"/>
    <w:rsid w:val="000A4A35"/>
    <w:rsid w:val="000A55E0"/>
    <w:rsid w:val="000A56D5"/>
    <w:rsid w:val="000A5786"/>
    <w:rsid w:val="000A5CDC"/>
    <w:rsid w:val="000A630C"/>
    <w:rsid w:val="000A7968"/>
    <w:rsid w:val="000B0000"/>
    <w:rsid w:val="000B0679"/>
    <w:rsid w:val="000B0A40"/>
    <w:rsid w:val="000B0C99"/>
    <w:rsid w:val="000B1809"/>
    <w:rsid w:val="000B267D"/>
    <w:rsid w:val="000B2CF4"/>
    <w:rsid w:val="000B3DA2"/>
    <w:rsid w:val="000B4119"/>
    <w:rsid w:val="000B412A"/>
    <w:rsid w:val="000B43CE"/>
    <w:rsid w:val="000B4B6E"/>
    <w:rsid w:val="000B53C0"/>
    <w:rsid w:val="000B5B50"/>
    <w:rsid w:val="000B5B8A"/>
    <w:rsid w:val="000B5E32"/>
    <w:rsid w:val="000B5E8E"/>
    <w:rsid w:val="000B6392"/>
    <w:rsid w:val="000B63B7"/>
    <w:rsid w:val="000B6799"/>
    <w:rsid w:val="000B67A4"/>
    <w:rsid w:val="000B7697"/>
    <w:rsid w:val="000C01E0"/>
    <w:rsid w:val="000C0992"/>
    <w:rsid w:val="000C0FC5"/>
    <w:rsid w:val="000C1147"/>
    <w:rsid w:val="000C1925"/>
    <w:rsid w:val="000C203C"/>
    <w:rsid w:val="000C2110"/>
    <w:rsid w:val="000C275E"/>
    <w:rsid w:val="000C2C70"/>
    <w:rsid w:val="000C326D"/>
    <w:rsid w:val="000C3779"/>
    <w:rsid w:val="000C4107"/>
    <w:rsid w:val="000C4646"/>
    <w:rsid w:val="000C478C"/>
    <w:rsid w:val="000C4E4E"/>
    <w:rsid w:val="000C5078"/>
    <w:rsid w:val="000C5253"/>
    <w:rsid w:val="000C563E"/>
    <w:rsid w:val="000C5BEF"/>
    <w:rsid w:val="000C652A"/>
    <w:rsid w:val="000C6A50"/>
    <w:rsid w:val="000C6C2F"/>
    <w:rsid w:val="000C6D1D"/>
    <w:rsid w:val="000C6F28"/>
    <w:rsid w:val="000C70D5"/>
    <w:rsid w:val="000C762C"/>
    <w:rsid w:val="000C7670"/>
    <w:rsid w:val="000C788B"/>
    <w:rsid w:val="000C7C1C"/>
    <w:rsid w:val="000D023E"/>
    <w:rsid w:val="000D0594"/>
    <w:rsid w:val="000D1399"/>
    <w:rsid w:val="000D1B0D"/>
    <w:rsid w:val="000D2767"/>
    <w:rsid w:val="000D2D20"/>
    <w:rsid w:val="000D34D9"/>
    <w:rsid w:val="000D359A"/>
    <w:rsid w:val="000D3756"/>
    <w:rsid w:val="000D3D16"/>
    <w:rsid w:val="000D491E"/>
    <w:rsid w:val="000D4BA4"/>
    <w:rsid w:val="000D57A0"/>
    <w:rsid w:val="000D5908"/>
    <w:rsid w:val="000D591C"/>
    <w:rsid w:val="000D5A8B"/>
    <w:rsid w:val="000D5F06"/>
    <w:rsid w:val="000D6177"/>
    <w:rsid w:val="000D65A0"/>
    <w:rsid w:val="000D66A1"/>
    <w:rsid w:val="000D6E26"/>
    <w:rsid w:val="000D6EF9"/>
    <w:rsid w:val="000D7F9C"/>
    <w:rsid w:val="000E0038"/>
    <w:rsid w:val="000E0083"/>
    <w:rsid w:val="000E0769"/>
    <w:rsid w:val="000E080C"/>
    <w:rsid w:val="000E1375"/>
    <w:rsid w:val="000E13E2"/>
    <w:rsid w:val="000E1649"/>
    <w:rsid w:val="000E1A87"/>
    <w:rsid w:val="000E1AF3"/>
    <w:rsid w:val="000E1B4E"/>
    <w:rsid w:val="000E1C5C"/>
    <w:rsid w:val="000E1ED5"/>
    <w:rsid w:val="000E200F"/>
    <w:rsid w:val="000E2605"/>
    <w:rsid w:val="000E3583"/>
    <w:rsid w:val="000E35FF"/>
    <w:rsid w:val="000E3AF1"/>
    <w:rsid w:val="000E3F3A"/>
    <w:rsid w:val="000E4246"/>
    <w:rsid w:val="000E4382"/>
    <w:rsid w:val="000E45DA"/>
    <w:rsid w:val="000E47B9"/>
    <w:rsid w:val="000E4EDA"/>
    <w:rsid w:val="000E4F08"/>
    <w:rsid w:val="000E5627"/>
    <w:rsid w:val="000E5810"/>
    <w:rsid w:val="000E5C22"/>
    <w:rsid w:val="000E5E8D"/>
    <w:rsid w:val="000E635C"/>
    <w:rsid w:val="000E6F72"/>
    <w:rsid w:val="000E6FFC"/>
    <w:rsid w:val="000E7118"/>
    <w:rsid w:val="000E739A"/>
    <w:rsid w:val="000E7791"/>
    <w:rsid w:val="000E7810"/>
    <w:rsid w:val="000E7C00"/>
    <w:rsid w:val="000E7C73"/>
    <w:rsid w:val="000F02DA"/>
    <w:rsid w:val="000F0537"/>
    <w:rsid w:val="000F0700"/>
    <w:rsid w:val="000F0DA7"/>
    <w:rsid w:val="000F13A0"/>
    <w:rsid w:val="000F21BF"/>
    <w:rsid w:val="000F26E7"/>
    <w:rsid w:val="000F28E9"/>
    <w:rsid w:val="000F2E5D"/>
    <w:rsid w:val="000F2F3D"/>
    <w:rsid w:val="000F34ED"/>
    <w:rsid w:val="000F3931"/>
    <w:rsid w:val="000F39DA"/>
    <w:rsid w:val="000F3A6B"/>
    <w:rsid w:val="000F3E65"/>
    <w:rsid w:val="000F4234"/>
    <w:rsid w:val="000F4B64"/>
    <w:rsid w:val="000F4F09"/>
    <w:rsid w:val="000F5337"/>
    <w:rsid w:val="000F604C"/>
    <w:rsid w:val="000F60A6"/>
    <w:rsid w:val="000F665D"/>
    <w:rsid w:val="000F66EC"/>
    <w:rsid w:val="000F6822"/>
    <w:rsid w:val="000F69FC"/>
    <w:rsid w:val="000F6A25"/>
    <w:rsid w:val="000F6D96"/>
    <w:rsid w:val="000F7084"/>
    <w:rsid w:val="000F7598"/>
    <w:rsid w:val="000F75D1"/>
    <w:rsid w:val="000F78E3"/>
    <w:rsid w:val="000F7E0C"/>
    <w:rsid w:val="000F7E49"/>
    <w:rsid w:val="0010042C"/>
    <w:rsid w:val="00100F53"/>
    <w:rsid w:val="00101227"/>
    <w:rsid w:val="001012D0"/>
    <w:rsid w:val="001013F5"/>
    <w:rsid w:val="00101554"/>
    <w:rsid w:val="00101871"/>
    <w:rsid w:val="00102190"/>
    <w:rsid w:val="0010220F"/>
    <w:rsid w:val="0010240B"/>
    <w:rsid w:val="00102941"/>
    <w:rsid w:val="00102ADA"/>
    <w:rsid w:val="00102BE4"/>
    <w:rsid w:val="001030CB"/>
    <w:rsid w:val="00103762"/>
    <w:rsid w:val="00103928"/>
    <w:rsid w:val="00103D53"/>
    <w:rsid w:val="00104CF5"/>
    <w:rsid w:val="00104F24"/>
    <w:rsid w:val="00104F7A"/>
    <w:rsid w:val="001053A7"/>
    <w:rsid w:val="00105408"/>
    <w:rsid w:val="00105547"/>
    <w:rsid w:val="001057B5"/>
    <w:rsid w:val="00105C05"/>
    <w:rsid w:val="0010699D"/>
    <w:rsid w:val="00106AA2"/>
    <w:rsid w:val="00106D11"/>
    <w:rsid w:val="00106EDF"/>
    <w:rsid w:val="00107058"/>
    <w:rsid w:val="00111A0C"/>
    <w:rsid w:val="00111B93"/>
    <w:rsid w:val="00111F67"/>
    <w:rsid w:val="00112267"/>
    <w:rsid w:val="00112AB6"/>
    <w:rsid w:val="0011373C"/>
    <w:rsid w:val="001140D4"/>
    <w:rsid w:val="001141FD"/>
    <w:rsid w:val="00114224"/>
    <w:rsid w:val="00115070"/>
    <w:rsid w:val="00115AFA"/>
    <w:rsid w:val="001172EE"/>
    <w:rsid w:val="001176DC"/>
    <w:rsid w:val="00120E96"/>
    <w:rsid w:val="001213A0"/>
    <w:rsid w:val="00121A79"/>
    <w:rsid w:val="00122C71"/>
    <w:rsid w:val="001233B3"/>
    <w:rsid w:val="0012367B"/>
    <w:rsid w:val="0012380F"/>
    <w:rsid w:val="00123CC5"/>
    <w:rsid w:val="00124321"/>
    <w:rsid w:val="001247B9"/>
    <w:rsid w:val="0012520E"/>
    <w:rsid w:val="0012595D"/>
    <w:rsid w:val="00125966"/>
    <w:rsid w:val="00126490"/>
    <w:rsid w:val="0012649E"/>
    <w:rsid w:val="00126B37"/>
    <w:rsid w:val="00127327"/>
    <w:rsid w:val="001275AF"/>
    <w:rsid w:val="001308FE"/>
    <w:rsid w:val="00131546"/>
    <w:rsid w:val="00131665"/>
    <w:rsid w:val="00131910"/>
    <w:rsid w:val="00131B6D"/>
    <w:rsid w:val="00131BBD"/>
    <w:rsid w:val="00131DC6"/>
    <w:rsid w:val="00131E11"/>
    <w:rsid w:val="0013313D"/>
    <w:rsid w:val="00134086"/>
    <w:rsid w:val="001340F9"/>
    <w:rsid w:val="00134966"/>
    <w:rsid w:val="00134C95"/>
    <w:rsid w:val="00134DEA"/>
    <w:rsid w:val="00134F8E"/>
    <w:rsid w:val="00134FA7"/>
    <w:rsid w:val="001353EE"/>
    <w:rsid w:val="00136764"/>
    <w:rsid w:val="001367E0"/>
    <w:rsid w:val="001367E5"/>
    <w:rsid w:val="00136CE2"/>
    <w:rsid w:val="00137143"/>
    <w:rsid w:val="001377A8"/>
    <w:rsid w:val="001377D8"/>
    <w:rsid w:val="001378EC"/>
    <w:rsid w:val="00137ABE"/>
    <w:rsid w:val="00137C8E"/>
    <w:rsid w:val="00137CE6"/>
    <w:rsid w:val="00137F2E"/>
    <w:rsid w:val="0014019A"/>
    <w:rsid w:val="00140AC9"/>
    <w:rsid w:val="00140BB1"/>
    <w:rsid w:val="00140F88"/>
    <w:rsid w:val="00141130"/>
    <w:rsid w:val="00141D8B"/>
    <w:rsid w:val="00143D69"/>
    <w:rsid w:val="0014551F"/>
    <w:rsid w:val="00145544"/>
    <w:rsid w:val="001455EE"/>
    <w:rsid w:val="00145BDA"/>
    <w:rsid w:val="00146371"/>
    <w:rsid w:val="001467FC"/>
    <w:rsid w:val="00147512"/>
    <w:rsid w:val="0014798E"/>
    <w:rsid w:val="00147BA4"/>
    <w:rsid w:val="00147C08"/>
    <w:rsid w:val="00150072"/>
    <w:rsid w:val="001504F0"/>
    <w:rsid w:val="0015191D"/>
    <w:rsid w:val="00152136"/>
    <w:rsid w:val="00152B20"/>
    <w:rsid w:val="00152B79"/>
    <w:rsid w:val="00152DA6"/>
    <w:rsid w:val="00152F72"/>
    <w:rsid w:val="00152F79"/>
    <w:rsid w:val="00153706"/>
    <w:rsid w:val="0015397D"/>
    <w:rsid w:val="00153DC0"/>
    <w:rsid w:val="00153ED9"/>
    <w:rsid w:val="00153FAA"/>
    <w:rsid w:val="00154425"/>
    <w:rsid w:val="00154797"/>
    <w:rsid w:val="001548F2"/>
    <w:rsid w:val="00154AB1"/>
    <w:rsid w:val="00154E71"/>
    <w:rsid w:val="00155048"/>
    <w:rsid w:val="0015556F"/>
    <w:rsid w:val="001557F3"/>
    <w:rsid w:val="00155B0A"/>
    <w:rsid w:val="00155D69"/>
    <w:rsid w:val="001564D1"/>
    <w:rsid w:val="001570DB"/>
    <w:rsid w:val="00157134"/>
    <w:rsid w:val="0015719E"/>
    <w:rsid w:val="001601A6"/>
    <w:rsid w:val="001602E5"/>
    <w:rsid w:val="001608F2"/>
    <w:rsid w:val="0016113A"/>
    <w:rsid w:val="00161265"/>
    <w:rsid w:val="00161A1C"/>
    <w:rsid w:val="00161C98"/>
    <w:rsid w:val="00161ED6"/>
    <w:rsid w:val="001623DE"/>
    <w:rsid w:val="001625E4"/>
    <w:rsid w:val="001626D2"/>
    <w:rsid w:val="00162B87"/>
    <w:rsid w:val="00162C2B"/>
    <w:rsid w:val="001636E1"/>
    <w:rsid w:val="00163985"/>
    <w:rsid w:val="00163B8A"/>
    <w:rsid w:val="00163C06"/>
    <w:rsid w:val="00163DC6"/>
    <w:rsid w:val="001647CB"/>
    <w:rsid w:val="00164A43"/>
    <w:rsid w:val="00164F12"/>
    <w:rsid w:val="00165560"/>
    <w:rsid w:val="0016559C"/>
    <w:rsid w:val="00165903"/>
    <w:rsid w:val="001674BF"/>
    <w:rsid w:val="001676CF"/>
    <w:rsid w:val="001679EE"/>
    <w:rsid w:val="00167D9D"/>
    <w:rsid w:val="00167E7E"/>
    <w:rsid w:val="001708EE"/>
    <w:rsid w:val="00170ACD"/>
    <w:rsid w:val="00171047"/>
    <w:rsid w:val="001716B1"/>
    <w:rsid w:val="001719A2"/>
    <w:rsid w:val="001719A5"/>
    <w:rsid w:val="001720DD"/>
    <w:rsid w:val="0017218B"/>
    <w:rsid w:val="001724EB"/>
    <w:rsid w:val="001728BE"/>
    <w:rsid w:val="00172AF4"/>
    <w:rsid w:val="00173582"/>
    <w:rsid w:val="001736AE"/>
    <w:rsid w:val="00174110"/>
    <w:rsid w:val="0017477A"/>
    <w:rsid w:val="001749E3"/>
    <w:rsid w:val="00174A67"/>
    <w:rsid w:val="00174FBB"/>
    <w:rsid w:val="00175140"/>
    <w:rsid w:val="00175191"/>
    <w:rsid w:val="0017528A"/>
    <w:rsid w:val="00175828"/>
    <w:rsid w:val="00175EDD"/>
    <w:rsid w:val="001764F9"/>
    <w:rsid w:val="00176ED4"/>
    <w:rsid w:val="00176EDA"/>
    <w:rsid w:val="001772D7"/>
    <w:rsid w:val="00177BC6"/>
    <w:rsid w:val="00177D8F"/>
    <w:rsid w:val="0018004D"/>
    <w:rsid w:val="00180AEA"/>
    <w:rsid w:val="00180B60"/>
    <w:rsid w:val="0018102F"/>
    <w:rsid w:val="00181581"/>
    <w:rsid w:val="00181828"/>
    <w:rsid w:val="00181992"/>
    <w:rsid w:val="00181B94"/>
    <w:rsid w:val="00181C27"/>
    <w:rsid w:val="00182550"/>
    <w:rsid w:val="0018263B"/>
    <w:rsid w:val="001837EE"/>
    <w:rsid w:val="00183AB6"/>
    <w:rsid w:val="001840CB"/>
    <w:rsid w:val="001842E9"/>
    <w:rsid w:val="00184D1F"/>
    <w:rsid w:val="00184F2B"/>
    <w:rsid w:val="00185090"/>
    <w:rsid w:val="00185289"/>
    <w:rsid w:val="0018540E"/>
    <w:rsid w:val="0018578A"/>
    <w:rsid w:val="001865A8"/>
    <w:rsid w:val="001866BA"/>
    <w:rsid w:val="00186D9D"/>
    <w:rsid w:val="00186E15"/>
    <w:rsid w:val="00186EF9"/>
    <w:rsid w:val="001871DB"/>
    <w:rsid w:val="0018744F"/>
    <w:rsid w:val="001876C9"/>
    <w:rsid w:val="00187D5C"/>
    <w:rsid w:val="00187DD1"/>
    <w:rsid w:val="0019059D"/>
    <w:rsid w:val="00190FE9"/>
    <w:rsid w:val="0019133D"/>
    <w:rsid w:val="00191351"/>
    <w:rsid w:val="00191A43"/>
    <w:rsid w:val="00191CAC"/>
    <w:rsid w:val="00191E8C"/>
    <w:rsid w:val="001920CF"/>
    <w:rsid w:val="00192280"/>
    <w:rsid w:val="00192469"/>
    <w:rsid w:val="001928A4"/>
    <w:rsid w:val="00192B2D"/>
    <w:rsid w:val="001939D6"/>
    <w:rsid w:val="00193D2E"/>
    <w:rsid w:val="00194E34"/>
    <w:rsid w:val="00195375"/>
    <w:rsid w:val="001958BC"/>
    <w:rsid w:val="00195C19"/>
    <w:rsid w:val="001963F4"/>
    <w:rsid w:val="00196DA5"/>
    <w:rsid w:val="00197662"/>
    <w:rsid w:val="001A0183"/>
    <w:rsid w:val="001A0A4E"/>
    <w:rsid w:val="001A1403"/>
    <w:rsid w:val="001A1543"/>
    <w:rsid w:val="001A15EA"/>
    <w:rsid w:val="001A18BB"/>
    <w:rsid w:val="001A19E4"/>
    <w:rsid w:val="001A1E55"/>
    <w:rsid w:val="001A22E7"/>
    <w:rsid w:val="001A2A74"/>
    <w:rsid w:val="001A2BF1"/>
    <w:rsid w:val="001A2E53"/>
    <w:rsid w:val="001A30C1"/>
    <w:rsid w:val="001A32E4"/>
    <w:rsid w:val="001A33C4"/>
    <w:rsid w:val="001A3796"/>
    <w:rsid w:val="001A3BF7"/>
    <w:rsid w:val="001A42E0"/>
    <w:rsid w:val="001A565D"/>
    <w:rsid w:val="001A596D"/>
    <w:rsid w:val="001A5AD3"/>
    <w:rsid w:val="001A5C23"/>
    <w:rsid w:val="001A5D1F"/>
    <w:rsid w:val="001A5DE9"/>
    <w:rsid w:val="001A677C"/>
    <w:rsid w:val="001A6D2C"/>
    <w:rsid w:val="001A6D51"/>
    <w:rsid w:val="001A6DE5"/>
    <w:rsid w:val="001A7733"/>
    <w:rsid w:val="001A7B27"/>
    <w:rsid w:val="001B00EB"/>
    <w:rsid w:val="001B0A02"/>
    <w:rsid w:val="001B0A3F"/>
    <w:rsid w:val="001B0C17"/>
    <w:rsid w:val="001B0D89"/>
    <w:rsid w:val="001B13DA"/>
    <w:rsid w:val="001B1944"/>
    <w:rsid w:val="001B2588"/>
    <w:rsid w:val="001B2AD8"/>
    <w:rsid w:val="001B2DCB"/>
    <w:rsid w:val="001B2E75"/>
    <w:rsid w:val="001B2F2F"/>
    <w:rsid w:val="001B3103"/>
    <w:rsid w:val="001B3437"/>
    <w:rsid w:val="001B3A69"/>
    <w:rsid w:val="001B3C68"/>
    <w:rsid w:val="001B404B"/>
    <w:rsid w:val="001B5D2E"/>
    <w:rsid w:val="001B5D4F"/>
    <w:rsid w:val="001B6346"/>
    <w:rsid w:val="001B6DEC"/>
    <w:rsid w:val="001B7376"/>
    <w:rsid w:val="001B75ED"/>
    <w:rsid w:val="001B7BBB"/>
    <w:rsid w:val="001C0131"/>
    <w:rsid w:val="001C0B5B"/>
    <w:rsid w:val="001C1FD4"/>
    <w:rsid w:val="001C2346"/>
    <w:rsid w:val="001C2420"/>
    <w:rsid w:val="001C2721"/>
    <w:rsid w:val="001C2AFD"/>
    <w:rsid w:val="001C330C"/>
    <w:rsid w:val="001C35C8"/>
    <w:rsid w:val="001C3896"/>
    <w:rsid w:val="001C3C41"/>
    <w:rsid w:val="001C3C7F"/>
    <w:rsid w:val="001C3D75"/>
    <w:rsid w:val="001C43B2"/>
    <w:rsid w:val="001C44A3"/>
    <w:rsid w:val="001C5812"/>
    <w:rsid w:val="001C58A8"/>
    <w:rsid w:val="001C5E4C"/>
    <w:rsid w:val="001C5E7E"/>
    <w:rsid w:val="001C5FC0"/>
    <w:rsid w:val="001C6115"/>
    <w:rsid w:val="001C65EC"/>
    <w:rsid w:val="001C6647"/>
    <w:rsid w:val="001C6D58"/>
    <w:rsid w:val="001C727A"/>
    <w:rsid w:val="001C7506"/>
    <w:rsid w:val="001C77DC"/>
    <w:rsid w:val="001D0514"/>
    <w:rsid w:val="001D058D"/>
    <w:rsid w:val="001D05DF"/>
    <w:rsid w:val="001D0DBC"/>
    <w:rsid w:val="001D1D00"/>
    <w:rsid w:val="001D1DCA"/>
    <w:rsid w:val="001D1EF0"/>
    <w:rsid w:val="001D23A4"/>
    <w:rsid w:val="001D2B99"/>
    <w:rsid w:val="001D3128"/>
    <w:rsid w:val="001D3AA3"/>
    <w:rsid w:val="001D3F6A"/>
    <w:rsid w:val="001D4189"/>
    <w:rsid w:val="001D4635"/>
    <w:rsid w:val="001D470E"/>
    <w:rsid w:val="001D48E7"/>
    <w:rsid w:val="001D4F70"/>
    <w:rsid w:val="001D506D"/>
    <w:rsid w:val="001D52C8"/>
    <w:rsid w:val="001D57FA"/>
    <w:rsid w:val="001D5AD7"/>
    <w:rsid w:val="001D5BC6"/>
    <w:rsid w:val="001D5F55"/>
    <w:rsid w:val="001D675E"/>
    <w:rsid w:val="001D6CF3"/>
    <w:rsid w:val="001D7058"/>
    <w:rsid w:val="001D71B1"/>
    <w:rsid w:val="001D7424"/>
    <w:rsid w:val="001D755D"/>
    <w:rsid w:val="001D7889"/>
    <w:rsid w:val="001E08B7"/>
    <w:rsid w:val="001E155A"/>
    <w:rsid w:val="001E1656"/>
    <w:rsid w:val="001E187D"/>
    <w:rsid w:val="001E193D"/>
    <w:rsid w:val="001E29E3"/>
    <w:rsid w:val="001E2DF3"/>
    <w:rsid w:val="001E3030"/>
    <w:rsid w:val="001E36D0"/>
    <w:rsid w:val="001E38FA"/>
    <w:rsid w:val="001E5016"/>
    <w:rsid w:val="001E512F"/>
    <w:rsid w:val="001E550E"/>
    <w:rsid w:val="001E5C4D"/>
    <w:rsid w:val="001E5CBD"/>
    <w:rsid w:val="001E5E89"/>
    <w:rsid w:val="001E5EBB"/>
    <w:rsid w:val="001E61F1"/>
    <w:rsid w:val="001E641E"/>
    <w:rsid w:val="001E65E9"/>
    <w:rsid w:val="001E68F6"/>
    <w:rsid w:val="001E6BF8"/>
    <w:rsid w:val="001E79C7"/>
    <w:rsid w:val="001F058F"/>
    <w:rsid w:val="001F0C35"/>
    <w:rsid w:val="001F0F61"/>
    <w:rsid w:val="001F13F7"/>
    <w:rsid w:val="001F25AA"/>
    <w:rsid w:val="001F273B"/>
    <w:rsid w:val="001F2936"/>
    <w:rsid w:val="001F299C"/>
    <w:rsid w:val="001F2E4A"/>
    <w:rsid w:val="001F32DD"/>
    <w:rsid w:val="001F3325"/>
    <w:rsid w:val="001F3597"/>
    <w:rsid w:val="001F3662"/>
    <w:rsid w:val="001F39D0"/>
    <w:rsid w:val="001F3B38"/>
    <w:rsid w:val="001F40F4"/>
    <w:rsid w:val="001F6533"/>
    <w:rsid w:val="001F6884"/>
    <w:rsid w:val="001F6ADF"/>
    <w:rsid w:val="001F6B6C"/>
    <w:rsid w:val="001F6F72"/>
    <w:rsid w:val="001F7021"/>
    <w:rsid w:val="001F72AD"/>
    <w:rsid w:val="001F7700"/>
    <w:rsid w:val="001F7B03"/>
    <w:rsid w:val="001F7B90"/>
    <w:rsid w:val="001F7F66"/>
    <w:rsid w:val="00200ECA"/>
    <w:rsid w:val="0020163A"/>
    <w:rsid w:val="00202075"/>
    <w:rsid w:val="002022A9"/>
    <w:rsid w:val="002022E6"/>
    <w:rsid w:val="0020252F"/>
    <w:rsid w:val="00202906"/>
    <w:rsid w:val="00202B39"/>
    <w:rsid w:val="0020330A"/>
    <w:rsid w:val="00203585"/>
    <w:rsid w:val="00203FE0"/>
    <w:rsid w:val="0020481F"/>
    <w:rsid w:val="00204875"/>
    <w:rsid w:val="00204912"/>
    <w:rsid w:val="00204A14"/>
    <w:rsid w:val="00204D04"/>
    <w:rsid w:val="00204D7A"/>
    <w:rsid w:val="00205768"/>
    <w:rsid w:val="00206543"/>
    <w:rsid w:val="002070D3"/>
    <w:rsid w:val="00207312"/>
    <w:rsid w:val="00207579"/>
    <w:rsid w:val="0020797B"/>
    <w:rsid w:val="00207C6B"/>
    <w:rsid w:val="00207E03"/>
    <w:rsid w:val="00207EC0"/>
    <w:rsid w:val="002100B8"/>
    <w:rsid w:val="002107AE"/>
    <w:rsid w:val="00210A4E"/>
    <w:rsid w:val="00210DBA"/>
    <w:rsid w:val="0021151B"/>
    <w:rsid w:val="00212FA2"/>
    <w:rsid w:val="0021301D"/>
    <w:rsid w:val="002130F3"/>
    <w:rsid w:val="00213B76"/>
    <w:rsid w:val="00214288"/>
    <w:rsid w:val="00214B36"/>
    <w:rsid w:val="002152AC"/>
    <w:rsid w:val="00215BC1"/>
    <w:rsid w:val="00215C29"/>
    <w:rsid w:val="00215E51"/>
    <w:rsid w:val="0021614B"/>
    <w:rsid w:val="00216E85"/>
    <w:rsid w:val="00216FF4"/>
    <w:rsid w:val="00217143"/>
    <w:rsid w:val="0021774D"/>
    <w:rsid w:val="0021788A"/>
    <w:rsid w:val="0022086A"/>
    <w:rsid w:val="00220B9F"/>
    <w:rsid w:val="00220E05"/>
    <w:rsid w:val="00220F0A"/>
    <w:rsid w:val="00220F4D"/>
    <w:rsid w:val="00221D9E"/>
    <w:rsid w:val="00221DDB"/>
    <w:rsid w:val="002221C4"/>
    <w:rsid w:val="00222CC6"/>
    <w:rsid w:val="00222F05"/>
    <w:rsid w:val="00223438"/>
    <w:rsid w:val="0022420F"/>
    <w:rsid w:val="002246CE"/>
    <w:rsid w:val="0022483F"/>
    <w:rsid w:val="00224F96"/>
    <w:rsid w:val="00225CE1"/>
    <w:rsid w:val="002267D9"/>
    <w:rsid w:val="00226BC6"/>
    <w:rsid w:val="00227AC8"/>
    <w:rsid w:val="00230109"/>
    <w:rsid w:val="00230F05"/>
    <w:rsid w:val="0023100E"/>
    <w:rsid w:val="002324CE"/>
    <w:rsid w:val="00232E35"/>
    <w:rsid w:val="00232FCC"/>
    <w:rsid w:val="00233A01"/>
    <w:rsid w:val="00233F20"/>
    <w:rsid w:val="00233F9A"/>
    <w:rsid w:val="00234458"/>
    <w:rsid w:val="0023453A"/>
    <w:rsid w:val="00234756"/>
    <w:rsid w:val="0023480C"/>
    <w:rsid w:val="0023600B"/>
    <w:rsid w:val="002364C9"/>
    <w:rsid w:val="002369B1"/>
    <w:rsid w:val="002369C4"/>
    <w:rsid w:val="00236AD5"/>
    <w:rsid w:val="00237772"/>
    <w:rsid w:val="00237C5B"/>
    <w:rsid w:val="002400D8"/>
    <w:rsid w:val="00240214"/>
    <w:rsid w:val="0024030A"/>
    <w:rsid w:val="002403B4"/>
    <w:rsid w:val="0024054D"/>
    <w:rsid w:val="00240AFD"/>
    <w:rsid w:val="00240B54"/>
    <w:rsid w:val="00240C06"/>
    <w:rsid w:val="00240DD7"/>
    <w:rsid w:val="0024164D"/>
    <w:rsid w:val="00241741"/>
    <w:rsid w:val="002418BE"/>
    <w:rsid w:val="00241A57"/>
    <w:rsid w:val="00241D0D"/>
    <w:rsid w:val="00242614"/>
    <w:rsid w:val="002429B6"/>
    <w:rsid w:val="00242A03"/>
    <w:rsid w:val="002436E6"/>
    <w:rsid w:val="0024398F"/>
    <w:rsid w:val="00243D5C"/>
    <w:rsid w:val="00244792"/>
    <w:rsid w:val="00245131"/>
    <w:rsid w:val="00245EFE"/>
    <w:rsid w:val="00246593"/>
    <w:rsid w:val="002466F3"/>
    <w:rsid w:val="00247257"/>
    <w:rsid w:val="00247A88"/>
    <w:rsid w:val="00247C65"/>
    <w:rsid w:val="00247F8A"/>
    <w:rsid w:val="002505A9"/>
    <w:rsid w:val="002505C3"/>
    <w:rsid w:val="00250619"/>
    <w:rsid w:val="0025089A"/>
    <w:rsid w:val="0025093B"/>
    <w:rsid w:val="002509A0"/>
    <w:rsid w:val="002512CF"/>
    <w:rsid w:val="00251966"/>
    <w:rsid w:val="00251FDB"/>
    <w:rsid w:val="00251FEB"/>
    <w:rsid w:val="00252C4E"/>
    <w:rsid w:val="00253037"/>
    <w:rsid w:val="002534AB"/>
    <w:rsid w:val="00253D2B"/>
    <w:rsid w:val="00254106"/>
    <w:rsid w:val="002541B5"/>
    <w:rsid w:val="002541F3"/>
    <w:rsid w:val="002545D9"/>
    <w:rsid w:val="002545F4"/>
    <w:rsid w:val="0025487F"/>
    <w:rsid w:val="00255684"/>
    <w:rsid w:val="00255928"/>
    <w:rsid w:val="00255C11"/>
    <w:rsid w:val="00256527"/>
    <w:rsid w:val="00257062"/>
    <w:rsid w:val="002571D8"/>
    <w:rsid w:val="002576F0"/>
    <w:rsid w:val="00257D73"/>
    <w:rsid w:val="00260FE1"/>
    <w:rsid w:val="0026141E"/>
    <w:rsid w:val="00261470"/>
    <w:rsid w:val="00261622"/>
    <w:rsid w:val="00261659"/>
    <w:rsid w:val="00261A8A"/>
    <w:rsid w:val="00262021"/>
    <w:rsid w:val="00263D27"/>
    <w:rsid w:val="00264158"/>
    <w:rsid w:val="002649D7"/>
    <w:rsid w:val="00264DC8"/>
    <w:rsid w:val="00264E1D"/>
    <w:rsid w:val="0026506A"/>
    <w:rsid w:val="002653C6"/>
    <w:rsid w:val="00265C0B"/>
    <w:rsid w:val="00265D4A"/>
    <w:rsid w:val="00265F8E"/>
    <w:rsid w:val="0026617C"/>
    <w:rsid w:val="00266385"/>
    <w:rsid w:val="002669B5"/>
    <w:rsid w:val="00266C2B"/>
    <w:rsid w:val="00267BD3"/>
    <w:rsid w:val="00270869"/>
    <w:rsid w:val="00270E74"/>
    <w:rsid w:val="00270F2E"/>
    <w:rsid w:val="00271146"/>
    <w:rsid w:val="002721C1"/>
    <w:rsid w:val="00272ACA"/>
    <w:rsid w:val="00272F76"/>
    <w:rsid w:val="002730A1"/>
    <w:rsid w:val="002730AA"/>
    <w:rsid w:val="002731E2"/>
    <w:rsid w:val="0027333D"/>
    <w:rsid w:val="002733B6"/>
    <w:rsid w:val="002734E9"/>
    <w:rsid w:val="00273F60"/>
    <w:rsid w:val="002740DB"/>
    <w:rsid w:val="002746AE"/>
    <w:rsid w:val="00274985"/>
    <w:rsid w:val="002757D0"/>
    <w:rsid w:val="00275BEC"/>
    <w:rsid w:val="00275F6B"/>
    <w:rsid w:val="002761C3"/>
    <w:rsid w:val="0027738E"/>
    <w:rsid w:val="00277708"/>
    <w:rsid w:val="0027777B"/>
    <w:rsid w:val="002801C0"/>
    <w:rsid w:val="002802F7"/>
    <w:rsid w:val="002809A2"/>
    <w:rsid w:val="00280F98"/>
    <w:rsid w:val="002812E0"/>
    <w:rsid w:val="00281392"/>
    <w:rsid w:val="00281840"/>
    <w:rsid w:val="00281C96"/>
    <w:rsid w:val="002821AD"/>
    <w:rsid w:val="00282BB6"/>
    <w:rsid w:val="00283C3F"/>
    <w:rsid w:val="00283FEE"/>
    <w:rsid w:val="002852BB"/>
    <w:rsid w:val="0028546E"/>
    <w:rsid w:val="00285CCE"/>
    <w:rsid w:val="00286436"/>
    <w:rsid w:val="00286540"/>
    <w:rsid w:val="00286699"/>
    <w:rsid w:val="00286DB8"/>
    <w:rsid w:val="002879DB"/>
    <w:rsid w:val="00287C9B"/>
    <w:rsid w:val="00287D1A"/>
    <w:rsid w:val="00287D62"/>
    <w:rsid w:val="00287D94"/>
    <w:rsid w:val="00287ED6"/>
    <w:rsid w:val="0029096B"/>
    <w:rsid w:val="00290D91"/>
    <w:rsid w:val="00290E4A"/>
    <w:rsid w:val="00291092"/>
    <w:rsid w:val="00291408"/>
    <w:rsid w:val="002915B3"/>
    <w:rsid w:val="0029173E"/>
    <w:rsid w:val="0029188A"/>
    <w:rsid w:val="00291B97"/>
    <w:rsid w:val="00291BBD"/>
    <w:rsid w:val="0029222C"/>
    <w:rsid w:val="00293252"/>
    <w:rsid w:val="00293561"/>
    <w:rsid w:val="00293A7E"/>
    <w:rsid w:val="00293BA5"/>
    <w:rsid w:val="00293F8E"/>
    <w:rsid w:val="002946D6"/>
    <w:rsid w:val="00294E6F"/>
    <w:rsid w:val="0029547A"/>
    <w:rsid w:val="00295FB1"/>
    <w:rsid w:val="002960D3"/>
    <w:rsid w:val="00296224"/>
    <w:rsid w:val="0029636A"/>
    <w:rsid w:val="002965F7"/>
    <w:rsid w:val="00297F4C"/>
    <w:rsid w:val="002A037B"/>
    <w:rsid w:val="002A0A47"/>
    <w:rsid w:val="002A0C73"/>
    <w:rsid w:val="002A1709"/>
    <w:rsid w:val="002A1C47"/>
    <w:rsid w:val="002A285D"/>
    <w:rsid w:val="002A288D"/>
    <w:rsid w:val="002A2EBB"/>
    <w:rsid w:val="002A3380"/>
    <w:rsid w:val="002A33B5"/>
    <w:rsid w:val="002A4188"/>
    <w:rsid w:val="002A42FE"/>
    <w:rsid w:val="002A4571"/>
    <w:rsid w:val="002A57E7"/>
    <w:rsid w:val="002A7050"/>
    <w:rsid w:val="002A7183"/>
    <w:rsid w:val="002A7662"/>
    <w:rsid w:val="002A7BD7"/>
    <w:rsid w:val="002A7DCA"/>
    <w:rsid w:val="002A7FC8"/>
    <w:rsid w:val="002B057B"/>
    <w:rsid w:val="002B0A00"/>
    <w:rsid w:val="002B0D23"/>
    <w:rsid w:val="002B10E6"/>
    <w:rsid w:val="002B14B0"/>
    <w:rsid w:val="002B1815"/>
    <w:rsid w:val="002B1B73"/>
    <w:rsid w:val="002B1F9E"/>
    <w:rsid w:val="002B1FA7"/>
    <w:rsid w:val="002B2A69"/>
    <w:rsid w:val="002B2EA6"/>
    <w:rsid w:val="002B2F4E"/>
    <w:rsid w:val="002B355B"/>
    <w:rsid w:val="002B3BA4"/>
    <w:rsid w:val="002B4020"/>
    <w:rsid w:val="002B4231"/>
    <w:rsid w:val="002B4B1E"/>
    <w:rsid w:val="002B5220"/>
    <w:rsid w:val="002B5CFD"/>
    <w:rsid w:val="002B5F0A"/>
    <w:rsid w:val="002B5F23"/>
    <w:rsid w:val="002B60A7"/>
    <w:rsid w:val="002B64C1"/>
    <w:rsid w:val="002B74D6"/>
    <w:rsid w:val="002B79B1"/>
    <w:rsid w:val="002C0301"/>
    <w:rsid w:val="002C0A33"/>
    <w:rsid w:val="002C0DD1"/>
    <w:rsid w:val="002C17F6"/>
    <w:rsid w:val="002C182C"/>
    <w:rsid w:val="002C1908"/>
    <w:rsid w:val="002C1A23"/>
    <w:rsid w:val="002C1F45"/>
    <w:rsid w:val="002C2267"/>
    <w:rsid w:val="002C285D"/>
    <w:rsid w:val="002C28DC"/>
    <w:rsid w:val="002C3122"/>
    <w:rsid w:val="002C314C"/>
    <w:rsid w:val="002C3D39"/>
    <w:rsid w:val="002C45EA"/>
    <w:rsid w:val="002C4F3D"/>
    <w:rsid w:val="002C60C0"/>
    <w:rsid w:val="002C66AA"/>
    <w:rsid w:val="002C66B8"/>
    <w:rsid w:val="002C703D"/>
    <w:rsid w:val="002C71FC"/>
    <w:rsid w:val="002C728B"/>
    <w:rsid w:val="002C7D2F"/>
    <w:rsid w:val="002C7D32"/>
    <w:rsid w:val="002D024A"/>
    <w:rsid w:val="002D030E"/>
    <w:rsid w:val="002D062E"/>
    <w:rsid w:val="002D0877"/>
    <w:rsid w:val="002D0A86"/>
    <w:rsid w:val="002D0C98"/>
    <w:rsid w:val="002D13DB"/>
    <w:rsid w:val="002D1BED"/>
    <w:rsid w:val="002D270E"/>
    <w:rsid w:val="002D2B53"/>
    <w:rsid w:val="002D30CB"/>
    <w:rsid w:val="002D30CD"/>
    <w:rsid w:val="002D4062"/>
    <w:rsid w:val="002D415C"/>
    <w:rsid w:val="002D45C6"/>
    <w:rsid w:val="002D4A1D"/>
    <w:rsid w:val="002D4DD2"/>
    <w:rsid w:val="002D5012"/>
    <w:rsid w:val="002D55DA"/>
    <w:rsid w:val="002D5C79"/>
    <w:rsid w:val="002D6241"/>
    <w:rsid w:val="002D6392"/>
    <w:rsid w:val="002D66EF"/>
    <w:rsid w:val="002D6836"/>
    <w:rsid w:val="002D6AB4"/>
    <w:rsid w:val="002D7510"/>
    <w:rsid w:val="002D778A"/>
    <w:rsid w:val="002E02A9"/>
    <w:rsid w:val="002E08A2"/>
    <w:rsid w:val="002E0D5C"/>
    <w:rsid w:val="002E0E15"/>
    <w:rsid w:val="002E0E2D"/>
    <w:rsid w:val="002E1BA3"/>
    <w:rsid w:val="002E1F1D"/>
    <w:rsid w:val="002E20E8"/>
    <w:rsid w:val="002E243C"/>
    <w:rsid w:val="002E267B"/>
    <w:rsid w:val="002E2C63"/>
    <w:rsid w:val="002E3604"/>
    <w:rsid w:val="002E372B"/>
    <w:rsid w:val="002E3A9B"/>
    <w:rsid w:val="002E4040"/>
    <w:rsid w:val="002E5106"/>
    <w:rsid w:val="002E52E6"/>
    <w:rsid w:val="002E5964"/>
    <w:rsid w:val="002E5B13"/>
    <w:rsid w:val="002E5D37"/>
    <w:rsid w:val="002E62A3"/>
    <w:rsid w:val="002E65D6"/>
    <w:rsid w:val="002E6B52"/>
    <w:rsid w:val="002E6CEB"/>
    <w:rsid w:val="002E71EF"/>
    <w:rsid w:val="002E71FA"/>
    <w:rsid w:val="002E74CA"/>
    <w:rsid w:val="002F0393"/>
    <w:rsid w:val="002F07CB"/>
    <w:rsid w:val="002F0D9D"/>
    <w:rsid w:val="002F1B00"/>
    <w:rsid w:val="002F1CAA"/>
    <w:rsid w:val="002F2C78"/>
    <w:rsid w:val="002F2DE1"/>
    <w:rsid w:val="002F2F28"/>
    <w:rsid w:val="002F34ED"/>
    <w:rsid w:val="002F37DB"/>
    <w:rsid w:val="002F3BDF"/>
    <w:rsid w:val="002F42EB"/>
    <w:rsid w:val="002F5049"/>
    <w:rsid w:val="002F599C"/>
    <w:rsid w:val="002F62F4"/>
    <w:rsid w:val="002F675C"/>
    <w:rsid w:val="002F6FCB"/>
    <w:rsid w:val="002F6FD1"/>
    <w:rsid w:val="002F7536"/>
    <w:rsid w:val="002F7FE9"/>
    <w:rsid w:val="003001B0"/>
    <w:rsid w:val="00300377"/>
    <w:rsid w:val="00300672"/>
    <w:rsid w:val="0030085F"/>
    <w:rsid w:val="003013F1"/>
    <w:rsid w:val="00301635"/>
    <w:rsid w:val="00301CA9"/>
    <w:rsid w:val="0030223B"/>
    <w:rsid w:val="00302268"/>
    <w:rsid w:val="0030320E"/>
    <w:rsid w:val="00303CCA"/>
    <w:rsid w:val="003054D5"/>
    <w:rsid w:val="003058B7"/>
    <w:rsid w:val="00305BD0"/>
    <w:rsid w:val="00305D85"/>
    <w:rsid w:val="00305F87"/>
    <w:rsid w:val="00306243"/>
    <w:rsid w:val="00307BEE"/>
    <w:rsid w:val="00310080"/>
    <w:rsid w:val="0031088E"/>
    <w:rsid w:val="003108CC"/>
    <w:rsid w:val="003108E3"/>
    <w:rsid w:val="00312237"/>
    <w:rsid w:val="00312477"/>
    <w:rsid w:val="003126B0"/>
    <w:rsid w:val="00313405"/>
    <w:rsid w:val="003136F7"/>
    <w:rsid w:val="00313C3F"/>
    <w:rsid w:val="0031408A"/>
    <w:rsid w:val="003141A3"/>
    <w:rsid w:val="003142D8"/>
    <w:rsid w:val="00314875"/>
    <w:rsid w:val="00314D81"/>
    <w:rsid w:val="003151A5"/>
    <w:rsid w:val="00316C1F"/>
    <w:rsid w:val="003171BC"/>
    <w:rsid w:val="003174FE"/>
    <w:rsid w:val="00320532"/>
    <w:rsid w:val="00320723"/>
    <w:rsid w:val="00320891"/>
    <w:rsid w:val="003210C9"/>
    <w:rsid w:val="003228D3"/>
    <w:rsid w:val="00322DA7"/>
    <w:rsid w:val="00322F3C"/>
    <w:rsid w:val="0032318B"/>
    <w:rsid w:val="003232A1"/>
    <w:rsid w:val="003233A7"/>
    <w:rsid w:val="00323AAF"/>
    <w:rsid w:val="00324022"/>
    <w:rsid w:val="0032474F"/>
    <w:rsid w:val="00324C1D"/>
    <w:rsid w:val="00325433"/>
    <w:rsid w:val="00325785"/>
    <w:rsid w:val="00326873"/>
    <w:rsid w:val="00326A82"/>
    <w:rsid w:val="00326CBF"/>
    <w:rsid w:val="00327224"/>
    <w:rsid w:val="00330A78"/>
    <w:rsid w:val="0033155D"/>
    <w:rsid w:val="003317E0"/>
    <w:rsid w:val="003319CF"/>
    <w:rsid w:val="00331E59"/>
    <w:rsid w:val="00332210"/>
    <w:rsid w:val="0033260B"/>
    <w:rsid w:val="00332F76"/>
    <w:rsid w:val="0033357B"/>
    <w:rsid w:val="00333771"/>
    <w:rsid w:val="00333B95"/>
    <w:rsid w:val="00334A07"/>
    <w:rsid w:val="00334C99"/>
    <w:rsid w:val="00334E30"/>
    <w:rsid w:val="00335124"/>
    <w:rsid w:val="0033564A"/>
    <w:rsid w:val="00335C2F"/>
    <w:rsid w:val="003365EB"/>
    <w:rsid w:val="00337208"/>
    <w:rsid w:val="00337237"/>
    <w:rsid w:val="00337A13"/>
    <w:rsid w:val="003407BC"/>
    <w:rsid w:val="00340B1D"/>
    <w:rsid w:val="0034107E"/>
    <w:rsid w:val="003411CC"/>
    <w:rsid w:val="00341687"/>
    <w:rsid w:val="003417B0"/>
    <w:rsid w:val="00341A46"/>
    <w:rsid w:val="0034213A"/>
    <w:rsid w:val="0034240B"/>
    <w:rsid w:val="00342A96"/>
    <w:rsid w:val="00342DB0"/>
    <w:rsid w:val="0034327F"/>
    <w:rsid w:val="003434D6"/>
    <w:rsid w:val="0034354B"/>
    <w:rsid w:val="00343908"/>
    <w:rsid w:val="00343A19"/>
    <w:rsid w:val="00343B32"/>
    <w:rsid w:val="00344A3B"/>
    <w:rsid w:val="00345717"/>
    <w:rsid w:val="00345A2E"/>
    <w:rsid w:val="00345E46"/>
    <w:rsid w:val="00346432"/>
    <w:rsid w:val="0034661A"/>
    <w:rsid w:val="00346F51"/>
    <w:rsid w:val="00347721"/>
    <w:rsid w:val="003500B4"/>
    <w:rsid w:val="003504D8"/>
    <w:rsid w:val="00350B91"/>
    <w:rsid w:val="00350C17"/>
    <w:rsid w:val="00350CAA"/>
    <w:rsid w:val="00351133"/>
    <w:rsid w:val="00351497"/>
    <w:rsid w:val="00351751"/>
    <w:rsid w:val="00351A0E"/>
    <w:rsid w:val="00351D7E"/>
    <w:rsid w:val="0035246E"/>
    <w:rsid w:val="003529BF"/>
    <w:rsid w:val="00352DD5"/>
    <w:rsid w:val="00352F5F"/>
    <w:rsid w:val="0035301A"/>
    <w:rsid w:val="003532B3"/>
    <w:rsid w:val="00353433"/>
    <w:rsid w:val="0035395D"/>
    <w:rsid w:val="0035426C"/>
    <w:rsid w:val="00355050"/>
    <w:rsid w:val="003550D0"/>
    <w:rsid w:val="00355210"/>
    <w:rsid w:val="00355ACF"/>
    <w:rsid w:val="003569CC"/>
    <w:rsid w:val="00356A6C"/>
    <w:rsid w:val="00356D13"/>
    <w:rsid w:val="003570D8"/>
    <w:rsid w:val="0035780C"/>
    <w:rsid w:val="0035796A"/>
    <w:rsid w:val="003579F1"/>
    <w:rsid w:val="00357D1C"/>
    <w:rsid w:val="003603BF"/>
    <w:rsid w:val="003610C3"/>
    <w:rsid w:val="00361486"/>
    <w:rsid w:val="00362585"/>
    <w:rsid w:val="003633F1"/>
    <w:rsid w:val="0036355F"/>
    <w:rsid w:val="003635BD"/>
    <w:rsid w:val="00363988"/>
    <w:rsid w:val="00363EC8"/>
    <w:rsid w:val="0036456F"/>
    <w:rsid w:val="003647E1"/>
    <w:rsid w:val="00364F94"/>
    <w:rsid w:val="00365797"/>
    <w:rsid w:val="003665F2"/>
    <w:rsid w:val="00366EB6"/>
    <w:rsid w:val="00367803"/>
    <w:rsid w:val="00367AD4"/>
    <w:rsid w:val="00370377"/>
    <w:rsid w:val="00370484"/>
    <w:rsid w:val="0037054D"/>
    <w:rsid w:val="003705F0"/>
    <w:rsid w:val="003709BC"/>
    <w:rsid w:val="00371754"/>
    <w:rsid w:val="003719FA"/>
    <w:rsid w:val="00371BD2"/>
    <w:rsid w:val="003722B5"/>
    <w:rsid w:val="003724E0"/>
    <w:rsid w:val="00372928"/>
    <w:rsid w:val="00373772"/>
    <w:rsid w:val="00373EBD"/>
    <w:rsid w:val="0037409E"/>
    <w:rsid w:val="0037434D"/>
    <w:rsid w:val="00374515"/>
    <w:rsid w:val="003749E5"/>
    <w:rsid w:val="00374CA2"/>
    <w:rsid w:val="00374DA8"/>
    <w:rsid w:val="003752B7"/>
    <w:rsid w:val="00375FB1"/>
    <w:rsid w:val="0037715D"/>
    <w:rsid w:val="003774DF"/>
    <w:rsid w:val="0037759B"/>
    <w:rsid w:val="003777E9"/>
    <w:rsid w:val="00380604"/>
    <w:rsid w:val="0038071D"/>
    <w:rsid w:val="003813AD"/>
    <w:rsid w:val="003818BA"/>
    <w:rsid w:val="0038193C"/>
    <w:rsid w:val="00381ED4"/>
    <w:rsid w:val="00382503"/>
    <w:rsid w:val="0038251C"/>
    <w:rsid w:val="0038253F"/>
    <w:rsid w:val="00382937"/>
    <w:rsid w:val="00382AA6"/>
    <w:rsid w:val="00382AE7"/>
    <w:rsid w:val="00382D14"/>
    <w:rsid w:val="00382F25"/>
    <w:rsid w:val="00383422"/>
    <w:rsid w:val="003834E4"/>
    <w:rsid w:val="0038354C"/>
    <w:rsid w:val="00384AFE"/>
    <w:rsid w:val="00384D7C"/>
    <w:rsid w:val="00385103"/>
    <w:rsid w:val="00385DB4"/>
    <w:rsid w:val="003867A7"/>
    <w:rsid w:val="00386CC0"/>
    <w:rsid w:val="00386EC3"/>
    <w:rsid w:val="00386FA8"/>
    <w:rsid w:val="003872FC"/>
    <w:rsid w:val="00387B15"/>
    <w:rsid w:val="003907C6"/>
    <w:rsid w:val="00390AE0"/>
    <w:rsid w:val="00390F2C"/>
    <w:rsid w:val="003910CE"/>
    <w:rsid w:val="0039123C"/>
    <w:rsid w:val="003915DC"/>
    <w:rsid w:val="00391717"/>
    <w:rsid w:val="00391B59"/>
    <w:rsid w:val="00391DA2"/>
    <w:rsid w:val="003928F5"/>
    <w:rsid w:val="00392C66"/>
    <w:rsid w:val="00392F08"/>
    <w:rsid w:val="00392F46"/>
    <w:rsid w:val="0039355C"/>
    <w:rsid w:val="00394BC7"/>
    <w:rsid w:val="00394F10"/>
    <w:rsid w:val="00395167"/>
    <w:rsid w:val="003955C8"/>
    <w:rsid w:val="0039598F"/>
    <w:rsid w:val="00396161"/>
    <w:rsid w:val="003962A9"/>
    <w:rsid w:val="0039687C"/>
    <w:rsid w:val="00396926"/>
    <w:rsid w:val="0039708D"/>
    <w:rsid w:val="003970BF"/>
    <w:rsid w:val="00397B79"/>
    <w:rsid w:val="00397C2A"/>
    <w:rsid w:val="003A0B89"/>
    <w:rsid w:val="003A0B99"/>
    <w:rsid w:val="003A0E5E"/>
    <w:rsid w:val="003A0F2D"/>
    <w:rsid w:val="003A1277"/>
    <w:rsid w:val="003A1714"/>
    <w:rsid w:val="003A19F3"/>
    <w:rsid w:val="003A1BC8"/>
    <w:rsid w:val="003A2992"/>
    <w:rsid w:val="003A3450"/>
    <w:rsid w:val="003A34E6"/>
    <w:rsid w:val="003A3C7E"/>
    <w:rsid w:val="003A4477"/>
    <w:rsid w:val="003A45E0"/>
    <w:rsid w:val="003A4A6E"/>
    <w:rsid w:val="003A4CD7"/>
    <w:rsid w:val="003A4D6A"/>
    <w:rsid w:val="003A573F"/>
    <w:rsid w:val="003A59F9"/>
    <w:rsid w:val="003A5A14"/>
    <w:rsid w:val="003A5B15"/>
    <w:rsid w:val="003A5D3B"/>
    <w:rsid w:val="003A5E12"/>
    <w:rsid w:val="003A6060"/>
    <w:rsid w:val="003A665F"/>
    <w:rsid w:val="003A7127"/>
    <w:rsid w:val="003A7909"/>
    <w:rsid w:val="003A7963"/>
    <w:rsid w:val="003A7ADB"/>
    <w:rsid w:val="003A7D39"/>
    <w:rsid w:val="003B07B0"/>
    <w:rsid w:val="003B0BD5"/>
    <w:rsid w:val="003B0FF8"/>
    <w:rsid w:val="003B173F"/>
    <w:rsid w:val="003B2C6E"/>
    <w:rsid w:val="003B2CE2"/>
    <w:rsid w:val="003B3425"/>
    <w:rsid w:val="003B35A1"/>
    <w:rsid w:val="003B3A28"/>
    <w:rsid w:val="003B3D36"/>
    <w:rsid w:val="003B3DF3"/>
    <w:rsid w:val="003B47B9"/>
    <w:rsid w:val="003B4B18"/>
    <w:rsid w:val="003B4C66"/>
    <w:rsid w:val="003B4ED5"/>
    <w:rsid w:val="003B500A"/>
    <w:rsid w:val="003B51F7"/>
    <w:rsid w:val="003B5B64"/>
    <w:rsid w:val="003B780B"/>
    <w:rsid w:val="003B7855"/>
    <w:rsid w:val="003B78B8"/>
    <w:rsid w:val="003C0886"/>
    <w:rsid w:val="003C09B6"/>
    <w:rsid w:val="003C0B92"/>
    <w:rsid w:val="003C1ED6"/>
    <w:rsid w:val="003C2E1B"/>
    <w:rsid w:val="003C2E22"/>
    <w:rsid w:val="003C3238"/>
    <w:rsid w:val="003C359B"/>
    <w:rsid w:val="003C36B8"/>
    <w:rsid w:val="003C37F9"/>
    <w:rsid w:val="003C397F"/>
    <w:rsid w:val="003C4183"/>
    <w:rsid w:val="003C4192"/>
    <w:rsid w:val="003C46BC"/>
    <w:rsid w:val="003C4AD5"/>
    <w:rsid w:val="003C4DE0"/>
    <w:rsid w:val="003C6599"/>
    <w:rsid w:val="003C65D5"/>
    <w:rsid w:val="003C782A"/>
    <w:rsid w:val="003C795B"/>
    <w:rsid w:val="003D004B"/>
    <w:rsid w:val="003D0116"/>
    <w:rsid w:val="003D03A8"/>
    <w:rsid w:val="003D03BC"/>
    <w:rsid w:val="003D0659"/>
    <w:rsid w:val="003D09A6"/>
    <w:rsid w:val="003D0D2F"/>
    <w:rsid w:val="003D0F5B"/>
    <w:rsid w:val="003D100F"/>
    <w:rsid w:val="003D1202"/>
    <w:rsid w:val="003D13BE"/>
    <w:rsid w:val="003D13EA"/>
    <w:rsid w:val="003D1822"/>
    <w:rsid w:val="003D19CC"/>
    <w:rsid w:val="003D34AC"/>
    <w:rsid w:val="003D372B"/>
    <w:rsid w:val="003D39B6"/>
    <w:rsid w:val="003D39F5"/>
    <w:rsid w:val="003D48DD"/>
    <w:rsid w:val="003D4FFF"/>
    <w:rsid w:val="003D55D1"/>
    <w:rsid w:val="003D5649"/>
    <w:rsid w:val="003D6002"/>
    <w:rsid w:val="003D6424"/>
    <w:rsid w:val="003D6998"/>
    <w:rsid w:val="003D71EB"/>
    <w:rsid w:val="003D7A02"/>
    <w:rsid w:val="003D7AA1"/>
    <w:rsid w:val="003D7B54"/>
    <w:rsid w:val="003D7CE3"/>
    <w:rsid w:val="003E0016"/>
    <w:rsid w:val="003E0515"/>
    <w:rsid w:val="003E0620"/>
    <w:rsid w:val="003E08FC"/>
    <w:rsid w:val="003E0A05"/>
    <w:rsid w:val="003E0CBD"/>
    <w:rsid w:val="003E0D7C"/>
    <w:rsid w:val="003E1199"/>
    <w:rsid w:val="003E1629"/>
    <w:rsid w:val="003E1669"/>
    <w:rsid w:val="003E19A1"/>
    <w:rsid w:val="003E1A0A"/>
    <w:rsid w:val="003E1B2E"/>
    <w:rsid w:val="003E2459"/>
    <w:rsid w:val="003E250A"/>
    <w:rsid w:val="003E2527"/>
    <w:rsid w:val="003E2A4E"/>
    <w:rsid w:val="003E2FCA"/>
    <w:rsid w:val="003E3867"/>
    <w:rsid w:val="003E3B82"/>
    <w:rsid w:val="003E3CF6"/>
    <w:rsid w:val="003E405A"/>
    <w:rsid w:val="003E597B"/>
    <w:rsid w:val="003E5C82"/>
    <w:rsid w:val="003E5CAD"/>
    <w:rsid w:val="003E5D88"/>
    <w:rsid w:val="003E5DD0"/>
    <w:rsid w:val="003E604D"/>
    <w:rsid w:val="003E6098"/>
    <w:rsid w:val="003E6424"/>
    <w:rsid w:val="003E6830"/>
    <w:rsid w:val="003E68E1"/>
    <w:rsid w:val="003E6C80"/>
    <w:rsid w:val="003E72D1"/>
    <w:rsid w:val="003E7410"/>
    <w:rsid w:val="003E7514"/>
    <w:rsid w:val="003E7867"/>
    <w:rsid w:val="003E7BEF"/>
    <w:rsid w:val="003F0F03"/>
    <w:rsid w:val="003F141C"/>
    <w:rsid w:val="003F184A"/>
    <w:rsid w:val="003F25CA"/>
    <w:rsid w:val="003F2606"/>
    <w:rsid w:val="003F26BB"/>
    <w:rsid w:val="003F289C"/>
    <w:rsid w:val="003F2F22"/>
    <w:rsid w:val="003F30A5"/>
    <w:rsid w:val="003F5127"/>
    <w:rsid w:val="003F5541"/>
    <w:rsid w:val="003F5571"/>
    <w:rsid w:val="003F584B"/>
    <w:rsid w:val="003F5B58"/>
    <w:rsid w:val="003F5E05"/>
    <w:rsid w:val="003F647A"/>
    <w:rsid w:val="003F64DA"/>
    <w:rsid w:val="003F6911"/>
    <w:rsid w:val="003F6AC5"/>
    <w:rsid w:val="003F6D57"/>
    <w:rsid w:val="00400425"/>
    <w:rsid w:val="004005DF"/>
    <w:rsid w:val="00401A1E"/>
    <w:rsid w:val="00401ABF"/>
    <w:rsid w:val="00401BAC"/>
    <w:rsid w:val="00401C0C"/>
    <w:rsid w:val="004022AC"/>
    <w:rsid w:val="00402496"/>
    <w:rsid w:val="0040288F"/>
    <w:rsid w:val="004030CD"/>
    <w:rsid w:val="004030EE"/>
    <w:rsid w:val="00403E05"/>
    <w:rsid w:val="0040408C"/>
    <w:rsid w:val="004041B3"/>
    <w:rsid w:val="0040450D"/>
    <w:rsid w:val="00404520"/>
    <w:rsid w:val="00404729"/>
    <w:rsid w:val="004049CE"/>
    <w:rsid w:val="00404E74"/>
    <w:rsid w:val="00404FE0"/>
    <w:rsid w:val="00405974"/>
    <w:rsid w:val="00405AC9"/>
    <w:rsid w:val="0040622F"/>
    <w:rsid w:val="00406568"/>
    <w:rsid w:val="00406A7F"/>
    <w:rsid w:val="00406DA9"/>
    <w:rsid w:val="00406F47"/>
    <w:rsid w:val="00406FDB"/>
    <w:rsid w:val="0040757C"/>
    <w:rsid w:val="004076F2"/>
    <w:rsid w:val="0041021B"/>
    <w:rsid w:val="004108A9"/>
    <w:rsid w:val="004109B6"/>
    <w:rsid w:val="00410DD0"/>
    <w:rsid w:val="004114CE"/>
    <w:rsid w:val="004114DF"/>
    <w:rsid w:val="00411576"/>
    <w:rsid w:val="00411980"/>
    <w:rsid w:val="00411F80"/>
    <w:rsid w:val="00412260"/>
    <w:rsid w:val="0041236C"/>
    <w:rsid w:val="0041260B"/>
    <w:rsid w:val="00412F45"/>
    <w:rsid w:val="00413330"/>
    <w:rsid w:val="004134CD"/>
    <w:rsid w:val="00413971"/>
    <w:rsid w:val="00413ED1"/>
    <w:rsid w:val="00413F7F"/>
    <w:rsid w:val="0041436F"/>
    <w:rsid w:val="004148CA"/>
    <w:rsid w:val="0041583B"/>
    <w:rsid w:val="00415943"/>
    <w:rsid w:val="00415C73"/>
    <w:rsid w:val="004162FF"/>
    <w:rsid w:val="00416340"/>
    <w:rsid w:val="00416984"/>
    <w:rsid w:val="00416985"/>
    <w:rsid w:val="00416ADE"/>
    <w:rsid w:val="0041730D"/>
    <w:rsid w:val="0041735D"/>
    <w:rsid w:val="00417637"/>
    <w:rsid w:val="0041765B"/>
    <w:rsid w:val="004177CA"/>
    <w:rsid w:val="00417D35"/>
    <w:rsid w:val="00421108"/>
    <w:rsid w:val="0042136C"/>
    <w:rsid w:val="0042168E"/>
    <w:rsid w:val="0042213C"/>
    <w:rsid w:val="00422723"/>
    <w:rsid w:val="00422752"/>
    <w:rsid w:val="00422988"/>
    <w:rsid w:val="00422E34"/>
    <w:rsid w:val="00422FB4"/>
    <w:rsid w:val="0042311B"/>
    <w:rsid w:val="00424A65"/>
    <w:rsid w:val="00424E76"/>
    <w:rsid w:val="004250E1"/>
    <w:rsid w:val="0042520F"/>
    <w:rsid w:val="00425468"/>
    <w:rsid w:val="0042596D"/>
    <w:rsid w:val="00425D84"/>
    <w:rsid w:val="00425F83"/>
    <w:rsid w:val="00426182"/>
    <w:rsid w:val="00426B2B"/>
    <w:rsid w:val="00426B4E"/>
    <w:rsid w:val="0042775F"/>
    <w:rsid w:val="004277A9"/>
    <w:rsid w:val="00427F4A"/>
    <w:rsid w:val="004300A4"/>
    <w:rsid w:val="004300D1"/>
    <w:rsid w:val="004303CF"/>
    <w:rsid w:val="004311B5"/>
    <w:rsid w:val="00431F82"/>
    <w:rsid w:val="00431FF0"/>
    <w:rsid w:val="004324FD"/>
    <w:rsid w:val="00432743"/>
    <w:rsid w:val="004328A1"/>
    <w:rsid w:val="0043344E"/>
    <w:rsid w:val="004336DC"/>
    <w:rsid w:val="004341F5"/>
    <w:rsid w:val="00434761"/>
    <w:rsid w:val="004347E8"/>
    <w:rsid w:val="00434893"/>
    <w:rsid w:val="00434924"/>
    <w:rsid w:val="00434ACC"/>
    <w:rsid w:val="00434EE3"/>
    <w:rsid w:val="004356E3"/>
    <w:rsid w:val="00435A72"/>
    <w:rsid w:val="0043656B"/>
    <w:rsid w:val="00436919"/>
    <w:rsid w:val="00436F5D"/>
    <w:rsid w:val="0043741A"/>
    <w:rsid w:val="004374FB"/>
    <w:rsid w:val="00437D51"/>
    <w:rsid w:val="004405AB"/>
    <w:rsid w:val="00440FDD"/>
    <w:rsid w:val="004415F0"/>
    <w:rsid w:val="004423C4"/>
    <w:rsid w:val="00442833"/>
    <w:rsid w:val="00442E6A"/>
    <w:rsid w:val="00443FC8"/>
    <w:rsid w:val="00444DED"/>
    <w:rsid w:val="00445570"/>
    <w:rsid w:val="00445739"/>
    <w:rsid w:val="004459C5"/>
    <w:rsid w:val="00445B09"/>
    <w:rsid w:val="00445C02"/>
    <w:rsid w:val="00445D05"/>
    <w:rsid w:val="00446090"/>
    <w:rsid w:val="00446980"/>
    <w:rsid w:val="00446C78"/>
    <w:rsid w:val="00446E58"/>
    <w:rsid w:val="004471DE"/>
    <w:rsid w:val="004478C9"/>
    <w:rsid w:val="004478DE"/>
    <w:rsid w:val="0044796A"/>
    <w:rsid w:val="00447F3A"/>
    <w:rsid w:val="0045005D"/>
    <w:rsid w:val="0045024C"/>
    <w:rsid w:val="004502E5"/>
    <w:rsid w:val="0045049F"/>
    <w:rsid w:val="004504BF"/>
    <w:rsid w:val="004508C5"/>
    <w:rsid w:val="00450BDC"/>
    <w:rsid w:val="00450F7D"/>
    <w:rsid w:val="0045127F"/>
    <w:rsid w:val="00452081"/>
    <w:rsid w:val="00452108"/>
    <w:rsid w:val="00452755"/>
    <w:rsid w:val="00452A1F"/>
    <w:rsid w:val="00452A8F"/>
    <w:rsid w:val="00452F85"/>
    <w:rsid w:val="004537EA"/>
    <w:rsid w:val="00453ACB"/>
    <w:rsid w:val="00453EF1"/>
    <w:rsid w:val="00453EF2"/>
    <w:rsid w:val="00454104"/>
    <w:rsid w:val="00454174"/>
    <w:rsid w:val="0045443D"/>
    <w:rsid w:val="004549B8"/>
    <w:rsid w:val="004553E2"/>
    <w:rsid w:val="004559AA"/>
    <w:rsid w:val="004559F3"/>
    <w:rsid w:val="00455B7E"/>
    <w:rsid w:val="00455EDC"/>
    <w:rsid w:val="00455FCE"/>
    <w:rsid w:val="00456425"/>
    <w:rsid w:val="004565E9"/>
    <w:rsid w:val="00456CAD"/>
    <w:rsid w:val="004571DC"/>
    <w:rsid w:val="00457410"/>
    <w:rsid w:val="0045753F"/>
    <w:rsid w:val="00457908"/>
    <w:rsid w:val="00457C0C"/>
    <w:rsid w:val="00460AB3"/>
    <w:rsid w:val="00460E35"/>
    <w:rsid w:val="0046222A"/>
    <w:rsid w:val="004623BC"/>
    <w:rsid w:val="00462BCF"/>
    <w:rsid w:val="00463983"/>
    <w:rsid w:val="00463D4D"/>
    <w:rsid w:val="00464AE8"/>
    <w:rsid w:val="0046510E"/>
    <w:rsid w:val="00465830"/>
    <w:rsid w:val="00465861"/>
    <w:rsid w:val="00465B56"/>
    <w:rsid w:val="00465C8D"/>
    <w:rsid w:val="004661E1"/>
    <w:rsid w:val="0046625B"/>
    <w:rsid w:val="00466E9D"/>
    <w:rsid w:val="00466FEC"/>
    <w:rsid w:val="00467893"/>
    <w:rsid w:val="0046798F"/>
    <w:rsid w:val="00467E91"/>
    <w:rsid w:val="00467EC7"/>
    <w:rsid w:val="00470BE2"/>
    <w:rsid w:val="00470E64"/>
    <w:rsid w:val="00470EE6"/>
    <w:rsid w:val="00471C87"/>
    <w:rsid w:val="00471D11"/>
    <w:rsid w:val="00471E9F"/>
    <w:rsid w:val="004721A5"/>
    <w:rsid w:val="004722DD"/>
    <w:rsid w:val="004724C8"/>
    <w:rsid w:val="00472913"/>
    <w:rsid w:val="00472DB3"/>
    <w:rsid w:val="00473181"/>
    <w:rsid w:val="004737A5"/>
    <w:rsid w:val="004737B6"/>
    <w:rsid w:val="004738BB"/>
    <w:rsid w:val="00473C3E"/>
    <w:rsid w:val="00473E19"/>
    <w:rsid w:val="00473F40"/>
    <w:rsid w:val="0047437D"/>
    <w:rsid w:val="004750FD"/>
    <w:rsid w:val="004751BE"/>
    <w:rsid w:val="00475BE4"/>
    <w:rsid w:val="00475D20"/>
    <w:rsid w:val="00475E7A"/>
    <w:rsid w:val="00476BC9"/>
    <w:rsid w:val="00476F4B"/>
    <w:rsid w:val="004775B8"/>
    <w:rsid w:val="00477D52"/>
    <w:rsid w:val="0048046A"/>
    <w:rsid w:val="0048088D"/>
    <w:rsid w:val="00480DAA"/>
    <w:rsid w:val="00480F23"/>
    <w:rsid w:val="00481E99"/>
    <w:rsid w:val="004827F9"/>
    <w:rsid w:val="00482E54"/>
    <w:rsid w:val="00482E66"/>
    <w:rsid w:val="00483036"/>
    <w:rsid w:val="00483605"/>
    <w:rsid w:val="00483745"/>
    <w:rsid w:val="004837C4"/>
    <w:rsid w:val="004839D2"/>
    <w:rsid w:val="00483F41"/>
    <w:rsid w:val="0048439B"/>
    <w:rsid w:val="0048470A"/>
    <w:rsid w:val="004847AD"/>
    <w:rsid w:val="00484E88"/>
    <w:rsid w:val="004853C5"/>
    <w:rsid w:val="004856EB"/>
    <w:rsid w:val="00485D3E"/>
    <w:rsid w:val="0048616C"/>
    <w:rsid w:val="00486A40"/>
    <w:rsid w:val="00486B8C"/>
    <w:rsid w:val="00487104"/>
    <w:rsid w:val="004871F0"/>
    <w:rsid w:val="00487203"/>
    <w:rsid w:val="0048768F"/>
    <w:rsid w:val="004879EE"/>
    <w:rsid w:val="00487AED"/>
    <w:rsid w:val="00490D1A"/>
    <w:rsid w:val="00490EF3"/>
    <w:rsid w:val="0049185C"/>
    <w:rsid w:val="00491F34"/>
    <w:rsid w:val="00491F78"/>
    <w:rsid w:val="00492C4A"/>
    <w:rsid w:val="004931E9"/>
    <w:rsid w:val="00494630"/>
    <w:rsid w:val="004953B2"/>
    <w:rsid w:val="00495B5C"/>
    <w:rsid w:val="00495B8B"/>
    <w:rsid w:val="00495E56"/>
    <w:rsid w:val="00496153"/>
    <w:rsid w:val="00497001"/>
    <w:rsid w:val="0049746A"/>
    <w:rsid w:val="00497E33"/>
    <w:rsid w:val="004A00BB"/>
    <w:rsid w:val="004A0DD5"/>
    <w:rsid w:val="004A1712"/>
    <w:rsid w:val="004A17F5"/>
    <w:rsid w:val="004A1856"/>
    <w:rsid w:val="004A2283"/>
    <w:rsid w:val="004A277D"/>
    <w:rsid w:val="004A3361"/>
    <w:rsid w:val="004A3E8F"/>
    <w:rsid w:val="004A4A95"/>
    <w:rsid w:val="004A5294"/>
    <w:rsid w:val="004A58C9"/>
    <w:rsid w:val="004A60F3"/>
    <w:rsid w:val="004A621B"/>
    <w:rsid w:val="004A66C4"/>
    <w:rsid w:val="004A6A1A"/>
    <w:rsid w:val="004A7139"/>
    <w:rsid w:val="004A775D"/>
    <w:rsid w:val="004A78AA"/>
    <w:rsid w:val="004A7B20"/>
    <w:rsid w:val="004B0105"/>
    <w:rsid w:val="004B0400"/>
    <w:rsid w:val="004B0534"/>
    <w:rsid w:val="004B081F"/>
    <w:rsid w:val="004B0A94"/>
    <w:rsid w:val="004B0C97"/>
    <w:rsid w:val="004B0E21"/>
    <w:rsid w:val="004B2115"/>
    <w:rsid w:val="004B220A"/>
    <w:rsid w:val="004B28DA"/>
    <w:rsid w:val="004B2EB3"/>
    <w:rsid w:val="004B37C1"/>
    <w:rsid w:val="004B3D89"/>
    <w:rsid w:val="004B4105"/>
    <w:rsid w:val="004B4C1D"/>
    <w:rsid w:val="004B4C84"/>
    <w:rsid w:val="004B532B"/>
    <w:rsid w:val="004B553E"/>
    <w:rsid w:val="004B56C8"/>
    <w:rsid w:val="004B5C59"/>
    <w:rsid w:val="004B5D01"/>
    <w:rsid w:val="004B637C"/>
    <w:rsid w:val="004B6A92"/>
    <w:rsid w:val="004B6EB9"/>
    <w:rsid w:val="004B70E6"/>
    <w:rsid w:val="004B70E9"/>
    <w:rsid w:val="004B7C9C"/>
    <w:rsid w:val="004B7E66"/>
    <w:rsid w:val="004C00F8"/>
    <w:rsid w:val="004C085E"/>
    <w:rsid w:val="004C0E80"/>
    <w:rsid w:val="004C2196"/>
    <w:rsid w:val="004C309A"/>
    <w:rsid w:val="004C30F1"/>
    <w:rsid w:val="004C357D"/>
    <w:rsid w:val="004C376A"/>
    <w:rsid w:val="004C3BE1"/>
    <w:rsid w:val="004C3CB9"/>
    <w:rsid w:val="004C3D76"/>
    <w:rsid w:val="004C3DAC"/>
    <w:rsid w:val="004C3DC9"/>
    <w:rsid w:val="004C3EB5"/>
    <w:rsid w:val="004C488D"/>
    <w:rsid w:val="004C50C8"/>
    <w:rsid w:val="004C5657"/>
    <w:rsid w:val="004C5926"/>
    <w:rsid w:val="004C5FC3"/>
    <w:rsid w:val="004C6752"/>
    <w:rsid w:val="004C67E2"/>
    <w:rsid w:val="004C765C"/>
    <w:rsid w:val="004C7DEC"/>
    <w:rsid w:val="004C7FDF"/>
    <w:rsid w:val="004C7FF2"/>
    <w:rsid w:val="004D025F"/>
    <w:rsid w:val="004D031D"/>
    <w:rsid w:val="004D1031"/>
    <w:rsid w:val="004D108B"/>
    <w:rsid w:val="004D165B"/>
    <w:rsid w:val="004D173D"/>
    <w:rsid w:val="004D1868"/>
    <w:rsid w:val="004D1D92"/>
    <w:rsid w:val="004D2FBE"/>
    <w:rsid w:val="004D3EB0"/>
    <w:rsid w:val="004D4F8E"/>
    <w:rsid w:val="004D51F8"/>
    <w:rsid w:val="004D52F7"/>
    <w:rsid w:val="004D586F"/>
    <w:rsid w:val="004D5B0A"/>
    <w:rsid w:val="004D5ED6"/>
    <w:rsid w:val="004D600A"/>
    <w:rsid w:val="004D656C"/>
    <w:rsid w:val="004D69B2"/>
    <w:rsid w:val="004D6C3B"/>
    <w:rsid w:val="004D76D4"/>
    <w:rsid w:val="004D77EE"/>
    <w:rsid w:val="004D7A7A"/>
    <w:rsid w:val="004E0354"/>
    <w:rsid w:val="004E07BE"/>
    <w:rsid w:val="004E0CEF"/>
    <w:rsid w:val="004E0D29"/>
    <w:rsid w:val="004E1523"/>
    <w:rsid w:val="004E16D4"/>
    <w:rsid w:val="004E17F0"/>
    <w:rsid w:val="004E18C6"/>
    <w:rsid w:val="004E1E67"/>
    <w:rsid w:val="004E22C3"/>
    <w:rsid w:val="004E2827"/>
    <w:rsid w:val="004E3060"/>
    <w:rsid w:val="004E30D2"/>
    <w:rsid w:val="004E34A6"/>
    <w:rsid w:val="004E3552"/>
    <w:rsid w:val="004E3800"/>
    <w:rsid w:val="004E39BF"/>
    <w:rsid w:val="004E3D71"/>
    <w:rsid w:val="004E43B3"/>
    <w:rsid w:val="004E48D2"/>
    <w:rsid w:val="004E4947"/>
    <w:rsid w:val="004E4E8C"/>
    <w:rsid w:val="004E509C"/>
    <w:rsid w:val="004E52B1"/>
    <w:rsid w:val="004E656B"/>
    <w:rsid w:val="004E656E"/>
    <w:rsid w:val="004E6914"/>
    <w:rsid w:val="004E6D8E"/>
    <w:rsid w:val="004E7601"/>
    <w:rsid w:val="004E76E9"/>
    <w:rsid w:val="004E7910"/>
    <w:rsid w:val="004E7949"/>
    <w:rsid w:val="004E7B6D"/>
    <w:rsid w:val="004E7F18"/>
    <w:rsid w:val="004F1332"/>
    <w:rsid w:val="004F195F"/>
    <w:rsid w:val="004F2A0F"/>
    <w:rsid w:val="004F2A37"/>
    <w:rsid w:val="004F2FF4"/>
    <w:rsid w:val="004F30C6"/>
    <w:rsid w:val="004F30F6"/>
    <w:rsid w:val="004F35A1"/>
    <w:rsid w:val="004F3BFD"/>
    <w:rsid w:val="004F4021"/>
    <w:rsid w:val="004F43AD"/>
    <w:rsid w:val="004F4547"/>
    <w:rsid w:val="004F49B8"/>
    <w:rsid w:val="004F50E6"/>
    <w:rsid w:val="004F52D6"/>
    <w:rsid w:val="004F5BF4"/>
    <w:rsid w:val="004F607F"/>
    <w:rsid w:val="004F62A7"/>
    <w:rsid w:val="004F6FF7"/>
    <w:rsid w:val="004F7004"/>
    <w:rsid w:val="004F74B8"/>
    <w:rsid w:val="004F77FF"/>
    <w:rsid w:val="004F7821"/>
    <w:rsid w:val="004F7F3B"/>
    <w:rsid w:val="005001F7"/>
    <w:rsid w:val="00500B65"/>
    <w:rsid w:val="005018FE"/>
    <w:rsid w:val="005019A0"/>
    <w:rsid w:val="00501ABA"/>
    <w:rsid w:val="00501C64"/>
    <w:rsid w:val="00502059"/>
    <w:rsid w:val="00502912"/>
    <w:rsid w:val="005029B0"/>
    <w:rsid w:val="00502ECA"/>
    <w:rsid w:val="00503381"/>
    <w:rsid w:val="005037EB"/>
    <w:rsid w:val="00503920"/>
    <w:rsid w:val="00504077"/>
    <w:rsid w:val="0050416D"/>
    <w:rsid w:val="0050498E"/>
    <w:rsid w:val="00505074"/>
    <w:rsid w:val="00505E0C"/>
    <w:rsid w:val="005069DE"/>
    <w:rsid w:val="00507B61"/>
    <w:rsid w:val="00507C8F"/>
    <w:rsid w:val="005102D4"/>
    <w:rsid w:val="005103D4"/>
    <w:rsid w:val="0051070B"/>
    <w:rsid w:val="00510895"/>
    <w:rsid w:val="00511272"/>
    <w:rsid w:val="00512378"/>
    <w:rsid w:val="00512453"/>
    <w:rsid w:val="00512D51"/>
    <w:rsid w:val="005140CB"/>
    <w:rsid w:val="00514354"/>
    <w:rsid w:val="0051480C"/>
    <w:rsid w:val="00514F3E"/>
    <w:rsid w:val="00515078"/>
    <w:rsid w:val="00515145"/>
    <w:rsid w:val="00515911"/>
    <w:rsid w:val="005160CD"/>
    <w:rsid w:val="00516476"/>
    <w:rsid w:val="00516D73"/>
    <w:rsid w:val="00517A83"/>
    <w:rsid w:val="00517B8D"/>
    <w:rsid w:val="005200C0"/>
    <w:rsid w:val="0052042E"/>
    <w:rsid w:val="005205C1"/>
    <w:rsid w:val="0052094A"/>
    <w:rsid w:val="00520B13"/>
    <w:rsid w:val="00520B9D"/>
    <w:rsid w:val="00521EB6"/>
    <w:rsid w:val="0052221D"/>
    <w:rsid w:val="00522A50"/>
    <w:rsid w:val="00522C33"/>
    <w:rsid w:val="00522D63"/>
    <w:rsid w:val="0052310A"/>
    <w:rsid w:val="005231CD"/>
    <w:rsid w:val="00523779"/>
    <w:rsid w:val="00523945"/>
    <w:rsid w:val="005239C0"/>
    <w:rsid w:val="00523D90"/>
    <w:rsid w:val="00523F6B"/>
    <w:rsid w:val="00523FD8"/>
    <w:rsid w:val="0052572C"/>
    <w:rsid w:val="00525F9A"/>
    <w:rsid w:val="00526256"/>
    <w:rsid w:val="005274C1"/>
    <w:rsid w:val="005275C1"/>
    <w:rsid w:val="005304A3"/>
    <w:rsid w:val="005304ED"/>
    <w:rsid w:val="00530569"/>
    <w:rsid w:val="005305E8"/>
    <w:rsid w:val="00530BCA"/>
    <w:rsid w:val="005313AA"/>
    <w:rsid w:val="00531674"/>
    <w:rsid w:val="005316CC"/>
    <w:rsid w:val="0053188F"/>
    <w:rsid w:val="005319CC"/>
    <w:rsid w:val="00532072"/>
    <w:rsid w:val="005320DC"/>
    <w:rsid w:val="00532192"/>
    <w:rsid w:val="005323A6"/>
    <w:rsid w:val="005323B5"/>
    <w:rsid w:val="00532920"/>
    <w:rsid w:val="00532942"/>
    <w:rsid w:val="0053297D"/>
    <w:rsid w:val="00532DD7"/>
    <w:rsid w:val="005335C2"/>
    <w:rsid w:val="00533901"/>
    <w:rsid w:val="00533ADD"/>
    <w:rsid w:val="00533B6E"/>
    <w:rsid w:val="00533D73"/>
    <w:rsid w:val="00534822"/>
    <w:rsid w:val="005349A1"/>
    <w:rsid w:val="00534EBD"/>
    <w:rsid w:val="005353C0"/>
    <w:rsid w:val="005356DD"/>
    <w:rsid w:val="005356FC"/>
    <w:rsid w:val="005358EE"/>
    <w:rsid w:val="00535F5E"/>
    <w:rsid w:val="005363B5"/>
    <w:rsid w:val="005366E7"/>
    <w:rsid w:val="00536AD7"/>
    <w:rsid w:val="00536DB1"/>
    <w:rsid w:val="00536FEA"/>
    <w:rsid w:val="0053723E"/>
    <w:rsid w:val="00537D5F"/>
    <w:rsid w:val="005403B7"/>
    <w:rsid w:val="005403E9"/>
    <w:rsid w:val="005408EB"/>
    <w:rsid w:val="00540AFB"/>
    <w:rsid w:val="00542A96"/>
    <w:rsid w:val="00542E5D"/>
    <w:rsid w:val="005439BF"/>
    <w:rsid w:val="00543F9C"/>
    <w:rsid w:val="0054422F"/>
    <w:rsid w:val="005443E3"/>
    <w:rsid w:val="00544870"/>
    <w:rsid w:val="00544A88"/>
    <w:rsid w:val="00545A34"/>
    <w:rsid w:val="00546015"/>
    <w:rsid w:val="00546189"/>
    <w:rsid w:val="00546565"/>
    <w:rsid w:val="005470A5"/>
    <w:rsid w:val="005500E2"/>
    <w:rsid w:val="0055086A"/>
    <w:rsid w:val="00551370"/>
    <w:rsid w:val="005514D5"/>
    <w:rsid w:val="005514DA"/>
    <w:rsid w:val="00551C37"/>
    <w:rsid w:val="0055263D"/>
    <w:rsid w:val="005526B9"/>
    <w:rsid w:val="005526C7"/>
    <w:rsid w:val="005528EE"/>
    <w:rsid w:val="00553397"/>
    <w:rsid w:val="00553543"/>
    <w:rsid w:val="00553D41"/>
    <w:rsid w:val="00553DCB"/>
    <w:rsid w:val="00553F5C"/>
    <w:rsid w:val="005548C4"/>
    <w:rsid w:val="00555592"/>
    <w:rsid w:val="00555CF8"/>
    <w:rsid w:val="00557A94"/>
    <w:rsid w:val="00557E42"/>
    <w:rsid w:val="005602CF"/>
    <w:rsid w:val="005612FB"/>
    <w:rsid w:val="005619A8"/>
    <w:rsid w:val="00561A84"/>
    <w:rsid w:val="00561B3D"/>
    <w:rsid w:val="005620EE"/>
    <w:rsid w:val="0056273B"/>
    <w:rsid w:val="00562862"/>
    <w:rsid w:val="00562A0B"/>
    <w:rsid w:val="005634B0"/>
    <w:rsid w:val="005639E8"/>
    <w:rsid w:val="005647D1"/>
    <w:rsid w:val="00564868"/>
    <w:rsid w:val="00564DB6"/>
    <w:rsid w:val="005654DB"/>
    <w:rsid w:val="005655FD"/>
    <w:rsid w:val="005658B9"/>
    <w:rsid w:val="005660B3"/>
    <w:rsid w:val="005664D8"/>
    <w:rsid w:val="00566B13"/>
    <w:rsid w:val="00567307"/>
    <w:rsid w:val="0056779B"/>
    <w:rsid w:val="00570CC6"/>
    <w:rsid w:val="00571330"/>
    <w:rsid w:val="00571606"/>
    <w:rsid w:val="00571646"/>
    <w:rsid w:val="005718B9"/>
    <w:rsid w:val="00571E1E"/>
    <w:rsid w:val="005726E4"/>
    <w:rsid w:val="00572F7C"/>
    <w:rsid w:val="0057358B"/>
    <w:rsid w:val="00573602"/>
    <w:rsid w:val="0057366D"/>
    <w:rsid w:val="00573E60"/>
    <w:rsid w:val="005742DB"/>
    <w:rsid w:val="0057466E"/>
    <w:rsid w:val="00574956"/>
    <w:rsid w:val="005749C1"/>
    <w:rsid w:val="00574D9F"/>
    <w:rsid w:val="00575465"/>
    <w:rsid w:val="00575EC1"/>
    <w:rsid w:val="005761CF"/>
    <w:rsid w:val="00576A2C"/>
    <w:rsid w:val="00576E57"/>
    <w:rsid w:val="0057703A"/>
    <w:rsid w:val="00577270"/>
    <w:rsid w:val="005775B7"/>
    <w:rsid w:val="005779A6"/>
    <w:rsid w:val="00577DE2"/>
    <w:rsid w:val="00580049"/>
    <w:rsid w:val="00580050"/>
    <w:rsid w:val="005801B4"/>
    <w:rsid w:val="00580AE6"/>
    <w:rsid w:val="00580B36"/>
    <w:rsid w:val="00580C11"/>
    <w:rsid w:val="00580E8C"/>
    <w:rsid w:val="00580EC8"/>
    <w:rsid w:val="00581BB9"/>
    <w:rsid w:val="00581CF6"/>
    <w:rsid w:val="00581E5E"/>
    <w:rsid w:val="00581FF4"/>
    <w:rsid w:val="00582087"/>
    <w:rsid w:val="005829A7"/>
    <w:rsid w:val="00583442"/>
    <w:rsid w:val="00583763"/>
    <w:rsid w:val="00583AF8"/>
    <w:rsid w:val="00583BAF"/>
    <w:rsid w:val="005843ED"/>
    <w:rsid w:val="00584935"/>
    <w:rsid w:val="005858E9"/>
    <w:rsid w:val="00585999"/>
    <w:rsid w:val="00585ADD"/>
    <w:rsid w:val="00585FF1"/>
    <w:rsid w:val="00585FF6"/>
    <w:rsid w:val="005867BB"/>
    <w:rsid w:val="0058754F"/>
    <w:rsid w:val="005905C9"/>
    <w:rsid w:val="00590625"/>
    <w:rsid w:val="005907EF"/>
    <w:rsid w:val="00591E51"/>
    <w:rsid w:val="0059203D"/>
    <w:rsid w:val="00592A89"/>
    <w:rsid w:val="005941DE"/>
    <w:rsid w:val="00594272"/>
    <w:rsid w:val="005947E3"/>
    <w:rsid w:val="005953AB"/>
    <w:rsid w:val="00595447"/>
    <w:rsid w:val="00595505"/>
    <w:rsid w:val="0059600D"/>
    <w:rsid w:val="00596035"/>
    <w:rsid w:val="0059608D"/>
    <w:rsid w:val="0059614D"/>
    <w:rsid w:val="00596B79"/>
    <w:rsid w:val="005973DF"/>
    <w:rsid w:val="005975AE"/>
    <w:rsid w:val="00597B72"/>
    <w:rsid w:val="00597DD7"/>
    <w:rsid w:val="005A007C"/>
    <w:rsid w:val="005A06A9"/>
    <w:rsid w:val="005A0C20"/>
    <w:rsid w:val="005A0D5F"/>
    <w:rsid w:val="005A1E59"/>
    <w:rsid w:val="005A33B6"/>
    <w:rsid w:val="005A3718"/>
    <w:rsid w:val="005A3DE2"/>
    <w:rsid w:val="005A41BC"/>
    <w:rsid w:val="005A4684"/>
    <w:rsid w:val="005A5529"/>
    <w:rsid w:val="005A5B52"/>
    <w:rsid w:val="005A781B"/>
    <w:rsid w:val="005A7F30"/>
    <w:rsid w:val="005B03EF"/>
    <w:rsid w:val="005B08C5"/>
    <w:rsid w:val="005B0902"/>
    <w:rsid w:val="005B09A8"/>
    <w:rsid w:val="005B0A0A"/>
    <w:rsid w:val="005B0A7E"/>
    <w:rsid w:val="005B1456"/>
    <w:rsid w:val="005B1AC7"/>
    <w:rsid w:val="005B1E39"/>
    <w:rsid w:val="005B1FF0"/>
    <w:rsid w:val="005B2EAC"/>
    <w:rsid w:val="005B2F95"/>
    <w:rsid w:val="005B32C9"/>
    <w:rsid w:val="005B39CE"/>
    <w:rsid w:val="005B3A04"/>
    <w:rsid w:val="005B4640"/>
    <w:rsid w:val="005B47B5"/>
    <w:rsid w:val="005B49BA"/>
    <w:rsid w:val="005B4C6D"/>
    <w:rsid w:val="005B4D76"/>
    <w:rsid w:val="005B4E51"/>
    <w:rsid w:val="005B4FED"/>
    <w:rsid w:val="005B54F2"/>
    <w:rsid w:val="005B566F"/>
    <w:rsid w:val="005B5EED"/>
    <w:rsid w:val="005B5F29"/>
    <w:rsid w:val="005B65FC"/>
    <w:rsid w:val="005B7AC6"/>
    <w:rsid w:val="005B7CF3"/>
    <w:rsid w:val="005B7D48"/>
    <w:rsid w:val="005B7E1B"/>
    <w:rsid w:val="005B7F61"/>
    <w:rsid w:val="005B7FA0"/>
    <w:rsid w:val="005C00AD"/>
    <w:rsid w:val="005C10B2"/>
    <w:rsid w:val="005C1C42"/>
    <w:rsid w:val="005C20E2"/>
    <w:rsid w:val="005C286E"/>
    <w:rsid w:val="005C2D29"/>
    <w:rsid w:val="005C36FF"/>
    <w:rsid w:val="005C3E52"/>
    <w:rsid w:val="005C43FA"/>
    <w:rsid w:val="005C4EE2"/>
    <w:rsid w:val="005C4FB5"/>
    <w:rsid w:val="005C5291"/>
    <w:rsid w:val="005C6082"/>
    <w:rsid w:val="005C6D22"/>
    <w:rsid w:val="005C6FDD"/>
    <w:rsid w:val="005C75A0"/>
    <w:rsid w:val="005D02B6"/>
    <w:rsid w:val="005D0B10"/>
    <w:rsid w:val="005D0B43"/>
    <w:rsid w:val="005D0D16"/>
    <w:rsid w:val="005D0D8F"/>
    <w:rsid w:val="005D166E"/>
    <w:rsid w:val="005D1951"/>
    <w:rsid w:val="005D1EEE"/>
    <w:rsid w:val="005D26BC"/>
    <w:rsid w:val="005D2866"/>
    <w:rsid w:val="005D2D2F"/>
    <w:rsid w:val="005D3767"/>
    <w:rsid w:val="005D3B9C"/>
    <w:rsid w:val="005D4388"/>
    <w:rsid w:val="005D4579"/>
    <w:rsid w:val="005D4DAE"/>
    <w:rsid w:val="005D4F85"/>
    <w:rsid w:val="005D555A"/>
    <w:rsid w:val="005D581A"/>
    <w:rsid w:val="005D5CCF"/>
    <w:rsid w:val="005D5FDC"/>
    <w:rsid w:val="005D6CA0"/>
    <w:rsid w:val="005D6FA0"/>
    <w:rsid w:val="005D70B3"/>
    <w:rsid w:val="005D7102"/>
    <w:rsid w:val="005D75F2"/>
    <w:rsid w:val="005D7A0F"/>
    <w:rsid w:val="005D7A42"/>
    <w:rsid w:val="005E0086"/>
    <w:rsid w:val="005E04A7"/>
    <w:rsid w:val="005E0A03"/>
    <w:rsid w:val="005E1126"/>
    <w:rsid w:val="005E140C"/>
    <w:rsid w:val="005E14B0"/>
    <w:rsid w:val="005E187E"/>
    <w:rsid w:val="005E18D9"/>
    <w:rsid w:val="005E21BA"/>
    <w:rsid w:val="005E35B6"/>
    <w:rsid w:val="005E385A"/>
    <w:rsid w:val="005E3B68"/>
    <w:rsid w:val="005E4312"/>
    <w:rsid w:val="005E4B58"/>
    <w:rsid w:val="005E4BD8"/>
    <w:rsid w:val="005E519A"/>
    <w:rsid w:val="005E54CD"/>
    <w:rsid w:val="005E5708"/>
    <w:rsid w:val="005E57A2"/>
    <w:rsid w:val="005E5BC5"/>
    <w:rsid w:val="005E5E27"/>
    <w:rsid w:val="005E5F2B"/>
    <w:rsid w:val="005E617E"/>
    <w:rsid w:val="005E61F7"/>
    <w:rsid w:val="005E6368"/>
    <w:rsid w:val="005E6675"/>
    <w:rsid w:val="005E782B"/>
    <w:rsid w:val="005E7B52"/>
    <w:rsid w:val="005F1957"/>
    <w:rsid w:val="005F2201"/>
    <w:rsid w:val="005F22B3"/>
    <w:rsid w:val="005F24AA"/>
    <w:rsid w:val="005F2C1E"/>
    <w:rsid w:val="005F34E2"/>
    <w:rsid w:val="005F3697"/>
    <w:rsid w:val="005F3A2C"/>
    <w:rsid w:val="005F496C"/>
    <w:rsid w:val="005F63FC"/>
    <w:rsid w:val="005F6CC2"/>
    <w:rsid w:val="005F777F"/>
    <w:rsid w:val="005F7868"/>
    <w:rsid w:val="005F7AAE"/>
    <w:rsid w:val="00600035"/>
    <w:rsid w:val="006002E4"/>
    <w:rsid w:val="006005BA"/>
    <w:rsid w:val="00600839"/>
    <w:rsid w:val="0060110A"/>
    <w:rsid w:val="00601518"/>
    <w:rsid w:val="00601718"/>
    <w:rsid w:val="00601C9C"/>
    <w:rsid w:val="006021BB"/>
    <w:rsid w:val="006022EB"/>
    <w:rsid w:val="00602FE4"/>
    <w:rsid w:val="00603AF3"/>
    <w:rsid w:val="006041DA"/>
    <w:rsid w:val="00604B6A"/>
    <w:rsid w:val="00604D34"/>
    <w:rsid w:val="00606161"/>
    <w:rsid w:val="00606CEF"/>
    <w:rsid w:val="006078CA"/>
    <w:rsid w:val="00607C2E"/>
    <w:rsid w:val="00610328"/>
    <w:rsid w:val="00610801"/>
    <w:rsid w:val="00610CA2"/>
    <w:rsid w:val="006111A9"/>
    <w:rsid w:val="00611C57"/>
    <w:rsid w:val="00611D1B"/>
    <w:rsid w:val="00611ED0"/>
    <w:rsid w:val="006120C4"/>
    <w:rsid w:val="00613046"/>
    <w:rsid w:val="006130ED"/>
    <w:rsid w:val="00613451"/>
    <w:rsid w:val="006136D1"/>
    <w:rsid w:val="006137FD"/>
    <w:rsid w:val="00613909"/>
    <w:rsid w:val="00614B1E"/>
    <w:rsid w:val="00615786"/>
    <w:rsid w:val="006158F3"/>
    <w:rsid w:val="00616285"/>
    <w:rsid w:val="00616381"/>
    <w:rsid w:val="0061670B"/>
    <w:rsid w:val="00616796"/>
    <w:rsid w:val="00616D49"/>
    <w:rsid w:val="006171B8"/>
    <w:rsid w:val="0061734A"/>
    <w:rsid w:val="006173B5"/>
    <w:rsid w:val="00617BF5"/>
    <w:rsid w:val="00617F42"/>
    <w:rsid w:val="00620238"/>
    <w:rsid w:val="006206EA"/>
    <w:rsid w:val="00621484"/>
    <w:rsid w:val="00622094"/>
    <w:rsid w:val="0062222D"/>
    <w:rsid w:val="00622274"/>
    <w:rsid w:val="0062233B"/>
    <w:rsid w:val="006225CE"/>
    <w:rsid w:val="006227A5"/>
    <w:rsid w:val="00622AF9"/>
    <w:rsid w:val="00622CB0"/>
    <w:rsid w:val="00623738"/>
    <w:rsid w:val="006240F9"/>
    <w:rsid w:val="006245E8"/>
    <w:rsid w:val="00624610"/>
    <w:rsid w:val="006248E2"/>
    <w:rsid w:val="00624920"/>
    <w:rsid w:val="00624E1B"/>
    <w:rsid w:val="00625294"/>
    <w:rsid w:val="0062585D"/>
    <w:rsid w:val="00625B24"/>
    <w:rsid w:val="00625CB1"/>
    <w:rsid w:val="0062670C"/>
    <w:rsid w:val="00626BAE"/>
    <w:rsid w:val="00626BC0"/>
    <w:rsid w:val="0062710A"/>
    <w:rsid w:val="006271D7"/>
    <w:rsid w:val="006272F0"/>
    <w:rsid w:val="0062791B"/>
    <w:rsid w:val="00627A37"/>
    <w:rsid w:val="006303CF"/>
    <w:rsid w:val="006313EF"/>
    <w:rsid w:val="00632049"/>
    <w:rsid w:val="006322B5"/>
    <w:rsid w:val="006323E0"/>
    <w:rsid w:val="00633248"/>
    <w:rsid w:val="006332D2"/>
    <w:rsid w:val="0063369E"/>
    <w:rsid w:val="00634093"/>
    <w:rsid w:val="00634363"/>
    <w:rsid w:val="0063521D"/>
    <w:rsid w:val="006354BB"/>
    <w:rsid w:val="0063562A"/>
    <w:rsid w:val="00635ED0"/>
    <w:rsid w:val="00636470"/>
    <w:rsid w:val="006366B1"/>
    <w:rsid w:val="00637011"/>
    <w:rsid w:val="0063738F"/>
    <w:rsid w:val="00637665"/>
    <w:rsid w:val="00637A57"/>
    <w:rsid w:val="00637C7D"/>
    <w:rsid w:val="0064112C"/>
    <w:rsid w:val="006416FC"/>
    <w:rsid w:val="0064184F"/>
    <w:rsid w:val="00641EFE"/>
    <w:rsid w:val="0064234C"/>
    <w:rsid w:val="00642A4C"/>
    <w:rsid w:val="00642C35"/>
    <w:rsid w:val="006432D0"/>
    <w:rsid w:val="006439A3"/>
    <w:rsid w:val="00643F44"/>
    <w:rsid w:val="006441C0"/>
    <w:rsid w:val="00644213"/>
    <w:rsid w:val="00644305"/>
    <w:rsid w:val="00644789"/>
    <w:rsid w:val="00644C10"/>
    <w:rsid w:val="0064508B"/>
    <w:rsid w:val="00645311"/>
    <w:rsid w:val="0064553A"/>
    <w:rsid w:val="00645589"/>
    <w:rsid w:val="006469FE"/>
    <w:rsid w:val="00647109"/>
    <w:rsid w:val="0064717C"/>
    <w:rsid w:val="006474FE"/>
    <w:rsid w:val="00647CCA"/>
    <w:rsid w:val="00647DE3"/>
    <w:rsid w:val="00650058"/>
    <w:rsid w:val="006509FB"/>
    <w:rsid w:val="00650CEE"/>
    <w:rsid w:val="00650DEC"/>
    <w:rsid w:val="00650F19"/>
    <w:rsid w:val="00650FF3"/>
    <w:rsid w:val="006510E6"/>
    <w:rsid w:val="00651341"/>
    <w:rsid w:val="00651364"/>
    <w:rsid w:val="006517A0"/>
    <w:rsid w:val="006518ED"/>
    <w:rsid w:val="00651D20"/>
    <w:rsid w:val="0065210A"/>
    <w:rsid w:val="0065250F"/>
    <w:rsid w:val="00652AE0"/>
    <w:rsid w:val="00652D74"/>
    <w:rsid w:val="00652E54"/>
    <w:rsid w:val="0065301B"/>
    <w:rsid w:val="00653052"/>
    <w:rsid w:val="00653446"/>
    <w:rsid w:val="0065371F"/>
    <w:rsid w:val="00653B2C"/>
    <w:rsid w:val="0065414C"/>
    <w:rsid w:val="00654B9B"/>
    <w:rsid w:val="00655294"/>
    <w:rsid w:val="00655447"/>
    <w:rsid w:val="00655662"/>
    <w:rsid w:val="006556A3"/>
    <w:rsid w:val="00655911"/>
    <w:rsid w:val="00655A0F"/>
    <w:rsid w:val="00655E6A"/>
    <w:rsid w:val="00656D9B"/>
    <w:rsid w:val="00656E55"/>
    <w:rsid w:val="00656E60"/>
    <w:rsid w:val="0065750E"/>
    <w:rsid w:val="00661030"/>
    <w:rsid w:val="006610B9"/>
    <w:rsid w:val="00661A2E"/>
    <w:rsid w:val="00661B64"/>
    <w:rsid w:val="00661E36"/>
    <w:rsid w:val="006621A2"/>
    <w:rsid w:val="00662612"/>
    <w:rsid w:val="006635F4"/>
    <w:rsid w:val="0066403F"/>
    <w:rsid w:val="00664100"/>
    <w:rsid w:val="0066418A"/>
    <w:rsid w:val="006645B9"/>
    <w:rsid w:val="006645E9"/>
    <w:rsid w:val="00665437"/>
    <w:rsid w:val="0066559E"/>
    <w:rsid w:val="006655FA"/>
    <w:rsid w:val="00665B2F"/>
    <w:rsid w:val="00665B4C"/>
    <w:rsid w:val="006663D7"/>
    <w:rsid w:val="00666730"/>
    <w:rsid w:val="006672B4"/>
    <w:rsid w:val="00667C57"/>
    <w:rsid w:val="00667C92"/>
    <w:rsid w:val="006701DD"/>
    <w:rsid w:val="006701E7"/>
    <w:rsid w:val="00670449"/>
    <w:rsid w:val="00670E95"/>
    <w:rsid w:val="00671A4E"/>
    <w:rsid w:val="00671E7B"/>
    <w:rsid w:val="00671F0D"/>
    <w:rsid w:val="006725F8"/>
    <w:rsid w:val="0067274C"/>
    <w:rsid w:val="00672F3B"/>
    <w:rsid w:val="00673581"/>
    <w:rsid w:val="00673729"/>
    <w:rsid w:val="00674501"/>
    <w:rsid w:val="006748D6"/>
    <w:rsid w:val="006749FE"/>
    <w:rsid w:val="00674A98"/>
    <w:rsid w:val="00674DB8"/>
    <w:rsid w:val="00674F0E"/>
    <w:rsid w:val="00674FB6"/>
    <w:rsid w:val="006755B6"/>
    <w:rsid w:val="006758B7"/>
    <w:rsid w:val="00676188"/>
    <w:rsid w:val="0067628E"/>
    <w:rsid w:val="00676823"/>
    <w:rsid w:val="006805FF"/>
    <w:rsid w:val="0068087C"/>
    <w:rsid w:val="00680CFB"/>
    <w:rsid w:val="00681044"/>
    <w:rsid w:val="0068110F"/>
    <w:rsid w:val="006815E7"/>
    <w:rsid w:val="0068176D"/>
    <w:rsid w:val="00681B19"/>
    <w:rsid w:val="00682784"/>
    <w:rsid w:val="006828FA"/>
    <w:rsid w:val="00682AC7"/>
    <w:rsid w:val="00682DE5"/>
    <w:rsid w:val="006835FD"/>
    <w:rsid w:val="006836F9"/>
    <w:rsid w:val="0068370C"/>
    <w:rsid w:val="006838B6"/>
    <w:rsid w:val="006839B3"/>
    <w:rsid w:val="00683DD9"/>
    <w:rsid w:val="00684299"/>
    <w:rsid w:val="0068451C"/>
    <w:rsid w:val="0068462E"/>
    <w:rsid w:val="00684B47"/>
    <w:rsid w:val="00684F9E"/>
    <w:rsid w:val="00685011"/>
    <w:rsid w:val="006854EE"/>
    <w:rsid w:val="006855B7"/>
    <w:rsid w:val="0068584E"/>
    <w:rsid w:val="00685B8D"/>
    <w:rsid w:val="006864CE"/>
    <w:rsid w:val="006869FD"/>
    <w:rsid w:val="00686C6F"/>
    <w:rsid w:val="00686E61"/>
    <w:rsid w:val="0068751E"/>
    <w:rsid w:val="006875DE"/>
    <w:rsid w:val="006879C9"/>
    <w:rsid w:val="006906AE"/>
    <w:rsid w:val="00690B62"/>
    <w:rsid w:val="006913DD"/>
    <w:rsid w:val="006919B5"/>
    <w:rsid w:val="00691B98"/>
    <w:rsid w:val="00691E91"/>
    <w:rsid w:val="0069257C"/>
    <w:rsid w:val="00692CD4"/>
    <w:rsid w:val="00692D6A"/>
    <w:rsid w:val="00693729"/>
    <w:rsid w:val="006944C1"/>
    <w:rsid w:val="00694729"/>
    <w:rsid w:val="006947A1"/>
    <w:rsid w:val="00694B2C"/>
    <w:rsid w:val="0069531F"/>
    <w:rsid w:val="006956C2"/>
    <w:rsid w:val="00695C3F"/>
    <w:rsid w:val="00695CFE"/>
    <w:rsid w:val="00695DFF"/>
    <w:rsid w:val="0069615B"/>
    <w:rsid w:val="0069616E"/>
    <w:rsid w:val="00696199"/>
    <w:rsid w:val="00696C50"/>
    <w:rsid w:val="00696E09"/>
    <w:rsid w:val="006A077B"/>
    <w:rsid w:val="006A087D"/>
    <w:rsid w:val="006A140C"/>
    <w:rsid w:val="006A14CD"/>
    <w:rsid w:val="006A19DE"/>
    <w:rsid w:val="006A1AAD"/>
    <w:rsid w:val="006A1CDE"/>
    <w:rsid w:val="006A1E38"/>
    <w:rsid w:val="006A32BB"/>
    <w:rsid w:val="006A3BEC"/>
    <w:rsid w:val="006A3F64"/>
    <w:rsid w:val="006A425A"/>
    <w:rsid w:val="006A5697"/>
    <w:rsid w:val="006A56FF"/>
    <w:rsid w:val="006A5C16"/>
    <w:rsid w:val="006A5D63"/>
    <w:rsid w:val="006A5F01"/>
    <w:rsid w:val="006A638D"/>
    <w:rsid w:val="006A63B0"/>
    <w:rsid w:val="006A64CA"/>
    <w:rsid w:val="006A7EB3"/>
    <w:rsid w:val="006B0112"/>
    <w:rsid w:val="006B01BE"/>
    <w:rsid w:val="006B0B9C"/>
    <w:rsid w:val="006B10C4"/>
    <w:rsid w:val="006B134C"/>
    <w:rsid w:val="006B136B"/>
    <w:rsid w:val="006B165A"/>
    <w:rsid w:val="006B1837"/>
    <w:rsid w:val="006B1927"/>
    <w:rsid w:val="006B1A62"/>
    <w:rsid w:val="006B2454"/>
    <w:rsid w:val="006B2573"/>
    <w:rsid w:val="006B2CDF"/>
    <w:rsid w:val="006B2F9E"/>
    <w:rsid w:val="006B33A6"/>
    <w:rsid w:val="006B3571"/>
    <w:rsid w:val="006B3F85"/>
    <w:rsid w:val="006B3FE3"/>
    <w:rsid w:val="006B4260"/>
    <w:rsid w:val="006B44A1"/>
    <w:rsid w:val="006B468F"/>
    <w:rsid w:val="006B48B7"/>
    <w:rsid w:val="006B4E3C"/>
    <w:rsid w:val="006B5040"/>
    <w:rsid w:val="006B519F"/>
    <w:rsid w:val="006B595B"/>
    <w:rsid w:val="006B5CF4"/>
    <w:rsid w:val="006B6423"/>
    <w:rsid w:val="006B650B"/>
    <w:rsid w:val="006B664D"/>
    <w:rsid w:val="006B6681"/>
    <w:rsid w:val="006B67A1"/>
    <w:rsid w:val="006B68BB"/>
    <w:rsid w:val="006B6A59"/>
    <w:rsid w:val="006B6F98"/>
    <w:rsid w:val="006B7985"/>
    <w:rsid w:val="006B7AE9"/>
    <w:rsid w:val="006B7EEB"/>
    <w:rsid w:val="006C06DC"/>
    <w:rsid w:val="006C1297"/>
    <w:rsid w:val="006C12B9"/>
    <w:rsid w:val="006C154B"/>
    <w:rsid w:val="006C2160"/>
    <w:rsid w:val="006C21B0"/>
    <w:rsid w:val="006C22BB"/>
    <w:rsid w:val="006C2EF3"/>
    <w:rsid w:val="006C321C"/>
    <w:rsid w:val="006C3BFC"/>
    <w:rsid w:val="006C4042"/>
    <w:rsid w:val="006C448E"/>
    <w:rsid w:val="006C4E2A"/>
    <w:rsid w:val="006C4FF2"/>
    <w:rsid w:val="006C52BA"/>
    <w:rsid w:val="006C5642"/>
    <w:rsid w:val="006C5718"/>
    <w:rsid w:val="006C5A34"/>
    <w:rsid w:val="006C5B10"/>
    <w:rsid w:val="006C5B46"/>
    <w:rsid w:val="006C5CF2"/>
    <w:rsid w:val="006C5FA9"/>
    <w:rsid w:val="006C6624"/>
    <w:rsid w:val="006C6E02"/>
    <w:rsid w:val="006D0238"/>
    <w:rsid w:val="006D082B"/>
    <w:rsid w:val="006D1190"/>
    <w:rsid w:val="006D12DE"/>
    <w:rsid w:val="006D1C03"/>
    <w:rsid w:val="006D21C3"/>
    <w:rsid w:val="006D22F9"/>
    <w:rsid w:val="006D24A7"/>
    <w:rsid w:val="006D326C"/>
    <w:rsid w:val="006D3A7D"/>
    <w:rsid w:val="006D3DC8"/>
    <w:rsid w:val="006D467D"/>
    <w:rsid w:val="006D4947"/>
    <w:rsid w:val="006D4BF2"/>
    <w:rsid w:val="006D5423"/>
    <w:rsid w:val="006D56BC"/>
    <w:rsid w:val="006D5720"/>
    <w:rsid w:val="006D5CDD"/>
    <w:rsid w:val="006D5DE5"/>
    <w:rsid w:val="006D5E29"/>
    <w:rsid w:val="006D6B9B"/>
    <w:rsid w:val="006D6C5E"/>
    <w:rsid w:val="006D7210"/>
    <w:rsid w:val="006D7AE4"/>
    <w:rsid w:val="006E02F5"/>
    <w:rsid w:val="006E0D24"/>
    <w:rsid w:val="006E0DC1"/>
    <w:rsid w:val="006E109F"/>
    <w:rsid w:val="006E1B79"/>
    <w:rsid w:val="006E1D87"/>
    <w:rsid w:val="006E2272"/>
    <w:rsid w:val="006E2352"/>
    <w:rsid w:val="006E2ADF"/>
    <w:rsid w:val="006E3877"/>
    <w:rsid w:val="006E3E8A"/>
    <w:rsid w:val="006E4027"/>
    <w:rsid w:val="006E54D2"/>
    <w:rsid w:val="006E55BD"/>
    <w:rsid w:val="006E5E4D"/>
    <w:rsid w:val="006E604E"/>
    <w:rsid w:val="006E60F3"/>
    <w:rsid w:val="006E644D"/>
    <w:rsid w:val="006E7033"/>
    <w:rsid w:val="006E7753"/>
    <w:rsid w:val="006F0180"/>
    <w:rsid w:val="006F0A6A"/>
    <w:rsid w:val="006F0A73"/>
    <w:rsid w:val="006F0D21"/>
    <w:rsid w:val="006F0F81"/>
    <w:rsid w:val="006F10C6"/>
    <w:rsid w:val="006F1404"/>
    <w:rsid w:val="006F1609"/>
    <w:rsid w:val="006F1678"/>
    <w:rsid w:val="006F1A44"/>
    <w:rsid w:val="006F20D8"/>
    <w:rsid w:val="006F2446"/>
    <w:rsid w:val="006F31F1"/>
    <w:rsid w:val="006F320B"/>
    <w:rsid w:val="006F3B38"/>
    <w:rsid w:val="006F3C07"/>
    <w:rsid w:val="006F3C7D"/>
    <w:rsid w:val="006F4104"/>
    <w:rsid w:val="006F4204"/>
    <w:rsid w:val="006F42BF"/>
    <w:rsid w:val="006F473A"/>
    <w:rsid w:val="006F4A6C"/>
    <w:rsid w:val="006F51F0"/>
    <w:rsid w:val="006F5F79"/>
    <w:rsid w:val="006F6B0A"/>
    <w:rsid w:val="006F77F3"/>
    <w:rsid w:val="006F79FB"/>
    <w:rsid w:val="006F7FEA"/>
    <w:rsid w:val="007000C1"/>
    <w:rsid w:val="00700608"/>
    <w:rsid w:val="0070073D"/>
    <w:rsid w:val="007007EB"/>
    <w:rsid w:val="0070145F"/>
    <w:rsid w:val="00701C63"/>
    <w:rsid w:val="00702515"/>
    <w:rsid w:val="00702618"/>
    <w:rsid w:val="0070292F"/>
    <w:rsid w:val="00703284"/>
    <w:rsid w:val="007034D3"/>
    <w:rsid w:val="00703FD7"/>
    <w:rsid w:val="0070469A"/>
    <w:rsid w:val="00704CDE"/>
    <w:rsid w:val="00704FF0"/>
    <w:rsid w:val="0070551F"/>
    <w:rsid w:val="007056B4"/>
    <w:rsid w:val="00705A96"/>
    <w:rsid w:val="00705D2A"/>
    <w:rsid w:val="0070609F"/>
    <w:rsid w:val="00706611"/>
    <w:rsid w:val="00706E1B"/>
    <w:rsid w:val="00707434"/>
    <w:rsid w:val="007106BB"/>
    <w:rsid w:val="00710A3C"/>
    <w:rsid w:val="00710C89"/>
    <w:rsid w:val="007112ED"/>
    <w:rsid w:val="00711342"/>
    <w:rsid w:val="00712A86"/>
    <w:rsid w:val="00712CA7"/>
    <w:rsid w:val="0071309F"/>
    <w:rsid w:val="0071315D"/>
    <w:rsid w:val="00713C06"/>
    <w:rsid w:val="00713DF2"/>
    <w:rsid w:val="00714128"/>
    <w:rsid w:val="007148D8"/>
    <w:rsid w:val="00714BB6"/>
    <w:rsid w:val="00714CCF"/>
    <w:rsid w:val="007167E9"/>
    <w:rsid w:val="007179EB"/>
    <w:rsid w:val="0072055E"/>
    <w:rsid w:val="0072062F"/>
    <w:rsid w:val="00720BEA"/>
    <w:rsid w:val="00720F40"/>
    <w:rsid w:val="00721130"/>
    <w:rsid w:val="007220EF"/>
    <w:rsid w:val="007223F1"/>
    <w:rsid w:val="007224DC"/>
    <w:rsid w:val="0072269C"/>
    <w:rsid w:val="007226A2"/>
    <w:rsid w:val="00722936"/>
    <w:rsid w:val="00722F19"/>
    <w:rsid w:val="00723339"/>
    <w:rsid w:val="0072358C"/>
    <w:rsid w:val="007240B6"/>
    <w:rsid w:val="00724218"/>
    <w:rsid w:val="007243CE"/>
    <w:rsid w:val="00724707"/>
    <w:rsid w:val="00724835"/>
    <w:rsid w:val="00725043"/>
    <w:rsid w:val="00725654"/>
    <w:rsid w:val="0072577B"/>
    <w:rsid w:val="0072635F"/>
    <w:rsid w:val="00726F87"/>
    <w:rsid w:val="007270F9"/>
    <w:rsid w:val="00727707"/>
    <w:rsid w:val="00727C86"/>
    <w:rsid w:val="00727E39"/>
    <w:rsid w:val="007301C5"/>
    <w:rsid w:val="00730E92"/>
    <w:rsid w:val="00731285"/>
    <w:rsid w:val="00731AE7"/>
    <w:rsid w:val="00731AFB"/>
    <w:rsid w:val="00731C80"/>
    <w:rsid w:val="00731E55"/>
    <w:rsid w:val="00732A51"/>
    <w:rsid w:val="00732AE7"/>
    <w:rsid w:val="00733174"/>
    <w:rsid w:val="00733676"/>
    <w:rsid w:val="00733CCF"/>
    <w:rsid w:val="00733EDB"/>
    <w:rsid w:val="0073475D"/>
    <w:rsid w:val="00734A8E"/>
    <w:rsid w:val="00734EFA"/>
    <w:rsid w:val="007350AE"/>
    <w:rsid w:val="0073518F"/>
    <w:rsid w:val="0073581D"/>
    <w:rsid w:val="0073597C"/>
    <w:rsid w:val="00735EF3"/>
    <w:rsid w:val="0073672F"/>
    <w:rsid w:val="00736AC0"/>
    <w:rsid w:val="00736BDD"/>
    <w:rsid w:val="00736DA6"/>
    <w:rsid w:val="00736FC9"/>
    <w:rsid w:val="007404E9"/>
    <w:rsid w:val="00740A9D"/>
    <w:rsid w:val="00740CA7"/>
    <w:rsid w:val="0074184F"/>
    <w:rsid w:val="007438C6"/>
    <w:rsid w:val="007438D4"/>
    <w:rsid w:val="00743DFB"/>
    <w:rsid w:val="00743F31"/>
    <w:rsid w:val="007441FB"/>
    <w:rsid w:val="00744FB2"/>
    <w:rsid w:val="007454FE"/>
    <w:rsid w:val="00745671"/>
    <w:rsid w:val="0074571F"/>
    <w:rsid w:val="00745CA4"/>
    <w:rsid w:val="00747197"/>
    <w:rsid w:val="007471B3"/>
    <w:rsid w:val="00750234"/>
    <w:rsid w:val="007515A9"/>
    <w:rsid w:val="007516EC"/>
    <w:rsid w:val="00751D14"/>
    <w:rsid w:val="00751D68"/>
    <w:rsid w:val="0075203F"/>
    <w:rsid w:val="00752089"/>
    <w:rsid w:val="007520E8"/>
    <w:rsid w:val="007525DC"/>
    <w:rsid w:val="00752EF6"/>
    <w:rsid w:val="00753445"/>
    <w:rsid w:val="007535B0"/>
    <w:rsid w:val="007536B5"/>
    <w:rsid w:val="00753F6D"/>
    <w:rsid w:val="00754774"/>
    <w:rsid w:val="007547A8"/>
    <w:rsid w:val="007547EC"/>
    <w:rsid w:val="007548A0"/>
    <w:rsid w:val="00754D2D"/>
    <w:rsid w:val="00754D70"/>
    <w:rsid w:val="007550D7"/>
    <w:rsid w:val="007560D6"/>
    <w:rsid w:val="00756509"/>
    <w:rsid w:val="00756996"/>
    <w:rsid w:val="00756C0E"/>
    <w:rsid w:val="00756F07"/>
    <w:rsid w:val="00756F5C"/>
    <w:rsid w:val="007574A9"/>
    <w:rsid w:val="007578C9"/>
    <w:rsid w:val="00760755"/>
    <w:rsid w:val="00760844"/>
    <w:rsid w:val="00760A55"/>
    <w:rsid w:val="00760E69"/>
    <w:rsid w:val="00761033"/>
    <w:rsid w:val="007611BC"/>
    <w:rsid w:val="007611E9"/>
    <w:rsid w:val="00761D6A"/>
    <w:rsid w:val="00761E04"/>
    <w:rsid w:val="00761E5D"/>
    <w:rsid w:val="00762156"/>
    <w:rsid w:val="0076264A"/>
    <w:rsid w:val="00762676"/>
    <w:rsid w:val="00762828"/>
    <w:rsid w:val="00762B33"/>
    <w:rsid w:val="00762FC7"/>
    <w:rsid w:val="00763366"/>
    <w:rsid w:val="00763703"/>
    <w:rsid w:val="00763A80"/>
    <w:rsid w:val="007644B4"/>
    <w:rsid w:val="0076452A"/>
    <w:rsid w:val="007645F0"/>
    <w:rsid w:val="00764D70"/>
    <w:rsid w:val="00765C21"/>
    <w:rsid w:val="0076678E"/>
    <w:rsid w:val="00766B28"/>
    <w:rsid w:val="00766B70"/>
    <w:rsid w:val="00766F44"/>
    <w:rsid w:val="00767181"/>
    <w:rsid w:val="007675F9"/>
    <w:rsid w:val="007677FB"/>
    <w:rsid w:val="00770586"/>
    <w:rsid w:val="007708EA"/>
    <w:rsid w:val="00771062"/>
    <w:rsid w:val="007716BE"/>
    <w:rsid w:val="0077176B"/>
    <w:rsid w:val="00771771"/>
    <w:rsid w:val="007718E6"/>
    <w:rsid w:val="0077229F"/>
    <w:rsid w:val="00772690"/>
    <w:rsid w:val="00772925"/>
    <w:rsid w:val="007731BA"/>
    <w:rsid w:val="007732BE"/>
    <w:rsid w:val="007734A3"/>
    <w:rsid w:val="007734CA"/>
    <w:rsid w:val="00773562"/>
    <w:rsid w:val="00773E84"/>
    <w:rsid w:val="007743F1"/>
    <w:rsid w:val="007747F1"/>
    <w:rsid w:val="00774D95"/>
    <w:rsid w:val="00775607"/>
    <w:rsid w:val="0077565E"/>
    <w:rsid w:val="00775A0C"/>
    <w:rsid w:val="0077626F"/>
    <w:rsid w:val="00776761"/>
    <w:rsid w:val="00776D79"/>
    <w:rsid w:val="007771AF"/>
    <w:rsid w:val="00777327"/>
    <w:rsid w:val="0077761A"/>
    <w:rsid w:val="007776FF"/>
    <w:rsid w:val="007800A1"/>
    <w:rsid w:val="0078044C"/>
    <w:rsid w:val="00780772"/>
    <w:rsid w:val="00780A2B"/>
    <w:rsid w:val="007815C5"/>
    <w:rsid w:val="00782471"/>
    <w:rsid w:val="0078300F"/>
    <w:rsid w:val="007832F6"/>
    <w:rsid w:val="00783340"/>
    <w:rsid w:val="00783C97"/>
    <w:rsid w:val="00783FA2"/>
    <w:rsid w:val="00783FA7"/>
    <w:rsid w:val="00784796"/>
    <w:rsid w:val="007847DC"/>
    <w:rsid w:val="00784E53"/>
    <w:rsid w:val="0078509C"/>
    <w:rsid w:val="007851AC"/>
    <w:rsid w:val="007858F6"/>
    <w:rsid w:val="00785C7F"/>
    <w:rsid w:val="0078633A"/>
    <w:rsid w:val="00786355"/>
    <w:rsid w:val="00786903"/>
    <w:rsid w:val="007873B8"/>
    <w:rsid w:val="00787825"/>
    <w:rsid w:val="00787C3B"/>
    <w:rsid w:val="00787EFE"/>
    <w:rsid w:val="00790024"/>
    <w:rsid w:val="0079029C"/>
    <w:rsid w:val="007903B9"/>
    <w:rsid w:val="00790492"/>
    <w:rsid w:val="00790560"/>
    <w:rsid w:val="0079078B"/>
    <w:rsid w:val="00790911"/>
    <w:rsid w:val="00790AB9"/>
    <w:rsid w:val="00791299"/>
    <w:rsid w:val="00791BFC"/>
    <w:rsid w:val="007924BE"/>
    <w:rsid w:val="00792B7C"/>
    <w:rsid w:val="00792BEB"/>
    <w:rsid w:val="00793759"/>
    <w:rsid w:val="00793794"/>
    <w:rsid w:val="0079384A"/>
    <w:rsid w:val="00793886"/>
    <w:rsid w:val="00793EED"/>
    <w:rsid w:val="00793F03"/>
    <w:rsid w:val="00794561"/>
    <w:rsid w:val="00794C25"/>
    <w:rsid w:val="00794EBA"/>
    <w:rsid w:val="00795353"/>
    <w:rsid w:val="00795930"/>
    <w:rsid w:val="00795CE6"/>
    <w:rsid w:val="00796329"/>
    <w:rsid w:val="00796785"/>
    <w:rsid w:val="00796801"/>
    <w:rsid w:val="00796B4F"/>
    <w:rsid w:val="00797099"/>
    <w:rsid w:val="007972A6"/>
    <w:rsid w:val="00797782"/>
    <w:rsid w:val="00797AD8"/>
    <w:rsid w:val="007A03EF"/>
    <w:rsid w:val="007A049D"/>
    <w:rsid w:val="007A051D"/>
    <w:rsid w:val="007A08EE"/>
    <w:rsid w:val="007A0E9F"/>
    <w:rsid w:val="007A139A"/>
    <w:rsid w:val="007A15F6"/>
    <w:rsid w:val="007A164B"/>
    <w:rsid w:val="007A1C3E"/>
    <w:rsid w:val="007A1D9B"/>
    <w:rsid w:val="007A20E0"/>
    <w:rsid w:val="007A2DD7"/>
    <w:rsid w:val="007A3023"/>
    <w:rsid w:val="007A3140"/>
    <w:rsid w:val="007A33E2"/>
    <w:rsid w:val="007A344D"/>
    <w:rsid w:val="007A3735"/>
    <w:rsid w:val="007A3A21"/>
    <w:rsid w:val="007A40FA"/>
    <w:rsid w:val="007A43BD"/>
    <w:rsid w:val="007A4F58"/>
    <w:rsid w:val="007A50E8"/>
    <w:rsid w:val="007A5444"/>
    <w:rsid w:val="007A5862"/>
    <w:rsid w:val="007A69D1"/>
    <w:rsid w:val="007A7D94"/>
    <w:rsid w:val="007B02EE"/>
    <w:rsid w:val="007B1205"/>
    <w:rsid w:val="007B227E"/>
    <w:rsid w:val="007B246C"/>
    <w:rsid w:val="007B25A3"/>
    <w:rsid w:val="007B2868"/>
    <w:rsid w:val="007B28A9"/>
    <w:rsid w:val="007B2B05"/>
    <w:rsid w:val="007B3468"/>
    <w:rsid w:val="007B3828"/>
    <w:rsid w:val="007B39AF"/>
    <w:rsid w:val="007B47C6"/>
    <w:rsid w:val="007B4903"/>
    <w:rsid w:val="007B4BEA"/>
    <w:rsid w:val="007B4C49"/>
    <w:rsid w:val="007B509E"/>
    <w:rsid w:val="007B58B7"/>
    <w:rsid w:val="007B5D6B"/>
    <w:rsid w:val="007B6001"/>
    <w:rsid w:val="007B6010"/>
    <w:rsid w:val="007B6A2D"/>
    <w:rsid w:val="007B6E8F"/>
    <w:rsid w:val="007B7E52"/>
    <w:rsid w:val="007C005C"/>
    <w:rsid w:val="007C0AF9"/>
    <w:rsid w:val="007C134A"/>
    <w:rsid w:val="007C1D89"/>
    <w:rsid w:val="007C2564"/>
    <w:rsid w:val="007C2649"/>
    <w:rsid w:val="007C271F"/>
    <w:rsid w:val="007C2BF8"/>
    <w:rsid w:val="007C2C79"/>
    <w:rsid w:val="007C30BD"/>
    <w:rsid w:val="007C4567"/>
    <w:rsid w:val="007C4966"/>
    <w:rsid w:val="007C4FB6"/>
    <w:rsid w:val="007C5323"/>
    <w:rsid w:val="007C54DA"/>
    <w:rsid w:val="007C5815"/>
    <w:rsid w:val="007C64AE"/>
    <w:rsid w:val="007C722F"/>
    <w:rsid w:val="007C7E4C"/>
    <w:rsid w:val="007D02F1"/>
    <w:rsid w:val="007D0367"/>
    <w:rsid w:val="007D0B9A"/>
    <w:rsid w:val="007D0BF9"/>
    <w:rsid w:val="007D0C76"/>
    <w:rsid w:val="007D1055"/>
    <w:rsid w:val="007D147B"/>
    <w:rsid w:val="007D1843"/>
    <w:rsid w:val="007D1CE4"/>
    <w:rsid w:val="007D1F45"/>
    <w:rsid w:val="007D25EC"/>
    <w:rsid w:val="007D2CE1"/>
    <w:rsid w:val="007D2E25"/>
    <w:rsid w:val="007D4058"/>
    <w:rsid w:val="007D4B52"/>
    <w:rsid w:val="007D4FD1"/>
    <w:rsid w:val="007D50E8"/>
    <w:rsid w:val="007D51F2"/>
    <w:rsid w:val="007D59FF"/>
    <w:rsid w:val="007D5EF9"/>
    <w:rsid w:val="007D6702"/>
    <w:rsid w:val="007D7407"/>
    <w:rsid w:val="007D75CA"/>
    <w:rsid w:val="007D7B4E"/>
    <w:rsid w:val="007D7DD0"/>
    <w:rsid w:val="007D7FE1"/>
    <w:rsid w:val="007E00D0"/>
    <w:rsid w:val="007E030A"/>
    <w:rsid w:val="007E0A16"/>
    <w:rsid w:val="007E0EBF"/>
    <w:rsid w:val="007E1022"/>
    <w:rsid w:val="007E1035"/>
    <w:rsid w:val="007E1E6C"/>
    <w:rsid w:val="007E1FF7"/>
    <w:rsid w:val="007E20C9"/>
    <w:rsid w:val="007E2373"/>
    <w:rsid w:val="007E268B"/>
    <w:rsid w:val="007E2DA4"/>
    <w:rsid w:val="007E2FEB"/>
    <w:rsid w:val="007E32A0"/>
    <w:rsid w:val="007E3BD1"/>
    <w:rsid w:val="007E3DF0"/>
    <w:rsid w:val="007E49CC"/>
    <w:rsid w:val="007E54FB"/>
    <w:rsid w:val="007E5B30"/>
    <w:rsid w:val="007E5D63"/>
    <w:rsid w:val="007E5F16"/>
    <w:rsid w:val="007E644A"/>
    <w:rsid w:val="007E694B"/>
    <w:rsid w:val="007F0280"/>
    <w:rsid w:val="007F0435"/>
    <w:rsid w:val="007F08B5"/>
    <w:rsid w:val="007F11A9"/>
    <w:rsid w:val="007F12C8"/>
    <w:rsid w:val="007F1B60"/>
    <w:rsid w:val="007F1D0C"/>
    <w:rsid w:val="007F1E6D"/>
    <w:rsid w:val="007F215E"/>
    <w:rsid w:val="007F28BD"/>
    <w:rsid w:val="007F2AE9"/>
    <w:rsid w:val="007F2D69"/>
    <w:rsid w:val="007F3CA4"/>
    <w:rsid w:val="007F433C"/>
    <w:rsid w:val="007F4BEB"/>
    <w:rsid w:val="007F4CDC"/>
    <w:rsid w:val="007F5C42"/>
    <w:rsid w:val="007F5EA1"/>
    <w:rsid w:val="007F61F2"/>
    <w:rsid w:val="007F632D"/>
    <w:rsid w:val="007F64EF"/>
    <w:rsid w:val="007F6C0D"/>
    <w:rsid w:val="007F6E98"/>
    <w:rsid w:val="007F6EAE"/>
    <w:rsid w:val="007F7498"/>
    <w:rsid w:val="007F7F6E"/>
    <w:rsid w:val="00800C65"/>
    <w:rsid w:val="008012A6"/>
    <w:rsid w:val="00801BB2"/>
    <w:rsid w:val="00801D2D"/>
    <w:rsid w:val="008022DD"/>
    <w:rsid w:val="00802865"/>
    <w:rsid w:val="00802B16"/>
    <w:rsid w:val="00802C53"/>
    <w:rsid w:val="0080405C"/>
    <w:rsid w:val="00804E5B"/>
    <w:rsid w:val="008053B2"/>
    <w:rsid w:val="00805CBD"/>
    <w:rsid w:val="00806060"/>
    <w:rsid w:val="0080611B"/>
    <w:rsid w:val="00806756"/>
    <w:rsid w:val="008067E5"/>
    <w:rsid w:val="00807865"/>
    <w:rsid w:val="00807F62"/>
    <w:rsid w:val="008100EE"/>
    <w:rsid w:val="0081087E"/>
    <w:rsid w:val="00810944"/>
    <w:rsid w:val="00810C29"/>
    <w:rsid w:val="008114DD"/>
    <w:rsid w:val="008116D0"/>
    <w:rsid w:val="008124D5"/>
    <w:rsid w:val="008125B6"/>
    <w:rsid w:val="00812798"/>
    <w:rsid w:val="008128FD"/>
    <w:rsid w:val="00812CA3"/>
    <w:rsid w:val="00813017"/>
    <w:rsid w:val="008134BF"/>
    <w:rsid w:val="008139DC"/>
    <w:rsid w:val="0081402B"/>
    <w:rsid w:val="008140EB"/>
    <w:rsid w:val="008143C9"/>
    <w:rsid w:val="00814CDB"/>
    <w:rsid w:val="00814D98"/>
    <w:rsid w:val="0081537F"/>
    <w:rsid w:val="00815DE4"/>
    <w:rsid w:val="00816531"/>
    <w:rsid w:val="00816888"/>
    <w:rsid w:val="008175DF"/>
    <w:rsid w:val="00817B8A"/>
    <w:rsid w:val="00817F7E"/>
    <w:rsid w:val="008212AA"/>
    <w:rsid w:val="0082179B"/>
    <w:rsid w:val="00821D37"/>
    <w:rsid w:val="00822322"/>
    <w:rsid w:val="0082248A"/>
    <w:rsid w:val="00822981"/>
    <w:rsid w:val="00822F49"/>
    <w:rsid w:val="008230EA"/>
    <w:rsid w:val="008232E5"/>
    <w:rsid w:val="008233E3"/>
    <w:rsid w:val="0082352E"/>
    <w:rsid w:val="008242A9"/>
    <w:rsid w:val="008244A0"/>
    <w:rsid w:val="00824A13"/>
    <w:rsid w:val="00824AFD"/>
    <w:rsid w:val="00825104"/>
    <w:rsid w:val="00825567"/>
    <w:rsid w:val="0082567C"/>
    <w:rsid w:val="00825D5E"/>
    <w:rsid w:val="00825D93"/>
    <w:rsid w:val="00826258"/>
    <w:rsid w:val="0082653C"/>
    <w:rsid w:val="008266DD"/>
    <w:rsid w:val="00826B60"/>
    <w:rsid w:val="00827A99"/>
    <w:rsid w:val="00827F53"/>
    <w:rsid w:val="00830546"/>
    <w:rsid w:val="008305A4"/>
    <w:rsid w:val="00830F6C"/>
    <w:rsid w:val="0083121A"/>
    <w:rsid w:val="00831279"/>
    <w:rsid w:val="00831685"/>
    <w:rsid w:val="00831FC6"/>
    <w:rsid w:val="008320AC"/>
    <w:rsid w:val="00832F3D"/>
    <w:rsid w:val="0083372B"/>
    <w:rsid w:val="0083471D"/>
    <w:rsid w:val="00834931"/>
    <w:rsid w:val="00834AA0"/>
    <w:rsid w:val="00834E46"/>
    <w:rsid w:val="0083518C"/>
    <w:rsid w:val="008354AA"/>
    <w:rsid w:val="0083563C"/>
    <w:rsid w:val="00835886"/>
    <w:rsid w:val="00835F30"/>
    <w:rsid w:val="0083622D"/>
    <w:rsid w:val="00836260"/>
    <w:rsid w:val="00836B46"/>
    <w:rsid w:val="00836FC2"/>
    <w:rsid w:val="0083744B"/>
    <w:rsid w:val="008377FB"/>
    <w:rsid w:val="008403F9"/>
    <w:rsid w:val="008415AC"/>
    <w:rsid w:val="00841DC7"/>
    <w:rsid w:val="00841EDE"/>
    <w:rsid w:val="008420DB"/>
    <w:rsid w:val="008425B4"/>
    <w:rsid w:val="00842BB4"/>
    <w:rsid w:val="008431DC"/>
    <w:rsid w:val="008441DC"/>
    <w:rsid w:val="0084474A"/>
    <w:rsid w:val="008447C7"/>
    <w:rsid w:val="00844B96"/>
    <w:rsid w:val="00844BBA"/>
    <w:rsid w:val="00844E4D"/>
    <w:rsid w:val="008458BB"/>
    <w:rsid w:val="00845EB7"/>
    <w:rsid w:val="00846224"/>
    <w:rsid w:val="00846462"/>
    <w:rsid w:val="00846504"/>
    <w:rsid w:val="00846510"/>
    <w:rsid w:val="00846F42"/>
    <w:rsid w:val="00847063"/>
    <w:rsid w:val="0084718B"/>
    <w:rsid w:val="00847638"/>
    <w:rsid w:val="0084798B"/>
    <w:rsid w:val="0085112C"/>
    <w:rsid w:val="008511C6"/>
    <w:rsid w:val="00851FE2"/>
    <w:rsid w:val="0085249E"/>
    <w:rsid w:val="00853664"/>
    <w:rsid w:val="00854300"/>
    <w:rsid w:val="00854EB4"/>
    <w:rsid w:val="0085578F"/>
    <w:rsid w:val="00855CB4"/>
    <w:rsid w:val="00856474"/>
    <w:rsid w:val="00856564"/>
    <w:rsid w:val="00856740"/>
    <w:rsid w:val="00856756"/>
    <w:rsid w:val="00856A6D"/>
    <w:rsid w:val="00856CCD"/>
    <w:rsid w:val="008575BE"/>
    <w:rsid w:val="00857B41"/>
    <w:rsid w:val="00857FD9"/>
    <w:rsid w:val="008605FD"/>
    <w:rsid w:val="008609B8"/>
    <w:rsid w:val="00860BB3"/>
    <w:rsid w:val="0086143E"/>
    <w:rsid w:val="008616CC"/>
    <w:rsid w:val="008621E1"/>
    <w:rsid w:val="008622DF"/>
    <w:rsid w:val="008624DC"/>
    <w:rsid w:val="00862863"/>
    <w:rsid w:val="00862939"/>
    <w:rsid w:val="00862C55"/>
    <w:rsid w:val="008630C5"/>
    <w:rsid w:val="0086315D"/>
    <w:rsid w:val="008633F9"/>
    <w:rsid w:val="00863559"/>
    <w:rsid w:val="008638C1"/>
    <w:rsid w:val="008639B5"/>
    <w:rsid w:val="00864189"/>
    <w:rsid w:val="00864314"/>
    <w:rsid w:val="0086483F"/>
    <w:rsid w:val="0086487A"/>
    <w:rsid w:val="00864E28"/>
    <w:rsid w:val="00864EA5"/>
    <w:rsid w:val="00864EE8"/>
    <w:rsid w:val="00865759"/>
    <w:rsid w:val="00865A29"/>
    <w:rsid w:val="00865C40"/>
    <w:rsid w:val="00865F94"/>
    <w:rsid w:val="008665C5"/>
    <w:rsid w:val="008669C4"/>
    <w:rsid w:val="00867A09"/>
    <w:rsid w:val="00867BE3"/>
    <w:rsid w:val="008707A0"/>
    <w:rsid w:val="00870C7A"/>
    <w:rsid w:val="00871C60"/>
    <w:rsid w:val="00872495"/>
    <w:rsid w:val="00872E10"/>
    <w:rsid w:val="00872EB7"/>
    <w:rsid w:val="00873051"/>
    <w:rsid w:val="008730CB"/>
    <w:rsid w:val="00873279"/>
    <w:rsid w:val="008732CE"/>
    <w:rsid w:val="00873684"/>
    <w:rsid w:val="00873900"/>
    <w:rsid w:val="00873A09"/>
    <w:rsid w:val="00873E6E"/>
    <w:rsid w:val="0087481C"/>
    <w:rsid w:val="008750A3"/>
    <w:rsid w:val="008750DB"/>
    <w:rsid w:val="008756FE"/>
    <w:rsid w:val="00875886"/>
    <w:rsid w:val="00875AFB"/>
    <w:rsid w:val="008761ED"/>
    <w:rsid w:val="008769DB"/>
    <w:rsid w:val="0087751F"/>
    <w:rsid w:val="00877C3F"/>
    <w:rsid w:val="00877FFE"/>
    <w:rsid w:val="0088013A"/>
    <w:rsid w:val="008803C9"/>
    <w:rsid w:val="0088139D"/>
    <w:rsid w:val="008814F4"/>
    <w:rsid w:val="00882318"/>
    <w:rsid w:val="008826E4"/>
    <w:rsid w:val="00882AE9"/>
    <w:rsid w:val="00883F5F"/>
    <w:rsid w:val="00883F79"/>
    <w:rsid w:val="00884634"/>
    <w:rsid w:val="008848BA"/>
    <w:rsid w:val="00885300"/>
    <w:rsid w:val="00885304"/>
    <w:rsid w:val="008857BA"/>
    <w:rsid w:val="00885CB3"/>
    <w:rsid w:val="00886109"/>
    <w:rsid w:val="0088677E"/>
    <w:rsid w:val="008873BB"/>
    <w:rsid w:val="00887448"/>
    <w:rsid w:val="00887582"/>
    <w:rsid w:val="008877F5"/>
    <w:rsid w:val="00887B73"/>
    <w:rsid w:val="008907B0"/>
    <w:rsid w:val="00890B7B"/>
    <w:rsid w:val="00890E27"/>
    <w:rsid w:val="00890F25"/>
    <w:rsid w:val="0089109A"/>
    <w:rsid w:val="00891304"/>
    <w:rsid w:val="008913BC"/>
    <w:rsid w:val="008917FA"/>
    <w:rsid w:val="008918BF"/>
    <w:rsid w:val="00891A4B"/>
    <w:rsid w:val="00891CC9"/>
    <w:rsid w:val="00891DFE"/>
    <w:rsid w:val="00891FB0"/>
    <w:rsid w:val="0089267A"/>
    <w:rsid w:val="00892BDA"/>
    <w:rsid w:val="00892F13"/>
    <w:rsid w:val="00893DC2"/>
    <w:rsid w:val="00894387"/>
    <w:rsid w:val="008943E1"/>
    <w:rsid w:val="00894940"/>
    <w:rsid w:val="00895111"/>
    <w:rsid w:val="008952E2"/>
    <w:rsid w:val="00895498"/>
    <w:rsid w:val="00895B16"/>
    <w:rsid w:val="00895F8D"/>
    <w:rsid w:val="00896104"/>
    <w:rsid w:val="00896384"/>
    <w:rsid w:val="00896772"/>
    <w:rsid w:val="00897061"/>
    <w:rsid w:val="008977C6"/>
    <w:rsid w:val="00897A7C"/>
    <w:rsid w:val="008A01B1"/>
    <w:rsid w:val="008A0D80"/>
    <w:rsid w:val="008A1083"/>
    <w:rsid w:val="008A15B9"/>
    <w:rsid w:val="008A238E"/>
    <w:rsid w:val="008A26E1"/>
    <w:rsid w:val="008A373B"/>
    <w:rsid w:val="008A380B"/>
    <w:rsid w:val="008A3BF2"/>
    <w:rsid w:val="008A3E21"/>
    <w:rsid w:val="008A3ED6"/>
    <w:rsid w:val="008A3F7C"/>
    <w:rsid w:val="008A44E9"/>
    <w:rsid w:val="008A5245"/>
    <w:rsid w:val="008A5614"/>
    <w:rsid w:val="008A5B2B"/>
    <w:rsid w:val="008A5C44"/>
    <w:rsid w:val="008A66EA"/>
    <w:rsid w:val="008A6C8C"/>
    <w:rsid w:val="008A6D47"/>
    <w:rsid w:val="008A73D5"/>
    <w:rsid w:val="008A75AC"/>
    <w:rsid w:val="008A7E57"/>
    <w:rsid w:val="008B0143"/>
    <w:rsid w:val="008B031E"/>
    <w:rsid w:val="008B0634"/>
    <w:rsid w:val="008B07D9"/>
    <w:rsid w:val="008B09AC"/>
    <w:rsid w:val="008B0F1B"/>
    <w:rsid w:val="008B1967"/>
    <w:rsid w:val="008B1AF0"/>
    <w:rsid w:val="008B1F16"/>
    <w:rsid w:val="008B20EE"/>
    <w:rsid w:val="008B22BC"/>
    <w:rsid w:val="008B29E0"/>
    <w:rsid w:val="008B2C6A"/>
    <w:rsid w:val="008B2F36"/>
    <w:rsid w:val="008B39CF"/>
    <w:rsid w:val="008B453A"/>
    <w:rsid w:val="008B567D"/>
    <w:rsid w:val="008B56E3"/>
    <w:rsid w:val="008B598F"/>
    <w:rsid w:val="008B5D8F"/>
    <w:rsid w:val="008B63B3"/>
    <w:rsid w:val="008B6649"/>
    <w:rsid w:val="008B6AEC"/>
    <w:rsid w:val="008B6F6C"/>
    <w:rsid w:val="008B7388"/>
    <w:rsid w:val="008B7C5A"/>
    <w:rsid w:val="008C08AF"/>
    <w:rsid w:val="008C0CEB"/>
    <w:rsid w:val="008C1CE7"/>
    <w:rsid w:val="008C2120"/>
    <w:rsid w:val="008C234E"/>
    <w:rsid w:val="008C243D"/>
    <w:rsid w:val="008C29B0"/>
    <w:rsid w:val="008C2AF2"/>
    <w:rsid w:val="008C4816"/>
    <w:rsid w:val="008C495D"/>
    <w:rsid w:val="008C4A0C"/>
    <w:rsid w:val="008C5294"/>
    <w:rsid w:val="008C54DB"/>
    <w:rsid w:val="008C59B0"/>
    <w:rsid w:val="008C6338"/>
    <w:rsid w:val="008C643E"/>
    <w:rsid w:val="008C6C17"/>
    <w:rsid w:val="008D0860"/>
    <w:rsid w:val="008D0C35"/>
    <w:rsid w:val="008D0F38"/>
    <w:rsid w:val="008D13C8"/>
    <w:rsid w:val="008D143D"/>
    <w:rsid w:val="008D1556"/>
    <w:rsid w:val="008D20C6"/>
    <w:rsid w:val="008D22AE"/>
    <w:rsid w:val="008D23E2"/>
    <w:rsid w:val="008D2E40"/>
    <w:rsid w:val="008D30CA"/>
    <w:rsid w:val="008D3176"/>
    <w:rsid w:val="008D41B8"/>
    <w:rsid w:val="008D41E7"/>
    <w:rsid w:val="008D428B"/>
    <w:rsid w:val="008D445B"/>
    <w:rsid w:val="008D4BD0"/>
    <w:rsid w:val="008D4E0B"/>
    <w:rsid w:val="008D4F4D"/>
    <w:rsid w:val="008D54B1"/>
    <w:rsid w:val="008D59B2"/>
    <w:rsid w:val="008D5BAD"/>
    <w:rsid w:val="008D6DDE"/>
    <w:rsid w:val="008D7863"/>
    <w:rsid w:val="008E05EE"/>
    <w:rsid w:val="008E09A9"/>
    <w:rsid w:val="008E0C15"/>
    <w:rsid w:val="008E1909"/>
    <w:rsid w:val="008E1D3A"/>
    <w:rsid w:val="008E28F7"/>
    <w:rsid w:val="008E2C0F"/>
    <w:rsid w:val="008E30C4"/>
    <w:rsid w:val="008E36AC"/>
    <w:rsid w:val="008E387F"/>
    <w:rsid w:val="008E3A5C"/>
    <w:rsid w:val="008E3BB3"/>
    <w:rsid w:val="008E411E"/>
    <w:rsid w:val="008E4243"/>
    <w:rsid w:val="008E524D"/>
    <w:rsid w:val="008E565D"/>
    <w:rsid w:val="008E5FC7"/>
    <w:rsid w:val="008E600B"/>
    <w:rsid w:val="008E70E2"/>
    <w:rsid w:val="008E77FD"/>
    <w:rsid w:val="008E7DB4"/>
    <w:rsid w:val="008F083D"/>
    <w:rsid w:val="008F0DEF"/>
    <w:rsid w:val="008F13C7"/>
    <w:rsid w:val="008F1810"/>
    <w:rsid w:val="008F1DAE"/>
    <w:rsid w:val="008F2157"/>
    <w:rsid w:val="008F2710"/>
    <w:rsid w:val="008F294D"/>
    <w:rsid w:val="008F29EE"/>
    <w:rsid w:val="008F3AAD"/>
    <w:rsid w:val="008F3B73"/>
    <w:rsid w:val="008F5244"/>
    <w:rsid w:val="008F6316"/>
    <w:rsid w:val="008F639B"/>
    <w:rsid w:val="008F66CE"/>
    <w:rsid w:val="008F674B"/>
    <w:rsid w:val="008F6C0D"/>
    <w:rsid w:val="008F6DD6"/>
    <w:rsid w:val="008F71D3"/>
    <w:rsid w:val="008F7429"/>
    <w:rsid w:val="008F77D6"/>
    <w:rsid w:val="008F798B"/>
    <w:rsid w:val="008F7C34"/>
    <w:rsid w:val="00900208"/>
    <w:rsid w:val="0090044E"/>
    <w:rsid w:val="009004CD"/>
    <w:rsid w:val="00900999"/>
    <w:rsid w:val="00900BAD"/>
    <w:rsid w:val="00901194"/>
    <w:rsid w:val="009015C4"/>
    <w:rsid w:val="00901632"/>
    <w:rsid w:val="00901665"/>
    <w:rsid w:val="00901921"/>
    <w:rsid w:val="009022B6"/>
    <w:rsid w:val="00902547"/>
    <w:rsid w:val="009025B7"/>
    <w:rsid w:val="00902CA7"/>
    <w:rsid w:val="009031A1"/>
    <w:rsid w:val="009031DD"/>
    <w:rsid w:val="0090322A"/>
    <w:rsid w:val="00903450"/>
    <w:rsid w:val="009036CE"/>
    <w:rsid w:val="009036EF"/>
    <w:rsid w:val="00903A2A"/>
    <w:rsid w:val="00903FC8"/>
    <w:rsid w:val="00904093"/>
    <w:rsid w:val="00904707"/>
    <w:rsid w:val="009049D1"/>
    <w:rsid w:val="00904BFB"/>
    <w:rsid w:val="00904F17"/>
    <w:rsid w:val="009052D5"/>
    <w:rsid w:val="0090553D"/>
    <w:rsid w:val="009061D6"/>
    <w:rsid w:val="009071C5"/>
    <w:rsid w:val="00910327"/>
    <w:rsid w:val="00910446"/>
    <w:rsid w:val="00910474"/>
    <w:rsid w:val="0091082D"/>
    <w:rsid w:val="009109E2"/>
    <w:rsid w:val="00910C2E"/>
    <w:rsid w:val="00911770"/>
    <w:rsid w:val="00911CB1"/>
    <w:rsid w:val="00912146"/>
    <w:rsid w:val="009125B4"/>
    <w:rsid w:val="009126C1"/>
    <w:rsid w:val="00912C07"/>
    <w:rsid w:val="00912FA6"/>
    <w:rsid w:val="00913599"/>
    <w:rsid w:val="00913CA8"/>
    <w:rsid w:val="00913DF6"/>
    <w:rsid w:val="00913F8F"/>
    <w:rsid w:val="009147BB"/>
    <w:rsid w:val="00914EE6"/>
    <w:rsid w:val="00915379"/>
    <w:rsid w:val="00915B3B"/>
    <w:rsid w:val="009161E5"/>
    <w:rsid w:val="00916E00"/>
    <w:rsid w:val="00916F5E"/>
    <w:rsid w:val="009170F4"/>
    <w:rsid w:val="00917423"/>
    <w:rsid w:val="0091742D"/>
    <w:rsid w:val="009177F2"/>
    <w:rsid w:val="00917873"/>
    <w:rsid w:val="00917ABE"/>
    <w:rsid w:val="00920134"/>
    <w:rsid w:val="00920468"/>
    <w:rsid w:val="00920829"/>
    <w:rsid w:val="0092082E"/>
    <w:rsid w:val="00920CFE"/>
    <w:rsid w:val="009210A1"/>
    <w:rsid w:val="00921ABC"/>
    <w:rsid w:val="00921C02"/>
    <w:rsid w:val="00921CB3"/>
    <w:rsid w:val="00922510"/>
    <w:rsid w:val="00922BC2"/>
    <w:rsid w:val="00922CDA"/>
    <w:rsid w:val="00922F7F"/>
    <w:rsid w:val="0092300F"/>
    <w:rsid w:val="0092335E"/>
    <w:rsid w:val="009234D0"/>
    <w:rsid w:val="0092493B"/>
    <w:rsid w:val="00924E74"/>
    <w:rsid w:val="00925B8C"/>
    <w:rsid w:val="009261F6"/>
    <w:rsid w:val="009262F9"/>
    <w:rsid w:val="00926499"/>
    <w:rsid w:val="009267DB"/>
    <w:rsid w:val="00926D40"/>
    <w:rsid w:val="0092706F"/>
    <w:rsid w:val="009277C9"/>
    <w:rsid w:val="00930449"/>
    <w:rsid w:val="009304DB"/>
    <w:rsid w:val="009304FE"/>
    <w:rsid w:val="00930850"/>
    <w:rsid w:val="00930968"/>
    <w:rsid w:val="00930A16"/>
    <w:rsid w:val="00930AFD"/>
    <w:rsid w:val="00930B1A"/>
    <w:rsid w:val="00930CEE"/>
    <w:rsid w:val="00930D05"/>
    <w:rsid w:val="00930FDC"/>
    <w:rsid w:val="0093179D"/>
    <w:rsid w:val="00931A8C"/>
    <w:rsid w:val="00931F62"/>
    <w:rsid w:val="00932096"/>
    <w:rsid w:val="009327F6"/>
    <w:rsid w:val="00932943"/>
    <w:rsid w:val="009329E5"/>
    <w:rsid w:val="00932B72"/>
    <w:rsid w:val="00932CEB"/>
    <w:rsid w:val="00932CEF"/>
    <w:rsid w:val="00932D47"/>
    <w:rsid w:val="00933018"/>
    <w:rsid w:val="009334BB"/>
    <w:rsid w:val="00933A58"/>
    <w:rsid w:val="00933D5A"/>
    <w:rsid w:val="009341B4"/>
    <w:rsid w:val="00934976"/>
    <w:rsid w:val="00934997"/>
    <w:rsid w:val="009349F7"/>
    <w:rsid w:val="00934CF7"/>
    <w:rsid w:val="00934F3D"/>
    <w:rsid w:val="009357CE"/>
    <w:rsid w:val="00935A0E"/>
    <w:rsid w:val="00936CAB"/>
    <w:rsid w:val="00936EEE"/>
    <w:rsid w:val="009375BD"/>
    <w:rsid w:val="00937C75"/>
    <w:rsid w:val="00941F78"/>
    <w:rsid w:val="009424F6"/>
    <w:rsid w:val="009425FC"/>
    <w:rsid w:val="009428F8"/>
    <w:rsid w:val="00942C38"/>
    <w:rsid w:val="009441C6"/>
    <w:rsid w:val="0094495C"/>
    <w:rsid w:val="009449E4"/>
    <w:rsid w:val="00944AFC"/>
    <w:rsid w:val="009459EF"/>
    <w:rsid w:val="00945FAD"/>
    <w:rsid w:val="00946186"/>
    <w:rsid w:val="009461B2"/>
    <w:rsid w:val="0094637B"/>
    <w:rsid w:val="00946459"/>
    <w:rsid w:val="00946D2A"/>
    <w:rsid w:val="00950212"/>
    <w:rsid w:val="009508B4"/>
    <w:rsid w:val="009509BA"/>
    <w:rsid w:val="00950E7C"/>
    <w:rsid w:val="0095152D"/>
    <w:rsid w:val="0095157B"/>
    <w:rsid w:val="0095164B"/>
    <w:rsid w:val="00951C80"/>
    <w:rsid w:val="00951E2F"/>
    <w:rsid w:val="00951ECF"/>
    <w:rsid w:val="00951FEF"/>
    <w:rsid w:val="0095210B"/>
    <w:rsid w:val="00952CE2"/>
    <w:rsid w:val="00952D4E"/>
    <w:rsid w:val="00952F78"/>
    <w:rsid w:val="00953816"/>
    <w:rsid w:val="00953A60"/>
    <w:rsid w:val="00954208"/>
    <w:rsid w:val="00954C17"/>
    <w:rsid w:val="00954D2B"/>
    <w:rsid w:val="009551BC"/>
    <w:rsid w:val="00955872"/>
    <w:rsid w:val="00955A7C"/>
    <w:rsid w:val="00955FAB"/>
    <w:rsid w:val="009566BA"/>
    <w:rsid w:val="00956D15"/>
    <w:rsid w:val="00956F89"/>
    <w:rsid w:val="00956FE6"/>
    <w:rsid w:val="009571BC"/>
    <w:rsid w:val="00957521"/>
    <w:rsid w:val="0096038B"/>
    <w:rsid w:val="00960BC5"/>
    <w:rsid w:val="00960EB5"/>
    <w:rsid w:val="0096108D"/>
    <w:rsid w:val="009615B1"/>
    <w:rsid w:val="009617BB"/>
    <w:rsid w:val="009626FF"/>
    <w:rsid w:val="00962F03"/>
    <w:rsid w:val="0096492F"/>
    <w:rsid w:val="00964A09"/>
    <w:rsid w:val="00964EE9"/>
    <w:rsid w:val="009659F3"/>
    <w:rsid w:val="00965FDD"/>
    <w:rsid w:val="009660D0"/>
    <w:rsid w:val="009663C1"/>
    <w:rsid w:val="0096677D"/>
    <w:rsid w:val="00966B5A"/>
    <w:rsid w:val="00966B5C"/>
    <w:rsid w:val="00966C98"/>
    <w:rsid w:val="00966E5D"/>
    <w:rsid w:val="009675DF"/>
    <w:rsid w:val="00970035"/>
    <w:rsid w:val="0097015D"/>
    <w:rsid w:val="009702D1"/>
    <w:rsid w:val="009703C2"/>
    <w:rsid w:val="009704B7"/>
    <w:rsid w:val="00970611"/>
    <w:rsid w:val="00970CF0"/>
    <w:rsid w:val="00971952"/>
    <w:rsid w:val="00971E6A"/>
    <w:rsid w:val="00971F7C"/>
    <w:rsid w:val="0097229F"/>
    <w:rsid w:val="009727C4"/>
    <w:rsid w:val="00972C63"/>
    <w:rsid w:val="009734DD"/>
    <w:rsid w:val="00973529"/>
    <w:rsid w:val="0097360A"/>
    <w:rsid w:val="0097362B"/>
    <w:rsid w:val="00973A18"/>
    <w:rsid w:val="00973B44"/>
    <w:rsid w:val="00973E2D"/>
    <w:rsid w:val="0097422D"/>
    <w:rsid w:val="009745B6"/>
    <w:rsid w:val="00974FE8"/>
    <w:rsid w:val="00975833"/>
    <w:rsid w:val="0097598A"/>
    <w:rsid w:val="00975B1C"/>
    <w:rsid w:val="00975F36"/>
    <w:rsid w:val="00975F45"/>
    <w:rsid w:val="009761A9"/>
    <w:rsid w:val="00980045"/>
    <w:rsid w:val="0098012B"/>
    <w:rsid w:val="009802B6"/>
    <w:rsid w:val="00980649"/>
    <w:rsid w:val="00980723"/>
    <w:rsid w:val="009807C0"/>
    <w:rsid w:val="00980C43"/>
    <w:rsid w:val="009815B6"/>
    <w:rsid w:val="00982026"/>
    <w:rsid w:val="009823EA"/>
    <w:rsid w:val="00982443"/>
    <w:rsid w:val="0098252C"/>
    <w:rsid w:val="0098263F"/>
    <w:rsid w:val="00982952"/>
    <w:rsid w:val="00982980"/>
    <w:rsid w:val="00983381"/>
    <w:rsid w:val="00983474"/>
    <w:rsid w:val="0098393C"/>
    <w:rsid w:val="00983ACB"/>
    <w:rsid w:val="00983F8B"/>
    <w:rsid w:val="009843E6"/>
    <w:rsid w:val="00984651"/>
    <w:rsid w:val="00984817"/>
    <w:rsid w:val="00984D03"/>
    <w:rsid w:val="009852B7"/>
    <w:rsid w:val="009855C6"/>
    <w:rsid w:val="0098565F"/>
    <w:rsid w:val="0098578C"/>
    <w:rsid w:val="00985AB0"/>
    <w:rsid w:val="00985C25"/>
    <w:rsid w:val="00985D0E"/>
    <w:rsid w:val="00985E42"/>
    <w:rsid w:val="00985FB7"/>
    <w:rsid w:val="00986F87"/>
    <w:rsid w:val="00987023"/>
    <w:rsid w:val="00987255"/>
    <w:rsid w:val="009874F5"/>
    <w:rsid w:val="00987FB4"/>
    <w:rsid w:val="009900CD"/>
    <w:rsid w:val="0099112B"/>
    <w:rsid w:val="00991420"/>
    <w:rsid w:val="00991E0A"/>
    <w:rsid w:val="009925F5"/>
    <w:rsid w:val="00992CC6"/>
    <w:rsid w:val="00992D94"/>
    <w:rsid w:val="009931B7"/>
    <w:rsid w:val="009937F3"/>
    <w:rsid w:val="009938E9"/>
    <w:rsid w:val="00993910"/>
    <w:rsid w:val="00993ABD"/>
    <w:rsid w:val="00993AEE"/>
    <w:rsid w:val="00993B0B"/>
    <w:rsid w:val="00993C04"/>
    <w:rsid w:val="009940CA"/>
    <w:rsid w:val="00994514"/>
    <w:rsid w:val="009945F9"/>
    <w:rsid w:val="00994A93"/>
    <w:rsid w:val="00994AB6"/>
    <w:rsid w:val="00994DCF"/>
    <w:rsid w:val="0099506A"/>
    <w:rsid w:val="0099534F"/>
    <w:rsid w:val="009953A2"/>
    <w:rsid w:val="009953B4"/>
    <w:rsid w:val="0099660A"/>
    <w:rsid w:val="00996689"/>
    <w:rsid w:val="009973E3"/>
    <w:rsid w:val="00997B71"/>
    <w:rsid w:val="00997C01"/>
    <w:rsid w:val="00997D2C"/>
    <w:rsid w:val="00997E36"/>
    <w:rsid w:val="009A0152"/>
    <w:rsid w:val="009A0251"/>
    <w:rsid w:val="009A026F"/>
    <w:rsid w:val="009A076D"/>
    <w:rsid w:val="009A0F78"/>
    <w:rsid w:val="009A14B0"/>
    <w:rsid w:val="009A2DA9"/>
    <w:rsid w:val="009A412C"/>
    <w:rsid w:val="009A434B"/>
    <w:rsid w:val="009A4470"/>
    <w:rsid w:val="009A44D9"/>
    <w:rsid w:val="009A457C"/>
    <w:rsid w:val="009A4BED"/>
    <w:rsid w:val="009A52B9"/>
    <w:rsid w:val="009A5772"/>
    <w:rsid w:val="009A5B4F"/>
    <w:rsid w:val="009A614E"/>
    <w:rsid w:val="009A6ED1"/>
    <w:rsid w:val="009A7A98"/>
    <w:rsid w:val="009A7F16"/>
    <w:rsid w:val="009B01A5"/>
    <w:rsid w:val="009B0574"/>
    <w:rsid w:val="009B0861"/>
    <w:rsid w:val="009B08E2"/>
    <w:rsid w:val="009B09AE"/>
    <w:rsid w:val="009B174B"/>
    <w:rsid w:val="009B1781"/>
    <w:rsid w:val="009B239A"/>
    <w:rsid w:val="009B2634"/>
    <w:rsid w:val="009B2B48"/>
    <w:rsid w:val="009B2B75"/>
    <w:rsid w:val="009B3219"/>
    <w:rsid w:val="009B34C9"/>
    <w:rsid w:val="009B4325"/>
    <w:rsid w:val="009B47D4"/>
    <w:rsid w:val="009B4E40"/>
    <w:rsid w:val="009B5199"/>
    <w:rsid w:val="009B51EC"/>
    <w:rsid w:val="009B57C1"/>
    <w:rsid w:val="009B5C63"/>
    <w:rsid w:val="009B6177"/>
    <w:rsid w:val="009B625C"/>
    <w:rsid w:val="009B6BE1"/>
    <w:rsid w:val="009B72F8"/>
    <w:rsid w:val="009B739F"/>
    <w:rsid w:val="009B7A86"/>
    <w:rsid w:val="009B7AB8"/>
    <w:rsid w:val="009B7D61"/>
    <w:rsid w:val="009C14CC"/>
    <w:rsid w:val="009C1543"/>
    <w:rsid w:val="009C188F"/>
    <w:rsid w:val="009C1D9E"/>
    <w:rsid w:val="009C224A"/>
    <w:rsid w:val="009C22C5"/>
    <w:rsid w:val="009C230C"/>
    <w:rsid w:val="009C23EE"/>
    <w:rsid w:val="009C2661"/>
    <w:rsid w:val="009C2B5F"/>
    <w:rsid w:val="009C358F"/>
    <w:rsid w:val="009C3945"/>
    <w:rsid w:val="009C4123"/>
    <w:rsid w:val="009C471E"/>
    <w:rsid w:val="009C5753"/>
    <w:rsid w:val="009C782D"/>
    <w:rsid w:val="009C7832"/>
    <w:rsid w:val="009D18A0"/>
    <w:rsid w:val="009D2164"/>
    <w:rsid w:val="009D301E"/>
    <w:rsid w:val="009D3331"/>
    <w:rsid w:val="009D3AD6"/>
    <w:rsid w:val="009D3BC5"/>
    <w:rsid w:val="009D44BB"/>
    <w:rsid w:val="009D4BF8"/>
    <w:rsid w:val="009D4DFA"/>
    <w:rsid w:val="009D5529"/>
    <w:rsid w:val="009D5644"/>
    <w:rsid w:val="009D5983"/>
    <w:rsid w:val="009D5B59"/>
    <w:rsid w:val="009D69E1"/>
    <w:rsid w:val="009D7992"/>
    <w:rsid w:val="009E0387"/>
    <w:rsid w:val="009E04E7"/>
    <w:rsid w:val="009E0879"/>
    <w:rsid w:val="009E098F"/>
    <w:rsid w:val="009E0A58"/>
    <w:rsid w:val="009E0FB8"/>
    <w:rsid w:val="009E1204"/>
    <w:rsid w:val="009E1286"/>
    <w:rsid w:val="009E1294"/>
    <w:rsid w:val="009E1F1A"/>
    <w:rsid w:val="009E2179"/>
    <w:rsid w:val="009E25C8"/>
    <w:rsid w:val="009E26D6"/>
    <w:rsid w:val="009E28D6"/>
    <w:rsid w:val="009E2A00"/>
    <w:rsid w:val="009E2A6E"/>
    <w:rsid w:val="009E2AD9"/>
    <w:rsid w:val="009E30E1"/>
    <w:rsid w:val="009E3612"/>
    <w:rsid w:val="009E36E7"/>
    <w:rsid w:val="009E3F30"/>
    <w:rsid w:val="009E3FE7"/>
    <w:rsid w:val="009E40FF"/>
    <w:rsid w:val="009E45E6"/>
    <w:rsid w:val="009E47C7"/>
    <w:rsid w:val="009E4E97"/>
    <w:rsid w:val="009E4EB9"/>
    <w:rsid w:val="009E5A8C"/>
    <w:rsid w:val="009E5D75"/>
    <w:rsid w:val="009E6352"/>
    <w:rsid w:val="009E6366"/>
    <w:rsid w:val="009E6A23"/>
    <w:rsid w:val="009E6BBE"/>
    <w:rsid w:val="009E6D3B"/>
    <w:rsid w:val="009E725E"/>
    <w:rsid w:val="009E728F"/>
    <w:rsid w:val="009E7613"/>
    <w:rsid w:val="009E7C92"/>
    <w:rsid w:val="009F0081"/>
    <w:rsid w:val="009F04DB"/>
    <w:rsid w:val="009F0958"/>
    <w:rsid w:val="009F1821"/>
    <w:rsid w:val="009F193E"/>
    <w:rsid w:val="009F1DDA"/>
    <w:rsid w:val="009F2022"/>
    <w:rsid w:val="009F2518"/>
    <w:rsid w:val="009F26A8"/>
    <w:rsid w:val="009F2765"/>
    <w:rsid w:val="009F2E6E"/>
    <w:rsid w:val="009F3763"/>
    <w:rsid w:val="009F37BB"/>
    <w:rsid w:val="009F4130"/>
    <w:rsid w:val="009F4452"/>
    <w:rsid w:val="009F53B6"/>
    <w:rsid w:val="009F6E89"/>
    <w:rsid w:val="009F6EEC"/>
    <w:rsid w:val="009F6F3C"/>
    <w:rsid w:val="009F7421"/>
    <w:rsid w:val="009F76E2"/>
    <w:rsid w:val="009F7851"/>
    <w:rsid w:val="009F785C"/>
    <w:rsid w:val="00A008C0"/>
    <w:rsid w:val="00A00DCE"/>
    <w:rsid w:val="00A01790"/>
    <w:rsid w:val="00A017A2"/>
    <w:rsid w:val="00A0188A"/>
    <w:rsid w:val="00A01B74"/>
    <w:rsid w:val="00A022E3"/>
    <w:rsid w:val="00A040D0"/>
    <w:rsid w:val="00A04165"/>
    <w:rsid w:val="00A0417F"/>
    <w:rsid w:val="00A04E6B"/>
    <w:rsid w:val="00A04EBE"/>
    <w:rsid w:val="00A05266"/>
    <w:rsid w:val="00A05413"/>
    <w:rsid w:val="00A0584C"/>
    <w:rsid w:val="00A05D6A"/>
    <w:rsid w:val="00A06401"/>
    <w:rsid w:val="00A0652D"/>
    <w:rsid w:val="00A06B32"/>
    <w:rsid w:val="00A073DB"/>
    <w:rsid w:val="00A07896"/>
    <w:rsid w:val="00A07F28"/>
    <w:rsid w:val="00A07F76"/>
    <w:rsid w:val="00A109FD"/>
    <w:rsid w:val="00A10C25"/>
    <w:rsid w:val="00A110A4"/>
    <w:rsid w:val="00A112AD"/>
    <w:rsid w:val="00A11930"/>
    <w:rsid w:val="00A11F41"/>
    <w:rsid w:val="00A11FCA"/>
    <w:rsid w:val="00A11FFF"/>
    <w:rsid w:val="00A12739"/>
    <w:rsid w:val="00A1273C"/>
    <w:rsid w:val="00A12B67"/>
    <w:rsid w:val="00A13367"/>
    <w:rsid w:val="00A13577"/>
    <w:rsid w:val="00A14CAD"/>
    <w:rsid w:val="00A14F5D"/>
    <w:rsid w:val="00A15794"/>
    <w:rsid w:val="00A157F9"/>
    <w:rsid w:val="00A15BFB"/>
    <w:rsid w:val="00A16309"/>
    <w:rsid w:val="00A166B3"/>
    <w:rsid w:val="00A1694B"/>
    <w:rsid w:val="00A17812"/>
    <w:rsid w:val="00A17C0C"/>
    <w:rsid w:val="00A17E63"/>
    <w:rsid w:val="00A20000"/>
    <w:rsid w:val="00A2011B"/>
    <w:rsid w:val="00A203F8"/>
    <w:rsid w:val="00A206AA"/>
    <w:rsid w:val="00A2101A"/>
    <w:rsid w:val="00A2139D"/>
    <w:rsid w:val="00A218BC"/>
    <w:rsid w:val="00A21CB6"/>
    <w:rsid w:val="00A2235D"/>
    <w:rsid w:val="00A22E66"/>
    <w:rsid w:val="00A24C37"/>
    <w:rsid w:val="00A24D5F"/>
    <w:rsid w:val="00A24D86"/>
    <w:rsid w:val="00A24FB2"/>
    <w:rsid w:val="00A253D0"/>
    <w:rsid w:val="00A259B0"/>
    <w:rsid w:val="00A259CD"/>
    <w:rsid w:val="00A25A7C"/>
    <w:rsid w:val="00A25AD3"/>
    <w:rsid w:val="00A26589"/>
    <w:rsid w:val="00A267FE"/>
    <w:rsid w:val="00A268CB"/>
    <w:rsid w:val="00A269B4"/>
    <w:rsid w:val="00A26CA8"/>
    <w:rsid w:val="00A26CAF"/>
    <w:rsid w:val="00A2709D"/>
    <w:rsid w:val="00A273B3"/>
    <w:rsid w:val="00A274C4"/>
    <w:rsid w:val="00A27FF4"/>
    <w:rsid w:val="00A30A22"/>
    <w:rsid w:val="00A30A37"/>
    <w:rsid w:val="00A30AB8"/>
    <w:rsid w:val="00A30AFD"/>
    <w:rsid w:val="00A31803"/>
    <w:rsid w:val="00A32C8F"/>
    <w:rsid w:val="00A32E44"/>
    <w:rsid w:val="00A341F8"/>
    <w:rsid w:val="00A342A2"/>
    <w:rsid w:val="00A3537C"/>
    <w:rsid w:val="00A35887"/>
    <w:rsid w:val="00A35B09"/>
    <w:rsid w:val="00A35B7F"/>
    <w:rsid w:val="00A3618C"/>
    <w:rsid w:val="00A36749"/>
    <w:rsid w:val="00A367C4"/>
    <w:rsid w:val="00A367EA"/>
    <w:rsid w:val="00A36D59"/>
    <w:rsid w:val="00A37A9C"/>
    <w:rsid w:val="00A402AA"/>
    <w:rsid w:val="00A416BA"/>
    <w:rsid w:val="00A421A0"/>
    <w:rsid w:val="00A42550"/>
    <w:rsid w:val="00A42701"/>
    <w:rsid w:val="00A42FEF"/>
    <w:rsid w:val="00A43287"/>
    <w:rsid w:val="00A43D90"/>
    <w:rsid w:val="00A440B9"/>
    <w:rsid w:val="00A448D9"/>
    <w:rsid w:val="00A44C43"/>
    <w:rsid w:val="00A450F8"/>
    <w:rsid w:val="00A452D3"/>
    <w:rsid w:val="00A45325"/>
    <w:rsid w:val="00A4589E"/>
    <w:rsid w:val="00A4606C"/>
    <w:rsid w:val="00A463FE"/>
    <w:rsid w:val="00A465EE"/>
    <w:rsid w:val="00A467F1"/>
    <w:rsid w:val="00A46D52"/>
    <w:rsid w:val="00A4718D"/>
    <w:rsid w:val="00A47412"/>
    <w:rsid w:val="00A4746F"/>
    <w:rsid w:val="00A47928"/>
    <w:rsid w:val="00A47B96"/>
    <w:rsid w:val="00A47DEF"/>
    <w:rsid w:val="00A47E6C"/>
    <w:rsid w:val="00A504C2"/>
    <w:rsid w:val="00A515C9"/>
    <w:rsid w:val="00A519DB"/>
    <w:rsid w:val="00A520F6"/>
    <w:rsid w:val="00A528BC"/>
    <w:rsid w:val="00A53DB6"/>
    <w:rsid w:val="00A54E0D"/>
    <w:rsid w:val="00A5591E"/>
    <w:rsid w:val="00A55A77"/>
    <w:rsid w:val="00A55AA0"/>
    <w:rsid w:val="00A55EDC"/>
    <w:rsid w:val="00A55F17"/>
    <w:rsid w:val="00A56334"/>
    <w:rsid w:val="00A56CFB"/>
    <w:rsid w:val="00A56F2D"/>
    <w:rsid w:val="00A578B0"/>
    <w:rsid w:val="00A57AAB"/>
    <w:rsid w:val="00A60100"/>
    <w:rsid w:val="00A604F4"/>
    <w:rsid w:val="00A60B8D"/>
    <w:rsid w:val="00A60DB3"/>
    <w:rsid w:val="00A61345"/>
    <w:rsid w:val="00A614AE"/>
    <w:rsid w:val="00A614BD"/>
    <w:rsid w:val="00A6171A"/>
    <w:rsid w:val="00A61B7F"/>
    <w:rsid w:val="00A61F51"/>
    <w:rsid w:val="00A62949"/>
    <w:rsid w:val="00A62C78"/>
    <w:rsid w:val="00A636C7"/>
    <w:rsid w:val="00A636E0"/>
    <w:rsid w:val="00A63AD3"/>
    <w:rsid w:val="00A63F2B"/>
    <w:rsid w:val="00A6431E"/>
    <w:rsid w:val="00A64956"/>
    <w:rsid w:val="00A65432"/>
    <w:rsid w:val="00A65969"/>
    <w:rsid w:val="00A65C0B"/>
    <w:rsid w:val="00A65F07"/>
    <w:rsid w:val="00A65F1E"/>
    <w:rsid w:val="00A65F44"/>
    <w:rsid w:val="00A66188"/>
    <w:rsid w:val="00A667A4"/>
    <w:rsid w:val="00A67130"/>
    <w:rsid w:val="00A678B5"/>
    <w:rsid w:val="00A705A5"/>
    <w:rsid w:val="00A7060B"/>
    <w:rsid w:val="00A7082F"/>
    <w:rsid w:val="00A70901"/>
    <w:rsid w:val="00A71716"/>
    <w:rsid w:val="00A71B5A"/>
    <w:rsid w:val="00A71E20"/>
    <w:rsid w:val="00A72080"/>
    <w:rsid w:val="00A72217"/>
    <w:rsid w:val="00A72DDC"/>
    <w:rsid w:val="00A733A8"/>
    <w:rsid w:val="00A73751"/>
    <w:rsid w:val="00A73C4D"/>
    <w:rsid w:val="00A74090"/>
    <w:rsid w:val="00A7533B"/>
    <w:rsid w:val="00A753F4"/>
    <w:rsid w:val="00A75B0B"/>
    <w:rsid w:val="00A76CD6"/>
    <w:rsid w:val="00A7768F"/>
    <w:rsid w:val="00A77CA4"/>
    <w:rsid w:val="00A77E10"/>
    <w:rsid w:val="00A80049"/>
    <w:rsid w:val="00A807A5"/>
    <w:rsid w:val="00A8130F"/>
    <w:rsid w:val="00A818B5"/>
    <w:rsid w:val="00A81AF0"/>
    <w:rsid w:val="00A81F66"/>
    <w:rsid w:val="00A822CB"/>
    <w:rsid w:val="00A82479"/>
    <w:rsid w:val="00A825CA"/>
    <w:rsid w:val="00A825ED"/>
    <w:rsid w:val="00A833AC"/>
    <w:rsid w:val="00A83548"/>
    <w:rsid w:val="00A83E52"/>
    <w:rsid w:val="00A84E20"/>
    <w:rsid w:val="00A84FD7"/>
    <w:rsid w:val="00A85241"/>
    <w:rsid w:val="00A852A2"/>
    <w:rsid w:val="00A85698"/>
    <w:rsid w:val="00A862EB"/>
    <w:rsid w:val="00A86399"/>
    <w:rsid w:val="00A86B8B"/>
    <w:rsid w:val="00A86CFE"/>
    <w:rsid w:val="00A86EDA"/>
    <w:rsid w:val="00A870A7"/>
    <w:rsid w:val="00A874C4"/>
    <w:rsid w:val="00A87521"/>
    <w:rsid w:val="00A87580"/>
    <w:rsid w:val="00A87C58"/>
    <w:rsid w:val="00A90233"/>
    <w:rsid w:val="00A902F0"/>
    <w:rsid w:val="00A90659"/>
    <w:rsid w:val="00A906BF"/>
    <w:rsid w:val="00A90B02"/>
    <w:rsid w:val="00A9223D"/>
    <w:rsid w:val="00A92EBB"/>
    <w:rsid w:val="00A93178"/>
    <w:rsid w:val="00A93489"/>
    <w:rsid w:val="00A93B12"/>
    <w:rsid w:val="00A94026"/>
    <w:rsid w:val="00A940EE"/>
    <w:rsid w:val="00A94308"/>
    <w:rsid w:val="00A943C5"/>
    <w:rsid w:val="00A943E5"/>
    <w:rsid w:val="00A949B8"/>
    <w:rsid w:val="00A95039"/>
    <w:rsid w:val="00A95567"/>
    <w:rsid w:val="00A96363"/>
    <w:rsid w:val="00A96582"/>
    <w:rsid w:val="00A96922"/>
    <w:rsid w:val="00A972DC"/>
    <w:rsid w:val="00A97442"/>
    <w:rsid w:val="00A97A0D"/>
    <w:rsid w:val="00A97B4A"/>
    <w:rsid w:val="00AA07C3"/>
    <w:rsid w:val="00AA0B1C"/>
    <w:rsid w:val="00AA1022"/>
    <w:rsid w:val="00AA1946"/>
    <w:rsid w:val="00AA1A98"/>
    <w:rsid w:val="00AA1D74"/>
    <w:rsid w:val="00AA2693"/>
    <w:rsid w:val="00AA29A6"/>
    <w:rsid w:val="00AA2A15"/>
    <w:rsid w:val="00AA2F1A"/>
    <w:rsid w:val="00AA30B4"/>
    <w:rsid w:val="00AA3397"/>
    <w:rsid w:val="00AA3BAA"/>
    <w:rsid w:val="00AA3C76"/>
    <w:rsid w:val="00AA4178"/>
    <w:rsid w:val="00AA41D8"/>
    <w:rsid w:val="00AA4977"/>
    <w:rsid w:val="00AA4A0A"/>
    <w:rsid w:val="00AA4E92"/>
    <w:rsid w:val="00AA5C95"/>
    <w:rsid w:val="00AA6BF3"/>
    <w:rsid w:val="00AA70EE"/>
    <w:rsid w:val="00AA74CD"/>
    <w:rsid w:val="00AB04FD"/>
    <w:rsid w:val="00AB1547"/>
    <w:rsid w:val="00AB19C4"/>
    <w:rsid w:val="00AB1DCE"/>
    <w:rsid w:val="00AB1E65"/>
    <w:rsid w:val="00AB2A13"/>
    <w:rsid w:val="00AB2C63"/>
    <w:rsid w:val="00AB3139"/>
    <w:rsid w:val="00AB34BD"/>
    <w:rsid w:val="00AB3D95"/>
    <w:rsid w:val="00AB415A"/>
    <w:rsid w:val="00AB4337"/>
    <w:rsid w:val="00AB47F0"/>
    <w:rsid w:val="00AB492B"/>
    <w:rsid w:val="00AB4B1A"/>
    <w:rsid w:val="00AB4B48"/>
    <w:rsid w:val="00AB4BFE"/>
    <w:rsid w:val="00AB4E9D"/>
    <w:rsid w:val="00AB5E71"/>
    <w:rsid w:val="00AB6391"/>
    <w:rsid w:val="00AB6458"/>
    <w:rsid w:val="00AB6669"/>
    <w:rsid w:val="00AB69DF"/>
    <w:rsid w:val="00AB6EAC"/>
    <w:rsid w:val="00AB74E0"/>
    <w:rsid w:val="00AB75F9"/>
    <w:rsid w:val="00AB7AF9"/>
    <w:rsid w:val="00AB7EA6"/>
    <w:rsid w:val="00AC01A6"/>
    <w:rsid w:val="00AC027F"/>
    <w:rsid w:val="00AC09B6"/>
    <w:rsid w:val="00AC0E6E"/>
    <w:rsid w:val="00AC16C5"/>
    <w:rsid w:val="00AC1A05"/>
    <w:rsid w:val="00AC1EE5"/>
    <w:rsid w:val="00AC2E6A"/>
    <w:rsid w:val="00AC30E5"/>
    <w:rsid w:val="00AC32F7"/>
    <w:rsid w:val="00AC34D5"/>
    <w:rsid w:val="00AC35B9"/>
    <w:rsid w:val="00AC37D9"/>
    <w:rsid w:val="00AC38F2"/>
    <w:rsid w:val="00AC4093"/>
    <w:rsid w:val="00AC467F"/>
    <w:rsid w:val="00AC4B28"/>
    <w:rsid w:val="00AC4B92"/>
    <w:rsid w:val="00AC59A0"/>
    <w:rsid w:val="00AC6208"/>
    <w:rsid w:val="00AC6571"/>
    <w:rsid w:val="00AC6E43"/>
    <w:rsid w:val="00AC7279"/>
    <w:rsid w:val="00AC7C17"/>
    <w:rsid w:val="00AD036C"/>
    <w:rsid w:val="00AD137B"/>
    <w:rsid w:val="00AD1871"/>
    <w:rsid w:val="00AD1BA8"/>
    <w:rsid w:val="00AD2036"/>
    <w:rsid w:val="00AD2E91"/>
    <w:rsid w:val="00AD2F47"/>
    <w:rsid w:val="00AD309D"/>
    <w:rsid w:val="00AD355D"/>
    <w:rsid w:val="00AD36E7"/>
    <w:rsid w:val="00AD3D88"/>
    <w:rsid w:val="00AD4367"/>
    <w:rsid w:val="00AD47EC"/>
    <w:rsid w:val="00AD4C9E"/>
    <w:rsid w:val="00AD5F58"/>
    <w:rsid w:val="00AD65F6"/>
    <w:rsid w:val="00AD6DAC"/>
    <w:rsid w:val="00AD71F3"/>
    <w:rsid w:val="00AD76AF"/>
    <w:rsid w:val="00AD7BA2"/>
    <w:rsid w:val="00AE01B4"/>
    <w:rsid w:val="00AE01E3"/>
    <w:rsid w:val="00AE0219"/>
    <w:rsid w:val="00AE0A1A"/>
    <w:rsid w:val="00AE13D0"/>
    <w:rsid w:val="00AE19A8"/>
    <w:rsid w:val="00AE1A09"/>
    <w:rsid w:val="00AE26D6"/>
    <w:rsid w:val="00AE2B35"/>
    <w:rsid w:val="00AE2F03"/>
    <w:rsid w:val="00AE306F"/>
    <w:rsid w:val="00AE34B1"/>
    <w:rsid w:val="00AE3BE9"/>
    <w:rsid w:val="00AE4000"/>
    <w:rsid w:val="00AE48A0"/>
    <w:rsid w:val="00AE531E"/>
    <w:rsid w:val="00AE533A"/>
    <w:rsid w:val="00AE6337"/>
    <w:rsid w:val="00AE650F"/>
    <w:rsid w:val="00AE6A3A"/>
    <w:rsid w:val="00AE6CC7"/>
    <w:rsid w:val="00AE7381"/>
    <w:rsid w:val="00AE75A8"/>
    <w:rsid w:val="00AE79F0"/>
    <w:rsid w:val="00AE7FEC"/>
    <w:rsid w:val="00AF040A"/>
    <w:rsid w:val="00AF0667"/>
    <w:rsid w:val="00AF141C"/>
    <w:rsid w:val="00AF1B95"/>
    <w:rsid w:val="00AF1EAB"/>
    <w:rsid w:val="00AF1F60"/>
    <w:rsid w:val="00AF1F8A"/>
    <w:rsid w:val="00AF21DF"/>
    <w:rsid w:val="00AF2517"/>
    <w:rsid w:val="00AF2AE6"/>
    <w:rsid w:val="00AF2C1C"/>
    <w:rsid w:val="00AF2D36"/>
    <w:rsid w:val="00AF2DBF"/>
    <w:rsid w:val="00AF2F34"/>
    <w:rsid w:val="00AF3604"/>
    <w:rsid w:val="00AF362E"/>
    <w:rsid w:val="00AF3955"/>
    <w:rsid w:val="00AF3FA7"/>
    <w:rsid w:val="00AF45AC"/>
    <w:rsid w:val="00AF4865"/>
    <w:rsid w:val="00AF5D7B"/>
    <w:rsid w:val="00AF6135"/>
    <w:rsid w:val="00AF6B91"/>
    <w:rsid w:val="00AF74CB"/>
    <w:rsid w:val="00AF74EC"/>
    <w:rsid w:val="00B00142"/>
    <w:rsid w:val="00B00612"/>
    <w:rsid w:val="00B010BD"/>
    <w:rsid w:val="00B01296"/>
    <w:rsid w:val="00B02286"/>
    <w:rsid w:val="00B036BD"/>
    <w:rsid w:val="00B03CF6"/>
    <w:rsid w:val="00B03EBC"/>
    <w:rsid w:val="00B04083"/>
    <w:rsid w:val="00B055DF"/>
    <w:rsid w:val="00B05AE0"/>
    <w:rsid w:val="00B05FC7"/>
    <w:rsid w:val="00B0634D"/>
    <w:rsid w:val="00B063AA"/>
    <w:rsid w:val="00B066EC"/>
    <w:rsid w:val="00B069A2"/>
    <w:rsid w:val="00B06C82"/>
    <w:rsid w:val="00B07C86"/>
    <w:rsid w:val="00B10C80"/>
    <w:rsid w:val="00B114ED"/>
    <w:rsid w:val="00B11709"/>
    <w:rsid w:val="00B119BB"/>
    <w:rsid w:val="00B11BF3"/>
    <w:rsid w:val="00B12359"/>
    <w:rsid w:val="00B12A1E"/>
    <w:rsid w:val="00B12DC6"/>
    <w:rsid w:val="00B1304B"/>
    <w:rsid w:val="00B13BB8"/>
    <w:rsid w:val="00B13D4A"/>
    <w:rsid w:val="00B13D60"/>
    <w:rsid w:val="00B13EB7"/>
    <w:rsid w:val="00B1403C"/>
    <w:rsid w:val="00B14110"/>
    <w:rsid w:val="00B14272"/>
    <w:rsid w:val="00B1461A"/>
    <w:rsid w:val="00B147DC"/>
    <w:rsid w:val="00B14C18"/>
    <w:rsid w:val="00B14F23"/>
    <w:rsid w:val="00B15822"/>
    <w:rsid w:val="00B1589A"/>
    <w:rsid w:val="00B15BBD"/>
    <w:rsid w:val="00B1621F"/>
    <w:rsid w:val="00B16418"/>
    <w:rsid w:val="00B164A8"/>
    <w:rsid w:val="00B17B22"/>
    <w:rsid w:val="00B20520"/>
    <w:rsid w:val="00B21241"/>
    <w:rsid w:val="00B226CF"/>
    <w:rsid w:val="00B23077"/>
    <w:rsid w:val="00B2344D"/>
    <w:rsid w:val="00B240A3"/>
    <w:rsid w:val="00B240D2"/>
    <w:rsid w:val="00B24695"/>
    <w:rsid w:val="00B24937"/>
    <w:rsid w:val="00B24956"/>
    <w:rsid w:val="00B25578"/>
    <w:rsid w:val="00B25810"/>
    <w:rsid w:val="00B25C77"/>
    <w:rsid w:val="00B262AF"/>
    <w:rsid w:val="00B263D0"/>
    <w:rsid w:val="00B26625"/>
    <w:rsid w:val="00B26654"/>
    <w:rsid w:val="00B27BD8"/>
    <w:rsid w:val="00B27E13"/>
    <w:rsid w:val="00B27F3C"/>
    <w:rsid w:val="00B3003B"/>
    <w:rsid w:val="00B3057A"/>
    <w:rsid w:val="00B307D4"/>
    <w:rsid w:val="00B30827"/>
    <w:rsid w:val="00B30EE5"/>
    <w:rsid w:val="00B310E3"/>
    <w:rsid w:val="00B31CBB"/>
    <w:rsid w:val="00B32155"/>
    <w:rsid w:val="00B3246E"/>
    <w:rsid w:val="00B32649"/>
    <w:rsid w:val="00B32A08"/>
    <w:rsid w:val="00B32BB6"/>
    <w:rsid w:val="00B32CC8"/>
    <w:rsid w:val="00B333B7"/>
    <w:rsid w:val="00B335DB"/>
    <w:rsid w:val="00B343C5"/>
    <w:rsid w:val="00B349DA"/>
    <w:rsid w:val="00B34A07"/>
    <w:rsid w:val="00B34D96"/>
    <w:rsid w:val="00B34DC7"/>
    <w:rsid w:val="00B3505F"/>
    <w:rsid w:val="00B354A8"/>
    <w:rsid w:val="00B354E9"/>
    <w:rsid w:val="00B355F3"/>
    <w:rsid w:val="00B35AE9"/>
    <w:rsid w:val="00B375BD"/>
    <w:rsid w:val="00B4012C"/>
    <w:rsid w:val="00B40A7B"/>
    <w:rsid w:val="00B40C91"/>
    <w:rsid w:val="00B414F7"/>
    <w:rsid w:val="00B41C89"/>
    <w:rsid w:val="00B41CBD"/>
    <w:rsid w:val="00B41F48"/>
    <w:rsid w:val="00B42453"/>
    <w:rsid w:val="00B42836"/>
    <w:rsid w:val="00B42AA3"/>
    <w:rsid w:val="00B42AB8"/>
    <w:rsid w:val="00B433E8"/>
    <w:rsid w:val="00B43B75"/>
    <w:rsid w:val="00B44403"/>
    <w:rsid w:val="00B44417"/>
    <w:rsid w:val="00B44749"/>
    <w:rsid w:val="00B447ED"/>
    <w:rsid w:val="00B45803"/>
    <w:rsid w:val="00B45E66"/>
    <w:rsid w:val="00B463EF"/>
    <w:rsid w:val="00B46409"/>
    <w:rsid w:val="00B46FC3"/>
    <w:rsid w:val="00B47229"/>
    <w:rsid w:val="00B47996"/>
    <w:rsid w:val="00B50364"/>
    <w:rsid w:val="00B50774"/>
    <w:rsid w:val="00B507A2"/>
    <w:rsid w:val="00B50A69"/>
    <w:rsid w:val="00B511CD"/>
    <w:rsid w:val="00B512AD"/>
    <w:rsid w:val="00B514E3"/>
    <w:rsid w:val="00B51B68"/>
    <w:rsid w:val="00B52215"/>
    <w:rsid w:val="00B5243B"/>
    <w:rsid w:val="00B5260E"/>
    <w:rsid w:val="00B53EA0"/>
    <w:rsid w:val="00B53F7B"/>
    <w:rsid w:val="00B54015"/>
    <w:rsid w:val="00B5421A"/>
    <w:rsid w:val="00B545E3"/>
    <w:rsid w:val="00B54AC4"/>
    <w:rsid w:val="00B556AE"/>
    <w:rsid w:val="00B55977"/>
    <w:rsid w:val="00B5606C"/>
    <w:rsid w:val="00B56708"/>
    <w:rsid w:val="00B56781"/>
    <w:rsid w:val="00B569ED"/>
    <w:rsid w:val="00B57005"/>
    <w:rsid w:val="00B573E6"/>
    <w:rsid w:val="00B57DC3"/>
    <w:rsid w:val="00B57F80"/>
    <w:rsid w:val="00B60184"/>
    <w:rsid w:val="00B616A6"/>
    <w:rsid w:val="00B61783"/>
    <w:rsid w:val="00B619BC"/>
    <w:rsid w:val="00B62627"/>
    <w:rsid w:val="00B6313F"/>
    <w:rsid w:val="00B63218"/>
    <w:rsid w:val="00B632DD"/>
    <w:rsid w:val="00B636CF"/>
    <w:rsid w:val="00B638A5"/>
    <w:rsid w:val="00B638E6"/>
    <w:rsid w:val="00B63965"/>
    <w:rsid w:val="00B639F0"/>
    <w:rsid w:val="00B63AA8"/>
    <w:rsid w:val="00B63E40"/>
    <w:rsid w:val="00B63FD1"/>
    <w:rsid w:val="00B6402A"/>
    <w:rsid w:val="00B64A7E"/>
    <w:rsid w:val="00B65B35"/>
    <w:rsid w:val="00B660AF"/>
    <w:rsid w:val="00B66156"/>
    <w:rsid w:val="00B6695D"/>
    <w:rsid w:val="00B67A18"/>
    <w:rsid w:val="00B67B41"/>
    <w:rsid w:val="00B67C1C"/>
    <w:rsid w:val="00B70CC7"/>
    <w:rsid w:val="00B71AB6"/>
    <w:rsid w:val="00B723A6"/>
    <w:rsid w:val="00B72BFB"/>
    <w:rsid w:val="00B72CB7"/>
    <w:rsid w:val="00B734D1"/>
    <w:rsid w:val="00B73938"/>
    <w:rsid w:val="00B7428F"/>
    <w:rsid w:val="00B743DA"/>
    <w:rsid w:val="00B745AF"/>
    <w:rsid w:val="00B7474F"/>
    <w:rsid w:val="00B747E2"/>
    <w:rsid w:val="00B74841"/>
    <w:rsid w:val="00B74DD7"/>
    <w:rsid w:val="00B7512B"/>
    <w:rsid w:val="00B753AA"/>
    <w:rsid w:val="00B7540D"/>
    <w:rsid w:val="00B7636C"/>
    <w:rsid w:val="00B7650C"/>
    <w:rsid w:val="00B76529"/>
    <w:rsid w:val="00B7692E"/>
    <w:rsid w:val="00B769E5"/>
    <w:rsid w:val="00B76E0A"/>
    <w:rsid w:val="00B773BD"/>
    <w:rsid w:val="00B774C9"/>
    <w:rsid w:val="00B7760A"/>
    <w:rsid w:val="00B801A1"/>
    <w:rsid w:val="00B80498"/>
    <w:rsid w:val="00B80FA8"/>
    <w:rsid w:val="00B8107E"/>
    <w:rsid w:val="00B8108A"/>
    <w:rsid w:val="00B81A58"/>
    <w:rsid w:val="00B81B35"/>
    <w:rsid w:val="00B81EEA"/>
    <w:rsid w:val="00B82619"/>
    <w:rsid w:val="00B82A45"/>
    <w:rsid w:val="00B82C0A"/>
    <w:rsid w:val="00B830A8"/>
    <w:rsid w:val="00B83111"/>
    <w:rsid w:val="00B835CC"/>
    <w:rsid w:val="00B83ABB"/>
    <w:rsid w:val="00B83EB6"/>
    <w:rsid w:val="00B84157"/>
    <w:rsid w:val="00B84259"/>
    <w:rsid w:val="00B84402"/>
    <w:rsid w:val="00B84534"/>
    <w:rsid w:val="00B84986"/>
    <w:rsid w:val="00B84EBC"/>
    <w:rsid w:val="00B85042"/>
    <w:rsid w:val="00B851F1"/>
    <w:rsid w:val="00B857C1"/>
    <w:rsid w:val="00B85BCC"/>
    <w:rsid w:val="00B85C39"/>
    <w:rsid w:val="00B863E2"/>
    <w:rsid w:val="00B86449"/>
    <w:rsid w:val="00B86889"/>
    <w:rsid w:val="00B86B86"/>
    <w:rsid w:val="00B87037"/>
    <w:rsid w:val="00B870CE"/>
    <w:rsid w:val="00B878E8"/>
    <w:rsid w:val="00B907BC"/>
    <w:rsid w:val="00B90B9B"/>
    <w:rsid w:val="00B90EA3"/>
    <w:rsid w:val="00B90F29"/>
    <w:rsid w:val="00B90FE9"/>
    <w:rsid w:val="00B9106D"/>
    <w:rsid w:val="00B91958"/>
    <w:rsid w:val="00B91BD6"/>
    <w:rsid w:val="00B91C59"/>
    <w:rsid w:val="00B92184"/>
    <w:rsid w:val="00B924EE"/>
    <w:rsid w:val="00B92BC4"/>
    <w:rsid w:val="00B9343F"/>
    <w:rsid w:val="00B934E8"/>
    <w:rsid w:val="00B93FBB"/>
    <w:rsid w:val="00B94065"/>
    <w:rsid w:val="00B95241"/>
    <w:rsid w:val="00B95670"/>
    <w:rsid w:val="00B957D2"/>
    <w:rsid w:val="00B95EE1"/>
    <w:rsid w:val="00B96967"/>
    <w:rsid w:val="00B969C0"/>
    <w:rsid w:val="00B96DED"/>
    <w:rsid w:val="00B9758A"/>
    <w:rsid w:val="00B97A20"/>
    <w:rsid w:val="00B97C99"/>
    <w:rsid w:val="00B97CEA"/>
    <w:rsid w:val="00B97DF9"/>
    <w:rsid w:val="00BA052D"/>
    <w:rsid w:val="00BA1008"/>
    <w:rsid w:val="00BA12E3"/>
    <w:rsid w:val="00BA1994"/>
    <w:rsid w:val="00BA1AE1"/>
    <w:rsid w:val="00BA2188"/>
    <w:rsid w:val="00BA2B04"/>
    <w:rsid w:val="00BA2BFE"/>
    <w:rsid w:val="00BA2E3A"/>
    <w:rsid w:val="00BA3840"/>
    <w:rsid w:val="00BA3ED1"/>
    <w:rsid w:val="00BA44D2"/>
    <w:rsid w:val="00BA47CD"/>
    <w:rsid w:val="00BA4AF9"/>
    <w:rsid w:val="00BA4D2A"/>
    <w:rsid w:val="00BA4ECB"/>
    <w:rsid w:val="00BA5412"/>
    <w:rsid w:val="00BA604B"/>
    <w:rsid w:val="00BA68EE"/>
    <w:rsid w:val="00BA7020"/>
    <w:rsid w:val="00BA7582"/>
    <w:rsid w:val="00BB0025"/>
    <w:rsid w:val="00BB0425"/>
    <w:rsid w:val="00BB05C4"/>
    <w:rsid w:val="00BB10D2"/>
    <w:rsid w:val="00BB1241"/>
    <w:rsid w:val="00BB18B6"/>
    <w:rsid w:val="00BB1F76"/>
    <w:rsid w:val="00BB2512"/>
    <w:rsid w:val="00BB2674"/>
    <w:rsid w:val="00BB2A40"/>
    <w:rsid w:val="00BB2D89"/>
    <w:rsid w:val="00BB309B"/>
    <w:rsid w:val="00BB3131"/>
    <w:rsid w:val="00BB3518"/>
    <w:rsid w:val="00BB36A2"/>
    <w:rsid w:val="00BB39F3"/>
    <w:rsid w:val="00BB3B96"/>
    <w:rsid w:val="00BB3BA7"/>
    <w:rsid w:val="00BB3BDB"/>
    <w:rsid w:val="00BB3E44"/>
    <w:rsid w:val="00BB4224"/>
    <w:rsid w:val="00BB4481"/>
    <w:rsid w:val="00BB47A3"/>
    <w:rsid w:val="00BB4DB4"/>
    <w:rsid w:val="00BB513D"/>
    <w:rsid w:val="00BB56E7"/>
    <w:rsid w:val="00BB57BE"/>
    <w:rsid w:val="00BB5CD6"/>
    <w:rsid w:val="00BB5E44"/>
    <w:rsid w:val="00BB63B2"/>
    <w:rsid w:val="00BB6906"/>
    <w:rsid w:val="00BB694B"/>
    <w:rsid w:val="00BB6AE3"/>
    <w:rsid w:val="00BB6D5F"/>
    <w:rsid w:val="00BB6D69"/>
    <w:rsid w:val="00BB6FD2"/>
    <w:rsid w:val="00BB7129"/>
    <w:rsid w:val="00BB71F6"/>
    <w:rsid w:val="00BB7C3A"/>
    <w:rsid w:val="00BB7CE8"/>
    <w:rsid w:val="00BB7F70"/>
    <w:rsid w:val="00BB7FD3"/>
    <w:rsid w:val="00BC0030"/>
    <w:rsid w:val="00BC0E71"/>
    <w:rsid w:val="00BC104D"/>
    <w:rsid w:val="00BC1209"/>
    <w:rsid w:val="00BC176C"/>
    <w:rsid w:val="00BC1D23"/>
    <w:rsid w:val="00BC2367"/>
    <w:rsid w:val="00BC250B"/>
    <w:rsid w:val="00BC25A8"/>
    <w:rsid w:val="00BC3645"/>
    <w:rsid w:val="00BC3A43"/>
    <w:rsid w:val="00BC4FFE"/>
    <w:rsid w:val="00BC5AAA"/>
    <w:rsid w:val="00BC612E"/>
    <w:rsid w:val="00BC6BA6"/>
    <w:rsid w:val="00BC6FCE"/>
    <w:rsid w:val="00BD0FE2"/>
    <w:rsid w:val="00BD1013"/>
    <w:rsid w:val="00BD10ED"/>
    <w:rsid w:val="00BD181E"/>
    <w:rsid w:val="00BD1DEA"/>
    <w:rsid w:val="00BD23FC"/>
    <w:rsid w:val="00BD3788"/>
    <w:rsid w:val="00BD3B97"/>
    <w:rsid w:val="00BD40A1"/>
    <w:rsid w:val="00BD4B9A"/>
    <w:rsid w:val="00BD4F6B"/>
    <w:rsid w:val="00BD5186"/>
    <w:rsid w:val="00BD5257"/>
    <w:rsid w:val="00BD5747"/>
    <w:rsid w:val="00BD5854"/>
    <w:rsid w:val="00BD610D"/>
    <w:rsid w:val="00BD6D7A"/>
    <w:rsid w:val="00BD6F63"/>
    <w:rsid w:val="00BD73AC"/>
    <w:rsid w:val="00BD75FF"/>
    <w:rsid w:val="00BD7C0B"/>
    <w:rsid w:val="00BD7E8D"/>
    <w:rsid w:val="00BE034D"/>
    <w:rsid w:val="00BE0BE1"/>
    <w:rsid w:val="00BE1800"/>
    <w:rsid w:val="00BE1C19"/>
    <w:rsid w:val="00BE1C73"/>
    <w:rsid w:val="00BE1ED4"/>
    <w:rsid w:val="00BE20C8"/>
    <w:rsid w:val="00BE247E"/>
    <w:rsid w:val="00BE270B"/>
    <w:rsid w:val="00BE2AE0"/>
    <w:rsid w:val="00BE2BF0"/>
    <w:rsid w:val="00BE2E45"/>
    <w:rsid w:val="00BE2F78"/>
    <w:rsid w:val="00BE385C"/>
    <w:rsid w:val="00BE42E4"/>
    <w:rsid w:val="00BE4756"/>
    <w:rsid w:val="00BE47F5"/>
    <w:rsid w:val="00BE4813"/>
    <w:rsid w:val="00BE483C"/>
    <w:rsid w:val="00BE4ABF"/>
    <w:rsid w:val="00BE4E0F"/>
    <w:rsid w:val="00BE5317"/>
    <w:rsid w:val="00BE5497"/>
    <w:rsid w:val="00BE54E4"/>
    <w:rsid w:val="00BE5970"/>
    <w:rsid w:val="00BE61C7"/>
    <w:rsid w:val="00BE62FE"/>
    <w:rsid w:val="00BE6ED0"/>
    <w:rsid w:val="00BE6F85"/>
    <w:rsid w:val="00BE788E"/>
    <w:rsid w:val="00BF01A1"/>
    <w:rsid w:val="00BF056B"/>
    <w:rsid w:val="00BF0A05"/>
    <w:rsid w:val="00BF0F7D"/>
    <w:rsid w:val="00BF164E"/>
    <w:rsid w:val="00BF2660"/>
    <w:rsid w:val="00BF2FB8"/>
    <w:rsid w:val="00BF376F"/>
    <w:rsid w:val="00BF437A"/>
    <w:rsid w:val="00BF4DA3"/>
    <w:rsid w:val="00BF51BF"/>
    <w:rsid w:val="00BF5ED8"/>
    <w:rsid w:val="00BF5FB1"/>
    <w:rsid w:val="00BF64C0"/>
    <w:rsid w:val="00BF67C8"/>
    <w:rsid w:val="00BF72E7"/>
    <w:rsid w:val="00BF74E9"/>
    <w:rsid w:val="00BF7531"/>
    <w:rsid w:val="00BF75C9"/>
    <w:rsid w:val="00BF7A5F"/>
    <w:rsid w:val="00C0057F"/>
    <w:rsid w:val="00C00655"/>
    <w:rsid w:val="00C00CC9"/>
    <w:rsid w:val="00C0123E"/>
    <w:rsid w:val="00C014BC"/>
    <w:rsid w:val="00C02379"/>
    <w:rsid w:val="00C0244F"/>
    <w:rsid w:val="00C02451"/>
    <w:rsid w:val="00C035ED"/>
    <w:rsid w:val="00C04101"/>
    <w:rsid w:val="00C04111"/>
    <w:rsid w:val="00C048AA"/>
    <w:rsid w:val="00C04C7E"/>
    <w:rsid w:val="00C05426"/>
    <w:rsid w:val="00C05475"/>
    <w:rsid w:val="00C0654A"/>
    <w:rsid w:val="00C07054"/>
    <w:rsid w:val="00C07504"/>
    <w:rsid w:val="00C07544"/>
    <w:rsid w:val="00C07B2B"/>
    <w:rsid w:val="00C106C3"/>
    <w:rsid w:val="00C107A7"/>
    <w:rsid w:val="00C10C98"/>
    <w:rsid w:val="00C11B1E"/>
    <w:rsid w:val="00C11F76"/>
    <w:rsid w:val="00C1268C"/>
    <w:rsid w:val="00C126B5"/>
    <w:rsid w:val="00C12AB3"/>
    <w:rsid w:val="00C13214"/>
    <w:rsid w:val="00C133A0"/>
    <w:rsid w:val="00C1364D"/>
    <w:rsid w:val="00C13DB1"/>
    <w:rsid w:val="00C13E37"/>
    <w:rsid w:val="00C1442C"/>
    <w:rsid w:val="00C1478C"/>
    <w:rsid w:val="00C14C8A"/>
    <w:rsid w:val="00C14CF1"/>
    <w:rsid w:val="00C15008"/>
    <w:rsid w:val="00C15411"/>
    <w:rsid w:val="00C16AB6"/>
    <w:rsid w:val="00C16E32"/>
    <w:rsid w:val="00C170B7"/>
    <w:rsid w:val="00C172EA"/>
    <w:rsid w:val="00C177D5"/>
    <w:rsid w:val="00C2030A"/>
    <w:rsid w:val="00C2096D"/>
    <w:rsid w:val="00C212BF"/>
    <w:rsid w:val="00C2145B"/>
    <w:rsid w:val="00C21EE1"/>
    <w:rsid w:val="00C228FC"/>
    <w:rsid w:val="00C22B50"/>
    <w:rsid w:val="00C22F54"/>
    <w:rsid w:val="00C2349A"/>
    <w:rsid w:val="00C24616"/>
    <w:rsid w:val="00C24633"/>
    <w:rsid w:val="00C24C8B"/>
    <w:rsid w:val="00C253D8"/>
    <w:rsid w:val="00C25A06"/>
    <w:rsid w:val="00C25B28"/>
    <w:rsid w:val="00C268E4"/>
    <w:rsid w:val="00C26DB2"/>
    <w:rsid w:val="00C27143"/>
    <w:rsid w:val="00C274EC"/>
    <w:rsid w:val="00C27E91"/>
    <w:rsid w:val="00C27F40"/>
    <w:rsid w:val="00C3013B"/>
    <w:rsid w:val="00C309A7"/>
    <w:rsid w:val="00C30E4D"/>
    <w:rsid w:val="00C31121"/>
    <w:rsid w:val="00C31201"/>
    <w:rsid w:val="00C31CAF"/>
    <w:rsid w:val="00C3258B"/>
    <w:rsid w:val="00C32720"/>
    <w:rsid w:val="00C32AD0"/>
    <w:rsid w:val="00C32C07"/>
    <w:rsid w:val="00C32EB9"/>
    <w:rsid w:val="00C33119"/>
    <w:rsid w:val="00C33676"/>
    <w:rsid w:val="00C336DC"/>
    <w:rsid w:val="00C33AEB"/>
    <w:rsid w:val="00C349B3"/>
    <w:rsid w:val="00C34C1C"/>
    <w:rsid w:val="00C34C68"/>
    <w:rsid w:val="00C34D22"/>
    <w:rsid w:val="00C353BE"/>
    <w:rsid w:val="00C355BD"/>
    <w:rsid w:val="00C355D8"/>
    <w:rsid w:val="00C35AF8"/>
    <w:rsid w:val="00C37838"/>
    <w:rsid w:val="00C37930"/>
    <w:rsid w:val="00C379A6"/>
    <w:rsid w:val="00C406C4"/>
    <w:rsid w:val="00C40938"/>
    <w:rsid w:val="00C40A6B"/>
    <w:rsid w:val="00C40C80"/>
    <w:rsid w:val="00C4128E"/>
    <w:rsid w:val="00C41675"/>
    <w:rsid w:val="00C41B7F"/>
    <w:rsid w:val="00C41DAE"/>
    <w:rsid w:val="00C42CC1"/>
    <w:rsid w:val="00C42F40"/>
    <w:rsid w:val="00C439E6"/>
    <w:rsid w:val="00C43D99"/>
    <w:rsid w:val="00C442EB"/>
    <w:rsid w:val="00C447A2"/>
    <w:rsid w:val="00C44B4D"/>
    <w:rsid w:val="00C44BA1"/>
    <w:rsid w:val="00C44CAD"/>
    <w:rsid w:val="00C44F97"/>
    <w:rsid w:val="00C454E2"/>
    <w:rsid w:val="00C45866"/>
    <w:rsid w:val="00C4592B"/>
    <w:rsid w:val="00C4625D"/>
    <w:rsid w:val="00C4640D"/>
    <w:rsid w:val="00C46562"/>
    <w:rsid w:val="00C4691B"/>
    <w:rsid w:val="00C46ADF"/>
    <w:rsid w:val="00C46D7B"/>
    <w:rsid w:val="00C50066"/>
    <w:rsid w:val="00C51B11"/>
    <w:rsid w:val="00C51CAF"/>
    <w:rsid w:val="00C51EDA"/>
    <w:rsid w:val="00C51FFF"/>
    <w:rsid w:val="00C52A7C"/>
    <w:rsid w:val="00C52F05"/>
    <w:rsid w:val="00C53351"/>
    <w:rsid w:val="00C53395"/>
    <w:rsid w:val="00C53605"/>
    <w:rsid w:val="00C53CAC"/>
    <w:rsid w:val="00C54093"/>
    <w:rsid w:val="00C54413"/>
    <w:rsid w:val="00C5456E"/>
    <w:rsid w:val="00C553B6"/>
    <w:rsid w:val="00C554AE"/>
    <w:rsid w:val="00C5626C"/>
    <w:rsid w:val="00C56889"/>
    <w:rsid w:val="00C56DA6"/>
    <w:rsid w:val="00C56E14"/>
    <w:rsid w:val="00C574E3"/>
    <w:rsid w:val="00C578D6"/>
    <w:rsid w:val="00C57B7D"/>
    <w:rsid w:val="00C57DB7"/>
    <w:rsid w:val="00C6051B"/>
    <w:rsid w:val="00C60F9E"/>
    <w:rsid w:val="00C610D2"/>
    <w:rsid w:val="00C61322"/>
    <w:rsid w:val="00C61887"/>
    <w:rsid w:val="00C61D34"/>
    <w:rsid w:val="00C62B6A"/>
    <w:rsid w:val="00C62DC6"/>
    <w:rsid w:val="00C6409C"/>
    <w:rsid w:val="00C65301"/>
    <w:rsid w:val="00C657F6"/>
    <w:rsid w:val="00C65958"/>
    <w:rsid w:val="00C65B47"/>
    <w:rsid w:val="00C65CDF"/>
    <w:rsid w:val="00C65E28"/>
    <w:rsid w:val="00C66208"/>
    <w:rsid w:val="00C6620D"/>
    <w:rsid w:val="00C66220"/>
    <w:rsid w:val="00C66305"/>
    <w:rsid w:val="00C668CB"/>
    <w:rsid w:val="00C66B9F"/>
    <w:rsid w:val="00C672E0"/>
    <w:rsid w:val="00C67A74"/>
    <w:rsid w:val="00C67B48"/>
    <w:rsid w:val="00C70129"/>
    <w:rsid w:val="00C701EA"/>
    <w:rsid w:val="00C705C3"/>
    <w:rsid w:val="00C70C73"/>
    <w:rsid w:val="00C71328"/>
    <w:rsid w:val="00C714F1"/>
    <w:rsid w:val="00C71CD5"/>
    <w:rsid w:val="00C72C21"/>
    <w:rsid w:val="00C72FD6"/>
    <w:rsid w:val="00C73B80"/>
    <w:rsid w:val="00C74B65"/>
    <w:rsid w:val="00C74EBF"/>
    <w:rsid w:val="00C752DD"/>
    <w:rsid w:val="00C75437"/>
    <w:rsid w:val="00C75CC7"/>
    <w:rsid w:val="00C75DA4"/>
    <w:rsid w:val="00C75E7B"/>
    <w:rsid w:val="00C76DCF"/>
    <w:rsid w:val="00C771A2"/>
    <w:rsid w:val="00C779AC"/>
    <w:rsid w:val="00C802A3"/>
    <w:rsid w:val="00C803A0"/>
    <w:rsid w:val="00C8053C"/>
    <w:rsid w:val="00C807D4"/>
    <w:rsid w:val="00C81F08"/>
    <w:rsid w:val="00C828E0"/>
    <w:rsid w:val="00C839E6"/>
    <w:rsid w:val="00C83E9F"/>
    <w:rsid w:val="00C84257"/>
    <w:rsid w:val="00C84553"/>
    <w:rsid w:val="00C84CE5"/>
    <w:rsid w:val="00C84E38"/>
    <w:rsid w:val="00C85778"/>
    <w:rsid w:val="00C8592C"/>
    <w:rsid w:val="00C85979"/>
    <w:rsid w:val="00C85EF6"/>
    <w:rsid w:val="00C85F3E"/>
    <w:rsid w:val="00C863D3"/>
    <w:rsid w:val="00C867D6"/>
    <w:rsid w:val="00C86EA5"/>
    <w:rsid w:val="00C8718F"/>
    <w:rsid w:val="00C877B1"/>
    <w:rsid w:val="00C87F02"/>
    <w:rsid w:val="00C90FB7"/>
    <w:rsid w:val="00C91C38"/>
    <w:rsid w:val="00C91C56"/>
    <w:rsid w:val="00C926B7"/>
    <w:rsid w:val="00C92DDC"/>
    <w:rsid w:val="00C93099"/>
    <w:rsid w:val="00C9345E"/>
    <w:rsid w:val="00C93528"/>
    <w:rsid w:val="00C93576"/>
    <w:rsid w:val="00C939B2"/>
    <w:rsid w:val="00C93DB2"/>
    <w:rsid w:val="00C94BB9"/>
    <w:rsid w:val="00C94BCD"/>
    <w:rsid w:val="00C950B8"/>
    <w:rsid w:val="00C95331"/>
    <w:rsid w:val="00C953EA"/>
    <w:rsid w:val="00C95685"/>
    <w:rsid w:val="00C96679"/>
    <w:rsid w:val="00C97D54"/>
    <w:rsid w:val="00CA0566"/>
    <w:rsid w:val="00CA057D"/>
    <w:rsid w:val="00CA067B"/>
    <w:rsid w:val="00CA08A9"/>
    <w:rsid w:val="00CA0980"/>
    <w:rsid w:val="00CA18CA"/>
    <w:rsid w:val="00CA18F8"/>
    <w:rsid w:val="00CA1D45"/>
    <w:rsid w:val="00CA226A"/>
    <w:rsid w:val="00CA27DA"/>
    <w:rsid w:val="00CA2EE8"/>
    <w:rsid w:val="00CA43B7"/>
    <w:rsid w:val="00CA54E6"/>
    <w:rsid w:val="00CA5C72"/>
    <w:rsid w:val="00CA5CD2"/>
    <w:rsid w:val="00CA65E2"/>
    <w:rsid w:val="00CA6851"/>
    <w:rsid w:val="00CB1010"/>
    <w:rsid w:val="00CB1175"/>
    <w:rsid w:val="00CB1328"/>
    <w:rsid w:val="00CB168A"/>
    <w:rsid w:val="00CB261E"/>
    <w:rsid w:val="00CB2E78"/>
    <w:rsid w:val="00CB337B"/>
    <w:rsid w:val="00CB36D4"/>
    <w:rsid w:val="00CB388F"/>
    <w:rsid w:val="00CB3DF1"/>
    <w:rsid w:val="00CB42C7"/>
    <w:rsid w:val="00CB4420"/>
    <w:rsid w:val="00CB461C"/>
    <w:rsid w:val="00CB46FC"/>
    <w:rsid w:val="00CB4734"/>
    <w:rsid w:val="00CB5237"/>
    <w:rsid w:val="00CB5249"/>
    <w:rsid w:val="00CB5718"/>
    <w:rsid w:val="00CB5741"/>
    <w:rsid w:val="00CB5E8A"/>
    <w:rsid w:val="00CB600E"/>
    <w:rsid w:val="00CB6216"/>
    <w:rsid w:val="00CB673C"/>
    <w:rsid w:val="00CB6953"/>
    <w:rsid w:val="00CB6FBA"/>
    <w:rsid w:val="00CB73D1"/>
    <w:rsid w:val="00CB766A"/>
    <w:rsid w:val="00CB7A79"/>
    <w:rsid w:val="00CB7C25"/>
    <w:rsid w:val="00CC034A"/>
    <w:rsid w:val="00CC1CEE"/>
    <w:rsid w:val="00CC1F3F"/>
    <w:rsid w:val="00CC2248"/>
    <w:rsid w:val="00CC2916"/>
    <w:rsid w:val="00CC293D"/>
    <w:rsid w:val="00CC2F16"/>
    <w:rsid w:val="00CC39E0"/>
    <w:rsid w:val="00CC44A8"/>
    <w:rsid w:val="00CC5A97"/>
    <w:rsid w:val="00CC5DDB"/>
    <w:rsid w:val="00CC64E2"/>
    <w:rsid w:val="00CC6509"/>
    <w:rsid w:val="00CC685E"/>
    <w:rsid w:val="00CD0F13"/>
    <w:rsid w:val="00CD2609"/>
    <w:rsid w:val="00CD3244"/>
    <w:rsid w:val="00CD3754"/>
    <w:rsid w:val="00CD37BF"/>
    <w:rsid w:val="00CD3E8A"/>
    <w:rsid w:val="00CD489C"/>
    <w:rsid w:val="00CD4A2C"/>
    <w:rsid w:val="00CD4BE8"/>
    <w:rsid w:val="00CD4D12"/>
    <w:rsid w:val="00CD55B1"/>
    <w:rsid w:val="00CD57BC"/>
    <w:rsid w:val="00CD5B37"/>
    <w:rsid w:val="00CD5C75"/>
    <w:rsid w:val="00CD5CC3"/>
    <w:rsid w:val="00CD62A0"/>
    <w:rsid w:val="00CD66C6"/>
    <w:rsid w:val="00CD686A"/>
    <w:rsid w:val="00CD7192"/>
    <w:rsid w:val="00CD7244"/>
    <w:rsid w:val="00CD73ED"/>
    <w:rsid w:val="00CD77EA"/>
    <w:rsid w:val="00CD7D73"/>
    <w:rsid w:val="00CD7E13"/>
    <w:rsid w:val="00CE00C1"/>
    <w:rsid w:val="00CE053C"/>
    <w:rsid w:val="00CE1369"/>
    <w:rsid w:val="00CE1606"/>
    <w:rsid w:val="00CE196F"/>
    <w:rsid w:val="00CE1CE5"/>
    <w:rsid w:val="00CE1D25"/>
    <w:rsid w:val="00CE242A"/>
    <w:rsid w:val="00CE2AA1"/>
    <w:rsid w:val="00CE2C50"/>
    <w:rsid w:val="00CE343B"/>
    <w:rsid w:val="00CE3B29"/>
    <w:rsid w:val="00CE4A4C"/>
    <w:rsid w:val="00CE4BF3"/>
    <w:rsid w:val="00CE4FC2"/>
    <w:rsid w:val="00CE520D"/>
    <w:rsid w:val="00CE52EF"/>
    <w:rsid w:val="00CE560D"/>
    <w:rsid w:val="00CE59F2"/>
    <w:rsid w:val="00CE7940"/>
    <w:rsid w:val="00CE7D5C"/>
    <w:rsid w:val="00CF06B1"/>
    <w:rsid w:val="00CF082D"/>
    <w:rsid w:val="00CF1481"/>
    <w:rsid w:val="00CF1578"/>
    <w:rsid w:val="00CF1983"/>
    <w:rsid w:val="00CF1A7A"/>
    <w:rsid w:val="00CF1E75"/>
    <w:rsid w:val="00CF1EEE"/>
    <w:rsid w:val="00CF201D"/>
    <w:rsid w:val="00CF205E"/>
    <w:rsid w:val="00CF298F"/>
    <w:rsid w:val="00CF32E1"/>
    <w:rsid w:val="00CF3652"/>
    <w:rsid w:val="00CF3C13"/>
    <w:rsid w:val="00CF44FA"/>
    <w:rsid w:val="00CF4562"/>
    <w:rsid w:val="00CF4D94"/>
    <w:rsid w:val="00CF4DA3"/>
    <w:rsid w:val="00CF5333"/>
    <w:rsid w:val="00CF5E0D"/>
    <w:rsid w:val="00CF5FDC"/>
    <w:rsid w:val="00CF615E"/>
    <w:rsid w:val="00CF650D"/>
    <w:rsid w:val="00CF73EB"/>
    <w:rsid w:val="00CF7A49"/>
    <w:rsid w:val="00CF7AF5"/>
    <w:rsid w:val="00D000E1"/>
    <w:rsid w:val="00D00929"/>
    <w:rsid w:val="00D00958"/>
    <w:rsid w:val="00D009A2"/>
    <w:rsid w:val="00D01919"/>
    <w:rsid w:val="00D01C21"/>
    <w:rsid w:val="00D01E50"/>
    <w:rsid w:val="00D01F22"/>
    <w:rsid w:val="00D0214F"/>
    <w:rsid w:val="00D02676"/>
    <w:rsid w:val="00D027EB"/>
    <w:rsid w:val="00D02980"/>
    <w:rsid w:val="00D02ECF"/>
    <w:rsid w:val="00D03424"/>
    <w:rsid w:val="00D03CF3"/>
    <w:rsid w:val="00D040B5"/>
    <w:rsid w:val="00D04601"/>
    <w:rsid w:val="00D04DAE"/>
    <w:rsid w:val="00D04DE4"/>
    <w:rsid w:val="00D04F2F"/>
    <w:rsid w:val="00D055DD"/>
    <w:rsid w:val="00D0560B"/>
    <w:rsid w:val="00D05E81"/>
    <w:rsid w:val="00D05FFB"/>
    <w:rsid w:val="00D0604F"/>
    <w:rsid w:val="00D06CC2"/>
    <w:rsid w:val="00D071AF"/>
    <w:rsid w:val="00D075AE"/>
    <w:rsid w:val="00D100B0"/>
    <w:rsid w:val="00D10CC1"/>
    <w:rsid w:val="00D10DAB"/>
    <w:rsid w:val="00D113FE"/>
    <w:rsid w:val="00D117D3"/>
    <w:rsid w:val="00D11888"/>
    <w:rsid w:val="00D11DA4"/>
    <w:rsid w:val="00D12077"/>
    <w:rsid w:val="00D1235A"/>
    <w:rsid w:val="00D1281D"/>
    <w:rsid w:val="00D12A53"/>
    <w:rsid w:val="00D12BEE"/>
    <w:rsid w:val="00D130A2"/>
    <w:rsid w:val="00D13F97"/>
    <w:rsid w:val="00D14059"/>
    <w:rsid w:val="00D14351"/>
    <w:rsid w:val="00D143E6"/>
    <w:rsid w:val="00D1479C"/>
    <w:rsid w:val="00D14971"/>
    <w:rsid w:val="00D14C96"/>
    <w:rsid w:val="00D16983"/>
    <w:rsid w:val="00D16ECD"/>
    <w:rsid w:val="00D1712E"/>
    <w:rsid w:val="00D1727A"/>
    <w:rsid w:val="00D172C2"/>
    <w:rsid w:val="00D17349"/>
    <w:rsid w:val="00D17CEF"/>
    <w:rsid w:val="00D17DE4"/>
    <w:rsid w:val="00D20006"/>
    <w:rsid w:val="00D200F9"/>
    <w:rsid w:val="00D208C8"/>
    <w:rsid w:val="00D20CC7"/>
    <w:rsid w:val="00D219F6"/>
    <w:rsid w:val="00D21CC9"/>
    <w:rsid w:val="00D21DCA"/>
    <w:rsid w:val="00D21F04"/>
    <w:rsid w:val="00D22CE8"/>
    <w:rsid w:val="00D22D50"/>
    <w:rsid w:val="00D2322B"/>
    <w:rsid w:val="00D234E8"/>
    <w:rsid w:val="00D2396C"/>
    <w:rsid w:val="00D23C89"/>
    <w:rsid w:val="00D24007"/>
    <w:rsid w:val="00D240F4"/>
    <w:rsid w:val="00D244F5"/>
    <w:rsid w:val="00D2523E"/>
    <w:rsid w:val="00D254D5"/>
    <w:rsid w:val="00D25B01"/>
    <w:rsid w:val="00D269DA"/>
    <w:rsid w:val="00D26A6C"/>
    <w:rsid w:val="00D26ABF"/>
    <w:rsid w:val="00D274E4"/>
    <w:rsid w:val="00D275E2"/>
    <w:rsid w:val="00D27976"/>
    <w:rsid w:val="00D27C3B"/>
    <w:rsid w:val="00D300ED"/>
    <w:rsid w:val="00D307C7"/>
    <w:rsid w:val="00D30A6D"/>
    <w:rsid w:val="00D30D7B"/>
    <w:rsid w:val="00D31294"/>
    <w:rsid w:val="00D31779"/>
    <w:rsid w:val="00D31AD5"/>
    <w:rsid w:val="00D31DE4"/>
    <w:rsid w:val="00D32038"/>
    <w:rsid w:val="00D321E3"/>
    <w:rsid w:val="00D32231"/>
    <w:rsid w:val="00D331FF"/>
    <w:rsid w:val="00D33CAC"/>
    <w:rsid w:val="00D33E4A"/>
    <w:rsid w:val="00D34080"/>
    <w:rsid w:val="00D34928"/>
    <w:rsid w:val="00D35802"/>
    <w:rsid w:val="00D3583A"/>
    <w:rsid w:val="00D361CA"/>
    <w:rsid w:val="00D361D6"/>
    <w:rsid w:val="00D362C4"/>
    <w:rsid w:val="00D36442"/>
    <w:rsid w:val="00D36AB2"/>
    <w:rsid w:val="00D37101"/>
    <w:rsid w:val="00D37727"/>
    <w:rsid w:val="00D37B9B"/>
    <w:rsid w:val="00D37BA6"/>
    <w:rsid w:val="00D37BEC"/>
    <w:rsid w:val="00D40102"/>
    <w:rsid w:val="00D404F6"/>
    <w:rsid w:val="00D406D3"/>
    <w:rsid w:val="00D418EC"/>
    <w:rsid w:val="00D41E7B"/>
    <w:rsid w:val="00D42582"/>
    <w:rsid w:val="00D42C66"/>
    <w:rsid w:val="00D43031"/>
    <w:rsid w:val="00D43323"/>
    <w:rsid w:val="00D43A8B"/>
    <w:rsid w:val="00D43CD4"/>
    <w:rsid w:val="00D43E54"/>
    <w:rsid w:val="00D43F6C"/>
    <w:rsid w:val="00D43F82"/>
    <w:rsid w:val="00D44382"/>
    <w:rsid w:val="00D4487B"/>
    <w:rsid w:val="00D44E3E"/>
    <w:rsid w:val="00D44F8F"/>
    <w:rsid w:val="00D45AD5"/>
    <w:rsid w:val="00D45DD1"/>
    <w:rsid w:val="00D45E2A"/>
    <w:rsid w:val="00D46116"/>
    <w:rsid w:val="00D4635D"/>
    <w:rsid w:val="00D468A0"/>
    <w:rsid w:val="00D46A0A"/>
    <w:rsid w:val="00D4705C"/>
    <w:rsid w:val="00D470A3"/>
    <w:rsid w:val="00D47519"/>
    <w:rsid w:val="00D475C1"/>
    <w:rsid w:val="00D47623"/>
    <w:rsid w:val="00D47A30"/>
    <w:rsid w:val="00D50071"/>
    <w:rsid w:val="00D500BF"/>
    <w:rsid w:val="00D5090F"/>
    <w:rsid w:val="00D514B4"/>
    <w:rsid w:val="00D515CF"/>
    <w:rsid w:val="00D517B1"/>
    <w:rsid w:val="00D51997"/>
    <w:rsid w:val="00D520A1"/>
    <w:rsid w:val="00D52182"/>
    <w:rsid w:val="00D52428"/>
    <w:rsid w:val="00D52821"/>
    <w:rsid w:val="00D52C5A"/>
    <w:rsid w:val="00D52D92"/>
    <w:rsid w:val="00D531D3"/>
    <w:rsid w:val="00D53367"/>
    <w:rsid w:val="00D53401"/>
    <w:rsid w:val="00D536E5"/>
    <w:rsid w:val="00D537E2"/>
    <w:rsid w:val="00D53C67"/>
    <w:rsid w:val="00D53CCE"/>
    <w:rsid w:val="00D54089"/>
    <w:rsid w:val="00D54C79"/>
    <w:rsid w:val="00D55035"/>
    <w:rsid w:val="00D551D6"/>
    <w:rsid w:val="00D556F9"/>
    <w:rsid w:val="00D55813"/>
    <w:rsid w:val="00D55A4A"/>
    <w:rsid w:val="00D55F3E"/>
    <w:rsid w:val="00D56DD3"/>
    <w:rsid w:val="00D57AB2"/>
    <w:rsid w:val="00D57ABE"/>
    <w:rsid w:val="00D57DA6"/>
    <w:rsid w:val="00D57FAA"/>
    <w:rsid w:val="00D6021F"/>
    <w:rsid w:val="00D60296"/>
    <w:rsid w:val="00D60829"/>
    <w:rsid w:val="00D612ED"/>
    <w:rsid w:val="00D61A97"/>
    <w:rsid w:val="00D626E6"/>
    <w:rsid w:val="00D627CD"/>
    <w:rsid w:val="00D62A66"/>
    <w:rsid w:val="00D642B9"/>
    <w:rsid w:val="00D642F7"/>
    <w:rsid w:val="00D646A2"/>
    <w:rsid w:val="00D6473B"/>
    <w:rsid w:val="00D6480E"/>
    <w:rsid w:val="00D64B1E"/>
    <w:rsid w:val="00D64D59"/>
    <w:rsid w:val="00D64DAF"/>
    <w:rsid w:val="00D65499"/>
    <w:rsid w:val="00D65572"/>
    <w:rsid w:val="00D65620"/>
    <w:rsid w:val="00D65789"/>
    <w:rsid w:val="00D6593D"/>
    <w:rsid w:val="00D65F88"/>
    <w:rsid w:val="00D673CD"/>
    <w:rsid w:val="00D674A9"/>
    <w:rsid w:val="00D67781"/>
    <w:rsid w:val="00D70699"/>
    <w:rsid w:val="00D71127"/>
    <w:rsid w:val="00D71149"/>
    <w:rsid w:val="00D71265"/>
    <w:rsid w:val="00D712B6"/>
    <w:rsid w:val="00D7189F"/>
    <w:rsid w:val="00D7203A"/>
    <w:rsid w:val="00D72436"/>
    <w:rsid w:val="00D7293B"/>
    <w:rsid w:val="00D72C7A"/>
    <w:rsid w:val="00D737A3"/>
    <w:rsid w:val="00D73B45"/>
    <w:rsid w:val="00D746E4"/>
    <w:rsid w:val="00D7487C"/>
    <w:rsid w:val="00D750C8"/>
    <w:rsid w:val="00D7510A"/>
    <w:rsid w:val="00D7511C"/>
    <w:rsid w:val="00D75465"/>
    <w:rsid w:val="00D759A1"/>
    <w:rsid w:val="00D75BBA"/>
    <w:rsid w:val="00D75BE5"/>
    <w:rsid w:val="00D76536"/>
    <w:rsid w:val="00D766A2"/>
    <w:rsid w:val="00D76848"/>
    <w:rsid w:val="00D76B10"/>
    <w:rsid w:val="00D77459"/>
    <w:rsid w:val="00D77BE3"/>
    <w:rsid w:val="00D77D75"/>
    <w:rsid w:val="00D80C2E"/>
    <w:rsid w:val="00D812BE"/>
    <w:rsid w:val="00D8176A"/>
    <w:rsid w:val="00D8260F"/>
    <w:rsid w:val="00D82B5A"/>
    <w:rsid w:val="00D82D5E"/>
    <w:rsid w:val="00D82F40"/>
    <w:rsid w:val="00D83053"/>
    <w:rsid w:val="00D83118"/>
    <w:rsid w:val="00D8383B"/>
    <w:rsid w:val="00D83953"/>
    <w:rsid w:val="00D83CC4"/>
    <w:rsid w:val="00D83D00"/>
    <w:rsid w:val="00D83F20"/>
    <w:rsid w:val="00D84290"/>
    <w:rsid w:val="00D84D5D"/>
    <w:rsid w:val="00D85550"/>
    <w:rsid w:val="00D85D40"/>
    <w:rsid w:val="00D86197"/>
    <w:rsid w:val="00D86514"/>
    <w:rsid w:val="00D86657"/>
    <w:rsid w:val="00D86734"/>
    <w:rsid w:val="00D86B0B"/>
    <w:rsid w:val="00D86E20"/>
    <w:rsid w:val="00D86F60"/>
    <w:rsid w:val="00D873D3"/>
    <w:rsid w:val="00D876C9"/>
    <w:rsid w:val="00D877CC"/>
    <w:rsid w:val="00D87BA5"/>
    <w:rsid w:val="00D87CB2"/>
    <w:rsid w:val="00D87CED"/>
    <w:rsid w:val="00D87FE4"/>
    <w:rsid w:val="00D9187B"/>
    <w:rsid w:val="00D9193D"/>
    <w:rsid w:val="00D91A22"/>
    <w:rsid w:val="00D9221B"/>
    <w:rsid w:val="00D92474"/>
    <w:rsid w:val="00D92909"/>
    <w:rsid w:val="00D92BAC"/>
    <w:rsid w:val="00D93190"/>
    <w:rsid w:val="00D933FB"/>
    <w:rsid w:val="00D93AF0"/>
    <w:rsid w:val="00D93BB5"/>
    <w:rsid w:val="00D93D02"/>
    <w:rsid w:val="00D94231"/>
    <w:rsid w:val="00D944A6"/>
    <w:rsid w:val="00D944C9"/>
    <w:rsid w:val="00D94544"/>
    <w:rsid w:val="00D94A18"/>
    <w:rsid w:val="00D94C66"/>
    <w:rsid w:val="00D9544C"/>
    <w:rsid w:val="00D9573D"/>
    <w:rsid w:val="00D95BCF"/>
    <w:rsid w:val="00D96588"/>
    <w:rsid w:val="00D97165"/>
    <w:rsid w:val="00D971C2"/>
    <w:rsid w:val="00D97829"/>
    <w:rsid w:val="00D9794A"/>
    <w:rsid w:val="00D97A5F"/>
    <w:rsid w:val="00D97AAE"/>
    <w:rsid w:val="00D97EE8"/>
    <w:rsid w:val="00DA004A"/>
    <w:rsid w:val="00DA04D9"/>
    <w:rsid w:val="00DA06D9"/>
    <w:rsid w:val="00DA0AE4"/>
    <w:rsid w:val="00DA0B14"/>
    <w:rsid w:val="00DA181E"/>
    <w:rsid w:val="00DA264F"/>
    <w:rsid w:val="00DA2805"/>
    <w:rsid w:val="00DA2BEA"/>
    <w:rsid w:val="00DA3354"/>
    <w:rsid w:val="00DA3452"/>
    <w:rsid w:val="00DA35DB"/>
    <w:rsid w:val="00DA3F77"/>
    <w:rsid w:val="00DA41E6"/>
    <w:rsid w:val="00DA5150"/>
    <w:rsid w:val="00DA5235"/>
    <w:rsid w:val="00DA5859"/>
    <w:rsid w:val="00DA5DBF"/>
    <w:rsid w:val="00DA615C"/>
    <w:rsid w:val="00DA61CD"/>
    <w:rsid w:val="00DA6327"/>
    <w:rsid w:val="00DA6BD5"/>
    <w:rsid w:val="00DA6F25"/>
    <w:rsid w:val="00DA704F"/>
    <w:rsid w:val="00DA7422"/>
    <w:rsid w:val="00DA74EF"/>
    <w:rsid w:val="00DA768B"/>
    <w:rsid w:val="00DA7768"/>
    <w:rsid w:val="00DA78AC"/>
    <w:rsid w:val="00DA7CFF"/>
    <w:rsid w:val="00DB06C0"/>
    <w:rsid w:val="00DB07DD"/>
    <w:rsid w:val="00DB0890"/>
    <w:rsid w:val="00DB115A"/>
    <w:rsid w:val="00DB1EF1"/>
    <w:rsid w:val="00DB2B46"/>
    <w:rsid w:val="00DB32A6"/>
    <w:rsid w:val="00DB334A"/>
    <w:rsid w:val="00DB3F43"/>
    <w:rsid w:val="00DB4178"/>
    <w:rsid w:val="00DB4BB0"/>
    <w:rsid w:val="00DB4CF2"/>
    <w:rsid w:val="00DB4DF9"/>
    <w:rsid w:val="00DB4F44"/>
    <w:rsid w:val="00DB55FD"/>
    <w:rsid w:val="00DB68BA"/>
    <w:rsid w:val="00DB6A98"/>
    <w:rsid w:val="00DB707E"/>
    <w:rsid w:val="00DB70EF"/>
    <w:rsid w:val="00DB7489"/>
    <w:rsid w:val="00DB7A4B"/>
    <w:rsid w:val="00DB7E57"/>
    <w:rsid w:val="00DC0573"/>
    <w:rsid w:val="00DC0676"/>
    <w:rsid w:val="00DC13C3"/>
    <w:rsid w:val="00DC15AD"/>
    <w:rsid w:val="00DC1A34"/>
    <w:rsid w:val="00DC1AF0"/>
    <w:rsid w:val="00DC1C6B"/>
    <w:rsid w:val="00DC1D81"/>
    <w:rsid w:val="00DC2187"/>
    <w:rsid w:val="00DC2B1C"/>
    <w:rsid w:val="00DC2C8E"/>
    <w:rsid w:val="00DC2D28"/>
    <w:rsid w:val="00DC318E"/>
    <w:rsid w:val="00DC3266"/>
    <w:rsid w:val="00DC3ABC"/>
    <w:rsid w:val="00DC3DC9"/>
    <w:rsid w:val="00DC452C"/>
    <w:rsid w:val="00DC5CEC"/>
    <w:rsid w:val="00DC5DD2"/>
    <w:rsid w:val="00DC6954"/>
    <w:rsid w:val="00DC6B9D"/>
    <w:rsid w:val="00DC6C30"/>
    <w:rsid w:val="00DC6E29"/>
    <w:rsid w:val="00DC6EEF"/>
    <w:rsid w:val="00DC6F69"/>
    <w:rsid w:val="00DC7C10"/>
    <w:rsid w:val="00DC7F7F"/>
    <w:rsid w:val="00DD0664"/>
    <w:rsid w:val="00DD06E3"/>
    <w:rsid w:val="00DD0980"/>
    <w:rsid w:val="00DD150A"/>
    <w:rsid w:val="00DD1540"/>
    <w:rsid w:val="00DD2095"/>
    <w:rsid w:val="00DD2670"/>
    <w:rsid w:val="00DD2AC8"/>
    <w:rsid w:val="00DD2DE0"/>
    <w:rsid w:val="00DD30DA"/>
    <w:rsid w:val="00DD3486"/>
    <w:rsid w:val="00DD4E39"/>
    <w:rsid w:val="00DD4F93"/>
    <w:rsid w:val="00DD5AD9"/>
    <w:rsid w:val="00DD6C0F"/>
    <w:rsid w:val="00DD73FE"/>
    <w:rsid w:val="00DD74C0"/>
    <w:rsid w:val="00DD75CA"/>
    <w:rsid w:val="00DD7605"/>
    <w:rsid w:val="00DD7AE0"/>
    <w:rsid w:val="00DD7C08"/>
    <w:rsid w:val="00DE0639"/>
    <w:rsid w:val="00DE0782"/>
    <w:rsid w:val="00DE1573"/>
    <w:rsid w:val="00DE168B"/>
    <w:rsid w:val="00DE19E3"/>
    <w:rsid w:val="00DE2B8A"/>
    <w:rsid w:val="00DE2FA7"/>
    <w:rsid w:val="00DE30C5"/>
    <w:rsid w:val="00DE31D9"/>
    <w:rsid w:val="00DE3B5C"/>
    <w:rsid w:val="00DE4B17"/>
    <w:rsid w:val="00DE4CBA"/>
    <w:rsid w:val="00DE668D"/>
    <w:rsid w:val="00DE6746"/>
    <w:rsid w:val="00DE794C"/>
    <w:rsid w:val="00DE7C13"/>
    <w:rsid w:val="00DE7F5D"/>
    <w:rsid w:val="00DF0232"/>
    <w:rsid w:val="00DF07BB"/>
    <w:rsid w:val="00DF0CF6"/>
    <w:rsid w:val="00DF1EC6"/>
    <w:rsid w:val="00DF212A"/>
    <w:rsid w:val="00DF26F6"/>
    <w:rsid w:val="00DF308E"/>
    <w:rsid w:val="00DF30A6"/>
    <w:rsid w:val="00DF4570"/>
    <w:rsid w:val="00DF4693"/>
    <w:rsid w:val="00DF4B49"/>
    <w:rsid w:val="00DF4D79"/>
    <w:rsid w:val="00DF4F62"/>
    <w:rsid w:val="00DF62DE"/>
    <w:rsid w:val="00DF695B"/>
    <w:rsid w:val="00DF6A92"/>
    <w:rsid w:val="00DF7353"/>
    <w:rsid w:val="00DF74BE"/>
    <w:rsid w:val="00DF74E9"/>
    <w:rsid w:val="00DF7AE1"/>
    <w:rsid w:val="00DF7BE5"/>
    <w:rsid w:val="00DF7BF0"/>
    <w:rsid w:val="00DF7EC3"/>
    <w:rsid w:val="00DF7FD3"/>
    <w:rsid w:val="00E00778"/>
    <w:rsid w:val="00E00C11"/>
    <w:rsid w:val="00E00CF3"/>
    <w:rsid w:val="00E00FE4"/>
    <w:rsid w:val="00E01B07"/>
    <w:rsid w:val="00E01B21"/>
    <w:rsid w:val="00E01CF4"/>
    <w:rsid w:val="00E01EA6"/>
    <w:rsid w:val="00E0211F"/>
    <w:rsid w:val="00E0273A"/>
    <w:rsid w:val="00E02829"/>
    <w:rsid w:val="00E02DD4"/>
    <w:rsid w:val="00E034DA"/>
    <w:rsid w:val="00E039B2"/>
    <w:rsid w:val="00E03C35"/>
    <w:rsid w:val="00E04805"/>
    <w:rsid w:val="00E049D0"/>
    <w:rsid w:val="00E04CE6"/>
    <w:rsid w:val="00E04EB7"/>
    <w:rsid w:val="00E05807"/>
    <w:rsid w:val="00E05CA4"/>
    <w:rsid w:val="00E0704D"/>
    <w:rsid w:val="00E07346"/>
    <w:rsid w:val="00E073C9"/>
    <w:rsid w:val="00E07902"/>
    <w:rsid w:val="00E1029C"/>
    <w:rsid w:val="00E1096A"/>
    <w:rsid w:val="00E10A23"/>
    <w:rsid w:val="00E10C44"/>
    <w:rsid w:val="00E111D0"/>
    <w:rsid w:val="00E11387"/>
    <w:rsid w:val="00E114EC"/>
    <w:rsid w:val="00E11620"/>
    <w:rsid w:val="00E118A0"/>
    <w:rsid w:val="00E11A32"/>
    <w:rsid w:val="00E124BD"/>
    <w:rsid w:val="00E12902"/>
    <w:rsid w:val="00E129CA"/>
    <w:rsid w:val="00E12B84"/>
    <w:rsid w:val="00E13441"/>
    <w:rsid w:val="00E13ADE"/>
    <w:rsid w:val="00E13D20"/>
    <w:rsid w:val="00E14295"/>
    <w:rsid w:val="00E14608"/>
    <w:rsid w:val="00E14B11"/>
    <w:rsid w:val="00E152F1"/>
    <w:rsid w:val="00E15A7F"/>
    <w:rsid w:val="00E15AA9"/>
    <w:rsid w:val="00E15FE3"/>
    <w:rsid w:val="00E1635F"/>
    <w:rsid w:val="00E1686A"/>
    <w:rsid w:val="00E16F3F"/>
    <w:rsid w:val="00E170FD"/>
    <w:rsid w:val="00E1743E"/>
    <w:rsid w:val="00E17474"/>
    <w:rsid w:val="00E174CC"/>
    <w:rsid w:val="00E17E84"/>
    <w:rsid w:val="00E17F4A"/>
    <w:rsid w:val="00E208D5"/>
    <w:rsid w:val="00E209C2"/>
    <w:rsid w:val="00E20D4C"/>
    <w:rsid w:val="00E210F4"/>
    <w:rsid w:val="00E21151"/>
    <w:rsid w:val="00E211D5"/>
    <w:rsid w:val="00E213D1"/>
    <w:rsid w:val="00E21567"/>
    <w:rsid w:val="00E21FC4"/>
    <w:rsid w:val="00E227E2"/>
    <w:rsid w:val="00E22C39"/>
    <w:rsid w:val="00E22DAF"/>
    <w:rsid w:val="00E23138"/>
    <w:rsid w:val="00E2325A"/>
    <w:rsid w:val="00E2471F"/>
    <w:rsid w:val="00E248C4"/>
    <w:rsid w:val="00E24C5E"/>
    <w:rsid w:val="00E24ED1"/>
    <w:rsid w:val="00E2525C"/>
    <w:rsid w:val="00E25C5C"/>
    <w:rsid w:val="00E26079"/>
    <w:rsid w:val="00E26323"/>
    <w:rsid w:val="00E2634D"/>
    <w:rsid w:val="00E263C0"/>
    <w:rsid w:val="00E264BD"/>
    <w:rsid w:val="00E26AAF"/>
    <w:rsid w:val="00E26BB8"/>
    <w:rsid w:val="00E26D73"/>
    <w:rsid w:val="00E26DB9"/>
    <w:rsid w:val="00E27B65"/>
    <w:rsid w:val="00E27F73"/>
    <w:rsid w:val="00E306CE"/>
    <w:rsid w:val="00E30A7B"/>
    <w:rsid w:val="00E30D2E"/>
    <w:rsid w:val="00E316EB"/>
    <w:rsid w:val="00E31F79"/>
    <w:rsid w:val="00E32ACE"/>
    <w:rsid w:val="00E32B89"/>
    <w:rsid w:val="00E33456"/>
    <w:rsid w:val="00E33FBA"/>
    <w:rsid w:val="00E34428"/>
    <w:rsid w:val="00E3445C"/>
    <w:rsid w:val="00E345F9"/>
    <w:rsid w:val="00E34B35"/>
    <w:rsid w:val="00E34BBD"/>
    <w:rsid w:val="00E3511B"/>
    <w:rsid w:val="00E3528D"/>
    <w:rsid w:val="00E3535A"/>
    <w:rsid w:val="00E35360"/>
    <w:rsid w:val="00E35A08"/>
    <w:rsid w:val="00E35F68"/>
    <w:rsid w:val="00E35FC0"/>
    <w:rsid w:val="00E366DD"/>
    <w:rsid w:val="00E36DBD"/>
    <w:rsid w:val="00E37483"/>
    <w:rsid w:val="00E37684"/>
    <w:rsid w:val="00E37D96"/>
    <w:rsid w:val="00E40386"/>
    <w:rsid w:val="00E40868"/>
    <w:rsid w:val="00E40D7B"/>
    <w:rsid w:val="00E40F08"/>
    <w:rsid w:val="00E4196C"/>
    <w:rsid w:val="00E41C9B"/>
    <w:rsid w:val="00E42EA1"/>
    <w:rsid w:val="00E43767"/>
    <w:rsid w:val="00E43A7C"/>
    <w:rsid w:val="00E448C0"/>
    <w:rsid w:val="00E448EC"/>
    <w:rsid w:val="00E44E71"/>
    <w:rsid w:val="00E4510A"/>
    <w:rsid w:val="00E4525E"/>
    <w:rsid w:val="00E457D7"/>
    <w:rsid w:val="00E457DC"/>
    <w:rsid w:val="00E45A7C"/>
    <w:rsid w:val="00E461AA"/>
    <w:rsid w:val="00E46D9E"/>
    <w:rsid w:val="00E46E58"/>
    <w:rsid w:val="00E471CF"/>
    <w:rsid w:val="00E5014A"/>
    <w:rsid w:val="00E50464"/>
    <w:rsid w:val="00E508FD"/>
    <w:rsid w:val="00E52109"/>
    <w:rsid w:val="00E52C1F"/>
    <w:rsid w:val="00E53B69"/>
    <w:rsid w:val="00E53C9E"/>
    <w:rsid w:val="00E53E68"/>
    <w:rsid w:val="00E53F90"/>
    <w:rsid w:val="00E54692"/>
    <w:rsid w:val="00E54B5D"/>
    <w:rsid w:val="00E54C06"/>
    <w:rsid w:val="00E54F10"/>
    <w:rsid w:val="00E55523"/>
    <w:rsid w:val="00E55FA2"/>
    <w:rsid w:val="00E563D1"/>
    <w:rsid w:val="00E563E2"/>
    <w:rsid w:val="00E566E7"/>
    <w:rsid w:val="00E56F50"/>
    <w:rsid w:val="00E570E2"/>
    <w:rsid w:val="00E6080E"/>
    <w:rsid w:val="00E60D70"/>
    <w:rsid w:val="00E60DF1"/>
    <w:rsid w:val="00E6105C"/>
    <w:rsid w:val="00E611F5"/>
    <w:rsid w:val="00E61876"/>
    <w:rsid w:val="00E61F59"/>
    <w:rsid w:val="00E625ED"/>
    <w:rsid w:val="00E62AFC"/>
    <w:rsid w:val="00E62CFD"/>
    <w:rsid w:val="00E62E12"/>
    <w:rsid w:val="00E63739"/>
    <w:rsid w:val="00E637A7"/>
    <w:rsid w:val="00E64591"/>
    <w:rsid w:val="00E65439"/>
    <w:rsid w:val="00E659E9"/>
    <w:rsid w:val="00E65CC1"/>
    <w:rsid w:val="00E661F3"/>
    <w:rsid w:val="00E665B2"/>
    <w:rsid w:val="00E66FD3"/>
    <w:rsid w:val="00E672C3"/>
    <w:rsid w:val="00E6772B"/>
    <w:rsid w:val="00E70CF4"/>
    <w:rsid w:val="00E70DE1"/>
    <w:rsid w:val="00E70DEB"/>
    <w:rsid w:val="00E71932"/>
    <w:rsid w:val="00E71BF5"/>
    <w:rsid w:val="00E720D3"/>
    <w:rsid w:val="00E72533"/>
    <w:rsid w:val="00E72C3B"/>
    <w:rsid w:val="00E739A7"/>
    <w:rsid w:val="00E73E5D"/>
    <w:rsid w:val="00E751F2"/>
    <w:rsid w:val="00E751F4"/>
    <w:rsid w:val="00E75425"/>
    <w:rsid w:val="00E75773"/>
    <w:rsid w:val="00E75952"/>
    <w:rsid w:val="00E76002"/>
    <w:rsid w:val="00E764B3"/>
    <w:rsid w:val="00E77145"/>
    <w:rsid w:val="00E77B03"/>
    <w:rsid w:val="00E80313"/>
    <w:rsid w:val="00E80403"/>
    <w:rsid w:val="00E810F7"/>
    <w:rsid w:val="00E81722"/>
    <w:rsid w:val="00E81C43"/>
    <w:rsid w:val="00E820F7"/>
    <w:rsid w:val="00E825B6"/>
    <w:rsid w:val="00E82BEA"/>
    <w:rsid w:val="00E82D21"/>
    <w:rsid w:val="00E83CAD"/>
    <w:rsid w:val="00E83E37"/>
    <w:rsid w:val="00E84826"/>
    <w:rsid w:val="00E84973"/>
    <w:rsid w:val="00E8516B"/>
    <w:rsid w:val="00E85D95"/>
    <w:rsid w:val="00E86ADF"/>
    <w:rsid w:val="00E86B9D"/>
    <w:rsid w:val="00E87075"/>
    <w:rsid w:val="00E87201"/>
    <w:rsid w:val="00E87732"/>
    <w:rsid w:val="00E878A7"/>
    <w:rsid w:val="00E87CC7"/>
    <w:rsid w:val="00E87ED8"/>
    <w:rsid w:val="00E90B05"/>
    <w:rsid w:val="00E91121"/>
    <w:rsid w:val="00E91156"/>
    <w:rsid w:val="00E911FB"/>
    <w:rsid w:val="00E914FD"/>
    <w:rsid w:val="00E917ED"/>
    <w:rsid w:val="00E91D03"/>
    <w:rsid w:val="00E92597"/>
    <w:rsid w:val="00E9347F"/>
    <w:rsid w:val="00E93A38"/>
    <w:rsid w:val="00E94A3F"/>
    <w:rsid w:val="00E94B83"/>
    <w:rsid w:val="00E950DD"/>
    <w:rsid w:val="00E95A0C"/>
    <w:rsid w:val="00E95DE1"/>
    <w:rsid w:val="00E971C8"/>
    <w:rsid w:val="00E97283"/>
    <w:rsid w:val="00E97510"/>
    <w:rsid w:val="00EA0043"/>
    <w:rsid w:val="00EA010B"/>
    <w:rsid w:val="00EA0162"/>
    <w:rsid w:val="00EA02A6"/>
    <w:rsid w:val="00EA098D"/>
    <w:rsid w:val="00EA0A36"/>
    <w:rsid w:val="00EA14B1"/>
    <w:rsid w:val="00EA22DB"/>
    <w:rsid w:val="00EA2519"/>
    <w:rsid w:val="00EA25F9"/>
    <w:rsid w:val="00EA26FC"/>
    <w:rsid w:val="00EA2768"/>
    <w:rsid w:val="00EA2A4A"/>
    <w:rsid w:val="00EA2D4C"/>
    <w:rsid w:val="00EA2F45"/>
    <w:rsid w:val="00EA3248"/>
    <w:rsid w:val="00EA35F1"/>
    <w:rsid w:val="00EA3923"/>
    <w:rsid w:val="00EA4106"/>
    <w:rsid w:val="00EA420D"/>
    <w:rsid w:val="00EA4953"/>
    <w:rsid w:val="00EA4E3C"/>
    <w:rsid w:val="00EA50EB"/>
    <w:rsid w:val="00EA520A"/>
    <w:rsid w:val="00EA574F"/>
    <w:rsid w:val="00EA5FCB"/>
    <w:rsid w:val="00EA61D1"/>
    <w:rsid w:val="00EA66BB"/>
    <w:rsid w:val="00EA6966"/>
    <w:rsid w:val="00EA7E90"/>
    <w:rsid w:val="00EB0384"/>
    <w:rsid w:val="00EB0537"/>
    <w:rsid w:val="00EB0864"/>
    <w:rsid w:val="00EB0891"/>
    <w:rsid w:val="00EB08C1"/>
    <w:rsid w:val="00EB0DC0"/>
    <w:rsid w:val="00EB182B"/>
    <w:rsid w:val="00EB18B9"/>
    <w:rsid w:val="00EB1C45"/>
    <w:rsid w:val="00EB26E4"/>
    <w:rsid w:val="00EB3043"/>
    <w:rsid w:val="00EB38CC"/>
    <w:rsid w:val="00EB4246"/>
    <w:rsid w:val="00EB4957"/>
    <w:rsid w:val="00EB4C0D"/>
    <w:rsid w:val="00EB50D1"/>
    <w:rsid w:val="00EB530D"/>
    <w:rsid w:val="00EB5E18"/>
    <w:rsid w:val="00EB5F3D"/>
    <w:rsid w:val="00EB632F"/>
    <w:rsid w:val="00EB63A2"/>
    <w:rsid w:val="00EB686E"/>
    <w:rsid w:val="00EB6C8F"/>
    <w:rsid w:val="00EB7109"/>
    <w:rsid w:val="00EB71AC"/>
    <w:rsid w:val="00EB727C"/>
    <w:rsid w:val="00EB74A2"/>
    <w:rsid w:val="00EB7831"/>
    <w:rsid w:val="00EB7A5C"/>
    <w:rsid w:val="00EC0EA1"/>
    <w:rsid w:val="00EC0F07"/>
    <w:rsid w:val="00EC1335"/>
    <w:rsid w:val="00EC1838"/>
    <w:rsid w:val="00EC1FAF"/>
    <w:rsid w:val="00EC22B4"/>
    <w:rsid w:val="00EC2D8F"/>
    <w:rsid w:val="00EC2EEC"/>
    <w:rsid w:val="00EC2FC9"/>
    <w:rsid w:val="00EC40A5"/>
    <w:rsid w:val="00EC41CF"/>
    <w:rsid w:val="00EC4246"/>
    <w:rsid w:val="00EC5697"/>
    <w:rsid w:val="00EC5973"/>
    <w:rsid w:val="00EC67A2"/>
    <w:rsid w:val="00EC6AE9"/>
    <w:rsid w:val="00EC6C5B"/>
    <w:rsid w:val="00EC70F5"/>
    <w:rsid w:val="00EC777A"/>
    <w:rsid w:val="00EC7D36"/>
    <w:rsid w:val="00ED0907"/>
    <w:rsid w:val="00ED11E3"/>
    <w:rsid w:val="00ED1322"/>
    <w:rsid w:val="00ED17D6"/>
    <w:rsid w:val="00ED1F58"/>
    <w:rsid w:val="00ED2197"/>
    <w:rsid w:val="00ED3D53"/>
    <w:rsid w:val="00ED5086"/>
    <w:rsid w:val="00ED590D"/>
    <w:rsid w:val="00ED5CF6"/>
    <w:rsid w:val="00ED6676"/>
    <w:rsid w:val="00ED6839"/>
    <w:rsid w:val="00ED68C4"/>
    <w:rsid w:val="00ED68C7"/>
    <w:rsid w:val="00ED6F61"/>
    <w:rsid w:val="00ED7B09"/>
    <w:rsid w:val="00ED7FE8"/>
    <w:rsid w:val="00EE0090"/>
    <w:rsid w:val="00EE01F0"/>
    <w:rsid w:val="00EE06AD"/>
    <w:rsid w:val="00EE0A6F"/>
    <w:rsid w:val="00EE0CE0"/>
    <w:rsid w:val="00EE0D12"/>
    <w:rsid w:val="00EE0D51"/>
    <w:rsid w:val="00EE0FAA"/>
    <w:rsid w:val="00EE17C9"/>
    <w:rsid w:val="00EE190E"/>
    <w:rsid w:val="00EE1DD3"/>
    <w:rsid w:val="00EE2054"/>
    <w:rsid w:val="00EE22FA"/>
    <w:rsid w:val="00EE2569"/>
    <w:rsid w:val="00EE32D9"/>
    <w:rsid w:val="00EE3391"/>
    <w:rsid w:val="00EE383C"/>
    <w:rsid w:val="00EE3C27"/>
    <w:rsid w:val="00EE4517"/>
    <w:rsid w:val="00EE4FAB"/>
    <w:rsid w:val="00EE5061"/>
    <w:rsid w:val="00EE595E"/>
    <w:rsid w:val="00EE5C44"/>
    <w:rsid w:val="00EE5D8B"/>
    <w:rsid w:val="00EE5F64"/>
    <w:rsid w:val="00EE616A"/>
    <w:rsid w:val="00EE6846"/>
    <w:rsid w:val="00EE70A4"/>
    <w:rsid w:val="00EE78E5"/>
    <w:rsid w:val="00EE7C6D"/>
    <w:rsid w:val="00EE7FBF"/>
    <w:rsid w:val="00EF0189"/>
    <w:rsid w:val="00EF045A"/>
    <w:rsid w:val="00EF06FC"/>
    <w:rsid w:val="00EF0AC2"/>
    <w:rsid w:val="00EF0FB3"/>
    <w:rsid w:val="00EF134F"/>
    <w:rsid w:val="00EF1502"/>
    <w:rsid w:val="00EF1E1E"/>
    <w:rsid w:val="00EF220F"/>
    <w:rsid w:val="00EF26E7"/>
    <w:rsid w:val="00EF27DE"/>
    <w:rsid w:val="00EF27F0"/>
    <w:rsid w:val="00EF2AB9"/>
    <w:rsid w:val="00EF2C12"/>
    <w:rsid w:val="00EF3C4F"/>
    <w:rsid w:val="00EF3C83"/>
    <w:rsid w:val="00EF3CFB"/>
    <w:rsid w:val="00EF48DE"/>
    <w:rsid w:val="00EF4F86"/>
    <w:rsid w:val="00EF5279"/>
    <w:rsid w:val="00EF567E"/>
    <w:rsid w:val="00EF586D"/>
    <w:rsid w:val="00EF5A0A"/>
    <w:rsid w:val="00EF5C05"/>
    <w:rsid w:val="00EF5C77"/>
    <w:rsid w:val="00EF5E1D"/>
    <w:rsid w:val="00EF623B"/>
    <w:rsid w:val="00EF6949"/>
    <w:rsid w:val="00EF6A30"/>
    <w:rsid w:val="00EF718C"/>
    <w:rsid w:val="00EF7FB6"/>
    <w:rsid w:val="00F00207"/>
    <w:rsid w:val="00F0058F"/>
    <w:rsid w:val="00F00FC0"/>
    <w:rsid w:val="00F01240"/>
    <w:rsid w:val="00F012A3"/>
    <w:rsid w:val="00F01F5A"/>
    <w:rsid w:val="00F020C7"/>
    <w:rsid w:val="00F02194"/>
    <w:rsid w:val="00F02BA6"/>
    <w:rsid w:val="00F02EDD"/>
    <w:rsid w:val="00F03643"/>
    <w:rsid w:val="00F0374F"/>
    <w:rsid w:val="00F04490"/>
    <w:rsid w:val="00F04559"/>
    <w:rsid w:val="00F04847"/>
    <w:rsid w:val="00F05CF9"/>
    <w:rsid w:val="00F0661B"/>
    <w:rsid w:val="00F06725"/>
    <w:rsid w:val="00F06E78"/>
    <w:rsid w:val="00F0703B"/>
    <w:rsid w:val="00F0715E"/>
    <w:rsid w:val="00F074CA"/>
    <w:rsid w:val="00F076C0"/>
    <w:rsid w:val="00F07F36"/>
    <w:rsid w:val="00F10650"/>
    <w:rsid w:val="00F10657"/>
    <w:rsid w:val="00F10CF6"/>
    <w:rsid w:val="00F114B1"/>
    <w:rsid w:val="00F11943"/>
    <w:rsid w:val="00F123A9"/>
    <w:rsid w:val="00F126AD"/>
    <w:rsid w:val="00F13373"/>
    <w:rsid w:val="00F13FAA"/>
    <w:rsid w:val="00F1417D"/>
    <w:rsid w:val="00F145AA"/>
    <w:rsid w:val="00F14734"/>
    <w:rsid w:val="00F14C6A"/>
    <w:rsid w:val="00F14EBE"/>
    <w:rsid w:val="00F160F2"/>
    <w:rsid w:val="00F1649F"/>
    <w:rsid w:val="00F16716"/>
    <w:rsid w:val="00F1698F"/>
    <w:rsid w:val="00F17438"/>
    <w:rsid w:val="00F17BD2"/>
    <w:rsid w:val="00F2010E"/>
    <w:rsid w:val="00F20A18"/>
    <w:rsid w:val="00F20DCE"/>
    <w:rsid w:val="00F20E7E"/>
    <w:rsid w:val="00F21C79"/>
    <w:rsid w:val="00F21DA5"/>
    <w:rsid w:val="00F2295E"/>
    <w:rsid w:val="00F229B2"/>
    <w:rsid w:val="00F22AF8"/>
    <w:rsid w:val="00F22DF4"/>
    <w:rsid w:val="00F23107"/>
    <w:rsid w:val="00F231DF"/>
    <w:rsid w:val="00F23612"/>
    <w:rsid w:val="00F23745"/>
    <w:rsid w:val="00F23E2B"/>
    <w:rsid w:val="00F2447F"/>
    <w:rsid w:val="00F251E4"/>
    <w:rsid w:val="00F2570A"/>
    <w:rsid w:val="00F25A04"/>
    <w:rsid w:val="00F25E9C"/>
    <w:rsid w:val="00F2790B"/>
    <w:rsid w:val="00F27CE6"/>
    <w:rsid w:val="00F27DF1"/>
    <w:rsid w:val="00F27F57"/>
    <w:rsid w:val="00F30309"/>
    <w:rsid w:val="00F30B7E"/>
    <w:rsid w:val="00F30FAF"/>
    <w:rsid w:val="00F318F3"/>
    <w:rsid w:val="00F31D3D"/>
    <w:rsid w:val="00F32506"/>
    <w:rsid w:val="00F32CB2"/>
    <w:rsid w:val="00F32EC1"/>
    <w:rsid w:val="00F33183"/>
    <w:rsid w:val="00F331FB"/>
    <w:rsid w:val="00F33328"/>
    <w:rsid w:val="00F341A2"/>
    <w:rsid w:val="00F341F6"/>
    <w:rsid w:val="00F34423"/>
    <w:rsid w:val="00F347F7"/>
    <w:rsid w:val="00F358A3"/>
    <w:rsid w:val="00F35EA9"/>
    <w:rsid w:val="00F35F69"/>
    <w:rsid w:val="00F36698"/>
    <w:rsid w:val="00F367F2"/>
    <w:rsid w:val="00F36B42"/>
    <w:rsid w:val="00F37225"/>
    <w:rsid w:val="00F37351"/>
    <w:rsid w:val="00F37400"/>
    <w:rsid w:val="00F40187"/>
    <w:rsid w:val="00F401D6"/>
    <w:rsid w:val="00F40330"/>
    <w:rsid w:val="00F4042F"/>
    <w:rsid w:val="00F404ED"/>
    <w:rsid w:val="00F40574"/>
    <w:rsid w:val="00F40599"/>
    <w:rsid w:val="00F40A17"/>
    <w:rsid w:val="00F415E4"/>
    <w:rsid w:val="00F416F6"/>
    <w:rsid w:val="00F418BA"/>
    <w:rsid w:val="00F41E22"/>
    <w:rsid w:val="00F41E5D"/>
    <w:rsid w:val="00F42502"/>
    <w:rsid w:val="00F42BCC"/>
    <w:rsid w:val="00F42C5F"/>
    <w:rsid w:val="00F43265"/>
    <w:rsid w:val="00F43D4C"/>
    <w:rsid w:val="00F43F3A"/>
    <w:rsid w:val="00F44508"/>
    <w:rsid w:val="00F44BBC"/>
    <w:rsid w:val="00F454C6"/>
    <w:rsid w:val="00F4593B"/>
    <w:rsid w:val="00F46602"/>
    <w:rsid w:val="00F472A2"/>
    <w:rsid w:val="00F474D2"/>
    <w:rsid w:val="00F4784E"/>
    <w:rsid w:val="00F47B3F"/>
    <w:rsid w:val="00F501BD"/>
    <w:rsid w:val="00F50986"/>
    <w:rsid w:val="00F515F1"/>
    <w:rsid w:val="00F51863"/>
    <w:rsid w:val="00F51EAA"/>
    <w:rsid w:val="00F51F75"/>
    <w:rsid w:val="00F530C2"/>
    <w:rsid w:val="00F5312F"/>
    <w:rsid w:val="00F535FB"/>
    <w:rsid w:val="00F536AA"/>
    <w:rsid w:val="00F539A2"/>
    <w:rsid w:val="00F54519"/>
    <w:rsid w:val="00F5454F"/>
    <w:rsid w:val="00F545B4"/>
    <w:rsid w:val="00F55449"/>
    <w:rsid w:val="00F55537"/>
    <w:rsid w:val="00F55A01"/>
    <w:rsid w:val="00F55AB1"/>
    <w:rsid w:val="00F55C80"/>
    <w:rsid w:val="00F55FBE"/>
    <w:rsid w:val="00F56220"/>
    <w:rsid w:val="00F564A2"/>
    <w:rsid w:val="00F564B2"/>
    <w:rsid w:val="00F56544"/>
    <w:rsid w:val="00F565B2"/>
    <w:rsid w:val="00F56BED"/>
    <w:rsid w:val="00F601FD"/>
    <w:rsid w:val="00F60CD2"/>
    <w:rsid w:val="00F60CDF"/>
    <w:rsid w:val="00F6138D"/>
    <w:rsid w:val="00F61B3C"/>
    <w:rsid w:val="00F61B5D"/>
    <w:rsid w:val="00F62611"/>
    <w:rsid w:val="00F62B13"/>
    <w:rsid w:val="00F62DEF"/>
    <w:rsid w:val="00F634B0"/>
    <w:rsid w:val="00F63750"/>
    <w:rsid w:val="00F64F5A"/>
    <w:rsid w:val="00F64FBF"/>
    <w:rsid w:val="00F651B9"/>
    <w:rsid w:val="00F654E0"/>
    <w:rsid w:val="00F658D3"/>
    <w:rsid w:val="00F65E3F"/>
    <w:rsid w:val="00F660C4"/>
    <w:rsid w:val="00F6687C"/>
    <w:rsid w:val="00F66996"/>
    <w:rsid w:val="00F670E9"/>
    <w:rsid w:val="00F674FE"/>
    <w:rsid w:val="00F67954"/>
    <w:rsid w:val="00F70803"/>
    <w:rsid w:val="00F70B9A"/>
    <w:rsid w:val="00F70F02"/>
    <w:rsid w:val="00F71691"/>
    <w:rsid w:val="00F71932"/>
    <w:rsid w:val="00F719C5"/>
    <w:rsid w:val="00F71C9D"/>
    <w:rsid w:val="00F72511"/>
    <w:rsid w:val="00F725D1"/>
    <w:rsid w:val="00F72C18"/>
    <w:rsid w:val="00F73511"/>
    <w:rsid w:val="00F7354B"/>
    <w:rsid w:val="00F7360F"/>
    <w:rsid w:val="00F73980"/>
    <w:rsid w:val="00F73BAD"/>
    <w:rsid w:val="00F73BC0"/>
    <w:rsid w:val="00F74178"/>
    <w:rsid w:val="00F743F1"/>
    <w:rsid w:val="00F75AF6"/>
    <w:rsid w:val="00F75B71"/>
    <w:rsid w:val="00F774CD"/>
    <w:rsid w:val="00F80737"/>
    <w:rsid w:val="00F813D1"/>
    <w:rsid w:val="00F816C5"/>
    <w:rsid w:val="00F818F2"/>
    <w:rsid w:val="00F81A7C"/>
    <w:rsid w:val="00F825CB"/>
    <w:rsid w:val="00F826E8"/>
    <w:rsid w:val="00F82A78"/>
    <w:rsid w:val="00F832C5"/>
    <w:rsid w:val="00F83368"/>
    <w:rsid w:val="00F839AD"/>
    <w:rsid w:val="00F8472C"/>
    <w:rsid w:val="00F84750"/>
    <w:rsid w:val="00F84828"/>
    <w:rsid w:val="00F85136"/>
    <w:rsid w:val="00F8721F"/>
    <w:rsid w:val="00F87C3D"/>
    <w:rsid w:val="00F87E92"/>
    <w:rsid w:val="00F90243"/>
    <w:rsid w:val="00F9068D"/>
    <w:rsid w:val="00F908E6"/>
    <w:rsid w:val="00F90DFE"/>
    <w:rsid w:val="00F9106D"/>
    <w:rsid w:val="00F91447"/>
    <w:rsid w:val="00F91703"/>
    <w:rsid w:val="00F91715"/>
    <w:rsid w:val="00F9183A"/>
    <w:rsid w:val="00F91A2B"/>
    <w:rsid w:val="00F924E4"/>
    <w:rsid w:val="00F9297F"/>
    <w:rsid w:val="00F929B3"/>
    <w:rsid w:val="00F92A52"/>
    <w:rsid w:val="00F93F5A"/>
    <w:rsid w:val="00F94591"/>
    <w:rsid w:val="00F94F3F"/>
    <w:rsid w:val="00F94F4B"/>
    <w:rsid w:val="00F950D6"/>
    <w:rsid w:val="00F95E7C"/>
    <w:rsid w:val="00F9625E"/>
    <w:rsid w:val="00F96495"/>
    <w:rsid w:val="00F967BD"/>
    <w:rsid w:val="00F96C4D"/>
    <w:rsid w:val="00F97E3A"/>
    <w:rsid w:val="00F97FF5"/>
    <w:rsid w:val="00FA100B"/>
    <w:rsid w:val="00FA1663"/>
    <w:rsid w:val="00FA212D"/>
    <w:rsid w:val="00FA237C"/>
    <w:rsid w:val="00FA2AF9"/>
    <w:rsid w:val="00FA2DB3"/>
    <w:rsid w:val="00FA2F1B"/>
    <w:rsid w:val="00FA2FA0"/>
    <w:rsid w:val="00FA33C5"/>
    <w:rsid w:val="00FA37C0"/>
    <w:rsid w:val="00FA38D5"/>
    <w:rsid w:val="00FA4723"/>
    <w:rsid w:val="00FA56AB"/>
    <w:rsid w:val="00FA5CBF"/>
    <w:rsid w:val="00FA5DF6"/>
    <w:rsid w:val="00FA60E8"/>
    <w:rsid w:val="00FA65D5"/>
    <w:rsid w:val="00FA6609"/>
    <w:rsid w:val="00FA6827"/>
    <w:rsid w:val="00FA7D2F"/>
    <w:rsid w:val="00FB0730"/>
    <w:rsid w:val="00FB1405"/>
    <w:rsid w:val="00FB1836"/>
    <w:rsid w:val="00FB1E2F"/>
    <w:rsid w:val="00FB2003"/>
    <w:rsid w:val="00FB30F4"/>
    <w:rsid w:val="00FB340E"/>
    <w:rsid w:val="00FB4BD4"/>
    <w:rsid w:val="00FB5C5B"/>
    <w:rsid w:val="00FB6377"/>
    <w:rsid w:val="00FB66B9"/>
    <w:rsid w:val="00FB68FB"/>
    <w:rsid w:val="00FB6AA5"/>
    <w:rsid w:val="00FB6AA8"/>
    <w:rsid w:val="00FB7100"/>
    <w:rsid w:val="00FB7DB1"/>
    <w:rsid w:val="00FB7EC1"/>
    <w:rsid w:val="00FC096F"/>
    <w:rsid w:val="00FC0BC2"/>
    <w:rsid w:val="00FC1365"/>
    <w:rsid w:val="00FC16ED"/>
    <w:rsid w:val="00FC1FE2"/>
    <w:rsid w:val="00FC2B20"/>
    <w:rsid w:val="00FC3A57"/>
    <w:rsid w:val="00FC46DF"/>
    <w:rsid w:val="00FC4882"/>
    <w:rsid w:val="00FC49E7"/>
    <w:rsid w:val="00FC4FC0"/>
    <w:rsid w:val="00FC5A08"/>
    <w:rsid w:val="00FC5C09"/>
    <w:rsid w:val="00FC5DF1"/>
    <w:rsid w:val="00FC5F75"/>
    <w:rsid w:val="00FC66F1"/>
    <w:rsid w:val="00FC6DC2"/>
    <w:rsid w:val="00FC79CD"/>
    <w:rsid w:val="00FC7B1B"/>
    <w:rsid w:val="00FC7B71"/>
    <w:rsid w:val="00FD0080"/>
    <w:rsid w:val="00FD0644"/>
    <w:rsid w:val="00FD0AEF"/>
    <w:rsid w:val="00FD0C1B"/>
    <w:rsid w:val="00FD0F98"/>
    <w:rsid w:val="00FD1125"/>
    <w:rsid w:val="00FD1303"/>
    <w:rsid w:val="00FD293A"/>
    <w:rsid w:val="00FD3221"/>
    <w:rsid w:val="00FD34CC"/>
    <w:rsid w:val="00FD36F2"/>
    <w:rsid w:val="00FD3EBA"/>
    <w:rsid w:val="00FD4D6B"/>
    <w:rsid w:val="00FD4E6E"/>
    <w:rsid w:val="00FD4EE2"/>
    <w:rsid w:val="00FD508F"/>
    <w:rsid w:val="00FD55E4"/>
    <w:rsid w:val="00FD5ACE"/>
    <w:rsid w:val="00FD5BB3"/>
    <w:rsid w:val="00FD5F7D"/>
    <w:rsid w:val="00FD6262"/>
    <w:rsid w:val="00FD7BFD"/>
    <w:rsid w:val="00FE03B4"/>
    <w:rsid w:val="00FE0541"/>
    <w:rsid w:val="00FE1F33"/>
    <w:rsid w:val="00FE22F9"/>
    <w:rsid w:val="00FE2B2E"/>
    <w:rsid w:val="00FE2DDB"/>
    <w:rsid w:val="00FE34B0"/>
    <w:rsid w:val="00FE36F0"/>
    <w:rsid w:val="00FE3934"/>
    <w:rsid w:val="00FE409C"/>
    <w:rsid w:val="00FE4536"/>
    <w:rsid w:val="00FE4766"/>
    <w:rsid w:val="00FE481B"/>
    <w:rsid w:val="00FE4E69"/>
    <w:rsid w:val="00FE65E0"/>
    <w:rsid w:val="00FE6E15"/>
    <w:rsid w:val="00FE6E51"/>
    <w:rsid w:val="00FE7A42"/>
    <w:rsid w:val="00FE7A9C"/>
    <w:rsid w:val="00FE7C49"/>
    <w:rsid w:val="00FE7DDE"/>
    <w:rsid w:val="00FF063B"/>
    <w:rsid w:val="00FF073C"/>
    <w:rsid w:val="00FF12B7"/>
    <w:rsid w:val="00FF14C8"/>
    <w:rsid w:val="00FF1805"/>
    <w:rsid w:val="00FF1A92"/>
    <w:rsid w:val="00FF1DB0"/>
    <w:rsid w:val="00FF25F7"/>
    <w:rsid w:val="00FF2DD5"/>
    <w:rsid w:val="00FF3215"/>
    <w:rsid w:val="00FF36EF"/>
    <w:rsid w:val="00FF442D"/>
    <w:rsid w:val="00FF46EF"/>
    <w:rsid w:val="00FF4B9F"/>
    <w:rsid w:val="00FF5B63"/>
    <w:rsid w:val="00FF5D61"/>
    <w:rsid w:val="00FF6107"/>
    <w:rsid w:val="00FF6587"/>
    <w:rsid w:val="00FF68D4"/>
    <w:rsid w:val="00FF71DF"/>
    <w:rsid w:val="00FF7F51"/>
    <w:rsid w:val="018D1780"/>
    <w:rsid w:val="02E5B912"/>
    <w:rsid w:val="02E8AD2C"/>
    <w:rsid w:val="03C6B317"/>
    <w:rsid w:val="040B7116"/>
    <w:rsid w:val="04A35035"/>
    <w:rsid w:val="04E359CE"/>
    <w:rsid w:val="04FACCE3"/>
    <w:rsid w:val="0584620A"/>
    <w:rsid w:val="05C1E8EC"/>
    <w:rsid w:val="0835E801"/>
    <w:rsid w:val="09573556"/>
    <w:rsid w:val="09918F15"/>
    <w:rsid w:val="0B1B7239"/>
    <w:rsid w:val="0C8DC90A"/>
    <w:rsid w:val="0C8E5BF8"/>
    <w:rsid w:val="0DDC8971"/>
    <w:rsid w:val="0E912AF4"/>
    <w:rsid w:val="0EF495CC"/>
    <w:rsid w:val="1037F5B5"/>
    <w:rsid w:val="118625E8"/>
    <w:rsid w:val="13DE96CE"/>
    <w:rsid w:val="1403D99B"/>
    <w:rsid w:val="143B5C2F"/>
    <w:rsid w:val="14BBF3EB"/>
    <w:rsid w:val="152B1AFA"/>
    <w:rsid w:val="17639E5F"/>
    <w:rsid w:val="17F88200"/>
    <w:rsid w:val="19093593"/>
    <w:rsid w:val="19C89EBE"/>
    <w:rsid w:val="19F1CC43"/>
    <w:rsid w:val="1A612A2B"/>
    <w:rsid w:val="1B162BFF"/>
    <w:rsid w:val="1FE8F6E2"/>
    <w:rsid w:val="2208D3AB"/>
    <w:rsid w:val="22561D84"/>
    <w:rsid w:val="22DFE2BD"/>
    <w:rsid w:val="22EDFF9E"/>
    <w:rsid w:val="23E3ADED"/>
    <w:rsid w:val="240D375A"/>
    <w:rsid w:val="2410BDDD"/>
    <w:rsid w:val="262B4F07"/>
    <w:rsid w:val="26ADE694"/>
    <w:rsid w:val="28FCD49E"/>
    <w:rsid w:val="2AF5BDEE"/>
    <w:rsid w:val="2ED32208"/>
    <w:rsid w:val="2EDA3844"/>
    <w:rsid w:val="2F06961E"/>
    <w:rsid w:val="2F52FD19"/>
    <w:rsid w:val="309FD90D"/>
    <w:rsid w:val="31581B2B"/>
    <w:rsid w:val="32C1B3F2"/>
    <w:rsid w:val="3313F441"/>
    <w:rsid w:val="3387612D"/>
    <w:rsid w:val="347CD27A"/>
    <w:rsid w:val="34B7B1A8"/>
    <w:rsid w:val="35314A84"/>
    <w:rsid w:val="37258D33"/>
    <w:rsid w:val="380E789C"/>
    <w:rsid w:val="3A03D28C"/>
    <w:rsid w:val="3A4EC572"/>
    <w:rsid w:val="3C55F543"/>
    <w:rsid w:val="3E96D31F"/>
    <w:rsid w:val="4135979D"/>
    <w:rsid w:val="4152EBBF"/>
    <w:rsid w:val="41741AB4"/>
    <w:rsid w:val="41B945AD"/>
    <w:rsid w:val="41F78547"/>
    <w:rsid w:val="457B8A2A"/>
    <w:rsid w:val="463980A8"/>
    <w:rsid w:val="465D28E3"/>
    <w:rsid w:val="47684420"/>
    <w:rsid w:val="4A0B874C"/>
    <w:rsid w:val="4DA0A829"/>
    <w:rsid w:val="4E6C0164"/>
    <w:rsid w:val="514AD4D4"/>
    <w:rsid w:val="51D8B93C"/>
    <w:rsid w:val="52A1FE00"/>
    <w:rsid w:val="52D79B22"/>
    <w:rsid w:val="53380B68"/>
    <w:rsid w:val="53C2CE0F"/>
    <w:rsid w:val="5644530D"/>
    <w:rsid w:val="5671E807"/>
    <w:rsid w:val="57C8C179"/>
    <w:rsid w:val="580124D3"/>
    <w:rsid w:val="58689CA6"/>
    <w:rsid w:val="58F28A84"/>
    <w:rsid w:val="59294AEE"/>
    <w:rsid w:val="5950EC7C"/>
    <w:rsid w:val="5C45284B"/>
    <w:rsid w:val="5C638A2C"/>
    <w:rsid w:val="5C94952C"/>
    <w:rsid w:val="5CC04631"/>
    <w:rsid w:val="5CC36D7D"/>
    <w:rsid w:val="5D74D537"/>
    <w:rsid w:val="5EE21DE3"/>
    <w:rsid w:val="5F41C624"/>
    <w:rsid w:val="5FC430D7"/>
    <w:rsid w:val="60661369"/>
    <w:rsid w:val="6146CF98"/>
    <w:rsid w:val="6148A405"/>
    <w:rsid w:val="61755256"/>
    <w:rsid w:val="62D2D4B9"/>
    <w:rsid w:val="646D6D21"/>
    <w:rsid w:val="654172EF"/>
    <w:rsid w:val="65AC11C6"/>
    <w:rsid w:val="666ADC04"/>
    <w:rsid w:val="671D193E"/>
    <w:rsid w:val="67379E9B"/>
    <w:rsid w:val="673E87EA"/>
    <w:rsid w:val="6B5E7D27"/>
    <w:rsid w:val="6B7B5639"/>
    <w:rsid w:val="6B843124"/>
    <w:rsid w:val="6D5A67C7"/>
    <w:rsid w:val="6E80E02E"/>
    <w:rsid w:val="7133BC0D"/>
    <w:rsid w:val="71E14112"/>
    <w:rsid w:val="7398620A"/>
    <w:rsid w:val="74B1C2CC"/>
    <w:rsid w:val="74BE217E"/>
    <w:rsid w:val="77964F97"/>
    <w:rsid w:val="78D0F19A"/>
    <w:rsid w:val="7A91A0E7"/>
    <w:rsid w:val="7A9C6032"/>
    <w:rsid w:val="7D0352B1"/>
    <w:rsid w:val="7DB3B920"/>
    <w:rsid w:val="7E27B0A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BE0F5A"/>
  <w15:docId w15:val="{1B4A1114-4E16-4338-9E7F-45DF3DD68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0A4"/>
    <w:pPr>
      <w:spacing w:before="120" w:after="120" w:line="240" w:lineRule="auto"/>
    </w:pPr>
    <w:rPr>
      <w:rFonts w:ascii="Arial" w:eastAsia="Times New Roman" w:hAnsi="Arial" w:cs="Times New Roman"/>
      <w:sz w:val="20"/>
    </w:rPr>
  </w:style>
  <w:style w:type="paragraph" w:styleId="Heading1">
    <w:name w:val="heading 1"/>
    <w:basedOn w:val="Normal"/>
    <w:next w:val="Normal"/>
    <w:link w:val="Heading1Char"/>
    <w:uiPriority w:val="9"/>
    <w:qFormat/>
    <w:rsid w:val="006B595B"/>
    <w:pPr>
      <w:keepNext/>
      <w:keepLines/>
      <w:numPr>
        <w:numId w:val="24"/>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B595B"/>
    <w:pPr>
      <w:keepNext/>
      <w:keepLines/>
      <w:numPr>
        <w:ilvl w:val="1"/>
        <w:numId w:val="24"/>
      </w:numPr>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B595B"/>
    <w:pPr>
      <w:keepNext/>
      <w:keepLines/>
      <w:numPr>
        <w:ilvl w:val="2"/>
        <w:numId w:val="24"/>
      </w:numPr>
      <w:spacing w:before="240" w:after="2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B595B"/>
    <w:pPr>
      <w:keepNext/>
      <w:keepLines/>
      <w:numPr>
        <w:ilvl w:val="3"/>
        <w:numId w:val="24"/>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743F31"/>
    <w:pPr>
      <w:keepNext/>
      <w:keepLines/>
      <w:numPr>
        <w:ilvl w:val="4"/>
        <w:numId w:val="24"/>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E483C"/>
    <w:pPr>
      <w:keepNext/>
      <w:keepLines/>
      <w:numPr>
        <w:ilvl w:val="5"/>
        <w:numId w:val="24"/>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03284"/>
    <w:pPr>
      <w:keepNext/>
      <w:keepLines/>
      <w:numPr>
        <w:ilvl w:val="6"/>
        <w:numId w:val="2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03284"/>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3284"/>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95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B595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B595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6B595B"/>
    <w:rPr>
      <w:rFonts w:asciiTheme="majorHAnsi" w:eastAsiaTheme="majorEastAsia" w:hAnsiTheme="majorHAnsi" w:cstheme="majorBidi"/>
      <w:i/>
      <w:iCs/>
      <w:color w:val="365F91" w:themeColor="accent1" w:themeShade="BF"/>
      <w:sz w:val="20"/>
    </w:rPr>
  </w:style>
  <w:style w:type="paragraph" w:customStyle="1" w:styleId="FauxHeading2">
    <w:name w:val="Faux Heading 2"/>
    <w:basedOn w:val="Normal"/>
    <w:uiPriority w:val="14"/>
    <w:qFormat/>
    <w:rsid w:val="006B595B"/>
    <w:pPr>
      <w:spacing w:before="100" w:beforeAutospacing="1"/>
    </w:pPr>
    <w:rPr>
      <w:rFonts w:eastAsiaTheme="minorHAnsi" w:cstheme="minorBidi"/>
      <w:color w:val="4C4C4C"/>
      <w:sz w:val="32"/>
      <w:szCs w:val="56"/>
    </w:rPr>
  </w:style>
  <w:style w:type="character" w:styleId="Hyperlink">
    <w:name w:val="Hyperlink"/>
    <w:basedOn w:val="DefaultParagraphFont"/>
    <w:uiPriority w:val="99"/>
    <w:unhideWhenUsed/>
    <w:rsid w:val="006B595B"/>
    <w:rPr>
      <w:color w:val="0000FF" w:themeColor="hyperlink"/>
      <w:u w:val="single"/>
    </w:rPr>
  </w:style>
  <w:style w:type="paragraph" w:customStyle="1" w:styleId="TemplateInstructions">
    <w:name w:val="Template Instructions"/>
    <w:basedOn w:val="Normal"/>
    <w:link w:val="TemplateInstructionsChar"/>
    <w:uiPriority w:val="9"/>
    <w:qFormat/>
    <w:rsid w:val="006B595B"/>
    <w:rPr>
      <w:i/>
      <w:color w:val="FF5800"/>
    </w:rPr>
  </w:style>
  <w:style w:type="character" w:customStyle="1" w:styleId="TemplateInstructionsChar">
    <w:name w:val="Template Instructions Char"/>
    <w:basedOn w:val="DefaultParagraphFont"/>
    <w:link w:val="TemplateInstructions"/>
    <w:uiPriority w:val="9"/>
    <w:rsid w:val="006B595B"/>
    <w:rPr>
      <w:rFonts w:ascii="Arial" w:eastAsia="Times New Roman" w:hAnsi="Arial" w:cs="Times New Roman"/>
      <w:i/>
      <w:color w:val="FF5800"/>
      <w:sz w:val="20"/>
    </w:rPr>
  </w:style>
  <w:style w:type="paragraph" w:styleId="ListParagraph">
    <w:name w:val="List Paragraph"/>
    <w:aliases w:val="Bullet List,Figure_name"/>
    <w:basedOn w:val="Normal"/>
    <w:link w:val="ListParagraphChar"/>
    <w:uiPriority w:val="34"/>
    <w:qFormat/>
    <w:rsid w:val="006B595B"/>
    <w:pPr>
      <w:ind w:left="720"/>
      <w:contextualSpacing/>
    </w:pPr>
  </w:style>
  <w:style w:type="character" w:customStyle="1" w:styleId="ListParagraphChar">
    <w:name w:val="List Paragraph Char"/>
    <w:aliases w:val="Bullet List Char,Figure_name Char"/>
    <w:link w:val="ListParagraph"/>
    <w:uiPriority w:val="34"/>
    <w:locked/>
    <w:rsid w:val="006B595B"/>
    <w:rPr>
      <w:rFonts w:ascii="Arial" w:eastAsia="Times New Roman" w:hAnsi="Arial" w:cs="Times New Roman"/>
      <w:sz w:val="20"/>
    </w:rPr>
  </w:style>
  <w:style w:type="paragraph" w:customStyle="1" w:styleId="DesignDecision">
    <w:name w:val="Design Decision"/>
    <w:basedOn w:val="Normal"/>
    <w:uiPriority w:val="99"/>
    <w:rsid w:val="006B595B"/>
    <w:pPr>
      <w:spacing w:after="60"/>
    </w:pPr>
    <w:rPr>
      <w:rFonts w:ascii="Tahoma" w:eastAsiaTheme="minorHAnsi" w:hAnsi="Tahoma" w:cs="Tahoma"/>
      <w:sz w:val="18"/>
      <w:szCs w:val="18"/>
      <w:lang w:val="en-GB" w:eastAsia="en-GB"/>
    </w:rPr>
  </w:style>
  <w:style w:type="paragraph" w:styleId="BalloonText">
    <w:name w:val="Balloon Text"/>
    <w:basedOn w:val="Normal"/>
    <w:link w:val="BalloonTextChar"/>
    <w:uiPriority w:val="99"/>
    <w:semiHidden/>
    <w:unhideWhenUsed/>
    <w:rsid w:val="006B595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595B"/>
    <w:rPr>
      <w:rFonts w:ascii="Segoe UI" w:eastAsia="Times New Roman" w:hAnsi="Segoe UI" w:cs="Segoe UI"/>
      <w:sz w:val="18"/>
      <w:szCs w:val="18"/>
    </w:rPr>
  </w:style>
  <w:style w:type="paragraph" w:styleId="TOCHeading">
    <w:name w:val="TOC Heading"/>
    <w:basedOn w:val="Heading1"/>
    <w:next w:val="Normal"/>
    <w:uiPriority w:val="39"/>
    <w:unhideWhenUsed/>
    <w:qFormat/>
    <w:rsid w:val="006B595B"/>
    <w:pPr>
      <w:spacing w:line="259" w:lineRule="auto"/>
      <w:outlineLvl w:val="9"/>
    </w:pPr>
  </w:style>
  <w:style w:type="paragraph" w:styleId="TOC2">
    <w:name w:val="toc 2"/>
    <w:basedOn w:val="Normal"/>
    <w:next w:val="Normal"/>
    <w:autoRedefine/>
    <w:uiPriority w:val="39"/>
    <w:unhideWhenUsed/>
    <w:rsid w:val="006B595B"/>
    <w:pPr>
      <w:tabs>
        <w:tab w:val="left" w:pos="880"/>
        <w:tab w:val="right" w:leader="dot" w:pos="9800"/>
      </w:tabs>
      <w:spacing w:after="100"/>
      <w:ind w:left="200"/>
    </w:pPr>
  </w:style>
  <w:style w:type="paragraph" w:styleId="TOC1">
    <w:name w:val="toc 1"/>
    <w:basedOn w:val="Normal"/>
    <w:next w:val="Normal"/>
    <w:autoRedefine/>
    <w:uiPriority w:val="39"/>
    <w:unhideWhenUsed/>
    <w:rsid w:val="006B595B"/>
    <w:pPr>
      <w:spacing w:after="100"/>
    </w:pPr>
  </w:style>
  <w:style w:type="paragraph" w:styleId="TOC3">
    <w:name w:val="toc 3"/>
    <w:basedOn w:val="Normal"/>
    <w:next w:val="Normal"/>
    <w:autoRedefine/>
    <w:uiPriority w:val="39"/>
    <w:unhideWhenUsed/>
    <w:rsid w:val="006B595B"/>
    <w:pPr>
      <w:spacing w:after="100"/>
      <w:ind w:left="400"/>
    </w:pPr>
  </w:style>
  <w:style w:type="paragraph" w:styleId="TOC4">
    <w:name w:val="toc 4"/>
    <w:basedOn w:val="Normal"/>
    <w:next w:val="Normal"/>
    <w:autoRedefine/>
    <w:uiPriority w:val="39"/>
    <w:unhideWhenUsed/>
    <w:rsid w:val="006B595B"/>
    <w:pPr>
      <w:spacing w:after="100"/>
      <w:ind w:left="600"/>
    </w:pPr>
  </w:style>
  <w:style w:type="table" w:styleId="TableGrid">
    <w:name w:val="Table Grid"/>
    <w:basedOn w:val="TableNormal"/>
    <w:uiPriority w:val="39"/>
    <w:rsid w:val="006B59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rsid w:val="006B595B"/>
    <w:pPr>
      <w:numPr>
        <w:numId w:val="2"/>
      </w:numPr>
      <w:spacing w:after="0"/>
    </w:pPr>
    <w:rPr>
      <w:sz w:val="22"/>
      <w:szCs w:val="20"/>
      <w:lang w:val="en-GB"/>
    </w:rPr>
  </w:style>
  <w:style w:type="character" w:styleId="CommentReference">
    <w:name w:val="annotation reference"/>
    <w:basedOn w:val="DefaultParagraphFont"/>
    <w:uiPriority w:val="99"/>
    <w:semiHidden/>
    <w:unhideWhenUsed/>
    <w:rsid w:val="006B595B"/>
    <w:rPr>
      <w:sz w:val="16"/>
      <w:szCs w:val="16"/>
    </w:rPr>
  </w:style>
  <w:style w:type="paragraph" w:styleId="CommentText">
    <w:name w:val="annotation text"/>
    <w:basedOn w:val="Normal"/>
    <w:link w:val="CommentTextChar"/>
    <w:uiPriority w:val="99"/>
    <w:unhideWhenUsed/>
    <w:rsid w:val="006B595B"/>
    <w:rPr>
      <w:szCs w:val="20"/>
    </w:rPr>
  </w:style>
  <w:style w:type="character" w:customStyle="1" w:styleId="CommentTextChar">
    <w:name w:val="Comment Text Char"/>
    <w:basedOn w:val="DefaultParagraphFont"/>
    <w:link w:val="CommentText"/>
    <w:uiPriority w:val="99"/>
    <w:rsid w:val="006B595B"/>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6B595B"/>
    <w:rPr>
      <w:b/>
      <w:bCs/>
    </w:rPr>
  </w:style>
  <w:style w:type="character" w:customStyle="1" w:styleId="CommentSubjectChar">
    <w:name w:val="Comment Subject Char"/>
    <w:basedOn w:val="CommentTextChar"/>
    <w:link w:val="CommentSubject"/>
    <w:uiPriority w:val="99"/>
    <w:semiHidden/>
    <w:rsid w:val="006B595B"/>
    <w:rPr>
      <w:rFonts w:ascii="Arial" w:eastAsia="Times New Roman" w:hAnsi="Arial" w:cs="Times New Roman"/>
      <w:b/>
      <w:bCs/>
      <w:sz w:val="20"/>
      <w:szCs w:val="20"/>
    </w:rPr>
  </w:style>
  <w:style w:type="paragraph" w:styleId="NormalWeb">
    <w:name w:val="Normal (Web)"/>
    <w:basedOn w:val="Normal"/>
    <w:uiPriority w:val="99"/>
    <w:unhideWhenUsed/>
    <w:rsid w:val="006B595B"/>
    <w:pPr>
      <w:spacing w:after="0"/>
    </w:pPr>
    <w:rPr>
      <w:rFonts w:ascii="Times New Roman" w:eastAsiaTheme="minorHAnsi" w:hAnsi="Times New Roman"/>
      <w:sz w:val="24"/>
      <w:szCs w:val="24"/>
      <w:lang w:val="en-GB" w:eastAsia="en-GB"/>
    </w:rPr>
  </w:style>
  <w:style w:type="paragraph" w:styleId="Header">
    <w:name w:val="header"/>
    <w:basedOn w:val="Normal"/>
    <w:link w:val="HeaderChar"/>
    <w:uiPriority w:val="99"/>
    <w:unhideWhenUsed/>
    <w:rsid w:val="006B595B"/>
    <w:pPr>
      <w:tabs>
        <w:tab w:val="center" w:pos="4680"/>
        <w:tab w:val="right" w:pos="9360"/>
      </w:tabs>
      <w:spacing w:after="0"/>
    </w:pPr>
  </w:style>
  <w:style w:type="character" w:customStyle="1" w:styleId="HeaderChar">
    <w:name w:val="Header Char"/>
    <w:basedOn w:val="DefaultParagraphFont"/>
    <w:link w:val="Header"/>
    <w:uiPriority w:val="99"/>
    <w:rsid w:val="006B595B"/>
    <w:rPr>
      <w:rFonts w:ascii="Arial" w:eastAsia="Times New Roman" w:hAnsi="Arial" w:cs="Times New Roman"/>
      <w:sz w:val="20"/>
    </w:rPr>
  </w:style>
  <w:style w:type="paragraph" w:styleId="Footer">
    <w:name w:val="footer"/>
    <w:basedOn w:val="Normal"/>
    <w:link w:val="FooterChar"/>
    <w:uiPriority w:val="99"/>
    <w:unhideWhenUsed/>
    <w:rsid w:val="006B595B"/>
    <w:pPr>
      <w:tabs>
        <w:tab w:val="center" w:pos="4680"/>
        <w:tab w:val="right" w:pos="9360"/>
      </w:tabs>
      <w:spacing w:after="0"/>
    </w:pPr>
  </w:style>
  <w:style w:type="character" w:customStyle="1" w:styleId="FooterChar">
    <w:name w:val="Footer Char"/>
    <w:basedOn w:val="DefaultParagraphFont"/>
    <w:link w:val="Footer"/>
    <w:uiPriority w:val="99"/>
    <w:rsid w:val="006B595B"/>
    <w:rPr>
      <w:rFonts w:ascii="Arial" w:eastAsia="Times New Roman" w:hAnsi="Arial" w:cs="Times New Roman"/>
      <w:sz w:val="20"/>
    </w:rPr>
  </w:style>
  <w:style w:type="table" w:customStyle="1" w:styleId="GridTable4-Accent11">
    <w:name w:val="Grid Table 4 - Accent 11"/>
    <w:basedOn w:val="TableNormal"/>
    <w:uiPriority w:val="49"/>
    <w:rsid w:val="006B595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5">
    <w:name w:val="toc 5"/>
    <w:basedOn w:val="Normal"/>
    <w:next w:val="Normal"/>
    <w:autoRedefine/>
    <w:uiPriority w:val="39"/>
    <w:unhideWhenUsed/>
    <w:rsid w:val="006B595B"/>
    <w:pPr>
      <w:spacing w:after="100" w:line="259" w:lineRule="auto"/>
      <w:ind w:left="880"/>
    </w:pPr>
    <w:rPr>
      <w:rFonts w:asciiTheme="minorHAnsi" w:eastAsiaTheme="minorEastAsia" w:hAnsiTheme="minorHAnsi" w:cstheme="minorBidi"/>
      <w:sz w:val="22"/>
      <w:lang w:val="en-GB" w:eastAsia="en-GB"/>
    </w:rPr>
  </w:style>
  <w:style w:type="paragraph" w:styleId="TOC6">
    <w:name w:val="toc 6"/>
    <w:basedOn w:val="Normal"/>
    <w:next w:val="Normal"/>
    <w:autoRedefine/>
    <w:uiPriority w:val="39"/>
    <w:unhideWhenUsed/>
    <w:rsid w:val="006B595B"/>
    <w:pPr>
      <w:spacing w:after="100" w:line="259" w:lineRule="auto"/>
      <w:ind w:left="1100"/>
    </w:pPr>
    <w:rPr>
      <w:rFonts w:asciiTheme="minorHAnsi" w:eastAsiaTheme="minorEastAsia" w:hAnsiTheme="minorHAnsi" w:cstheme="minorBidi"/>
      <w:sz w:val="22"/>
      <w:lang w:val="en-GB" w:eastAsia="en-GB"/>
    </w:rPr>
  </w:style>
  <w:style w:type="paragraph" w:styleId="TOC7">
    <w:name w:val="toc 7"/>
    <w:basedOn w:val="Normal"/>
    <w:next w:val="Normal"/>
    <w:autoRedefine/>
    <w:uiPriority w:val="39"/>
    <w:unhideWhenUsed/>
    <w:rsid w:val="006B595B"/>
    <w:pPr>
      <w:spacing w:after="100" w:line="259" w:lineRule="auto"/>
      <w:ind w:left="1320"/>
    </w:pPr>
    <w:rPr>
      <w:rFonts w:asciiTheme="minorHAnsi" w:eastAsiaTheme="minorEastAsia" w:hAnsiTheme="minorHAnsi" w:cstheme="minorBidi"/>
      <w:sz w:val="22"/>
      <w:lang w:val="en-GB" w:eastAsia="en-GB"/>
    </w:rPr>
  </w:style>
  <w:style w:type="paragraph" w:styleId="TOC8">
    <w:name w:val="toc 8"/>
    <w:basedOn w:val="Normal"/>
    <w:next w:val="Normal"/>
    <w:autoRedefine/>
    <w:uiPriority w:val="39"/>
    <w:unhideWhenUsed/>
    <w:rsid w:val="006B595B"/>
    <w:pPr>
      <w:spacing w:after="100" w:line="259" w:lineRule="auto"/>
      <w:ind w:left="1540"/>
    </w:pPr>
    <w:rPr>
      <w:rFonts w:asciiTheme="minorHAnsi" w:eastAsiaTheme="minorEastAsia" w:hAnsiTheme="minorHAnsi" w:cstheme="minorBidi"/>
      <w:sz w:val="22"/>
      <w:lang w:val="en-GB" w:eastAsia="en-GB"/>
    </w:rPr>
  </w:style>
  <w:style w:type="paragraph" w:styleId="TOC9">
    <w:name w:val="toc 9"/>
    <w:basedOn w:val="Normal"/>
    <w:next w:val="Normal"/>
    <w:autoRedefine/>
    <w:uiPriority w:val="39"/>
    <w:unhideWhenUsed/>
    <w:rsid w:val="006B595B"/>
    <w:pPr>
      <w:spacing w:after="100" w:line="259" w:lineRule="auto"/>
      <w:ind w:left="1760"/>
    </w:pPr>
    <w:rPr>
      <w:rFonts w:asciiTheme="minorHAnsi" w:eastAsiaTheme="minorEastAsia" w:hAnsiTheme="minorHAnsi" w:cstheme="minorBidi"/>
      <w:sz w:val="22"/>
      <w:lang w:val="en-GB" w:eastAsia="en-GB"/>
    </w:rPr>
  </w:style>
  <w:style w:type="character" w:customStyle="1" w:styleId="Mention1">
    <w:name w:val="Mention1"/>
    <w:basedOn w:val="DefaultParagraphFont"/>
    <w:uiPriority w:val="99"/>
    <w:semiHidden/>
    <w:unhideWhenUsed/>
    <w:rsid w:val="006B595B"/>
    <w:rPr>
      <w:color w:val="2B579A"/>
      <w:shd w:val="clear" w:color="auto" w:fill="E6E6E6"/>
    </w:rPr>
  </w:style>
  <w:style w:type="paragraph" w:styleId="Revision">
    <w:name w:val="Revision"/>
    <w:hidden/>
    <w:uiPriority w:val="99"/>
    <w:semiHidden/>
    <w:rsid w:val="006B595B"/>
    <w:pPr>
      <w:spacing w:after="0" w:line="240" w:lineRule="auto"/>
    </w:pPr>
    <w:rPr>
      <w:rFonts w:ascii="Arial" w:eastAsia="Times New Roman" w:hAnsi="Arial" w:cs="Times New Roman"/>
      <w:sz w:val="20"/>
    </w:rPr>
  </w:style>
  <w:style w:type="character" w:styleId="FollowedHyperlink">
    <w:name w:val="FollowedHyperlink"/>
    <w:basedOn w:val="DefaultParagraphFont"/>
    <w:uiPriority w:val="99"/>
    <w:semiHidden/>
    <w:unhideWhenUsed/>
    <w:rsid w:val="006B595B"/>
    <w:rPr>
      <w:color w:val="800080" w:themeColor="followedHyperlink"/>
      <w:u w:val="single"/>
    </w:rPr>
  </w:style>
  <w:style w:type="character" w:customStyle="1" w:styleId="Mention2">
    <w:name w:val="Mention2"/>
    <w:basedOn w:val="DefaultParagraphFont"/>
    <w:uiPriority w:val="99"/>
    <w:semiHidden/>
    <w:unhideWhenUsed/>
    <w:rsid w:val="006B595B"/>
    <w:rPr>
      <w:color w:val="2B579A"/>
      <w:shd w:val="clear" w:color="auto" w:fill="E6E6E6"/>
    </w:rPr>
  </w:style>
  <w:style w:type="paragraph" w:styleId="Caption">
    <w:name w:val="caption"/>
    <w:basedOn w:val="Normal"/>
    <w:next w:val="Normal"/>
    <w:uiPriority w:val="35"/>
    <w:unhideWhenUsed/>
    <w:qFormat/>
    <w:rsid w:val="006B595B"/>
    <w:pPr>
      <w:spacing w:before="0" w:after="200"/>
    </w:pPr>
    <w:rPr>
      <w:b/>
      <w:bCs/>
      <w:color w:val="4F81BD" w:themeColor="accent1"/>
      <w:sz w:val="18"/>
      <w:szCs w:val="18"/>
    </w:rPr>
  </w:style>
  <w:style w:type="table" w:customStyle="1" w:styleId="TableGridLight1">
    <w:name w:val="Table Grid Light1"/>
    <w:basedOn w:val="TableNormal"/>
    <w:uiPriority w:val="40"/>
    <w:rsid w:val="006B595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Accent51">
    <w:name w:val="Grid Table 1 Light - Accent 51"/>
    <w:basedOn w:val="TableNormal"/>
    <w:uiPriority w:val="46"/>
    <w:rsid w:val="006B595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2-Accent31">
    <w:name w:val="Grid Table 2 - Accent 31"/>
    <w:basedOn w:val="TableNormal"/>
    <w:uiPriority w:val="47"/>
    <w:rsid w:val="006B595B"/>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Mention3">
    <w:name w:val="Mention3"/>
    <w:basedOn w:val="DefaultParagraphFont"/>
    <w:uiPriority w:val="99"/>
    <w:semiHidden/>
    <w:unhideWhenUsed/>
    <w:rsid w:val="006B595B"/>
    <w:rPr>
      <w:color w:val="2B579A"/>
      <w:shd w:val="clear" w:color="auto" w:fill="E6E6E6"/>
    </w:rPr>
  </w:style>
  <w:style w:type="table" w:customStyle="1" w:styleId="PlainTable11">
    <w:name w:val="Plain Table 11"/>
    <w:basedOn w:val="TableNormal"/>
    <w:uiPriority w:val="41"/>
    <w:rsid w:val="006B595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1">
    <w:name w:val="Grid Table 1 Light - Accent 31"/>
    <w:basedOn w:val="TableNormal"/>
    <w:uiPriority w:val="46"/>
    <w:rsid w:val="006B595B"/>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semiHidden/>
    <w:unhideWhenUsed/>
    <w:rsid w:val="006B595B"/>
    <w:rPr>
      <w:color w:val="808080"/>
      <w:shd w:val="clear" w:color="auto" w:fill="E6E6E6"/>
    </w:rPr>
  </w:style>
  <w:style w:type="character" w:customStyle="1" w:styleId="UnresolvedMention2">
    <w:name w:val="Unresolved Mention2"/>
    <w:basedOn w:val="DefaultParagraphFont"/>
    <w:uiPriority w:val="99"/>
    <w:semiHidden/>
    <w:unhideWhenUsed/>
    <w:rsid w:val="006B595B"/>
    <w:rPr>
      <w:color w:val="808080"/>
      <w:shd w:val="clear" w:color="auto" w:fill="E6E6E6"/>
    </w:rPr>
  </w:style>
  <w:style w:type="character" w:customStyle="1" w:styleId="UnresolvedMention3">
    <w:name w:val="Unresolved Mention3"/>
    <w:basedOn w:val="DefaultParagraphFont"/>
    <w:uiPriority w:val="99"/>
    <w:semiHidden/>
    <w:unhideWhenUsed/>
    <w:rsid w:val="006B595B"/>
    <w:rPr>
      <w:color w:val="808080"/>
      <w:shd w:val="clear" w:color="auto" w:fill="E6E6E6"/>
    </w:rPr>
  </w:style>
  <w:style w:type="table" w:customStyle="1" w:styleId="GridTable1Light-Accent11">
    <w:name w:val="Grid Table 1 Light - Accent 11"/>
    <w:basedOn w:val="TableNormal"/>
    <w:uiPriority w:val="46"/>
    <w:rsid w:val="006B595B"/>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4-Accent12">
    <w:name w:val="Grid Table 4 - Accent 12"/>
    <w:basedOn w:val="TableNormal"/>
    <w:uiPriority w:val="49"/>
    <w:rsid w:val="006B595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xmsonormal">
    <w:name w:val="x_msonormal"/>
    <w:basedOn w:val="Normal"/>
    <w:rsid w:val="004F607F"/>
    <w:pPr>
      <w:spacing w:before="0" w:after="0"/>
    </w:pPr>
    <w:rPr>
      <w:rFonts w:ascii="Calibri" w:eastAsiaTheme="minorHAnsi" w:hAnsi="Calibri" w:cs="Calibri"/>
      <w:sz w:val="22"/>
    </w:rPr>
  </w:style>
  <w:style w:type="character" w:customStyle="1" w:styleId="UnresolvedMention4">
    <w:name w:val="Unresolved Mention4"/>
    <w:basedOn w:val="DefaultParagraphFont"/>
    <w:uiPriority w:val="99"/>
    <w:semiHidden/>
    <w:unhideWhenUsed/>
    <w:rsid w:val="00FD34CC"/>
    <w:rPr>
      <w:color w:val="808080"/>
      <w:shd w:val="clear" w:color="auto" w:fill="E6E6E6"/>
    </w:rPr>
  </w:style>
  <w:style w:type="paragraph" w:customStyle="1" w:styleId="xxmsonormal">
    <w:name w:val="x_x_msonormal"/>
    <w:basedOn w:val="Normal"/>
    <w:rsid w:val="00C212BF"/>
    <w:pPr>
      <w:spacing w:before="0" w:after="0"/>
    </w:pPr>
    <w:rPr>
      <w:rFonts w:ascii="Calibri" w:eastAsiaTheme="minorHAnsi" w:hAnsi="Calibri" w:cs="Calibri"/>
      <w:sz w:val="22"/>
    </w:rPr>
  </w:style>
  <w:style w:type="paragraph" w:customStyle="1" w:styleId="Notes">
    <w:name w:val="Notes"/>
    <w:basedOn w:val="Normal"/>
    <w:next w:val="Normal"/>
    <w:rsid w:val="00830F6C"/>
    <w:pPr>
      <w:spacing w:before="0" w:after="0"/>
    </w:pPr>
    <w:rPr>
      <w:rFonts w:ascii="Times New Roman" w:hAnsi="Times New Roman"/>
      <w:szCs w:val="20"/>
    </w:rPr>
  </w:style>
  <w:style w:type="character" w:customStyle="1" w:styleId="UnresolvedMention5">
    <w:name w:val="Unresolved Mention5"/>
    <w:basedOn w:val="DefaultParagraphFont"/>
    <w:uiPriority w:val="99"/>
    <w:semiHidden/>
    <w:unhideWhenUsed/>
    <w:rsid w:val="00930A16"/>
    <w:rPr>
      <w:color w:val="808080"/>
      <w:shd w:val="clear" w:color="auto" w:fill="E6E6E6"/>
    </w:rPr>
  </w:style>
  <w:style w:type="character" w:customStyle="1" w:styleId="normaltextrun">
    <w:name w:val="normaltextrun"/>
    <w:basedOn w:val="DefaultParagraphFont"/>
    <w:rsid w:val="00A2139D"/>
  </w:style>
  <w:style w:type="character" w:customStyle="1" w:styleId="Heading5Char">
    <w:name w:val="Heading 5 Char"/>
    <w:basedOn w:val="DefaultParagraphFont"/>
    <w:link w:val="Heading5"/>
    <w:uiPriority w:val="9"/>
    <w:rsid w:val="00743F31"/>
    <w:rPr>
      <w:rFonts w:asciiTheme="majorHAnsi" w:eastAsiaTheme="majorEastAsia" w:hAnsiTheme="majorHAnsi" w:cstheme="majorBidi"/>
      <w:color w:val="365F91" w:themeColor="accent1" w:themeShade="BF"/>
      <w:sz w:val="20"/>
    </w:rPr>
  </w:style>
  <w:style w:type="character" w:customStyle="1" w:styleId="Heading6Char">
    <w:name w:val="Heading 6 Char"/>
    <w:basedOn w:val="DefaultParagraphFont"/>
    <w:link w:val="Heading6"/>
    <w:uiPriority w:val="9"/>
    <w:rsid w:val="00BE483C"/>
    <w:rPr>
      <w:rFonts w:asciiTheme="majorHAnsi" w:eastAsiaTheme="majorEastAsia" w:hAnsiTheme="majorHAnsi" w:cstheme="majorBidi"/>
      <w:color w:val="243F60" w:themeColor="accent1" w:themeShade="7F"/>
      <w:sz w:val="20"/>
    </w:rPr>
  </w:style>
  <w:style w:type="paragraph" w:customStyle="1" w:styleId="FiguresList">
    <w:name w:val="Figures List"/>
    <w:basedOn w:val="TableofFigures"/>
    <w:next w:val="TableofFigures"/>
    <w:link w:val="FiguresListChar"/>
    <w:autoRedefine/>
    <w:qFormat/>
    <w:rsid w:val="008D428B"/>
    <w:pPr>
      <w:numPr>
        <w:numId w:val="4"/>
      </w:numPr>
      <w:ind w:left="0" w:firstLine="0"/>
      <w:jc w:val="center"/>
    </w:pPr>
    <w:rPr>
      <w:rFonts w:cs="Arial"/>
      <w:i w:val="0"/>
      <w:color w:val="215868" w:themeColor="accent5" w:themeShade="80"/>
      <w:sz w:val="18"/>
    </w:rPr>
  </w:style>
  <w:style w:type="character" w:customStyle="1" w:styleId="FiguresListChar">
    <w:name w:val="Figures List Char"/>
    <w:basedOn w:val="DefaultParagraphFont"/>
    <w:link w:val="FiguresList"/>
    <w:rsid w:val="008D428B"/>
    <w:rPr>
      <w:rFonts w:eastAsia="Times New Roman" w:cs="Arial"/>
      <w:iCs/>
      <w:color w:val="215868" w:themeColor="accent5" w:themeShade="80"/>
      <w:sz w:val="18"/>
      <w:szCs w:val="20"/>
    </w:rPr>
  </w:style>
  <w:style w:type="paragraph" w:styleId="TableofFigures">
    <w:name w:val="table of figures"/>
    <w:basedOn w:val="Normal"/>
    <w:next w:val="Normal"/>
    <w:link w:val="TableofFiguresChar"/>
    <w:uiPriority w:val="99"/>
    <w:unhideWhenUsed/>
    <w:rsid w:val="008D428B"/>
    <w:pPr>
      <w:spacing w:before="0" w:after="0"/>
    </w:pPr>
    <w:rPr>
      <w:rFonts w:asciiTheme="minorHAnsi" w:hAnsiTheme="minorHAnsi"/>
      <w:i/>
      <w:iCs/>
      <w:szCs w:val="20"/>
    </w:rPr>
  </w:style>
  <w:style w:type="character" w:customStyle="1" w:styleId="TableofFiguresChar">
    <w:name w:val="Table of Figures Char"/>
    <w:basedOn w:val="DefaultParagraphFont"/>
    <w:link w:val="TableofFigures"/>
    <w:uiPriority w:val="99"/>
    <w:rsid w:val="008D428B"/>
    <w:rPr>
      <w:rFonts w:eastAsia="Times New Roman" w:cs="Times New Roman"/>
      <w:i/>
      <w:iCs/>
      <w:sz w:val="20"/>
      <w:szCs w:val="20"/>
    </w:rPr>
  </w:style>
  <w:style w:type="table" w:styleId="GridTable2-Accent3">
    <w:name w:val="Grid Table 2 Accent 3"/>
    <w:basedOn w:val="TableNormal"/>
    <w:uiPriority w:val="47"/>
    <w:rsid w:val="00731C80"/>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1">
    <w:name w:val="Grid Table 5 Dark Accent 1"/>
    <w:basedOn w:val="TableNormal"/>
    <w:uiPriority w:val="50"/>
    <w:rsid w:val="00A906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TableTextNormal">
    <w:name w:val="Table Text Normal"/>
    <w:next w:val="Normal"/>
    <w:uiPriority w:val="99"/>
    <w:rsid w:val="00B92184"/>
    <w:pPr>
      <w:widowControl w:val="0"/>
      <w:autoSpaceDE w:val="0"/>
      <w:autoSpaceDN w:val="0"/>
      <w:adjustRightInd w:val="0"/>
      <w:spacing w:before="20" w:after="20" w:line="240" w:lineRule="auto"/>
      <w:ind w:left="270" w:right="270"/>
    </w:pPr>
    <w:rPr>
      <w:rFonts w:ascii="Times New Roman" w:eastAsiaTheme="minorEastAsia" w:hAnsi="Times New Roman" w:cs="Times New Roman"/>
      <w:sz w:val="18"/>
      <w:szCs w:val="18"/>
      <w:lang w:val="en-GB"/>
    </w:rPr>
  </w:style>
  <w:style w:type="character" w:customStyle="1" w:styleId="Italics">
    <w:name w:val="Italics"/>
    <w:uiPriority w:val="99"/>
    <w:rsid w:val="00B7636C"/>
    <w:rPr>
      <w:i/>
    </w:rPr>
  </w:style>
  <w:style w:type="paragraph" w:customStyle="1" w:styleId="DiagramImage">
    <w:name w:val="Diagram Image"/>
    <w:next w:val="Normal"/>
    <w:rsid w:val="00B7636C"/>
    <w:pPr>
      <w:widowControl w:val="0"/>
      <w:autoSpaceDE w:val="0"/>
      <w:autoSpaceDN w:val="0"/>
      <w:adjustRightInd w:val="0"/>
      <w:spacing w:after="0" w:line="240" w:lineRule="auto"/>
      <w:jc w:val="center"/>
    </w:pPr>
    <w:rPr>
      <w:rFonts w:ascii="Times New Roman" w:eastAsiaTheme="minorEastAsia" w:hAnsi="Times New Roman" w:cs="Times New Roman"/>
      <w:sz w:val="24"/>
      <w:szCs w:val="24"/>
      <w:lang w:val="en-GB" w:eastAsia="en-GB"/>
    </w:rPr>
  </w:style>
  <w:style w:type="character" w:customStyle="1" w:styleId="objecttitle1">
    <w:name w:val="objecttitle1"/>
    <w:basedOn w:val="DefaultParagraphFont"/>
    <w:rsid w:val="009A52B9"/>
    <w:rPr>
      <w:b/>
      <w:bCs/>
    </w:rPr>
  </w:style>
  <w:style w:type="character" w:customStyle="1" w:styleId="normaltextrun1">
    <w:name w:val="normaltextrun1"/>
    <w:basedOn w:val="DefaultParagraphFont"/>
    <w:rsid w:val="003A19F3"/>
  </w:style>
  <w:style w:type="character" w:styleId="UnresolvedMention">
    <w:name w:val="Unresolved Mention"/>
    <w:basedOn w:val="DefaultParagraphFont"/>
    <w:uiPriority w:val="99"/>
    <w:semiHidden/>
    <w:unhideWhenUsed/>
    <w:rsid w:val="00251FEB"/>
    <w:rPr>
      <w:color w:val="605E5C"/>
      <w:shd w:val="clear" w:color="auto" w:fill="E1DFDD"/>
    </w:rPr>
  </w:style>
  <w:style w:type="character" w:customStyle="1" w:styleId="Heading7Char">
    <w:name w:val="Heading 7 Char"/>
    <w:basedOn w:val="DefaultParagraphFont"/>
    <w:link w:val="Heading7"/>
    <w:uiPriority w:val="9"/>
    <w:semiHidden/>
    <w:rsid w:val="00703284"/>
    <w:rPr>
      <w:rFonts w:asciiTheme="majorHAnsi" w:eastAsiaTheme="majorEastAsia" w:hAnsiTheme="majorHAnsi" w:cstheme="majorBidi"/>
      <w:i/>
      <w:iCs/>
      <w:color w:val="243F60" w:themeColor="accent1" w:themeShade="7F"/>
      <w:sz w:val="20"/>
    </w:rPr>
  </w:style>
  <w:style w:type="character" w:customStyle="1" w:styleId="Heading8Char">
    <w:name w:val="Heading 8 Char"/>
    <w:basedOn w:val="DefaultParagraphFont"/>
    <w:link w:val="Heading8"/>
    <w:uiPriority w:val="9"/>
    <w:semiHidden/>
    <w:rsid w:val="007032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328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C67B48"/>
    <w:pPr>
      <w:spacing w:after="0" w:line="240" w:lineRule="auto"/>
    </w:pPr>
    <w:rPr>
      <w:rFonts w:ascii="Arial" w:eastAsia="Times New Roman" w:hAnsi="Arial"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4201">
      <w:bodyDiv w:val="1"/>
      <w:marLeft w:val="0"/>
      <w:marRight w:val="0"/>
      <w:marTop w:val="0"/>
      <w:marBottom w:val="0"/>
      <w:divBdr>
        <w:top w:val="none" w:sz="0" w:space="0" w:color="auto"/>
        <w:left w:val="none" w:sz="0" w:space="0" w:color="auto"/>
        <w:bottom w:val="none" w:sz="0" w:space="0" w:color="auto"/>
        <w:right w:val="none" w:sz="0" w:space="0" w:color="auto"/>
      </w:divBdr>
    </w:div>
    <w:div w:id="44448682">
      <w:bodyDiv w:val="1"/>
      <w:marLeft w:val="0"/>
      <w:marRight w:val="0"/>
      <w:marTop w:val="0"/>
      <w:marBottom w:val="0"/>
      <w:divBdr>
        <w:top w:val="none" w:sz="0" w:space="0" w:color="auto"/>
        <w:left w:val="none" w:sz="0" w:space="0" w:color="auto"/>
        <w:bottom w:val="none" w:sz="0" w:space="0" w:color="auto"/>
        <w:right w:val="none" w:sz="0" w:space="0" w:color="auto"/>
      </w:divBdr>
    </w:div>
    <w:div w:id="123811635">
      <w:bodyDiv w:val="1"/>
      <w:marLeft w:val="0"/>
      <w:marRight w:val="0"/>
      <w:marTop w:val="0"/>
      <w:marBottom w:val="0"/>
      <w:divBdr>
        <w:top w:val="none" w:sz="0" w:space="0" w:color="auto"/>
        <w:left w:val="none" w:sz="0" w:space="0" w:color="auto"/>
        <w:bottom w:val="none" w:sz="0" w:space="0" w:color="auto"/>
        <w:right w:val="none" w:sz="0" w:space="0" w:color="auto"/>
      </w:divBdr>
    </w:div>
    <w:div w:id="134838568">
      <w:bodyDiv w:val="1"/>
      <w:marLeft w:val="0"/>
      <w:marRight w:val="0"/>
      <w:marTop w:val="0"/>
      <w:marBottom w:val="0"/>
      <w:divBdr>
        <w:top w:val="none" w:sz="0" w:space="0" w:color="auto"/>
        <w:left w:val="none" w:sz="0" w:space="0" w:color="auto"/>
        <w:bottom w:val="none" w:sz="0" w:space="0" w:color="auto"/>
        <w:right w:val="none" w:sz="0" w:space="0" w:color="auto"/>
      </w:divBdr>
    </w:div>
    <w:div w:id="155650371">
      <w:bodyDiv w:val="1"/>
      <w:marLeft w:val="0"/>
      <w:marRight w:val="0"/>
      <w:marTop w:val="0"/>
      <w:marBottom w:val="0"/>
      <w:divBdr>
        <w:top w:val="none" w:sz="0" w:space="0" w:color="auto"/>
        <w:left w:val="none" w:sz="0" w:space="0" w:color="auto"/>
        <w:bottom w:val="none" w:sz="0" w:space="0" w:color="auto"/>
        <w:right w:val="none" w:sz="0" w:space="0" w:color="auto"/>
      </w:divBdr>
    </w:div>
    <w:div w:id="161437791">
      <w:bodyDiv w:val="1"/>
      <w:marLeft w:val="0"/>
      <w:marRight w:val="0"/>
      <w:marTop w:val="0"/>
      <w:marBottom w:val="0"/>
      <w:divBdr>
        <w:top w:val="none" w:sz="0" w:space="0" w:color="auto"/>
        <w:left w:val="none" w:sz="0" w:space="0" w:color="auto"/>
        <w:bottom w:val="none" w:sz="0" w:space="0" w:color="auto"/>
        <w:right w:val="none" w:sz="0" w:space="0" w:color="auto"/>
      </w:divBdr>
    </w:div>
    <w:div w:id="198276361">
      <w:bodyDiv w:val="1"/>
      <w:marLeft w:val="0"/>
      <w:marRight w:val="0"/>
      <w:marTop w:val="0"/>
      <w:marBottom w:val="0"/>
      <w:divBdr>
        <w:top w:val="none" w:sz="0" w:space="0" w:color="auto"/>
        <w:left w:val="none" w:sz="0" w:space="0" w:color="auto"/>
        <w:bottom w:val="none" w:sz="0" w:space="0" w:color="auto"/>
        <w:right w:val="none" w:sz="0" w:space="0" w:color="auto"/>
      </w:divBdr>
      <w:divsChild>
        <w:div w:id="669676933">
          <w:marLeft w:val="0"/>
          <w:marRight w:val="0"/>
          <w:marTop w:val="0"/>
          <w:marBottom w:val="0"/>
          <w:divBdr>
            <w:top w:val="none" w:sz="0" w:space="0" w:color="auto"/>
            <w:left w:val="none" w:sz="0" w:space="0" w:color="auto"/>
            <w:bottom w:val="none" w:sz="0" w:space="0" w:color="auto"/>
            <w:right w:val="none" w:sz="0" w:space="0" w:color="auto"/>
          </w:divBdr>
        </w:div>
      </w:divsChild>
    </w:div>
    <w:div w:id="218591378">
      <w:bodyDiv w:val="1"/>
      <w:marLeft w:val="0"/>
      <w:marRight w:val="0"/>
      <w:marTop w:val="0"/>
      <w:marBottom w:val="0"/>
      <w:divBdr>
        <w:top w:val="none" w:sz="0" w:space="0" w:color="auto"/>
        <w:left w:val="none" w:sz="0" w:space="0" w:color="auto"/>
        <w:bottom w:val="none" w:sz="0" w:space="0" w:color="auto"/>
        <w:right w:val="none" w:sz="0" w:space="0" w:color="auto"/>
      </w:divBdr>
    </w:div>
    <w:div w:id="222982995">
      <w:bodyDiv w:val="1"/>
      <w:marLeft w:val="0"/>
      <w:marRight w:val="0"/>
      <w:marTop w:val="0"/>
      <w:marBottom w:val="0"/>
      <w:divBdr>
        <w:top w:val="none" w:sz="0" w:space="0" w:color="auto"/>
        <w:left w:val="none" w:sz="0" w:space="0" w:color="auto"/>
        <w:bottom w:val="none" w:sz="0" w:space="0" w:color="auto"/>
        <w:right w:val="none" w:sz="0" w:space="0" w:color="auto"/>
      </w:divBdr>
    </w:div>
    <w:div w:id="246575222">
      <w:bodyDiv w:val="1"/>
      <w:marLeft w:val="0"/>
      <w:marRight w:val="0"/>
      <w:marTop w:val="0"/>
      <w:marBottom w:val="0"/>
      <w:divBdr>
        <w:top w:val="none" w:sz="0" w:space="0" w:color="auto"/>
        <w:left w:val="none" w:sz="0" w:space="0" w:color="auto"/>
        <w:bottom w:val="none" w:sz="0" w:space="0" w:color="auto"/>
        <w:right w:val="none" w:sz="0" w:space="0" w:color="auto"/>
      </w:divBdr>
    </w:div>
    <w:div w:id="261256378">
      <w:bodyDiv w:val="1"/>
      <w:marLeft w:val="0"/>
      <w:marRight w:val="0"/>
      <w:marTop w:val="0"/>
      <w:marBottom w:val="0"/>
      <w:divBdr>
        <w:top w:val="none" w:sz="0" w:space="0" w:color="auto"/>
        <w:left w:val="none" w:sz="0" w:space="0" w:color="auto"/>
        <w:bottom w:val="none" w:sz="0" w:space="0" w:color="auto"/>
        <w:right w:val="none" w:sz="0" w:space="0" w:color="auto"/>
      </w:divBdr>
    </w:div>
    <w:div w:id="323706758">
      <w:bodyDiv w:val="1"/>
      <w:marLeft w:val="0"/>
      <w:marRight w:val="0"/>
      <w:marTop w:val="0"/>
      <w:marBottom w:val="0"/>
      <w:divBdr>
        <w:top w:val="none" w:sz="0" w:space="0" w:color="auto"/>
        <w:left w:val="none" w:sz="0" w:space="0" w:color="auto"/>
        <w:bottom w:val="none" w:sz="0" w:space="0" w:color="auto"/>
        <w:right w:val="none" w:sz="0" w:space="0" w:color="auto"/>
      </w:divBdr>
    </w:div>
    <w:div w:id="341318226">
      <w:bodyDiv w:val="1"/>
      <w:marLeft w:val="0"/>
      <w:marRight w:val="0"/>
      <w:marTop w:val="0"/>
      <w:marBottom w:val="0"/>
      <w:divBdr>
        <w:top w:val="none" w:sz="0" w:space="0" w:color="auto"/>
        <w:left w:val="none" w:sz="0" w:space="0" w:color="auto"/>
        <w:bottom w:val="none" w:sz="0" w:space="0" w:color="auto"/>
        <w:right w:val="none" w:sz="0" w:space="0" w:color="auto"/>
      </w:divBdr>
    </w:div>
    <w:div w:id="352998106">
      <w:bodyDiv w:val="1"/>
      <w:marLeft w:val="0"/>
      <w:marRight w:val="0"/>
      <w:marTop w:val="0"/>
      <w:marBottom w:val="0"/>
      <w:divBdr>
        <w:top w:val="none" w:sz="0" w:space="0" w:color="auto"/>
        <w:left w:val="none" w:sz="0" w:space="0" w:color="auto"/>
        <w:bottom w:val="none" w:sz="0" w:space="0" w:color="auto"/>
        <w:right w:val="none" w:sz="0" w:space="0" w:color="auto"/>
      </w:divBdr>
    </w:div>
    <w:div w:id="367149069">
      <w:bodyDiv w:val="1"/>
      <w:marLeft w:val="0"/>
      <w:marRight w:val="0"/>
      <w:marTop w:val="0"/>
      <w:marBottom w:val="0"/>
      <w:divBdr>
        <w:top w:val="none" w:sz="0" w:space="0" w:color="auto"/>
        <w:left w:val="none" w:sz="0" w:space="0" w:color="auto"/>
        <w:bottom w:val="none" w:sz="0" w:space="0" w:color="auto"/>
        <w:right w:val="none" w:sz="0" w:space="0" w:color="auto"/>
      </w:divBdr>
    </w:div>
    <w:div w:id="405079905">
      <w:bodyDiv w:val="1"/>
      <w:marLeft w:val="0"/>
      <w:marRight w:val="0"/>
      <w:marTop w:val="0"/>
      <w:marBottom w:val="0"/>
      <w:divBdr>
        <w:top w:val="none" w:sz="0" w:space="0" w:color="auto"/>
        <w:left w:val="none" w:sz="0" w:space="0" w:color="auto"/>
        <w:bottom w:val="none" w:sz="0" w:space="0" w:color="auto"/>
        <w:right w:val="none" w:sz="0" w:space="0" w:color="auto"/>
      </w:divBdr>
    </w:div>
    <w:div w:id="414790586">
      <w:bodyDiv w:val="1"/>
      <w:marLeft w:val="0"/>
      <w:marRight w:val="0"/>
      <w:marTop w:val="0"/>
      <w:marBottom w:val="0"/>
      <w:divBdr>
        <w:top w:val="none" w:sz="0" w:space="0" w:color="auto"/>
        <w:left w:val="none" w:sz="0" w:space="0" w:color="auto"/>
        <w:bottom w:val="none" w:sz="0" w:space="0" w:color="auto"/>
        <w:right w:val="none" w:sz="0" w:space="0" w:color="auto"/>
      </w:divBdr>
    </w:div>
    <w:div w:id="422847787">
      <w:bodyDiv w:val="1"/>
      <w:marLeft w:val="0"/>
      <w:marRight w:val="0"/>
      <w:marTop w:val="0"/>
      <w:marBottom w:val="0"/>
      <w:divBdr>
        <w:top w:val="none" w:sz="0" w:space="0" w:color="auto"/>
        <w:left w:val="none" w:sz="0" w:space="0" w:color="auto"/>
        <w:bottom w:val="none" w:sz="0" w:space="0" w:color="auto"/>
        <w:right w:val="none" w:sz="0" w:space="0" w:color="auto"/>
      </w:divBdr>
    </w:div>
    <w:div w:id="425730668">
      <w:bodyDiv w:val="1"/>
      <w:marLeft w:val="0"/>
      <w:marRight w:val="0"/>
      <w:marTop w:val="0"/>
      <w:marBottom w:val="0"/>
      <w:divBdr>
        <w:top w:val="none" w:sz="0" w:space="0" w:color="auto"/>
        <w:left w:val="none" w:sz="0" w:space="0" w:color="auto"/>
        <w:bottom w:val="none" w:sz="0" w:space="0" w:color="auto"/>
        <w:right w:val="none" w:sz="0" w:space="0" w:color="auto"/>
      </w:divBdr>
    </w:div>
    <w:div w:id="452211762">
      <w:bodyDiv w:val="1"/>
      <w:marLeft w:val="0"/>
      <w:marRight w:val="0"/>
      <w:marTop w:val="0"/>
      <w:marBottom w:val="0"/>
      <w:divBdr>
        <w:top w:val="none" w:sz="0" w:space="0" w:color="auto"/>
        <w:left w:val="none" w:sz="0" w:space="0" w:color="auto"/>
        <w:bottom w:val="none" w:sz="0" w:space="0" w:color="auto"/>
        <w:right w:val="none" w:sz="0" w:space="0" w:color="auto"/>
      </w:divBdr>
    </w:div>
    <w:div w:id="474949385">
      <w:bodyDiv w:val="1"/>
      <w:marLeft w:val="0"/>
      <w:marRight w:val="0"/>
      <w:marTop w:val="0"/>
      <w:marBottom w:val="0"/>
      <w:divBdr>
        <w:top w:val="none" w:sz="0" w:space="0" w:color="auto"/>
        <w:left w:val="none" w:sz="0" w:space="0" w:color="auto"/>
        <w:bottom w:val="none" w:sz="0" w:space="0" w:color="auto"/>
        <w:right w:val="none" w:sz="0" w:space="0" w:color="auto"/>
      </w:divBdr>
    </w:div>
    <w:div w:id="489055322">
      <w:bodyDiv w:val="1"/>
      <w:marLeft w:val="0"/>
      <w:marRight w:val="0"/>
      <w:marTop w:val="0"/>
      <w:marBottom w:val="0"/>
      <w:divBdr>
        <w:top w:val="none" w:sz="0" w:space="0" w:color="auto"/>
        <w:left w:val="none" w:sz="0" w:space="0" w:color="auto"/>
        <w:bottom w:val="none" w:sz="0" w:space="0" w:color="auto"/>
        <w:right w:val="none" w:sz="0" w:space="0" w:color="auto"/>
      </w:divBdr>
      <w:divsChild>
        <w:div w:id="1945068845">
          <w:marLeft w:val="0"/>
          <w:marRight w:val="0"/>
          <w:marTop w:val="0"/>
          <w:marBottom w:val="0"/>
          <w:divBdr>
            <w:top w:val="none" w:sz="0" w:space="0" w:color="auto"/>
            <w:left w:val="none" w:sz="0" w:space="0" w:color="auto"/>
            <w:bottom w:val="none" w:sz="0" w:space="0" w:color="auto"/>
            <w:right w:val="none" w:sz="0" w:space="0" w:color="auto"/>
          </w:divBdr>
        </w:div>
      </w:divsChild>
    </w:div>
    <w:div w:id="495416799">
      <w:bodyDiv w:val="1"/>
      <w:marLeft w:val="0"/>
      <w:marRight w:val="0"/>
      <w:marTop w:val="0"/>
      <w:marBottom w:val="0"/>
      <w:divBdr>
        <w:top w:val="none" w:sz="0" w:space="0" w:color="auto"/>
        <w:left w:val="none" w:sz="0" w:space="0" w:color="auto"/>
        <w:bottom w:val="none" w:sz="0" w:space="0" w:color="auto"/>
        <w:right w:val="none" w:sz="0" w:space="0" w:color="auto"/>
      </w:divBdr>
    </w:div>
    <w:div w:id="496187027">
      <w:bodyDiv w:val="1"/>
      <w:marLeft w:val="0"/>
      <w:marRight w:val="0"/>
      <w:marTop w:val="0"/>
      <w:marBottom w:val="0"/>
      <w:divBdr>
        <w:top w:val="none" w:sz="0" w:space="0" w:color="auto"/>
        <w:left w:val="none" w:sz="0" w:space="0" w:color="auto"/>
        <w:bottom w:val="none" w:sz="0" w:space="0" w:color="auto"/>
        <w:right w:val="none" w:sz="0" w:space="0" w:color="auto"/>
      </w:divBdr>
    </w:div>
    <w:div w:id="496774578">
      <w:bodyDiv w:val="1"/>
      <w:marLeft w:val="0"/>
      <w:marRight w:val="0"/>
      <w:marTop w:val="0"/>
      <w:marBottom w:val="0"/>
      <w:divBdr>
        <w:top w:val="none" w:sz="0" w:space="0" w:color="auto"/>
        <w:left w:val="none" w:sz="0" w:space="0" w:color="auto"/>
        <w:bottom w:val="none" w:sz="0" w:space="0" w:color="auto"/>
        <w:right w:val="none" w:sz="0" w:space="0" w:color="auto"/>
      </w:divBdr>
    </w:div>
    <w:div w:id="500048727">
      <w:bodyDiv w:val="1"/>
      <w:marLeft w:val="0"/>
      <w:marRight w:val="0"/>
      <w:marTop w:val="0"/>
      <w:marBottom w:val="0"/>
      <w:divBdr>
        <w:top w:val="none" w:sz="0" w:space="0" w:color="auto"/>
        <w:left w:val="none" w:sz="0" w:space="0" w:color="auto"/>
        <w:bottom w:val="none" w:sz="0" w:space="0" w:color="auto"/>
        <w:right w:val="none" w:sz="0" w:space="0" w:color="auto"/>
      </w:divBdr>
    </w:div>
    <w:div w:id="522669170">
      <w:bodyDiv w:val="1"/>
      <w:marLeft w:val="0"/>
      <w:marRight w:val="0"/>
      <w:marTop w:val="0"/>
      <w:marBottom w:val="0"/>
      <w:divBdr>
        <w:top w:val="none" w:sz="0" w:space="0" w:color="auto"/>
        <w:left w:val="none" w:sz="0" w:space="0" w:color="auto"/>
        <w:bottom w:val="none" w:sz="0" w:space="0" w:color="auto"/>
        <w:right w:val="none" w:sz="0" w:space="0" w:color="auto"/>
      </w:divBdr>
    </w:div>
    <w:div w:id="530462922">
      <w:bodyDiv w:val="1"/>
      <w:marLeft w:val="0"/>
      <w:marRight w:val="0"/>
      <w:marTop w:val="0"/>
      <w:marBottom w:val="0"/>
      <w:divBdr>
        <w:top w:val="none" w:sz="0" w:space="0" w:color="auto"/>
        <w:left w:val="none" w:sz="0" w:space="0" w:color="auto"/>
        <w:bottom w:val="none" w:sz="0" w:space="0" w:color="auto"/>
        <w:right w:val="none" w:sz="0" w:space="0" w:color="auto"/>
      </w:divBdr>
    </w:div>
    <w:div w:id="547574049">
      <w:bodyDiv w:val="1"/>
      <w:marLeft w:val="0"/>
      <w:marRight w:val="0"/>
      <w:marTop w:val="0"/>
      <w:marBottom w:val="0"/>
      <w:divBdr>
        <w:top w:val="none" w:sz="0" w:space="0" w:color="auto"/>
        <w:left w:val="none" w:sz="0" w:space="0" w:color="auto"/>
        <w:bottom w:val="none" w:sz="0" w:space="0" w:color="auto"/>
        <w:right w:val="none" w:sz="0" w:space="0" w:color="auto"/>
      </w:divBdr>
    </w:div>
    <w:div w:id="565334059">
      <w:bodyDiv w:val="1"/>
      <w:marLeft w:val="0"/>
      <w:marRight w:val="0"/>
      <w:marTop w:val="0"/>
      <w:marBottom w:val="0"/>
      <w:divBdr>
        <w:top w:val="none" w:sz="0" w:space="0" w:color="auto"/>
        <w:left w:val="none" w:sz="0" w:space="0" w:color="auto"/>
        <w:bottom w:val="none" w:sz="0" w:space="0" w:color="auto"/>
        <w:right w:val="none" w:sz="0" w:space="0" w:color="auto"/>
      </w:divBdr>
    </w:div>
    <w:div w:id="565381472">
      <w:bodyDiv w:val="1"/>
      <w:marLeft w:val="0"/>
      <w:marRight w:val="0"/>
      <w:marTop w:val="0"/>
      <w:marBottom w:val="0"/>
      <w:divBdr>
        <w:top w:val="none" w:sz="0" w:space="0" w:color="auto"/>
        <w:left w:val="none" w:sz="0" w:space="0" w:color="auto"/>
        <w:bottom w:val="none" w:sz="0" w:space="0" w:color="auto"/>
        <w:right w:val="none" w:sz="0" w:space="0" w:color="auto"/>
      </w:divBdr>
    </w:div>
    <w:div w:id="576062101">
      <w:bodyDiv w:val="1"/>
      <w:marLeft w:val="0"/>
      <w:marRight w:val="0"/>
      <w:marTop w:val="0"/>
      <w:marBottom w:val="0"/>
      <w:divBdr>
        <w:top w:val="none" w:sz="0" w:space="0" w:color="auto"/>
        <w:left w:val="none" w:sz="0" w:space="0" w:color="auto"/>
        <w:bottom w:val="none" w:sz="0" w:space="0" w:color="auto"/>
        <w:right w:val="none" w:sz="0" w:space="0" w:color="auto"/>
      </w:divBdr>
    </w:div>
    <w:div w:id="579019226">
      <w:bodyDiv w:val="1"/>
      <w:marLeft w:val="0"/>
      <w:marRight w:val="0"/>
      <w:marTop w:val="0"/>
      <w:marBottom w:val="0"/>
      <w:divBdr>
        <w:top w:val="none" w:sz="0" w:space="0" w:color="auto"/>
        <w:left w:val="none" w:sz="0" w:space="0" w:color="auto"/>
        <w:bottom w:val="none" w:sz="0" w:space="0" w:color="auto"/>
        <w:right w:val="none" w:sz="0" w:space="0" w:color="auto"/>
      </w:divBdr>
    </w:div>
    <w:div w:id="588587202">
      <w:bodyDiv w:val="1"/>
      <w:marLeft w:val="0"/>
      <w:marRight w:val="0"/>
      <w:marTop w:val="0"/>
      <w:marBottom w:val="0"/>
      <w:divBdr>
        <w:top w:val="none" w:sz="0" w:space="0" w:color="auto"/>
        <w:left w:val="none" w:sz="0" w:space="0" w:color="auto"/>
        <w:bottom w:val="none" w:sz="0" w:space="0" w:color="auto"/>
        <w:right w:val="none" w:sz="0" w:space="0" w:color="auto"/>
      </w:divBdr>
    </w:div>
    <w:div w:id="592667261">
      <w:bodyDiv w:val="1"/>
      <w:marLeft w:val="0"/>
      <w:marRight w:val="0"/>
      <w:marTop w:val="0"/>
      <w:marBottom w:val="0"/>
      <w:divBdr>
        <w:top w:val="none" w:sz="0" w:space="0" w:color="auto"/>
        <w:left w:val="none" w:sz="0" w:space="0" w:color="auto"/>
        <w:bottom w:val="none" w:sz="0" w:space="0" w:color="auto"/>
        <w:right w:val="none" w:sz="0" w:space="0" w:color="auto"/>
      </w:divBdr>
    </w:div>
    <w:div w:id="609245048">
      <w:bodyDiv w:val="1"/>
      <w:marLeft w:val="0"/>
      <w:marRight w:val="0"/>
      <w:marTop w:val="0"/>
      <w:marBottom w:val="0"/>
      <w:divBdr>
        <w:top w:val="none" w:sz="0" w:space="0" w:color="auto"/>
        <w:left w:val="none" w:sz="0" w:space="0" w:color="auto"/>
        <w:bottom w:val="none" w:sz="0" w:space="0" w:color="auto"/>
        <w:right w:val="none" w:sz="0" w:space="0" w:color="auto"/>
      </w:divBdr>
    </w:div>
    <w:div w:id="616909776">
      <w:bodyDiv w:val="1"/>
      <w:marLeft w:val="0"/>
      <w:marRight w:val="0"/>
      <w:marTop w:val="0"/>
      <w:marBottom w:val="0"/>
      <w:divBdr>
        <w:top w:val="none" w:sz="0" w:space="0" w:color="auto"/>
        <w:left w:val="none" w:sz="0" w:space="0" w:color="auto"/>
        <w:bottom w:val="none" w:sz="0" w:space="0" w:color="auto"/>
        <w:right w:val="none" w:sz="0" w:space="0" w:color="auto"/>
      </w:divBdr>
    </w:div>
    <w:div w:id="631518597">
      <w:bodyDiv w:val="1"/>
      <w:marLeft w:val="0"/>
      <w:marRight w:val="0"/>
      <w:marTop w:val="0"/>
      <w:marBottom w:val="0"/>
      <w:divBdr>
        <w:top w:val="none" w:sz="0" w:space="0" w:color="auto"/>
        <w:left w:val="none" w:sz="0" w:space="0" w:color="auto"/>
        <w:bottom w:val="none" w:sz="0" w:space="0" w:color="auto"/>
        <w:right w:val="none" w:sz="0" w:space="0" w:color="auto"/>
      </w:divBdr>
    </w:div>
    <w:div w:id="678199150">
      <w:bodyDiv w:val="1"/>
      <w:marLeft w:val="0"/>
      <w:marRight w:val="0"/>
      <w:marTop w:val="0"/>
      <w:marBottom w:val="0"/>
      <w:divBdr>
        <w:top w:val="none" w:sz="0" w:space="0" w:color="auto"/>
        <w:left w:val="none" w:sz="0" w:space="0" w:color="auto"/>
        <w:bottom w:val="none" w:sz="0" w:space="0" w:color="auto"/>
        <w:right w:val="none" w:sz="0" w:space="0" w:color="auto"/>
      </w:divBdr>
    </w:div>
    <w:div w:id="683047335">
      <w:bodyDiv w:val="1"/>
      <w:marLeft w:val="0"/>
      <w:marRight w:val="0"/>
      <w:marTop w:val="0"/>
      <w:marBottom w:val="0"/>
      <w:divBdr>
        <w:top w:val="none" w:sz="0" w:space="0" w:color="auto"/>
        <w:left w:val="none" w:sz="0" w:space="0" w:color="auto"/>
        <w:bottom w:val="none" w:sz="0" w:space="0" w:color="auto"/>
        <w:right w:val="none" w:sz="0" w:space="0" w:color="auto"/>
      </w:divBdr>
    </w:div>
    <w:div w:id="744761354">
      <w:bodyDiv w:val="1"/>
      <w:marLeft w:val="0"/>
      <w:marRight w:val="0"/>
      <w:marTop w:val="0"/>
      <w:marBottom w:val="0"/>
      <w:divBdr>
        <w:top w:val="none" w:sz="0" w:space="0" w:color="auto"/>
        <w:left w:val="none" w:sz="0" w:space="0" w:color="auto"/>
        <w:bottom w:val="none" w:sz="0" w:space="0" w:color="auto"/>
        <w:right w:val="none" w:sz="0" w:space="0" w:color="auto"/>
      </w:divBdr>
    </w:div>
    <w:div w:id="762994845">
      <w:bodyDiv w:val="1"/>
      <w:marLeft w:val="0"/>
      <w:marRight w:val="0"/>
      <w:marTop w:val="0"/>
      <w:marBottom w:val="0"/>
      <w:divBdr>
        <w:top w:val="none" w:sz="0" w:space="0" w:color="auto"/>
        <w:left w:val="none" w:sz="0" w:space="0" w:color="auto"/>
        <w:bottom w:val="none" w:sz="0" w:space="0" w:color="auto"/>
        <w:right w:val="none" w:sz="0" w:space="0" w:color="auto"/>
      </w:divBdr>
    </w:div>
    <w:div w:id="768240220">
      <w:bodyDiv w:val="1"/>
      <w:marLeft w:val="0"/>
      <w:marRight w:val="0"/>
      <w:marTop w:val="0"/>
      <w:marBottom w:val="0"/>
      <w:divBdr>
        <w:top w:val="none" w:sz="0" w:space="0" w:color="auto"/>
        <w:left w:val="none" w:sz="0" w:space="0" w:color="auto"/>
        <w:bottom w:val="none" w:sz="0" w:space="0" w:color="auto"/>
        <w:right w:val="none" w:sz="0" w:space="0" w:color="auto"/>
      </w:divBdr>
    </w:div>
    <w:div w:id="779111382">
      <w:bodyDiv w:val="1"/>
      <w:marLeft w:val="0"/>
      <w:marRight w:val="0"/>
      <w:marTop w:val="0"/>
      <w:marBottom w:val="0"/>
      <w:divBdr>
        <w:top w:val="none" w:sz="0" w:space="0" w:color="auto"/>
        <w:left w:val="none" w:sz="0" w:space="0" w:color="auto"/>
        <w:bottom w:val="none" w:sz="0" w:space="0" w:color="auto"/>
        <w:right w:val="none" w:sz="0" w:space="0" w:color="auto"/>
      </w:divBdr>
    </w:div>
    <w:div w:id="796995054">
      <w:bodyDiv w:val="1"/>
      <w:marLeft w:val="0"/>
      <w:marRight w:val="0"/>
      <w:marTop w:val="0"/>
      <w:marBottom w:val="0"/>
      <w:divBdr>
        <w:top w:val="none" w:sz="0" w:space="0" w:color="auto"/>
        <w:left w:val="none" w:sz="0" w:space="0" w:color="auto"/>
        <w:bottom w:val="none" w:sz="0" w:space="0" w:color="auto"/>
        <w:right w:val="none" w:sz="0" w:space="0" w:color="auto"/>
      </w:divBdr>
    </w:div>
    <w:div w:id="801385360">
      <w:bodyDiv w:val="1"/>
      <w:marLeft w:val="0"/>
      <w:marRight w:val="0"/>
      <w:marTop w:val="0"/>
      <w:marBottom w:val="0"/>
      <w:divBdr>
        <w:top w:val="none" w:sz="0" w:space="0" w:color="auto"/>
        <w:left w:val="none" w:sz="0" w:space="0" w:color="auto"/>
        <w:bottom w:val="none" w:sz="0" w:space="0" w:color="auto"/>
        <w:right w:val="none" w:sz="0" w:space="0" w:color="auto"/>
      </w:divBdr>
    </w:div>
    <w:div w:id="842597514">
      <w:bodyDiv w:val="1"/>
      <w:marLeft w:val="0"/>
      <w:marRight w:val="0"/>
      <w:marTop w:val="0"/>
      <w:marBottom w:val="0"/>
      <w:divBdr>
        <w:top w:val="none" w:sz="0" w:space="0" w:color="auto"/>
        <w:left w:val="none" w:sz="0" w:space="0" w:color="auto"/>
        <w:bottom w:val="none" w:sz="0" w:space="0" w:color="auto"/>
        <w:right w:val="none" w:sz="0" w:space="0" w:color="auto"/>
      </w:divBdr>
    </w:div>
    <w:div w:id="865172316">
      <w:bodyDiv w:val="1"/>
      <w:marLeft w:val="0"/>
      <w:marRight w:val="0"/>
      <w:marTop w:val="0"/>
      <w:marBottom w:val="0"/>
      <w:divBdr>
        <w:top w:val="none" w:sz="0" w:space="0" w:color="auto"/>
        <w:left w:val="none" w:sz="0" w:space="0" w:color="auto"/>
        <w:bottom w:val="none" w:sz="0" w:space="0" w:color="auto"/>
        <w:right w:val="none" w:sz="0" w:space="0" w:color="auto"/>
      </w:divBdr>
    </w:div>
    <w:div w:id="880216238">
      <w:bodyDiv w:val="1"/>
      <w:marLeft w:val="0"/>
      <w:marRight w:val="0"/>
      <w:marTop w:val="0"/>
      <w:marBottom w:val="0"/>
      <w:divBdr>
        <w:top w:val="none" w:sz="0" w:space="0" w:color="auto"/>
        <w:left w:val="none" w:sz="0" w:space="0" w:color="auto"/>
        <w:bottom w:val="none" w:sz="0" w:space="0" w:color="auto"/>
        <w:right w:val="none" w:sz="0" w:space="0" w:color="auto"/>
      </w:divBdr>
    </w:div>
    <w:div w:id="888418473">
      <w:bodyDiv w:val="1"/>
      <w:marLeft w:val="0"/>
      <w:marRight w:val="0"/>
      <w:marTop w:val="0"/>
      <w:marBottom w:val="0"/>
      <w:divBdr>
        <w:top w:val="none" w:sz="0" w:space="0" w:color="auto"/>
        <w:left w:val="none" w:sz="0" w:space="0" w:color="auto"/>
        <w:bottom w:val="none" w:sz="0" w:space="0" w:color="auto"/>
        <w:right w:val="none" w:sz="0" w:space="0" w:color="auto"/>
      </w:divBdr>
    </w:div>
    <w:div w:id="924649175">
      <w:bodyDiv w:val="1"/>
      <w:marLeft w:val="0"/>
      <w:marRight w:val="0"/>
      <w:marTop w:val="0"/>
      <w:marBottom w:val="0"/>
      <w:divBdr>
        <w:top w:val="none" w:sz="0" w:space="0" w:color="auto"/>
        <w:left w:val="none" w:sz="0" w:space="0" w:color="auto"/>
        <w:bottom w:val="none" w:sz="0" w:space="0" w:color="auto"/>
        <w:right w:val="none" w:sz="0" w:space="0" w:color="auto"/>
      </w:divBdr>
    </w:div>
    <w:div w:id="989214780">
      <w:bodyDiv w:val="1"/>
      <w:marLeft w:val="0"/>
      <w:marRight w:val="0"/>
      <w:marTop w:val="0"/>
      <w:marBottom w:val="0"/>
      <w:divBdr>
        <w:top w:val="none" w:sz="0" w:space="0" w:color="auto"/>
        <w:left w:val="none" w:sz="0" w:space="0" w:color="auto"/>
        <w:bottom w:val="none" w:sz="0" w:space="0" w:color="auto"/>
        <w:right w:val="none" w:sz="0" w:space="0" w:color="auto"/>
      </w:divBdr>
    </w:div>
    <w:div w:id="989292469">
      <w:bodyDiv w:val="1"/>
      <w:marLeft w:val="0"/>
      <w:marRight w:val="0"/>
      <w:marTop w:val="0"/>
      <w:marBottom w:val="0"/>
      <w:divBdr>
        <w:top w:val="none" w:sz="0" w:space="0" w:color="auto"/>
        <w:left w:val="none" w:sz="0" w:space="0" w:color="auto"/>
        <w:bottom w:val="none" w:sz="0" w:space="0" w:color="auto"/>
        <w:right w:val="none" w:sz="0" w:space="0" w:color="auto"/>
      </w:divBdr>
    </w:div>
    <w:div w:id="998271684">
      <w:bodyDiv w:val="1"/>
      <w:marLeft w:val="0"/>
      <w:marRight w:val="0"/>
      <w:marTop w:val="0"/>
      <w:marBottom w:val="0"/>
      <w:divBdr>
        <w:top w:val="none" w:sz="0" w:space="0" w:color="auto"/>
        <w:left w:val="none" w:sz="0" w:space="0" w:color="auto"/>
        <w:bottom w:val="none" w:sz="0" w:space="0" w:color="auto"/>
        <w:right w:val="none" w:sz="0" w:space="0" w:color="auto"/>
      </w:divBdr>
      <w:divsChild>
        <w:div w:id="1770541086">
          <w:marLeft w:val="0"/>
          <w:marRight w:val="0"/>
          <w:marTop w:val="0"/>
          <w:marBottom w:val="0"/>
          <w:divBdr>
            <w:top w:val="none" w:sz="0" w:space="0" w:color="auto"/>
            <w:left w:val="none" w:sz="0" w:space="0" w:color="auto"/>
            <w:bottom w:val="none" w:sz="0" w:space="0" w:color="auto"/>
            <w:right w:val="none" w:sz="0" w:space="0" w:color="auto"/>
          </w:divBdr>
          <w:divsChild>
            <w:div w:id="2974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5058">
      <w:bodyDiv w:val="1"/>
      <w:marLeft w:val="0"/>
      <w:marRight w:val="0"/>
      <w:marTop w:val="0"/>
      <w:marBottom w:val="0"/>
      <w:divBdr>
        <w:top w:val="none" w:sz="0" w:space="0" w:color="auto"/>
        <w:left w:val="none" w:sz="0" w:space="0" w:color="auto"/>
        <w:bottom w:val="none" w:sz="0" w:space="0" w:color="auto"/>
        <w:right w:val="none" w:sz="0" w:space="0" w:color="auto"/>
      </w:divBdr>
    </w:div>
    <w:div w:id="1037462637">
      <w:bodyDiv w:val="1"/>
      <w:marLeft w:val="0"/>
      <w:marRight w:val="0"/>
      <w:marTop w:val="0"/>
      <w:marBottom w:val="0"/>
      <w:divBdr>
        <w:top w:val="none" w:sz="0" w:space="0" w:color="auto"/>
        <w:left w:val="none" w:sz="0" w:space="0" w:color="auto"/>
        <w:bottom w:val="none" w:sz="0" w:space="0" w:color="auto"/>
        <w:right w:val="none" w:sz="0" w:space="0" w:color="auto"/>
      </w:divBdr>
    </w:div>
    <w:div w:id="1080255950">
      <w:bodyDiv w:val="1"/>
      <w:marLeft w:val="0"/>
      <w:marRight w:val="0"/>
      <w:marTop w:val="0"/>
      <w:marBottom w:val="0"/>
      <w:divBdr>
        <w:top w:val="none" w:sz="0" w:space="0" w:color="auto"/>
        <w:left w:val="none" w:sz="0" w:space="0" w:color="auto"/>
        <w:bottom w:val="none" w:sz="0" w:space="0" w:color="auto"/>
        <w:right w:val="none" w:sz="0" w:space="0" w:color="auto"/>
      </w:divBdr>
    </w:div>
    <w:div w:id="1093668065">
      <w:bodyDiv w:val="1"/>
      <w:marLeft w:val="0"/>
      <w:marRight w:val="0"/>
      <w:marTop w:val="0"/>
      <w:marBottom w:val="0"/>
      <w:divBdr>
        <w:top w:val="none" w:sz="0" w:space="0" w:color="auto"/>
        <w:left w:val="none" w:sz="0" w:space="0" w:color="auto"/>
        <w:bottom w:val="none" w:sz="0" w:space="0" w:color="auto"/>
        <w:right w:val="none" w:sz="0" w:space="0" w:color="auto"/>
      </w:divBdr>
    </w:div>
    <w:div w:id="1106387783">
      <w:bodyDiv w:val="1"/>
      <w:marLeft w:val="0"/>
      <w:marRight w:val="0"/>
      <w:marTop w:val="0"/>
      <w:marBottom w:val="0"/>
      <w:divBdr>
        <w:top w:val="none" w:sz="0" w:space="0" w:color="auto"/>
        <w:left w:val="none" w:sz="0" w:space="0" w:color="auto"/>
        <w:bottom w:val="none" w:sz="0" w:space="0" w:color="auto"/>
        <w:right w:val="none" w:sz="0" w:space="0" w:color="auto"/>
      </w:divBdr>
    </w:div>
    <w:div w:id="1118376509">
      <w:bodyDiv w:val="1"/>
      <w:marLeft w:val="0"/>
      <w:marRight w:val="0"/>
      <w:marTop w:val="0"/>
      <w:marBottom w:val="0"/>
      <w:divBdr>
        <w:top w:val="none" w:sz="0" w:space="0" w:color="auto"/>
        <w:left w:val="none" w:sz="0" w:space="0" w:color="auto"/>
        <w:bottom w:val="none" w:sz="0" w:space="0" w:color="auto"/>
        <w:right w:val="none" w:sz="0" w:space="0" w:color="auto"/>
      </w:divBdr>
    </w:div>
    <w:div w:id="1175195499">
      <w:bodyDiv w:val="1"/>
      <w:marLeft w:val="0"/>
      <w:marRight w:val="0"/>
      <w:marTop w:val="0"/>
      <w:marBottom w:val="0"/>
      <w:divBdr>
        <w:top w:val="none" w:sz="0" w:space="0" w:color="auto"/>
        <w:left w:val="none" w:sz="0" w:space="0" w:color="auto"/>
        <w:bottom w:val="none" w:sz="0" w:space="0" w:color="auto"/>
        <w:right w:val="none" w:sz="0" w:space="0" w:color="auto"/>
      </w:divBdr>
    </w:div>
    <w:div w:id="1212962567">
      <w:bodyDiv w:val="1"/>
      <w:marLeft w:val="0"/>
      <w:marRight w:val="0"/>
      <w:marTop w:val="0"/>
      <w:marBottom w:val="0"/>
      <w:divBdr>
        <w:top w:val="none" w:sz="0" w:space="0" w:color="auto"/>
        <w:left w:val="none" w:sz="0" w:space="0" w:color="auto"/>
        <w:bottom w:val="none" w:sz="0" w:space="0" w:color="auto"/>
        <w:right w:val="none" w:sz="0" w:space="0" w:color="auto"/>
      </w:divBdr>
    </w:div>
    <w:div w:id="1215461620">
      <w:bodyDiv w:val="1"/>
      <w:marLeft w:val="0"/>
      <w:marRight w:val="0"/>
      <w:marTop w:val="0"/>
      <w:marBottom w:val="0"/>
      <w:divBdr>
        <w:top w:val="none" w:sz="0" w:space="0" w:color="auto"/>
        <w:left w:val="none" w:sz="0" w:space="0" w:color="auto"/>
        <w:bottom w:val="none" w:sz="0" w:space="0" w:color="auto"/>
        <w:right w:val="none" w:sz="0" w:space="0" w:color="auto"/>
      </w:divBdr>
    </w:div>
    <w:div w:id="1240212244">
      <w:bodyDiv w:val="1"/>
      <w:marLeft w:val="0"/>
      <w:marRight w:val="0"/>
      <w:marTop w:val="0"/>
      <w:marBottom w:val="0"/>
      <w:divBdr>
        <w:top w:val="none" w:sz="0" w:space="0" w:color="auto"/>
        <w:left w:val="none" w:sz="0" w:space="0" w:color="auto"/>
        <w:bottom w:val="none" w:sz="0" w:space="0" w:color="auto"/>
        <w:right w:val="none" w:sz="0" w:space="0" w:color="auto"/>
      </w:divBdr>
    </w:div>
    <w:div w:id="1269045601">
      <w:bodyDiv w:val="1"/>
      <w:marLeft w:val="0"/>
      <w:marRight w:val="0"/>
      <w:marTop w:val="0"/>
      <w:marBottom w:val="0"/>
      <w:divBdr>
        <w:top w:val="none" w:sz="0" w:space="0" w:color="auto"/>
        <w:left w:val="none" w:sz="0" w:space="0" w:color="auto"/>
        <w:bottom w:val="none" w:sz="0" w:space="0" w:color="auto"/>
        <w:right w:val="none" w:sz="0" w:space="0" w:color="auto"/>
      </w:divBdr>
    </w:div>
    <w:div w:id="1277297625">
      <w:bodyDiv w:val="1"/>
      <w:marLeft w:val="0"/>
      <w:marRight w:val="0"/>
      <w:marTop w:val="0"/>
      <w:marBottom w:val="0"/>
      <w:divBdr>
        <w:top w:val="none" w:sz="0" w:space="0" w:color="auto"/>
        <w:left w:val="none" w:sz="0" w:space="0" w:color="auto"/>
        <w:bottom w:val="none" w:sz="0" w:space="0" w:color="auto"/>
        <w:right w:val="none" w:sz="0" w:space="0" w:color="auto"/>
      </w:divBdr>
    </w:div>
    <w:div w:id="1310289014">
      <w:bodyDiv w:val="1"/>
      <w:marLeft w:val="0"/>
      <w:marRight w:val="0"/>
      <w:marTop w:val="0"/>
      <w:marBottom w:val="0"/>
      <w:divBdr>
        <w:top w:val="none" w:sz="0" w:space="0" w:color="auto"/>
        <w:left w:val="none" w:sz="0" w:space="0" w:color="auto"/>
        <w:bottom w:val="none" w:sz="0" w:space="0" w:color="auto"/>
        <w:right w:val="none" w:sz="0" w:space="0" w:color="auto"/>
      </w:divBdr>
    </w:div>
    <w:div w:id="1335837986">
      <w:bodyDiv w:val="1"/>
      <w:marLeft w:val="0"/>
      <w:marRight w:val="0"/>
      <w:marTop w:val="0"/>
      <w:marBottom w:val="0"/>
      <w:divBdr>
        <w:top w:val="none" w:sz="0" w:space="0" w:color="auto"/>
        <w:left w:val="none" w:sz="0" w:space="0" w:color="auto"/>
        <w:bottom w:val="none" w:sz="0" w:space="0" w:color="auto"/>
        <w:right w:val="none" w:sz="0" w:space="0" w:color="auto"/>
      </w:divBdr>
    </w:div>
    <w:div w:id="1349259657">
      <w:bodyDiv w:val="1"/>
      <w:marLeft w:val="0"/>
      <w:marRight w:val="0"/>
      <w:marTop w:val="0"/>
      <w:marBottom w:val="0"/>
      <w:divBdr>
        <w:top w:val="none" w:sz="0" w:space="0" w:color="auto"/>
        <w:left w:val="none" w:sz="0" w:space="0" w:color="auto"/>
        <w:bottom w:val="none" w:sz="0" w:space="0" w:color="auto"/>
        <w:right w:val="none" w:sz="0" w:space="0" w:color="auto"/>
      </w:divBdr>
    </w:div>
    <w:div w:id="1381323801">
      <w:bodyDiv w:val="1"/>
      <w:marLeft w:val="0"/>
      <w:marRight w:val="0"/>
      <w:marTop w:val="0"/>
      <w:marBottom w:val="0"/>
      <w:divBdr>
        <w:top w:val="none" w:sz="0" w:space="0" w:color="auto"/>
        <w:left w:val="none" w:sz="0" w:space="0" w:color="auto"/>
        <w:bottom w:val="none" w:sz="0" w:space="0" w:color="auto"/>
        <w:right w:val="none" w:sz="0" w:space="0" w:color="auto"/>
      </w:divBdr>
    </w:div>
    <w:div w:id="1384794096">
      <w:bodyDiv w:val="1"/>
      <w:marLeft w:val="0"/>
      <w:marRight w:val="0"/>
      <w:marTop w:val="0"/>
      <w:marBottom w:val="0"/>
      <w:divBdr>
        <w:top w:val="none" w:sz="0" w:space="0" w:color="auto"/>
        <w:left w:val="none" w:sz="0" w:space="0" w:color="auto"/>
        <w:bottom w:val="none" w:sz="0" w:space="0" w:color="auto"/>
        <w:right w:val="none" w:sz="0" w:space="0" w:color="auto"/>
      </w:divBdr>
    </w:div>
    <w:div w:id="1553036251">
      <w:bodyDiv w:val="1"/>
      <w:marLeft w:val="0"/>
      <w:marRight w:val="0"/>
      <w:marTop w:val="0"/>
      <w:marBottom w:val="0"/>
      <w:divBdr>
        <w:top w:val="none" w:sz="0" w:space="0" w:color="auto"/>
        <w:left w:val="none" w:sz="0" w:space="0" w:color="auto"/>
        <w:bottom w:val="none" w:sz="0" w:space="0" w:color="auto"/>
        <w:right w:val="none" w:sz="0" w:space="0" w:color="auto"/>
      </w:divBdr>
    </w:div>
    <w:div w:id="1608080470">
      <w:bodyDiv w:val="1"/>
      <w:marLeft w:val="0"/>
      <w:marRight w:val="0"/>
      <w:marTop w:val="0"/>
      <w:marBottom w:val="0"/>
      <w:divBdr>
        <w:top w:val="none" w:sz="0" w:space="0" w:color="auto"/>
        <w:left w:val="none" w:sz="0" w:space="0" w:color="auto"/>
        <w:bottom w:val="none" w:sz="0" w:space="0" w:color="auto"/>
        <w:right w:val="none" w:sz="0" w:space="0" w:color="auto"/>
      </w:divBdr>
    </w:div>
    <w:div w:id="1624381837">
      <w:bodyDiv w:val="1"/>
      <w:marLeft w:val="0"/>
      <w:marRight w:val="0"/>
      <w:marTop w:val="0"/>
      <w:marBottom w:val="0"/>
      <w:divBdr>
        <w:top w:val="none" w:sz="0" w:space="0" w:color="auto"/>
        <w:left w:val="none" w:sz="0" w:space="0" w:color="auto"/>
        <w:bottom w:val="none" w:sz="0" w:space="0" w:color="auto"/>
        <w:right w:val="none" w:sz="0" w:space="0" w:color="auto"/>
      </w:divBdr>
    </w:div>
    <w:div w:id="1628119861">
      <w:bodyDiv w:val="1"/>
      <w:marLeft w:val="0"/>
      <w:marRight w:val="0"/>
      <w:marTop w:val="0"/>
      <w:marBottom w:val="0"/>
      <w:divBdr>
        <w:top w:val="none" w:sz="0" w:space="0" w:color="auto"/>
        <w:left w:val="none" w:sz="0" w:space="0" w:color="auto"/>
        <w:bottom w:val="none" w:sz="0" w:space="0" w:color="auto"/>
        <w:right w:val="none" w:sz="0" w:space="0" w:color="auto"/>
      </w:divBdr>
    </w:div>
    <w:div w:id="1654866920">
      <w:bodyDiv w:val="1"/>
      <w:marLeft w:val="0"/>
      <w:marRight w:val="0"/>
      <w:marTop w:val="0"/>
      <w:marBottom w:val="0"/>
      <w:divBdr>
        <w:top w:val="none" w:sz="0" w:space="0" w:color="auto"/>
        <w:left w:val="none" w:sz="0" w:space="0" w:color="auto"/>
        <w:bottom w:val="none" w:sz="0" w:space="0" w:color="auto"/>
        <w:right w:val="none" w:sz="0" w:space="0" w:color="auto"/>
      </w:divBdr>
    </w:div>
    <w:div w:id="1655261378">
      <w:bodyDiv w:val="1"/>
      <w:marLeft w:val="0"/>
      <w:marRight w:val="0"/>
      <w:marTop w:val="0"/>
      <w:marBottom w:val="0"/>
      <w:divBdr>
        <w:top w:val="none" w:sz="0" w:space="0" w:color="auto"/>
        <w:left w:val="none" w:sz="0" w:space="0" w:color="auto"/>
        <w:bottom w:val="none" w:sz="0" w:space="0" w:color="auto"/>
        <w:right w:val="none" w:sz="0" w:space="0" w:color="auto"/>
      </w:divBdr>
    </w:div>
    <w:div w:id="1676877184">
      <w:bodyDiv w:val="1"/>
      <w:marLeft w:val="0"/>
      <w:marRight w:val="0"/>
      <w:marTop w:val="0"/>
      <w:marBottom w:val="0"/>
      <w:divBdr>
        <w:top w:val="none" w:sz="0" w:space="0" w:color="auto"/>
        <w:left w:val="none" w:sz="0" w:space="0" w:color="auto"/>
        <w:bottom w:val="none" w:sz="0" w:space="0" w:color="auto"/>
        <w:right w:val="none" w:sz="0" w:space="0" w:color="auto"/>
      </w:divBdr>
    </w:div>
    <w:div w:id="1721131233">
      <w:bodyDiv w:val="1"/>
      <w:marLeft w:val="0"/>
      <w:marRight w:val="0"/>
      <w:marTop w:val="0"/>
      <w:marBottom w:val="0"/>
      <w:divBdr>
        <w:top w:val="none" w:sz="0" w:space="0" w:color="auto"/>
        <w:left w:val="none" w:sz="0" w:space="0" w:color="auto"/>
        <w:bottom w:val="none" w:sz="0" w:space="0" w:color="auto"/>
        <w:right w:val="none" w:sz="0" w:space="0" w:color="auto"/>
      </w:divBdr>
    </w:div>
    <w:div w:id="1721592783">
      <w:bodyDiv w:val="1"/>
      <w:marLeft w:val="0"/>
      <w:marRight w:val="0"/>
      <w:marTop w:val="0"/>
      <w:marBottom w:val="0"/>
      <w:divBdr>
        <w:top w:val="none" w:sz="0" w:space="0" w:color="auto"/>
        <w:left w:val="none" w:sz="0" w:space="0" w:color="auto"/>
        <w:bottom w:val="none" w:sz="0" w:space="0" w:color="auto"/>
        <w:right w:val="none" w:sz="0" w:space="0" w:color="auto"/>
      </w:divBdr>
    </w:div>
    <w:div w:id="1741753325">
      <w:bodyDiv w:val="1"/>
      <w:marLeft w:val="0"/>
      <w:marRight w:val="0"/>
      <w:marTop w:val="0"/>
      <w:marBottom w:val="0"/>
      <w:divBdr>
        <w:top w:val="none" w:sz="0" w:space="0" w:color="auto"/>
        <w:left w:val="none" w:sz="0" w:space="0" w:color="auto"/>
        <w:bottom w:val="none" w:sz="0" w:space="0" w:color="auto"/>
        <w:right w:val="none" w:sz="0" w:space="0" w:color="auto"/>
      </w:divBdr>
    </w:div>
    <w:div w:id="1748264124">
      <w:bodyDiv w:val="1"/>
      <w:marLeft w:val="0"/>
      <w:marRight w:val="0"/>
      <w:marTop w:val="0"/>
      <w:marBottom w:val="0"/>
      <w:divBdr>
        <w:top w:val="none" w:sz="0" w:space="0" w:color="auto"/>
        <w:left w:val="none" w:sz="0" w:space="0" w:color="auto"/>
        <w:bottom w:val="none" w:sz="0" w:space="0" w:color="auto"/>
        <w:right w:val="none" w:sz="0" w:space="0" w:color="auto"/>
      </w:divBdr>
    </w:div>
    <w:div w:id="1780173638">
      <w:bodyDiv w:val="1"/>
      <w:marLeft w:val="0"/>
      <w:marRight w:val="0"/>
      <w:marTop w:val="0"/>
      <w:marBottom w:val="0"/>
      <w:divBdr>
        <w:top w:val="none" w:sz="0" w:space="0" w:color="auto"/>
        <w:left w:val="none" w:sz="0" w:space="0" w:color="auto"/>
        <w:bottom w:val="none" w:sz="0" w:space="0" w:color="auto"/>
        <w:right w:val="none" w:sz="0" w:space="0" w:color="auto"/>
      </w:divBdr>
    </w:div>
    <w:div w:id="1795365854">
      <w:bodyDiv w:val="1"/>
      <w:marLeft w:val="0"/>
      <w:marRight w:val="0"/>
      <w:marTop w:val="0"/>
      <w:marBottom w:val="0"/>
      <w:divBdr>
        <w:top w:val="none" w:sz="0" w:space="0" w:color="auto"/>
        <w:left w:val="none" w:sz="0" w:space="0" w:color="auto"/>
        <w:bottom w:val="none" w:sz="0" w:space="0" w:color="auto"/>
        <w:right w:val="none" w:sz="0" w:space="0" w:color="auto"/>
      </w:divBdr>
    </w:div>
    <w:div w:id="1829059118">
      <w:bodyDiv w:val="1"/>
      <w:marLeft w:val="0"/>
      <w:marRight w:val="0"/>
      <w:marTop w:val="0"/>
      <w:marBottom w:val="0"/>
      <w:divBdr>
        <w:top w:val="none" w:sz="0" w:space="0" w:color="auto"/>
        <w:left w:val="none" w:sz="0" w:space="0" w:color="auto"/>
        <w:bottom w:val="none" w:sz="0" w:space="0" w:color="auto"/>
        <w:right w:val="none" w:sz="0" w:space="0" w:color="auto"/>
      </w:divBdr>
    </w:div>
    <w:div w:id="1844932053">
      <w:bodyDiv w:val="1"/>
      <w:marLeft w:val="0"/>
      <w:marRight w:val="0"/>
      <w:marTop w:val="0"/>
      <w:marBottom w:val="0"/>
      <w:divBdr>
        <w:top w:val="none" w:sz="0" w:space="0" w:color="auto"/>
        <w:left w:val="none" w:sz="0" w:space="0" w:color="auto"/>
        <w:bottom w:val="none" w:sz="0" w:space="0" w:color="auto"/>
        <w:right w:val="none" w:sz="0" w:space="0" w:color="auto"/>
      </w:divBdr>
    </w:div>
    <w:div w:id="1860191282">
      <w:bodyDiv w:val="1"/>
      <w:marLeft w:val="0"/>
      <w:marRight w:val="0"/>
      <w:marTop w:val="0"/>
      <w:marBottom w:val="0"/>
      <w:divBdr>
        <w:top w:val="none" w:sz="0" w:space="0" w:color="auto"/>
        <w:left w:val="none" w:sz="0" w:space="0" w:color="auto"/>
        <w:bottom w:val="none" w:sz="0" w:space="0" w:color="auto"/>
        <w:right w:val="none" w:sz="0" w:space="0" w:color="auto"/>
      </w:divBdr>
    </w:div>
    <w:div w:id="1880970058">
      <w:bodyDiv w:val="1"/>
      <w:marLeft w:val="0"/>
      <w:marRight w:val="0"/>
      <w:marTop w:val="0"/>
      <w:marBottom w:val="0"/>
      <w:divBdr>
        <w:top w:val="none" w:sz="0" w:space="0" w:color="auto"/>
        <w:left w:val="none" w:sz="0" w:space="0" w:color="auto"/>
        <w:bottom w:val="none" w:sz="0" w:space="0" w:color="auto"/>
        <w:right w:val="none" w:sz="0" w:space="0" w:color="auto"/>
      </w:divBdr>
    </w:div>
    <w:div w:id="1883325839">
      <w:bodyDiv w:val="1"/>
      <w:marLeft w:val="0"/>
      <w:marRight w:val="0"/>
      <w:marTop w:val="0"/>
      <w:marBottom w:val="0"/>
      <w:divBdr>
        <w:top w:val="none" w:sz="0" w:space="0" w:color="auto"/>
        <w:left w:val="none" w:sz="0" w:space="0" w:color="auto"/>
        <w:bottom w:val="none" w:sz="0" w:space="0" w:color="auto"/>
        <w:right w:val="none" w:sz="0" w:space="0" w:color="auto"/>
      </w:divBdr>
    </w:div>
    <w:div w:id="1940873285">
      <w:bodyDiv w:val="1"/>
      <w:marLeft w:val="0"/>
      <w:marRight w:val="0"/>
      <w:marTop w:val="0"/>
      <w:marBottom w:val="0"/>
      <w:divBdr>
        <w:top w:val="none" w:sz="0" w:space="0" w:color="auto"/>
        <w:left w:val="none" w:sz="0" w:space="0" w:color="auto"/>
        <w:bottom w:val="none" w:sz="0" w:space="0" w:color="auto"/>
        <w:right w:val="none" w:sz="0" w:space="0" w:color="auto"/>
      </w:divBdr>
    </w:div>
    <w:div w:id="1943492954">
      <w:bodyDiv w:val="1"/>
      <w:marLeft w:val="0"/>
      <w:marRight w:val="0"/>
      <w:marTop w:val="0"/>
      <w:marBottom w:val="0"/>
      <w:divBdr>
        <w:top w:val="none" w:sz="0" w:space="0" w:color="auto"/>
        <w:left w:val="none" w:sz="0" w:space="0" w:color="auto"/>
        <w:bottom w:val="none" w:sz="0" w:space="0" w:color="auto"/>
        <w:right w:val="none" w:sz="0" w:space="0" w:color="auto"/>
      </w:divBdr>
      <w:divsChild>
        <w:div w:id="1391464602">
          <w:marLeft w:val="0"/>
          <w:marRight w:val="0"/>
          <w:marTop w:val="0"/>
          <w:marBottom w:val="0"/>
          <w:divBdr>
            <w:top w:val="none" w:sz="0" w:space="0" w:color="auto"/>
            <w:left w:val="none" w:sz="0" w:space="0" w:color="auto"/>
            <w:bottom w:val="none" w:sz="0" w:space="0" w:color="auto"/>
            <w:right w:val="none" w:sz="0" w:space="0" w:color="auto"/>
          </w:divBdr>
          <w:divsChild>
            <w:div w:id="116755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41709">
      <w:bodyDiv w:val="1"/>
      <w:marLeft w:val="0"/>
      <w:marRight w:val="0"/>
      <w:marTop w:val="0"/>
      <w:marBottom w:val="0"/>
      <w:divBdr>
        <w:top w:val="none" w:sz="0" w:space="0" w:color="auto"/>
        <w:left w:val="none" w:sz="0" w:space="0" w:color="auto"/>
        <w:bottom w:val="none" w:sz="0" w:space="0" w:color="auto"/>
        <w:right w:val="none" w:sz="0" w:space="0" w:color="auto"/>
      </w:divBdr>
    </w:div>
    <w:div w:id="1975090652">
      <w:bodyDiv w:val="1"/>
      <w:marLeft w:val="0"/>
      <w:marRight w:val="0"/>
      <w:marTop w:val="0"/>
      <w:marBottom w:val="0"/>
      <w:divBdr>
        <w:top w:val="none" w:sz="0" w:space="0" w:color="auto"/>
        <w:left w:val="none" w:sz="0" w:space="0" w:color="auto"/>
        <w:bottom w:val="none" w:sz="0" w:space="0" w:color="auto"/>
        <w:right w:val="none" w:sz="0" w:space="0" w:color="auto"/>
      </w:divBdr>
    </w:div>
    <w:div w:id="2012291810">
      <w:bodyDiv w:val="1"/>
      <w:marLeft w:val="0"/>
      <w:marRight w:val="0"/>
      <w:marTop w:val="0"/>
      <w:marBottom w:val="0"/>
      <w:divBdr>
        <w:top w:val="none" w:sz="0" w:space="0" w:color="auto"/>
        <w:left w:val="none" w:sz="0" w:space="0" w:color="auto"/>
        <w:bottom w:val="none" w:sz="0" w:space="0" w:color="auto"/>
        <w:right w:val="none" w:sz="0" w:space="0" w:color="auto"/>
      </w:divBdr>
    </w:div>
    <w:div w:id="2047293445">
      <w:bodyDiv w:val="1"/>
      <w:marLeft w:val="0"/>
      <w:marRight w:val="0"/>
      <w:marTop w:val="0"/>
      <w:marBottom w:val="0"/>
      <w:divBdr>
        <w:top w:val="none" w:sz="0" w:space="0" w:color="auto"/>
        <w:left w:val="none" w:sz="0" w:space="0" w:color="auto"/>
        <w:bottom w:val="none" w:sz="0" w:space="0" w:color="auto"/>
        <w:right w:val="none" w:sz="0" w:space="0" w:color="auto"/>
      </w:divBdr>
    </w:div>
    <w:div w:id="2049253727">
      <w:bodyDiv w:val="1"/>
      <w:marLeft w:val="0"/>
      <w:marRight w:val="0"/>
      <w:marTop w:val="0"/>
      <w:marBottom w:val="0"/>
      <w:divBdr>
        <w:top w:val="none" w:sz="0" w:space="0" w:color="auto"/>
        <w:left w:val="none" w:sz="0" w:space="0" w:color="auto"/>
        <w:bottom w:val="none" w:sz="0" w:space="0" w:color="auto"/>
        <w:right w:val="none" w:sz="0" w:space="0" w:color="auto"/>
      </w:divBdr>
    </w:div>
    <w:div w:id="2054502933">
      <w:bodyDiv w:val="1"/>
      <w:marLeft w:val="0"/>
      <w:marRight w:val="0"/>
      <w:marTop w:val="0"/>
      <w:marBottom w:val="0"/>
      <w:divBdr>
        <w:top w:val="none" w:sz="0" w:space="0" w:color="auto"/>
        <w:left w:val="none" w:sz="0" w:space="0" w:color="auto"/>
        <w:bottom w:val="none" w:sz="0" w:space="0" w:color="auto"/>
        <w:right w:val="none" w:sz="0" w:space="0" w:color="auto"/>
      </w:divBdr>
    </w:div>
    <w:div w:id="2061007425">
      <w:bodyDiv w:val="1"/>
      <w:marLeft w:val="0"/>
      <w:marRight w:val="0"/>
      <w:marTop w:val="0"/>
      <w:marBottom w:val="0"/>
      <w:divBdr>
        <w:top w:val="none" w:sz="0" w:space="0" w:color="auto"/>
        <w:left w:val="none" w:sz="0" w:space="0" w:color="auto"/>
        <w:bottom w:val="none" w:sz="0" w:space="0" w:color="auto"/>
        <w:right w:val="none" w:sz="0" w:space="0" w:color="auto"/>
      </w:divBdr>
    </w:div>
    <w:div w:id="2086418370">
      <w:bodyDiv w:val="1"/>
      <w:marLeft w:val="0"/>
      <w:marRight w:val="0"/>
      <w:marTop w:val="0"/>
      <w:marBottom w:val="0"/>
      <w:divBdr>
        <w:top w:val="none" w:sz="0" w:space="0" w:color="auto"/>
        <w:left w:val="none" w:sz="0" w:space="0" w:color="auto"/>
        <w:bottom w:val="none" w:sz="0" w:space="0" w:color="auto"/>
        <w:right w:val="none" w:sz="0" w:space="0" w:color="auto"/>
      </w:divBdr>
    </w:div>
    <w:div w:id="2091124140">
      <w:bodyDiv w:val="1"/>
      <w:marLeft w:val="0"/>
      <w:marRight w:val="0"/>
      <w:marTop w:val="0"/>
      <w:marBottom w:val="0"/>
      <w:divBdr>
        <w:top w:val="none" w:sz="0" w:space="0" w:color="auto"/>
        <w:left w:val="none" w:sz="0" w:space="0" w:color="auto"/>
        <w:bottom w:val="none" w:sz="0" w:space="0" w:color="auto"/>
        <w:right w:val="none" w:sz="0" w:space="0" w:color="auto"/>
      </w:divBdr>
    </w:div>
    <w:div w:id="2106488164">
      <w:bodyDiv w:val="1"/>
      <w:marLeft w:val="0"/>
      <w:marRight w:val="0"/>
      <w:marTop w:val="0"/>
      <w:marBottom w:val="0"/>
      <w:divBdr>
        <w:top w:val="none" w:sz="0" w:space="0" w:color="auto"/>
        <w:left w:val="none" w:sz="0" w:space="0" w:color="auto"/>
        <w:bottom w:val="none" w:sz="0" w:space="0" w:color="auto"/>
        <w:right w:val="none" w:sz="0" w:space="0" w:color="auto"/>
      </w:divBdr>
    </w:div>
    <w:div w:id="212376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82313427AA774EA7A090D8AC20F5DC" ma:contentTypeVersion="18" ma:contentTypeDescription="Create a new document." ma:contentTypeScope="" ma:versionID="5af76aad6794eef597499f95efe8e6c8">
  <xsd:schema xmlns:xsd="http://www.w3.org/2001/XMLSchema" xmlns:xs="http://www.w3.org/2001/XMLSchema" xmlns:p="http://schemas.microsoft.com/office/2006/metadata/properties" xmlns:ns2="66b761d1-736d-43be-94eb-284c7d60663e" xmlns:ns3="17146c37-5fd8-42d4-9fc3-0c1cad3b11a1" targetNamespace="http://schemas.microsoft.com/office/2006/metadata/properties" ma:root="true" ma:fieldsID="00e976995a5766a093caf6e1925d881b" ns2:_="" ns3:_="">
    <xsd:import namespace="66b761d1-736d-43be-94eb-284c7d60663e"/>
    <xsd:import namespace="17146c37-5fd8-42d4-9fc3-0c1cad3b11a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Notes0" minOccurs="0"/>
                <xsd:element ref="ns2:lcf76f155ced4ddcb4097134ff3c332f" minOccurs="0"/>
                <xsd:element ref="ns3:TaxCatchAll" minOccurs="0"/>
                <xsd:element ref="ns2:Date_x0020_Modifi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761d1-736d-43be-94eb-284c7d6066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Notes0" ma:index="20" nillable="true" ma:displayName="Notes" ma:internalName="Notes0">
      <xsd:simpleType>
        <xsd:restriction base="dms:Text">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Date_x0020_Modified" ma:index="24" nillable="true" ma:displayName="Date Modified" ma:format="DateOnly" ma:internalName="Date_x0020_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7146c37-5fd8-42d4-9fc3-0c1cad3b11a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06e3c49-517b-470b-8dcc-3cda35278b7f}" ma:internalName="TaxCatchAll" ma:showField="CatchAllData" ma:web="17146c37-5fd8-42d4-9fc3-0c1cad3b11a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Notes0 xmlns="66b761d1-736d-43be-94eb-284c7d60663e" xsi:nil="true"/>
    <TaxCatchAll xmlns="17146c37-5fd8-42d4-9fc3-0c1cad3b11a1" xsi:nil="true"/>
    <lcf76f155ced4ddcb4097134ff3c332f xmlns="66b761d1-736d-43be-94eb-284c7d60663e">
      <Terms xmlns="http://schemas.microsoft.com/office/infopath/2007/PartnerControls"/>
    </lcf76f155ced4ddcb4097134ff3c332f>
    <Date_x0020_Modified xmlns="66b761d1-736d-43be-94eb-284c7d60663e"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83BA6C-A507-4F8A-94D0-C5FD8446A7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b761d1-736d-43be-94eb-284c7d60663e"/>
    <ds:schemaRef ds:uri="17146c37-5fd8-42d4-9fc3-0c1cad3b11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7EF193-DE7D-4287-B36C-BA5B42204EEE}">
  <ds:schemaRefs>
    <ds:schemaRef ds:uri="http://schemas.openxmlformats.org/officeDocument/2006/bibliography"/>
  </ds:schemaRefs>
</ds:datastoreItem>
</file>

<file path=customXml/itemProps3.xml><?xml version="1.0" encoding="utf-8"?>
<ds:datastoreItem xmlns:ds="http://schemas.openxmlformats.org/officeDocument/2006/customXml" ds:itemID="{089D2E45-2C71-4419-90BC-F5AAE34D2B07}">
  <ds:schemaRefs>
    <ds:schemaRef ds:uri="http://schemas.microsoft.com/office/2006/metadata/properties"/>
    <ds:schemaRef ds:uri="http://schemas.microsoft.com/office/infopath/2007/PartnerControls"/>
    <ds:schemaRef ds:uri="66b761d1-736d-43be-94eb-284c7d60663e"/>
    <ds:schemaRef ds:uri="17146c37-5fd8-42d4-9fc3-0c1cad3b11a1"/>
  </ds:schemaRefs>
</ds:datastoreItem>
</file>

<file path=customXml/itemProps4.xml><?xml version="1.0" encoding="utf-8"?>
<ds:datastoreItem xmlns:ds="http://schemas.openxmlformats.org/officeDocument/2006/customXml" ds:itemID="{7E54FA03-A68B-4447-AB14-FB79F11FE43B}">
  <ds:schemaRefs>
    <ds:schemaRef ds:uri="http://schemas.microsoft.com/sharepoint/v3/contenttype/forms"/>
  </ds:schemaRefs>
</ds:datastoreItem>
</file>

<file path=docMetadata/LabelInfo.xml><?xml version="1.0" encoding="utf-8"?>
<clbl:labelList xmlns:clbl="http://schemas.microsoft.com/office/2020/mipLabelMetadata">
  <clbl:label id="{5fae8262-b78e-4366-8929-a5d6aac95320}" enabled="1" method="Standard" siteId="{cf36141c-ddd7-45a7-b073-111f66d0b30c}" contentBits="0" removed="0"/>
</clbl:labelList>
</file>

<file path=docProps/app.xml><?xml version="1.0" encoding="utf-8"?>
<Properties xmlns="http://schemas.openxmlformats.org/officeDocument/2006/extended-properties" xmlns:vt="http://schemas.openxmlformats.org/officeDocument/2006/docPropsVTypes">
  <Template>Normal</Template>
  <TotalTime>8731</TotalTime>
  <Pages>13</Pages>
  <Words>1545</Words>
  <Characters>8424</Characters>
  <Application>Microsoft Office Word</Application>
  <DocSecurity>0</DocSecurity>
  <Lines>401</Lines>
  <Paragraphs>199</Paragraphs>
  <ScaleCrop>false</ScaleCrop>
  <HeadingPairs>
    <vt:vector size="2" baseType="variant">
      <vt:variant>
        <vt:lpstr>Title</vt:lpstr>
      </vt:variant>
      <vt:variant>
        <vt:i4>1</vt:i4>
      </vt:variant>
    </vt:vector>
  </HeadingPairs>
  <TitlesOfParts>
    <vt:vector size="1" baseType="lpstr">
      <vt:lpstr>Sample Detailed Design</vt:lpstr>
    </vt:vector>
  </TitlesOfParts>
  <Company/>
  <LinksUpToDate>false</LinksUpToDate>
  <CharactersWithSpaces>9770</CharactersWithSpaces>
  <SharedDoc>false</SharedDoc>
  <HLinks>
    <vt:vector size="360" baseType="variant">
      <vt:variant>
        <vt:i4>5570625</vt:i4>
      </vt:variant>
      <vt:variant>
        <vt:i4>333</vt:i4>
      </vt:variant>
      <vt:variant>
        <vt:i4>0</vt:i4>
      </vt:variant>
      <vt:variant>
        <vt:i4>5</vt:i4>
      </vt:variant>
      <vt:variant>
        <vt:lpwstr>https://teams.microsoft.com/_?lm=deeplink&amp;lmsrc=NeutralHomePageWeb&amp;cmpid=WebSignIn</vt:lpwstr>
      </vt:variant>
      <vt:variant>
        <vt:lpwstr>/files/R2%20Core%20Admin%20Platform?threadId=19:17f60d53479140a48d851bce6f7f4b40@thread.tacv2&amp;ctx=channel&amp;rootfolder=%252Fsites%252FCPFDelivery%252FShared%2520Documents%252FR2%2520Build%2520Core%2520Admin%2520Platform%252FFunctional%252FTower%25201%2520Enrollment%2520and%2520Billing</vt:lpwstr>
      </vt:variant>
      <vt:variant>
        <vt:i4>1966103</vt:i4>
      </vt:variant>
      <vt:variant>
        <vt:i4>330</vt:i4>
      </vt:variant>
      <vt:variant>
        <vt:i4>0</vt:i4>
      </vt:variant>
      <vt:variant>
        <vt:i4>5</vt:i4>
      </vt:variant>
      <vt:variant>
        <vt:lpwstr>https://teams.microsoft.com/_?lm=deeplink&amp;lmsrc=NeutralHomePageWeb&amp;cmpid=WebSignIn</vt:lpwstr>
      </vt:variant>
      <vt:variant>
        <vt:lpwstr>/files/R2%20Core%20Admin%20Platform?threadId=19:17f60d53479140a48d851bce6f7f4b40@thread.tacv2&amp;ctx=channel&amp;rootfolder=%252Fsites%252FCPFDelivery%252FShared%2520Documents%252FR2%2520Build%2520Core%2520Admin%2520Platform%252FVendors%252FVendor%2520Documentations%252FMHK%252FMarket%2520Prominence</vt:lpwstr>
      </vt:variant>
      <vt:variant>
        <vt:i4>4784144</vt:i4>
      </vt:variant>
      <vt:variant>
        <vt:i4>327</vt:i4>
      </vt:variant>
      <vt:variant>
        <vt:i4>0</vt:i4>
      </vt:variant>
      <vt:variant>
        <vt:i4>5</vt:i4>
      </vt:variant>
      <vt:variant>
        <vt:lpwstr>https://teams.microsoft.com/_?lm=deeplink&amp;lmsrc=NeutralHomePageWeb&amp;cmpid=WebSignIn</vt:lpwstr>
      </vt:variant>
      <vt:variant>
        <vt:lpwstr>/files/R2%20Core%20Admin%20Platform?threadId=19:17f60d53479140a48d851bce6f7f4b40@thread.tacv2&amp;ctx=channel&amp;rootfolder=%252Fsites%252FCPFDelivery%252FShared%2520Documents%252FR2%2520Build%2520Core%2520Admin%2520Platform%252FArchitecture%2520and%2520Infra%252FIntegration%2520HLD</vt:lpwstr>
      </vt:variant>
      <vt:variant>
        <vt:i4>1835078</vt:i4>
      </vt:variant>
      <vt:variant>
        <vt:i4>324</vt:i4>
      </vt:variant>
      <vt:variant>
        <vt:i4>0</vt:i4>
      </vt:variant>
      <vt:variant>
        <vt:i4>5</vt:i4>
      </vt:variant>
      <vt:variant>
        <vt:lpwstr>https://teams.microsoft.com/_?lm=deeplink&amp;lmsrc=NeutralHomePageWeb&amp;cmpid=WebSignIn</vt:lpwstr>
      </vt:variant>
      <vt:variant>
        <vt:lpwstr>/files/R2%20Core%20Admin%20Platform?threadId=19:17f60d53479140a48d851bce6f7f4b40@thread.tacv2&amp;ctx=channel&amp;context=Hyland&amp;rootfolder=%252Fsites%252FCPFDelivery%252FShared%2520Documents%252FR2%2520Build%2520Core%2520Admin%2520Platform%252FFunctional%252FFunctional%2520Integration%2520Arch%2520-%2520Most%2520Current</vt:lpwstr>
      </vt:variant>
      <vt:variant>
        <vt:i4>3276860</vt:i4>
      </vt:variant>
      <vt:variant>
        <vt:i4>321</vt:i4>
      </vt:variant>
      <vt:variant>
        <vt:i4>0</vt:i4>
      </vt:variant>
      <vt:variant>
        <vt:i4>5</vt:i4>
      </vt:variant>
      <vt:variant>
        <vt:lpwstr>https://teams.microsoft.com/l/file/7C9ED6A8-0CAC-4FC1-80A7-C6BF2ADF4233?tenantId=e0793d39-0939-496d-b129-198edd916feb&amp;fileType=docx&amp;objectUrl=https%3A%2F%2Fts.accenture.com%2Fsites%2FCPFDelivery%2FShared%20Documents%2FR2%20Build%20Core%20Admin%20Platform%2FArchitecture%20and%20Infra%2FIntegration%20HLD%2FEnrollment%20%26%20Billing%20Process%2FMAS%20-%20%20Integration%20Design%20Document.docx&amp;baseUrl=https%3A%2F%2Fts.accenture.com%2Fsites%2FCPFDelivery&amp;serviceName=teams&amp;threadId=19:17f60d53479140a48d851bce6f7f4b40@thread.tacv2&amp;groupId=5ff86740-3bc5-4439-968b-874174008c5c</vt:lpwstr>
      </vt:variant>
      <vt:variant>
        <vt:lpwstr/>
      </vt:variant>
      <vt:variant>
        <vt:i4>4522048</vt:i4>
      </vt:variant>
      <vt:variant>
        <vt:i4>318</vt:i4>
      </vt:variant>
      <vt:variant>
        <vt:i4>0</vt:i4>
      </vt:variant>
      <vt:variant>
        <vt:i4>5</vt:i4>
      </vt:variant>
      <vt:variant>
        <vt:lpwstr>https://teams.microsoft.com/_?lm=deeplink&amp;lmsrc=NeutralHomePageWeb&amp;cmpid=WebSignIn</vt:lpwstr>
      </vt:variant>
      <vt:variant>
        <vt:lpwstr>/files/R2%20Core%20Admin%20Platform?threadId=19:17f60d53479140a48d851bce6f7f4b40@thread.tacv2&amp;ctx=channel&amp;context=Hyland&amp;rootfolder=%252Fsites%252FCPFDelivery%252FShared%2520Documents%252FR2%2520Build%2520Core%2520Admin%2520Platform%252FArchitecture%2520and%2520Infra%252FIntegration%2520HLD%252FEnrollment%2520Process</vt:lpwstr>
      </vt:variant>
      <vt:variant>
        <vt:i4>6684783</vt:i4>
      </vt:variant>
      <vt:variant>
        <vt:i4>315</vt:i4>
      </vt:variant>
      <vt:variant>
        <vt:i4>0</vt:i4>
      </vt:variant>
      <vt:variant>
        <vt:i4>5</vt:i4>
      </vt:variant>
      <vt:variant>
        <vt:lpwstr>https://teams.microsoft.com/l/file/F08A8D5A-4D38-44E3-B6ED-E546DF2A70C5?tenantId=e0793d39-0939-496d-b129-198edd916feb&amp;fileType=docx&amp;objectUrl=https%3A%2F%2Fts.accenture.com%2Fsites%2FCPFDelivery%2FShared%20Documents%2FR2%20Build%20Core%20Admin%20Platform%2FArchitecture%20and%20Infra%2FIntegration%20HLD%2FEnrollment%20%26%20Billing%20Process%2FLog%20Field%20Info.docx&amp;baseUrl=https%3A%2F%2Fts.accenture.com%2Fsites%2FCPFDelivery&amp;serviceName=teams&amp;threadId=19:17f60d53479140a48d851bce6f7f4b40@thread.tacv2&amp;groupId=5ff86740-3bc5-4439-968b-874174008c5c</vt:lpwstr>
      </vt:variant>
      <vt:variant>
        <vt:lpwstr/>
      </vt:variant>
      <vt:variant>
        <vt:i4>7209016</vt:i4>
      </vt:variant>
      <vt:variant>
        <vt:i4>312</vt:i4>
      </vt:variant>
      <vt:variant>
        <vt:i4>0</vt:i4>
      </vt:variant>
      <vt:variant>
        <vt:i4>5</vt:i4>
      </vt:variant>
      <vt:variant>
        <vt:lpwstr>https://dns/functionappname/apiname</vt:lpwstr>
      </vt:variant>
      <vt:variant>
        <vt:lpwstr/>
      </vt:variant>
      <vt:variant>
        <vt:i4>655424</vt:i4>
      </vt:variant>
      <vt:variant>
        <vt:i4>309</vt:i4>
      </vt:variant>
      <vt:variant>
        <vt:i4>0</vt:i4>
      </vt:variant>
      <vt:variant>
        <vt:i4>5</vt:i4>
      </vt:variant>
      <vt:variant>
        <vt:lpwstr>https://ts.accenture.com/sites/CPFDelivery/Shared Documents/R2 Build Core Admin Platform/Vendors/Vendor Documentations/HealthEdge/21.7_HR_Schema_Definition_Files/Schema_Definition_Files/supplier.xsd</vt:lpwstr>
      </vt:variant>
      <vt:variant>
        <vt:lpwstr/>
      </vt:variant>
      <vt:variant>
        <vt:i4>1703999</vt:i4>
      </vt:variant>
      <vt:variant>
        <vt:i4>302</vt:i4>
      </vt:variant>
      <vt:variant>
        <vt:i4>0</vt:i4>
      </vt:variant>
      <vt:variant>
        <vt:i4>5</vt:i4>
      </vt:variant>
      <vt:variant>
        <vt:lpwstr/>
      </vt:variant>
      <vt:variant>
        <vt:lpwstr>_Toc89446252</vt:lpwstr>
      </vt:variant>
      <vt:variant>
        <vt:i4>1638463</vt:i4>
      </vt:variant>
      <vt:variant>
        <vt:i4>296</vt:i4>
      </vt:variant>
      <vt:variant>
        <vt:i4>0</vt:i4>
      </vt:variant>
      <vt:variant>
        <vt:i4>5</vt:i4>
      </vt:variant>
      <vt:variant>
        <vt:lpwstr/>
      </vt:variant>
      <vt:variant>
        <vt:lpwstr>_Toc89446251</vt:lpwstr>
      </vt:variant>
      <vt:variant>
        <vt:i4>1572927</vt:i4>
      </vt:variant>
      <vt:variant>
        <vt:i4>290</vt:i4>
      </vt:variant>
      <vt:variant>
        <vt:i4>0</vt:i4>
      </vt:variant>
      <vt:variant>
        <vt:i4>5</vt:i4>
      </vt:variant>
      <vt:variant>
        <vt:lpwstr/>
      </vt:variant>
      <vt:variant>
        <vt:lpwstr>_Toc89446250</vt:lpwstr>
      </vt:variant>
      <vt:variant>
        <vt:i4>1114174</vt:i4>
      </vt:variant>
      <vt:variant>
        <vt:i4>284</vt:i4>
      </vt:variant>
      <vt:variant>
        <vt:i4>0</vt:i4>
      </vt:variant>
      <vt:variant>
        <vt:i4>5</vt:i4>
      </vt:variant>
      <vt:variant>
        <vt:lpwstr/>
      </vt:variant>
      <vt:variant>
        <vt:lpwstr>_Toc89446249</vt:lpwstr>
      </vt:variant>
      <vt:variant>
        <vt:i4>2031678</vt:i4>
      </vt:variant>
      <vt:variant>
        <vt:i4>278</vt:i4>
      </vt:variant>
      <vt:variant>
        <vt:i4>0</vt:i4>
      </vt:variant>
      <vt:variant>
        <vt:i4>5</vt:i4>
      </vt:variant>
      <vt:variant>
        <vt:lpwstr/>
      </vt:variant>
      <vt:variant>
        <vt:lpwstr>_Toc89446247</vt:lpwstr>
      </vt:variant>
      <vt:variant>
        <vt:i4>1966142</vt:i4>
      </vt:variant>
      <vt:variant>
        <vt:i4>272</vt:i4>
      </vt:variant>
      <vt:variant>
        <vt:i4>0</vt:i4>
      </vt:variant>
      <vt:variant>
        <vt:i4>5</vt:i4>
      </vt:variant>
      <vt:variant>
        <vt:lpwstr/>
      </vt:variant>
      <vt:variant>
        <vt:lpwstr>_Toc89446246</vt:lpwstr>
      </vt:variant>
      <vt:variant>
        <vt:i4>1900606</vt:i4>
      </vt:variant>
      <vt:variant>
        <vt:i4>266</vt:i4>
      </vt:variant>
      <vt:variant>
        <vt:i4>0</vt:i4>
      </vt:variant>
      <vt:variant>
        <vt:i4>5</vt:i4>
      </vt:variant>
      <vt:variant>
        <vt:lpwstr/>
      </vt:variant>
      <vt:variant>
        <vt:lpwstr>_Toc89446245</vt:lpwstr>
      </vt:variant>
      <vt:variant>
        <vt:i4>1835070</vt:i4>
      </vt:variant>
      <vt:variant>
        <vt:i4>260</vt:i4>
      </vt:variant>
      <vt:variant>
        <vt:i4>0</vt:i4>
      </vt:variant>
      <vt:variant>
        <vt:i4>5</vt:i4>
      </vt:variant>
      <vt:variant>
        <vt:lpwstr/>
      </vt:variant>
      <vt:variant>
        <vt:lpwstr>_Toc89446244</vt:lpwstr>
      </vt:variant>
      <vt:variant>
        <vt:i4>1769534</vt:i4>
      </vt:variant>
      <vt:variant>
        <vt:i4>254</vt:i4>
      </vt:variant>
      <vt:variant>
        <vt:i4>0</vt:i4>
      </vt:variant>
      <vt:variant>
        <vt:i4>5</vt:i4>
      </vt:variant>
      <vt:variant>
        <vt:lpwstr/>
      </vt:variant>
      <vt:variant>
        <vt:lpwstr>_Toc89446243</vt:lpwstr>
      </vt:variant>
      <vt:variant>
        <vt:i4>1703998</vt:i4>
      </vt:variant>
      <vt:variant>
        <vt:i4>248</vt:i4>
      </vt:variant>
      <vt:variant>
        <vt:i4>0</vt:i4>
      </vt:variant>
      <vt:variant>
        <vt:i4>5</vt:i4>
      </vt:variant>
      <vt:variant>
        <vt:lpwstr/>
      </vt:variant>
      <vt:variant>
        <vt:lpwstr>_Toc89446242</vt:lpwstr>
      </vt:variant>
      <vt:variant>
        <vt:i4>1638462</vt:i4>
      </vt:variant>
      <vt:variant>
        <vt:i4>242</vt:i4>
      </vt:variant>
      <vt:variant>
        <vt:i4>0</vt:i4>
      </vt:variant>
      <vt:variant>
        <vt:i4>5</vt:i4>
      </vt:variant>
      <vt:variant>
        <vt:lpwstr/>
      </vt:variant>
      <vt:variant>
        <vt:lpwstr>_Toc89446241</vt:lpwstr>
      </vt:variant>
      <vt:variant>
        <vt:i4>1572926</vt:i4>
      </vt:variant>
      <vt:variant>
        <vt:i4>236</vt:i4>
      </vt:variant>
      <vt:variant>
        <vt:i4>0</vt:i4>
      </vt:variant>
      <vt:variant>
        <vt:i4>5</vt:i4>
      </vt:variant>
      <vt:variant>
        <vt:lpwstr/>
      </vt:variant>
      <vt:variant>
        <vt:lpwstr>_Toc89446240</vt:lpwstr>
      </vt:variant>
      <vt:variant>
        <vt:i4>1114169</vt:i4>
      </vt:variant>
      <vt:variant>
        <vt:i4>230</vt:i4>
      </vt:variant>
      <vt:variant>
        <vt:i4>0</vt:i4>
      </vt:variant>
      <vt:variant>
        <vt:i4>5</vt:i4>
      </vt:variant>
      <vt:variant>
        <vt:lpwstr/>
      </vt:variant>
      <vt:variant>
        <vt:lpwstr>_Toc89446239</vt:lpwstr>
      </vt:variant>
      <vt:variant>
        <vt:i4>1048633</vt:i4>
      </vt:variant>
      <vt:variant>
        <vt:i4>224</vt:i4>
      </vt:variant>
      <vt:variant>
        <vt:i4>0</vt:i4>
      </vt:variant>
      <vt:variant>
        <vt:i4>5</vt:i4>
      </vt:variant>
      <vt:variant>
        <vt:lpwstr/>
      </vt:variant>
      <vt:variant>
        <vt:lpwstr>_Toc89446238</vt:lpwstr>
      </vt:variant>
      <vt:variant>
        <vt:i4>2031673</vt:i4>
      </vt:variant>
      <vt:variant>
        <vt:i4>218</vt:i4>
      </vt:variant>
      <vt:variant>
        <vt:i4>0</vt:i4>
      </vt:variant>
      <vt:variant>
        <vt:i4>5</vt:i4>
      </vt:variant>
      <vt:variant>
        <vt:lpwstr/>
      </vt:variant>
      <vt:variant>
        <vt:lpwstr>_Toc89446237</vt:lpwstr>
      </vt:variant>
      <vt:variant>
        <vt:i4>1966137</vt:i4>
      </vt:variant>
      <vt:variant>
        <vt:i4>212</vt:i4>
      </vt:variant>
      <vt:variant>
        <vt:i4>0</vt:i4>
      </vt:variant>
      <vt:variant>
        <vt:i4>5</vt:i4>
      </vt:variant>
      <vt:variant>
        <vt:lpwstr/>
      </vt:variant>
      <vt:variant>
        <vt:lpwstr>_Toc89446236</vt:lpwstr>
      </vt:variant>
      <vt:variant>
        <vt:i4>1900601</vt:i4>
      </vt:variant>
      <vt:variant>
        <vt:i4>206</vt:i4>
      </vt:variant>
      <vt:variant>
        <vt:i4>0</vt:i4>
      </vt:variant>
      <vt:variant>
        <vt:i4>5</vt:i4>
      </vt:variant>
      <vt:variant>
        <vt:lpwstr/>
      </vt:variant>
      <vt:variant>
        <vt:lpwstr>_Toc89446235</vt:lpwstr>
      </vt:variant>
      <vt:variant>
        <vt:i4>1835065</vt:i4>
      </vt:variant>
      <vt:variant>
        <vt:i4>200</vt:i4>
      </vt:variant>
      <vt:variant>
        <vt:i4>0</vt:i4>
      </vt:variant>
      <vt:variant>
        <vt:i4>5</vt:i4>
      </vt:variant>
      <vt:variant>
        <vt:lpwstr/>
      </vt:variant>
      <vt:variant>
        <vt:lpwstr>_Toc89446234</vt:lpwstr>
      </vt:variant>
      <vt:variant>
        <vt:i4>1769529</vt:i4>
      </vt:variant>
      <vt:variant>
        <vt:i4>194</vt:i4>
      </vt:variant>
      <vt:variant>
        <vt:i4>0</vt:i4>
      </vt:variant>
      <vt:variant>
        <vt:i4>5</vt:i4>
      </vt:variant>
      <vt:variant>
        <vt:lpwstr/>
      </vt:variant>
      <vt:variant>
        <vt:lpwstr>_Toc89446233</vt:lpwstr>
      </vt:variant>
      <vt:variant>
        <vt:i4>1703993</vt:i4>
      </vt:variant>
      <vt:variant>
        <vt:i4>188</vt:i4>
      </vt:variant>
      <vt:variant>
        <vt:i4>0</vt:i4>
      </vt:variant>
      <vt:variant>
        <vt:i4>5</vt:i4>
      </vt:variant>
      <vt:variant>
        <vt:lpwstr/>
      </vt:variant>
      <vt:variant>
        <vt:lpwstr>_Toc89446232</vt:lpwstr>
      </vt:variant>
      <vt:variant>
        <vt:i4>1638457</vt:i4>
      </vt:variant>
      <vt:variant>
        <vt:i4>182</vt:i4>
      </vt:variant>
      <vt:variant>
        <vt:i4>0</vt:i4>
      </vt:variant>
      <vt:variant>
        <vt:i4>5</vt:i4>
      </vt:variant>
      <vt:variant>
        <vt:lpwstr/>
      </vt:variant>
      <vt:variant>
        <vt:lpwstr>_Toc89446231</vt:lpwstr>
      </vt:variant>
      <vt:variant>
        <vt:i4>1572921</vt:i4>
      </vt:variant>
      <vt:variant>
        <vt:i4>176</vt:i4>
      </vt:variant>
      <vt:variant>
        <vt:i4>0</vt:i4>
      </vt:variant>
      <vt:variant>
        <vt:i4>5</vt:i4>
      </vt:variant>
      <vt:variant>
        <vt:lpwstr/>
      </vt:variant>
      <vt:variant>
        <vt:lpwstr>_Toc89446230</vt:lpwstr>
      </vt:variant>
      <vt:variant>
        <vt:i4>1114168</vt:i4>
      </vt:variant>
      <vt:variant>
        <vt:i4>170</vt:i4>
      </vt:variant>
      <vt:variant>
        <vt:i4>0</vt:i4>
      </vt:variant>
      <vt:variant>
        <vt:i4>5</vt:i4>
      </vt:variant>
      <vt:variant>
        <vt:lpwstr/>
      </vt:variant>
      <vt:variant>
        <vt:lpwstr>_Toc89446229</vt:lpwstr>
      </vt:variant>
      <vt:variant>
        <vt:i4>1048632</vt:i4>
      </vt:variant>
      <vt:variant>
        <vt:i4>164</vt:i4>
      </vt:variant>
      <vt:variant>
        <vt:i4>0</vt:i4>
      </vt:variant>
      <vt:variant>
        <vt:i4>5</vt:i4>
      </vt:variant>
      <vt:variant>
        <vt:lpwstr/>
      </vt:variant>
      <vt:variant>
        <vt:lpwstr>_Toc89446228</vt:lpwstr>
      </vt:variant>
      <vt:variant>
        <vt:i4>2031672</vt:i4>
      </vt:variant>
      <vt:variant>
        <vt:i4>158</vt:i4>
      </vt:variant>
      <vt:variant>
        <vt:i4>0</vt:i4>
      </vt:variant>
      <vt:variant>
        <vt:i4>5</vt:i4>
      </vt:variant>
      <vt:variant>
        <vt:lpwstr/>
      </vt:variant>
      <vt:variant>
        <vt:lpwstr>_Toc89446227</vt:lpwstr>
      </vt:variant>
      <vt:variant>
        <vt:i4>1966136</vt:i4>
      </vt:variant>
      <vt:variant>
        <vt:i4>152</vt:i4>
      </vt:variant>
      <vt:variant>
        <vt:i4>0</vt:i4>
      </vt:variant>
      <vt:variant>
        <vt:i4>5</vt:i4>
      </vt:variant>
      <vt:variant>
        <vt:lpwstr/>
      </vt:variant>
      <vt:variant>
        <vt:lpwstr>_Toc89446226</vt:lpwstr>
      </vt:variant>
      <vt:variant>
        <vt:i4>1900600</vt:i4>
      </vt:variant>
      <vt:variant>
        <vt:i4>146</vt:i4>
      </vt:variant>
      <vt:variant>
        <vt:i4>0</vt:i4>
      </vt:variant>
      <vt:variant>
        <vt:i4>5</vt:i4>
      </vt:variant>
      <vt:variant>
        <vt:lpwstr/>
      </vt:variant>
      <vt:variant>
        <vt:lpwstr>_Toc89446225</vt:lpwstr>
      </vt:variant>
      <vt:variant>
        <vt:i4>1835064</vt:i4>
      </vt:variant>
      <vt:variant>
        <vt:i4>140</vt:i4>
      </vt:variant>
      <vt:variant>
        <vt:i4>0</vt:i4>
      </vt:variant>
      <vt:variant>
        <vt:i4>5</vt:i4>
      </vt:variant>
      <vt:variant>
        <vt:lpwstr/>
      </vt:variant>
      <vt:variant>
        <vt:lpwstr>_Toc89446224</vt:lpwstr>
      </vt:variant>
      <vt:variant>
        <vt:i4>1769528</vt:i4>
      </vt:variant>
      <vt:variant>
        <vt:i4>134</vt:i4>
      </vt:variant>
      <vt:variant>
        <vt:i4>0</vt:i4>
      </vt:variant>
      <vt:variant>
        <vt:i4>5</vt:i4>
      </vt:variant>
      <vt:variant>
        <vt:lpwstr/>
      </vt:variant>
      <vt:variant>
        <vt:lpwstr>_Toc89446223</vt:lpwstr>
      </vt:variant>
      <vt:variant>
        <vt:i4>1703992</vt:i4>
      </vt:variant>
      <vt:variant>
        <vt:i4>128</vt:i4>
      </vt:variant>
      <vt:variant>
        <vt:i4>0</vt:i4>
      </vt:variant>
      <vt:variant>
        <vt:i4>5</vt:i4>
      </vt:variant>
      <vt:variant>
        <vt:lpwstr/>
      </vt:variant>
      <vt:variant>
        <vt:lpwstr>_Toc89446222</vt:lpwstr>
      </vt:variant>
      <vt:variant>
        <vt:i4>1638456</vt:i4>
      </vt:variant>
      <vt:variant>
        <vt:i4>122</vt:i4>
      </vt:variant>
      <vt:variant>
        <vt:i4>0</vt:i4>
      </vt:variant>
      <vt:variant>
        <vt:i4>5</vt:i4>
      </vt:variant>
      <vt:variant>
        <vt:lpwstr/>
      </vt:variant>
      <vt:variant>
        <vt:lpwstr>_Toc89446221</vt:lpwstr>
      </vt:variant>
      <vt:variant>
        <vt:i4>1572920</vt:i4>
      </vt:variant>
      <vt:variant>
        <vt:i4>116</vt:i4>
      </vt:variant>
      <vt:variant>
        <vt:i4>0</vt:i4>
      </vt:variant>
      <vt:variant>
        <vt:i4>5</vt:i4>
      </vt:variant>
      <vt:variant>
        <vt:lpwstr/>
      </vt:variant>
      <vt:variant>
        <vt:lpwstr>_Toc89446220</vt:lpwstr>
      </vt:variant>
      <vt:variant>
        <vt:i4>1114171</vt:i4>
      </vt:variant>
      <vt:variant>
        <vt:i4>110</vt:i4>
      </vt:variant>
      <vt:variant>
        <vt:i4>0</vt:i4>
      </vt:variant>
      <vt:variant>
        <vt:i4>5</vt:i4>
      </vt:variant>
      <vt:variant>
        <vt:lpwstr/>
      </vt:variant>
      <vt:variant>
        <vt:lpwstr>_Toc89446219</vt:lpwstr>
      </vt:variant>
      <vt:variant>
        <vt:i4>1048635</vt:i4>
      </vt:variant>
      <vt:variant>
        <vt:i4>104</vt:i4>
      </vt:variant>
      <vt:variant>
        <vt:i4>0</vt:i4>
      </vt:variant>
      <vt:variant>
        <vt:i4>5</vt:i4>
      </vt:variant>
      <vt:variant>
        <vt:lpwstr/>
      </vt:variant>
      <vt:variant>
        <vt:lpwstr>_Toc89446218</vt:lpwstr>
      </vt:variant>
      <vt:variant>
        <vt:i4>2031675</vt:i4>
      </vt:variant>
      <vt:variant>
        <vt:i4>98</vt:i4>
      </vt:variant>
      <vt:variant>
        <vt:i4>0</vt:i4>
      </vt:variant>
      <vt:variant>
        <vt:i4>5</vt:i4>
      </vt:variant>
      <vt:variant>
        <vt:lpwstr/>
      </vt:variant>
      <vt:variant>
        <vt:lpwstr>_Toc89446217</vt:lpwstr>
      </vt:variant>
      <vt:variant>
        <vt:i4>1966139</vt:i4>
      </vt:variant>
      <vt:variant>
        <vt:i4>92</vt:i4>
      </vt:variant>
      <vt:variant>
        <vt:i4>0</vt:i4>
      </vt:variant>
      <vt:variant>
        <vt:i4>5</vt:i4>
      </vt:variant>
      <vt:variant>
        <vt:lpwstr/>
      </vt:variant>
      <vt:variant>
        <vt:lpwstr>_Toc89446216</vt:lpwstr>
      </vt:variant>
      <vt:variant>
        <vt:i4>1900603</vt:i4>
      </vt:variant>
      <vt:variant>
        <vt:i4>86</vt:i4>
      </vt:variant>
      <vt:variant>
        <vt:i4>0</vt:i4>
      </vt:variant>
      <vt:variant>
        <vt:i4>5</vt:i4>
      </vt:variant>
      <vt:variant>
        <vt:lpwstr/>
      </vt:variant>
      <vt:variant>
        <vt:lpwstr>_Toc89446215</vt:lpwstr>
      </vt:variant>
      <vt:variant>
        <vt:i4>1835067</vt:i4>
      </vt:variant>
      <vt:variant>
        <vt:i4>80</vt:i4>
      </vt:variant>
      <vt:variant>
        <vt:i4>0</vt:i4>
      </vt:variant>
      <vt:variant>
        <vt:i4>5</vt:i4>
      </vt:variant>
      <vt:variant>
        <vt:lpwstr/>
      </vt:variant>
      <vt:variant>
        <vt:lpwstr>_Toc89446214</vt:lpwstr>
      </vt:variant>
      <vt:variant>
        <vt:i4>1769531</vt:i4>
      </vt:variant>
      <vt:variant>
        <vt:i4>74</vt:i4>
      </vt:variant>
      <vt:variant>
        <vt:i4>0</vt:i4>
      </vt:variant>
      <vt:variant>
        <vt:i4>5</vt:i4>
      </vt:variant>
      <vt:variant>
        <vt:lpwstr/>
      </vt:variant>
      <vt:variant>
        <vt:lpwstr>_Toc89446213</vt:lpwstr>
      </vt:variant>
      <vt:variant>
        <vt:i4>1703995</vt:i4>
      </vt:variant>
      <vt:variant>
        <vt:i4>68</vt:i4>
      </vt:variant>
      <vt:variant>
        <vt:i4>0</vt:i4>
      </vt:variant>
      <vt:variant>
        <vt:i4>5</vt:i4>
      </vt:variant>
      <vt:variant>
        <vt:lpwstr/>
      </vt:variant>
      <vt:variant>
        <vt:lpwstr>_Toc89446212</vt:lpwstr>
      </vt:variant>
      <vt:variant>
        <vt:i4>1638459</vt:i4>
      </vt:variant>
      <vt:variant>
        <vt:i4>62</vt:i4>
      </vt:variant>
      <vt:variant>
        <vt:i4>0</vt:i4>
      </vt:variant>
      <vt:variant>
        <vt:i4>5</vt:i4>
      </vt:variant>
      <vt:variant>
        <vt:lpwstr/>
      </vt:variant>
      <vt:variant>
        <vt:lpwstr>_Toc89446211</vt:lpwstr>
      </vt:variant>
      <vt:variant>
        <vt:i4>1572923</vt:i4>
      </vt:variant>
      <vt:variant>
        <vt:i4>56</vt:i4>
      </vt:variant>
      <vt:variant>
        <vt:i4>0</vt:i4>
      </vt:variant>
      <vt:variant>
        <vt:i4>5</vt:i4>
      </vt:variant>
      <vt:variant>
        <vt:lpwstr/>
      </vt:variant>
      <vt:variant>
        <vt:lpwstr>_Toc89446210</vt:lpwstr>
      </vt:variant>
      <vt:variant>
        <vt:i4>1114170</vt:i4>
      </vt:variant>
      <vt:variant>
        <vt:i4>50</vt:i4>
      </vt:variant>
      <vt:variant>
        <vt:i4>0</vt:i4>
      </vt:variant>
      <vt:variant>
        <vt:i4>5</vt:i4>
      </vt:variant>
      <vt:variant>
        <vt:lpwstr/>
      </vt:variant>
      <vt:variant>
        <vt:lpwstr>_Toc89446209</vt:lpwstr>
      </vt:variant>
      <vt:variant>
        <vt:i4>1048634</vt:i4>
      </vt:variant>
      <vt:variant>
        <vt:i4>44</vt:i4>
      </vt:variant>
      <vt:variant>
        <vt:i4>0</vt:i4>
      </vt:variant>
      <vt:variant>
        <vt:i4>5</vt:i4>
      </vt:variant>
      <vt:variant>
        <vt:lpwstr/>
      </vt:variant>
      <vt:variant>
        <vt:lpwstr>_Toc89446208</vt:lpwstr>
      </vt:variant>
      <vt:variant>
        <vt:i4>2031674</vt:i4>
      </vt:variant>
      <vt:variant>
        <vt:i4>38</vt:i4>
      </vt:variant>
      <vt:variant>
        <vt:i4>0</vt:i4>
      </vt:variant>
      <vt:variant>
        <vt:i4>5</vt:i4>
      </vt:variant>
      <vt:variant>
        <vt:lpwstr/>
      </vt:variant>
      <vt:variant>
        <vt:lpwstr>_Toc89446207</vt:lpwstr>
      </vt:variant>
      <vt:variant>
        <vt:i4>1966138</vt:i4>
      </vt:variant>
      <vt:variant>
        <vt:i4>32</vt:i4>
      </vt:variant>
      <vt:variant>
        <vt:i4>0</vt:i4>
      </vt:variant>
      <vt:variant>
        <vt:i4>5</vt:i4>
      </vt:variant>
      <vt:variant>
        <vt:lpwstr/>
      </vt:variant>
      <vt:variant>
        <vt:lpwstr>_Toc89446206</vt:lpwstr>
      </vt:variant>
      <vt:variant>
        <vt:i4>1900602</vt:i4>
      </vt:variant>
      <vt:variant>
        <vt:i4>26</vt:i4>
      </vt:variant>
      <vt:variant>
        <vt:i4>0</vt:i4>
      </vt:variant>
      <vt:variant>
        <vt:i4>5</vt:i4>
      </vt:variant>
      <vt:variant>
        <vt:lpwstr/>
      </vt:variant>
      <vt:variant>
        <vt:lpwstr>_Toc89446205</vt:lpwstr>
      </vt:variant>
      <vt:variant>
        <vt:i4>1835066</vt:i4>
      </vt:variant>
      <vt:variant>
        <vt:i4>20</vt:i4>
      </vt:variant>
      <vt:variant>
        <vt:i4>0</vt:i4>
      </vt:variant>
      <vt:variant>
        <vt:i4>5</vt:i4>
      </vt:variant>
      <vt:variant>
        <vt:lpwstr/>
      </vt:variant>
      <vt:variant>
        <vt:lpwstr>_Toc89446204</vt:lpwstr>
      </vt:variant>
      <vt:variant>
        <vt:i4>1769530</vt:i4>
      </vt:variant>
      <vt:variant>
        <vt:i4>14</vt:i4>
      </vt:variant>
      <vt:variant>
        <vt:i4>0</vt:i4>
      </vt:variant>
      <vt:variant>
        <vt:i4>5</vt:i4>
      </vt:variant>
      <vt:variant>
        <vt:lpwstr/>
      </vt:variant>
      <vt:variant>
        <vt:lpwstr>_Toc89446203</vt:lpwstr>
      </vt:variant>
      <vt:variant>
        <vt:i4>1703994</vt:i4>
      </vt:variant>
      <vt:variant>
        <vt:i4>8</vt:i4>
      </vt:variant>
      <vt:variant>
        <vt:i4>0</vt:i4>
      </vt:variant>
      <vt:variant>
        <vt:i4>5</vt:i4>
      </vt:variant>
      <vt:variant>
        <vt:lpwstr/>
      </vt:variant>
      <vt:variant>
        <vt:lpwstr>_Toc89446202</vt:lpwstr>
      </vt:variant>
      <vt:variant>
        <vt:i4>1638458</vt:i4>
      </vt:variant>
      <vt:variant>
        <vt:i4>2</vt:i4>
      </vt:variant>
      <vt:variant>
        <vt:i4>0</vt:i4>
      </vt:variant>
      <vt:variant>
        <vt:i4>5</vt:i4>
      </vt:variant>
      <vt:variant>
        <vt:lpwstr/>
      </vt:variant>
      <vt:variant>
        <vt:lpwstr>_Toc89446201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Detailed Design</dc:title>
  <dc:subject/>
  <dc:creator>Mudliar, Preetam</dc:creator>
  <cp:keywords>Sample Detailed Design</cp:keywords>
  <dc:description/>
  <cp:lastModifiedBy>Lamba, Shalini</cp:lastModifiedBy>
  <cp:revision>990</cp:revision>
  <dcterms:created xsi:type="dcterms:W3CDTF">2021-11-17T05:14:00Z</dcterms:created>
  <dcterms:modified xsi:type="dcterms:W3CDTF">2023-06-08T09:30:00Z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0x010100C782313427AA774EA7A090D8AC20F5DC</vt:lpwstr>
  </property>
  <property fmtid="{D5CDD505-2E9C-101B-9397-08002B2CF9AE}" pid="3" name="DocumentDesignation">
    <vt:lpwstr/>
  </property>
  <property fmtid="{D5CDD505-2E9C-101B-9397-08002B2CF9AE}" pid="4" name="ACMStage">
    <vt:lpwstr/>
  </property>
  <property fmtid="{D5CDD505-2E9C-101B-9397-08002B2CF9AE}" pid="5" name="DocumentClass">
    <vt:lpwstr/>
  </property>
  <property fmtid="{D5CDD505-2E9C-101B-9397-08002B2CF9AE}" pid="6" name="Workstream">
    <vt:lpwstr/>
  </property>
  <property fmtid="{D5CDD505-2E9C-101B-9397-08002B2CF9AE}" pid="7" name="Methodology">
    <vt:lpwstr/>
  </property>
  <property fmtid="{D5CDD505-2E9C-101B-9397-08002B2CF9AE}" pid="8" name="_dlc_DocIdItemGuid">
    <vt:lpwstr>29e78eda-3ccc-4e28-b05f-0277db492376</vt:lpwstr>
  </property>
  <property fmtid="{D5CDD505-2E9C-101B-9397-08002B2CF9AE}" pid="9" name="TaxKeyword">
    <vt:lpwstr>1349;#Nexus Detailed Design|af84985c-6912-4168-96fa-b20567af1ab3</vt:lpwstr>
  </property>
  <property fmtid="{D5CDD505-2E9C-101B-9397-08002B2CF9AE}" pid="10" name="AuthorIds_UIVersion_15360">
    <vt:lpwstr>16</vt:lpwstr>
  </property>
  <property fmtid="{D5CDD505-2E9C-101B-9397-08002B2CF9AE}" pid="11" name="AuthorIds_UIVersion_2560">
    <vt:lpwstr>927</vt:lpwstr>
  </property>
  <property fmtid="{D5CDD505-2E9C-101B-9397-08002B2CF9AE}" pid="12" name="MSIP_Label_5fae8262-b78e-4366-8929-a5d6aac95320_Enabled">
    <vt:lpwstr>true</vt:lpwstr>
  </property>
  <property fmtid="{D5CDD505-2E9C-101B-9397-08002B2CF9AE}" pid="13" name="MSIP_Label_5fae8262-b78e-4366-8929-a5d6aac95320_SetDate">
    <vt:lpwstr>2021-10-27T02:29:32Z</vt:lpwstr>
  </property>
  <property fmtid="{D5CDD505-2E9C-101B-9397-08002B2CF9AE}" pid="14" name="MSIP_Label_5fae8262-b78e-4366-8929-a5d6aac95320_Method">
    <vt:lpwstr>Standard</vt:lpwstr>
  </property>
  <property fmtid="{D5CDD505-2E9C-101B-9397-08002B2CF9AE}" pid="15" name="MSIP_Label_5fae8262-b78e-4366-8929-a5d6aac95320_Name">
    <vt:lpwstr>5fae8262-b78e-4366-8929-a5d6aac95320</vt:lpwstr>
  </property>
  <property fmtid="{D5CDD505-2E9C-101B-9397-08002B2CF9AE}" pid="16" name="MSIP_Label_5fae8262-b78e-4366-8929-a5d6aac95320_SiteId">
    <vt:lpwstr>cf36141c-ddd7-45a7-b073-111f66d0b30c</vt:lpwstr>
  </property>
  <property fmtid="{D5CDD505-2E9C-101B-9397-08002B2CF9AE}" pid="17" name="MSIP_Label_5fae8262-b78e-4366-8929-a5d6aac95320_ActionId">
    <vt:lpwstr>1572f50e-edba-46de-b514-bb9a61cda82a</vt:lpwstr>
  </property>
  <property fmtid="{D5CDD505-2E9C-101B-9397-08002B2CF9AE}" pid="18" name="MSIP_Label_5fae8262-b78e-4366-8929-a5d6aac95320_ContentBits">
    <vt:lpwstr>0</vt:lpwstr>
  </property>
  <property fmtid="{D5CDD505-2E9C-101B-9397-08002B2CF9AE}" pid="19" name="GrammarlyDocumentId">
    <vt:lpwstr>39de6481a8abcf7f869699b211539f19bd82a9641da0d395cc22dc77bba789d6</vt:lpwstr>
  </property>
</Properties>
</file>