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415" w:rsidRPr="007C5C38" w:rsidRDefault="00EB1415" w:rsidP="007C5C38">
      <w:pPr>
        <w:pStyle w:val="Default"/>
        <w:ind w:left="2160" w:firstLine="720"/>
        <w:rPr>
          <w:rFonts w:asciiTheme="minorHAnsi" w:hAnsiTheme="minorHAnsi"/>
          <w:b/>
          <w:bCs/>
          <w:sz w:val="22"/>
          <w:szCs w:val="22"/>
        </w:rPr>
      </w:pPr>
      <w:r w:rsidRPr="007C5C38">
        <w:rPr>
          <w:rFonts w:asciiTheme="minorHAnsi" w:hAnsiTheme="minorHAnsi"/>
          <w:b/>
          <w:bCs/>
          <w:sz w:val="22"/>
          <w:szCs w:val="22"/>
        </w:rPr>
        <w:t xml:space="preserve">Assignment </w:t>
      </w:r>
      <w:r w:rsidR="00BE65FF" w:rsidRPr="007C5C38">
        <w:rPr>
          <w:rFonts w:asciiTheme="minorHAnsi" w:hAnsiTheme="minorHAnsi"/>
          <w:b/>
          <w:bCs/>
          <w:sz w:val="22"/>
          <w:szCs w:val="22"/>
        </w:rPr>
        <w:t>4</w:t>
      </w:r>
    </w:p>
    <w:p w:rsidR="00EB1415" w:rsidRDefault="00EB1415" w:rsidP="007C5C38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7C5C38">
        <w:rPr>
          <w:rFonts w:asciiTheme="minorHAnsi" w:hAnsiTheme="minorHAnsi"/>
          <w:b/>
          <w:bCs/>
          <w:sz w:val="22"/>
          <w:szCs w:val="22"/>
        </w:rPr>
        <w:t>Name: Prashant Badadhe</w:t>
      </w:r>
    </w:p>
    <w:p w:rsidR="00D87E01" w:rsidRPr="007C5C38" w:rsidRDefault="00D87E01" w:rsidP="007C5C38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UCID-Pb498</w:t>
      </w:r>
    </w:p>
    <w:p w:rsidR="00BE65FF" w:rsidRPr="007C5C38" w:rsidRDefault="00BE65FF" w:rsidP="007C5C38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BE65FF" w:rsidRPr="007C5C38" w:rsidRDefault="00BE65FF" w:rsidP="007C5C3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bidi="hi-IN"/>
        </w:rPr>
      </w:pPr>
      <w:r w:rsidRPr="007C5C38">
        <w:rPr>
          <w:rFonts w:cs="Mangal"/>
          <w:lang w:bidi="hi-IN"/>
        </w:rPr>
        <w:t xml:space="preserve"> </w:t>
      </w:r>
      <w:r w:rsidRPr="007C5C38">
        <w:rPr>
          <w:rFonts w:cs="Times New Roman"/>
          <w:b/>
          <w:bCs/>
          <w:color w:val="000000"/>
          <w:lang w:bidi="hi-IN"/>
        </w:rPr>
        <w:t xml:space="preserve">EXERCISE </w:t>
      </w:r>
    </w:p>
    <w:p w:rsidR="00BE65FF" w:rsidRPr="007C5C38" w:rsidRDefault="00BE65FF" w:rsidP="007C5C3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bidi="hi-IN"/>
        </w:rPr>
      </w:pPr>
      <w:r w:rsidRPr="007C5C38">
        <w:rPr>
          <w:rFonts w:cs="Times New Roman"/>
          <w:color w:val="000000"/>
          <w:lang w:bidi="hi-IN"/>
        </w:rPr>
        <w:t xml:space="preserve">Consider a relation R(ABCDEFGHIJ) with the following set of functional dependencies </w:t>
      </w:r>
    </w:p>
    <w:p w:rsidR="00BE65FF" w:rsidRPr="007C5C38" w:rsidRDefault="00BE65FF" w:rsidP="007C5C3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bidi="hi-IN"/>
        </w:rPr>
      </w:pPr>
      <w:r w:rsidRPr="007C5C38">
        <w:rPr>
          <w:rFonts w:cs="Times New Roman"/>
          <w:b/>
          <w:bCs/>
          <w:color w:val="000000"/>
          <w:lang w:bidi="hi-IN"/>
        </w:rPr>
        <w:t xml:space="preserve">G </w:t>
      </w:r>
      <w:r w:rsidRPr="007C5C38">
        <w:rPr>
          <w:rFonts w:cs="Times New Roman"/>
          <w:color w:val="000000"/>
          <w:lang w:bidi="hi-IN"/>
        </w:rPr>
        <w:t xml:space="preserve">= { F → AB, CD → E, C → FG, H → IJ, D → H } </w:t>
      </w:r>
    </w:p>
    <w:p w:rsidR="00BE65FF" w:rsidRPr="00433129" w:rsidRDefault="00BE65FF" w:rsidP="007C5C3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lang w:bidi="hi-IN"/>
        </w:rPr>
      </w:pPr>
    </w:p>
    <w:p w:rsidR="00A31B65" w:rsidRPr="00433129" w:rsidRDefault="00BE65FF" w:rsidP="007C5C38">
      <w:pPr>
        <w:autoSpaceDE w:val="0"/>
        <w:autoSpaceDN w:val="0"/>
        <w:adjustRightInd w:val="0"/>
        <w:spacing w:after="240" w:line="240" w:lineRule="auto"/>
        <w:ind w:left="360" w:hanging="360"/>
        <w:rPr>
          <w:rFonts w:cs="Times New Roman"/>
          <w:b/>
          <w:bCs/>
          <w:color w:val="000000"/>
          <w:lang w:bidi="hi-IN"/>
        </w:rPr>
      </w:pPr>
      <w:r w:rsidRPr="00433129">
        <w:rPr>
          <w:rFonts w:cs="Times New Roman"/>
          <w:b/>
          <w:bCs/>
          <w:color w:val="000000"/>
          <w:lang w:bidi="hi-IN"/>
        </w:rPr>
        <w:t xml:space="preserve">1. Is CDE a superkey of R (w.r.t. G)? </w:t>
      </w:r>
    </w:p>
    <w:p w:rsidR="002F51C5" w:rsidRPr="007C5C38" w:rsidRDefault="00A31B65" w:rsidP="007C5C38">
      <w:pPr>
        <w:autoSpaceDE w:val="0"/>
        <w:autoSpaceDN w:val="0"/>
        <w:adjustRightInd w:val="0"/>
        <w:spacing w:after="240" w:line="240" w:lineRule="auto"/>
        <w:ind w:left="360"/>
        <w:rPr>
          <w:rFonts w:cs="Times New Roman"/>
          <w:color w:val="000000"/>
          <w:lang w:bidi="hi-IN"/>
        </w:rPr>
      </w:pPr>
      <w:r w:rsidRPr="007C5C38">
        <w:t>Yes. Since CDE+ = {ABCDEFGHIJ}= R</w:t>
      </w:r>
    </w:p>
    <w:p w:rsidR="00BE65FF" w:rsidRPr="00433129" w:rsidRDefault="00BE65FF" w:rsidP="007C5C38">
      <w:pPr>
        <w:autoSpaceDE w:val="0"/>
        <w:autoSpaceDN w:val="0"/>
        <w:adjustRightInd w:val="0"/>
        <w:spacing w:after="240" w:line="240" w:lineRule="auto"/>
        <w:ind w:left="360" w:hanging="360"/>
        <w:rPr>
          <w:rFonts w:cs="Times New Roman"/>
          <w:b/>
          <w:bCs/>
          <w:color w:val="000000"/>
          <w:lang w:bidi="hi-IN"/>
        </w:rPr>
      </w:pPr>
      <w:r w:rsidRPr="00433129">
        <w:rPr>
          <w:rFonts w:cs="Times New Roman"/>
          <w:b/>
          <w:bCs/>
          <w:color w:val="000000"/>
          <w:lang w:bidi="hi-IN"/>
        </w:rPr>
        <w:t xml:space="preserve">2. Is CDE a key of R (w.r.t. G)? </w:t>
      </w:r>
    </w:p>
    <w:p w:rsidR="00A31B65" w:rsidRPr="007C5C38" w:rsidRDefault="00A31B65" w:rsidP="007C5C38">
      <w:pPr>
        <w:pStyle w:val="Default"/>
        <w:ind w:firstLine="360"/>
        <w:rPr>
          <w:rFonts w:asciiTheme="minorHAnsi" w:hAnsiTheme="minorHAnsi"/>
          <w:sz w:val="22"/>
          <w:szCs w:val="22"/>
        </w:rPr>
      </w:pPr>
      <w:r w:rsidRPr="007C5C38">
        <w:rPr>
          <w:rFonts w:asciiTheme="minorHAnsi" w:hAnsiTheme="minorHAnsi"/>
          <w:sz w:val="22"/>
          <w:szCs w:val="22"/>
        </w:rPr>
        <w:t xml:space="preserve">Here CD is a proper subset of CDE (CD </w:t>
      </w:r>
      <w:r w:rsidRPr="007C5C38">
        <w:rPr>
          <w:rFonts w:ascii="Cambria Math" w:hAnsi="Cambria Math" w:cs="Cambria Math"/>
          <w:sz w:val="22"/>
          <w:szCs w:val="22"/>
        </w:rPr>
        <w:t>⊂</w:t>
      </w:r>
      <w:r w:rsidRPr="007C5C38">
        <w:rPr>
          <w:rFonts w:asciiTheme="minorHAnsi" w:hAnsiTheme="minorHAnsi" w:cs="Cambria Math"/>
          <w:sz w:val="22"/>
          <w:szCs w:val="22"/>
        </w:rPr>
        <w:t xml:space="preserve"> </w:t>
      </w:r>
      <w:r w:rsidRPr="007C5C38">
        <w:rPr>
          <w:rFonts w:asciiTheme="minorHAnsi" w:hAnsiTheme="minorHAnsi"/>
          <w:sz w:val="22"/>
          <w:szCs w:val="22"/>
        </w:rPr>
        <w:t xml:space="preserve">CDE) and a superkey of R because CD+ = R. </w:t>
      </w:r>
    </w:p>
    <w:p w:rsidR="00A31B65" w:rsidRPr="007C5C38" w:rsidRDefault="00A31B65" w:rsidP="007C5C38">
      <w:pPr>
        <w:autoSpaceDE w:val="0"/>
        <w:autoSpaceDN w:val="0"/>
        <w:adjustRightInd w:val="0"/>
        <w:spacing w:after="240" w:line="240" w:lineRule="auto"/>
        <w:ind w:left="360"/>
      </w:pPr>
      <w:r w:rsidRPr="007C5C38">
        <w:t>Since a proper superset of CDE is a superkey of R but not a key of R.</w:t>
      </w:r>
    </w:p>
    <w:p w:rsidR="00BE65FF" w:rsidRPr="00433129" w:rsidRDefault="00BE65FF" w:rsidP="007C5C38">
      <w:pPr>
        <w:autoSpaceDE w:val="0"/>
        <w:autoSpaceDN w:val="0"/>
        <w:adjustRightInd w:val="0"/>
        <w:spacing w:after="240" w:line="240" w:lineRule="auto"/>
        <w:ind w:left="360" w:hanging="360"/>
        <w:rPr>
          <w:rFonts w:cs="Times New Roman"/>
          <w:b/>
          <w:bCs/>
          <w:color w:val="000000"/>
          <w:lang w:bidi="hi-IN"/>
        </w:rPr>
      </w:pPr>
      <w:r w:rsidRPr="00433129">
        <w:rPr>
          <w:rFonts w:cs="Times New Roman"/>
          <w:b/>
          <w:bCs/>
          <w:color w:val="000000"/>
          <w:lang w:bidi="hi-IN"/>
        </w:rPr>
        <w:t xml:space="preserve">3. Apply the appropriate algorithm to determine a key for R (w.r.t. G). </w:t>
      </w:r>
    </w:p>
    <w:p w:rsidR="00960E16" w:rsidRDefault="007C5C38" w:rsidP="00960E16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7C5C38">
        <w:rPr>
          <w:rFonts w:asciiTheme="minorHAnsi" w:hAnsiTheme="minorHAnsi"/>
          <w:sz w:val="22"/>
          <w:szCs w:val="22"/>
        </w:rPr>
        <w:t xml:space="preserve"> C and D do not appear in the RHS of any FD in </w:t>
      </w:r>
      <w:r w:rsidRPr="007C5C38">
        <w:rPr>
          <w:rFonts w:asciiTheme="minorHAnsi" w:hAnsiTheme="minorHAnsi"/>
          <w:b/>
          <w:bCs/>
          <w:sz w:val="22"/>
          <w:szCs w:val="22"/>
        </w:rPr>
        <w:t>G</w:t>
      </w:r>
      <w:r w:rsidRPr="007C5C38">
        <w:rPr>
          <w:rFonts w:asciiTheme="minorHAnsi" w:hAnsiTheme="minorHAnsi"/>
          <w:sz w:val="22"/>
          <w:szCs w:val="22"/>
        </w:rPr>
        <w:t>. Therefore, every key of R must contain C and D. We will not try to remove them from K.</w:t>
      </w:r>
      <w:r w:rsidR="00AF7F91">
        <w:rPr>
          <w:rFonts w:asciiTheme="minorHAnsi" w:hAnsiTheme="minorHAnsi"/>
          <w:sz w:val="22"/>
          <w:szCs w:val="22"/>
        </w:rPr>
        <w:t xml:space="preserve"> </w:t>
      </w:r>
      <w:r w:rsidRPr="007C5C38">
        <w:rPr>
          <w:rFonts w:asciiTheme="minorHAnsi" w:hAnsiTheme="minorHAnsi"/>
          <w:sz w:val="22"/>
          <w:szCs w:val="22"/>
        </w:rPr>
        <w:t xml:space="preserve">Initially K = R. If (K – X)+ = R for some attribute X in </w:t>
      </w:r>
    </w:p>
    <w:p w:rsidR="00236737" w:rsidRDefault="007C5C38" w:rsidP="00960E16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7C5C38">
        <w:rPr>
          <w:rFonts w:asciiTheme="minorHAnsi" w:hAnsiTheme="minorHAnsi"/>
          <w:sz w:val="22"/>
          <w:szCs w:val="22"/>
        </w:rPr>
        <w:t xml:space="preserve">K </w:t>
      </w:r>
      <w:r w:rsidR="00236737">
        <w:rPr>
          <w:rFonts w:asciiTheme="minorHAnsi" w:hAnsiTheme="minorHAnsi"/>
          <w:sz w:val="22"/>
          <w:szCs w:val="22"/>
        </w:rPr>
        <w:t>– {CD} then we remove X from K</w:t>
      </w:r>
      <w:r w:rsidR="00960E16">
        <w:rPr>
          <w:rFonts w:asciiTheme="minorHAnsi" w:hAnsiTheme="minorHAnsi"/>
          <w:sz w:val="22"/>
          <w:szCs w:val="22"/>
        </w:rPr>
        <w:t xml:space="preserve"> </w:t>
      </w:r>
      <w:r w:rsidRPr="007C5C38">
        <w:rPr>
          <w:rFonts w:asciiTheme="minorHAnsi" w:hAnsiTheme="minorHAnsi"/>
          <w:sz w:val="22"/>
          <w:szCs w:val="22"/>
        </w:rPr>
        <w:t>otherwise, we leave X in K and continue with another attribute in K – {CD},</w:t>
      </w:r>
      <w:r w:rsidR="00960E16">
        <w:rPr>
          <w:rFonts w:asciiTheme="minorHAnsi" w:hAnsiTheme="minorHAnsi"/>
          <w:sz w:val="22"/>
          <w:szCs w:val="22"/>
        </w:rPr>
        <w:t xml:space="preserve"> </w:t>
      </w:r>
      <w:r w:rsidRPr="007C5C38">
        <w:rPr>
          <w:rFonts w:asciiTheme="minorHAnsi" w:hAnsiTheme="minorHAnsi"/>
          <w:sz w:val="22"/>
          <w:szCs w:val="22"/>
        </w:rPr>
        <w:t>until all attributes in K – {CD} are considered</w:t>
      </w:r>
      <w:r w:rsidR="00960E16">
        <w:rPr>
          <w:rFonts w:asciiTheme="minorHAnsi" w:hAnsiTheme="minorHAnsi"/>
          <w:sz w:val="22"/>
          <w:szCs w:val="22"/>
        </w:rPr>
        <w:t>.</w:t>
      </w:r>
    </w:p>
    <w:p w:rsidR="00960E16" w:rsidRDefault="00960E16" w:rsidP="00960E16">
      <w:pPr>
        <w:pStyle w:val="Default"/>
        <w:ind w:left="360"/>
        <w:rPr>
          <w:rFonts w:asciiTheme="minorHAnsi" w:hAnsiTheme="minorHAnsi"/>
          <w:sz w:val="22"/>
          <w:szCs w:val="22"/>
        </w:rPr>
      </w:pPr>
    </w:p>
    <w:p w:rsidR="007C5C38" w:rsidRPr="007C5C38" w:rsidRDefault="00273BB6" w:rsidP="00960E16">
      <w:pPr>
        <w:pStyle w:val="Defaul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Check for- </w:t>
      </w:r>
      <w:r w:rsidR="007C5C38" w:rsidRPr="007C5C38">
        <w:rPr>
          <w:rFonts w:asciiTheme="minorHAnsi" w:hAnsiTheme="minorHAnsi"/>
          <w:sz w:val="22"/>
          <w:szCs w:val="22"/>
        </w:rPr>
        <w:t>remove E from R: (CDFGHIJAB)+ = R.</w:t>
      </w:r>
      <w:r>
        <w:rPr>
          <w:rFonts w:asciiTheme="minorHAnsi" w:hAnsiTheme="minorHAnsi"/>
          <w:sz w:val="22"/>
          <w:szCs w:val="22"/>
        </w:rPr>
        <w:t xml:space="preserve">  </w:t>
      </w:r>
      <w:r w:rsidR="007C5C38" w:rsidRPr="007C5C38">
        <w:rPr>
          <w:rFonts w:asciiTheme="minorHAnsi" w:hAnsiTheme="minorHAnsi" w:cs="Cambria Math"/>
          <w:sz w:val="22"/>
          <w:szCs w:val="22"/>
        </w:rPr>
        <w:t xml:space="preserve"> </w:t>
      </w:r>
      <w:r w:rsidR="007C5C38" w:rsidRPr="007C5C38">
        <w:rPr>
          <w:rFonts w:asciiTheme="minorHAnsi" w:hAnsiTheme="minorHAnsi"/>
          <w:sz w:val="22"/>
          <w:szCs w:val="22"/>
        </w:rPr>
        <w:t xml:space="preserve">K= </w:t>
      </w:r>
      <w:r w:rsidR="00AF7F91">
        <w:rPr>
          <w:rFonts w:asciiTheme="minorHAnsi" w:hAnsiTheme="minorHAnsi"/>
          <w:sz w:val="22"/>
          <w:szCs w:val="22"/>
        </w:rPr>
        <w:t>{</w:t>
      </w:r>
      <w:r w:rsidR="007C5C38" w:rsidRPr="007C5C38">
        <w:rPr>
          <w:rFonts w:asciiTheme="minorHAnsi" w:hAnsiTheme="minorHAnsi"/>
          <w:sz w:val="22"/>
          <w:szCs w:val="22"/>
        </w:rPr>
        <w:t xml:space="preserve">CDFGHIJAB </w:t>
      </w:r>
      <w:r w:rsidR="00AF7F91">
        <w:rPr>
          <w:rFonts w:asciiTheme="minorHAnsi" w:hAnsiTheme="minorHAnsi"/>
          <w:sz w:val="22"/>
          <w:szCs w:val="22"/>
        </w:rPr>
        <w:t>}</w:t>
      </w:r>
    </w:p>
    <w:p w:rsidR="00AF7F91" w:rsidRDefault="00273BB6" w:rsidP="00960E16">
      <w:pPr>
        <w:pStyle w:val="Defaul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Check for- </w:t>
      </w:r>
      <w:r w:rsidR="007C5C38" w:rsidRPr="007C5C38">
        <w:rPr>
          <w:rFonts w:asciiTheme="minorHAnsi" w:hAnsiTheme="minorHAnsi"/>
          <w:sz w:val="22"/>
          <w:szCs w:val="22"/>
        </w:rPr>
        <w:t>remove F from R: (CDGHIJAB)+ = R</w:t>
      </w:r>
      <w:r>
        <w:rPr>
          <w:rFonts w:asciiTheme="minorHAnsi" w:hAnsiTheme="minorHAnsi"/>
          <w:sz w:val="22"/>
          <w:szCs w:val="22"/>
        </w:rPr>
        <w:t xml:space="preserve"> </w:t>
      </w:r>
      <w:r w:rsidR="007C5C38" w:rsidRPr="007C5C38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  <w:r w:rsidR="007C5C38" w:rsidRPr="007C5C38">
        <w:rPr>
          <w:rFonts w:asciiTheme="minorHAnsi" w:hAnsiTheme="minorHAnsi" w:cs="Cambria Math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K</w:t>
      </w:r>
      <w:r w:rsidR="007C5C38" w:rsidRPr="007C5C38">
        <w:rPr>
          <w:rFonts w:asciiTheme="minorHAnsi" w:hAnsiTheme="minorHAnsi"/>
          <w:sz w:val="22"/>
          <w:szCs w:val="22"/>
        </w:rPr>
        <w:t xml:space="preserve">= </w:t>
      </w:r>
      <w:r w:rsidR="00AF7F91">
        <w:rPr>
          <w:rFonts w:asciiTheme="minorHAnsi" w:hAnsiTheme="minorHAnsi"/>
          <w:sz w:val="22"/>
          <w:szCs w:val="22"/>
        </w:rPr>
        <w:t>{</w:t>
      </w:r>
      <w:r w:rsidR="007C5C38" w:rsidRPr="007C5C38">
        <w:rPr>
          <w:rFonts w:asciiTheme="minorHAnsi" w:hAnsiTheme="minorHAnsi"/>
          <w:sz w:val="22"/>
          <w:szCs w:val="22"/>
        </w:rPr>
        <w:t xml:space="preserve">CDGHIJAB </w:t>
      </w:r>
      <w:r w:rsidR="00AF7F91">
        <w:rPr>
          <w:rFonts w:asciiTheme="minorHAnsi" w:hAnsiTheme="minorHAnsi"/>
          <w:sz w:val="22"/>
          <w:szCs w:val="22"/>
        </w:rPr>
        <w:t>}</w:t>
      </w:r>
    </w:p>
    <w:p w:rsidR="007C5C38" w:rsidRPr="007C5C38" w:rsidRDefault="00273BB6" w:rsidP="00960E16">
      <w:pPr>
        <w:pStyle w:val="Defaul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Check for- </w:t>
      </w:r>
      <w:r w:rsidR="007C5C38" w:rsidRPr="007C5C38">
        <w:rPr>
          <w:rFonts w:asciiTheme="minorHAnsi" w:hAnsiTheme="minorHAnsi"/>
          <w:sz w:val="22"/>
          <w:szCs w:val="22"/>
        </w:rPr>
        <w:t>remove G from R: (CDHIJAB)+ = R.</w:t>
      </w:r>
      <w:r>
        <w:rPr>
          <w:rFonts w:asciiTheme="minorHAnsi" w:hAnsiTheme="minorHAnsi"/>
          <w:sz w:val="22"/>
          <w:szCs w:val="22"/>
        </w:rPr>
        <w:t xml:space="preserve"> </w:t>
      </w:r>
      <w:r w:rsidR="007C5C38" w:rsidRPr="007C5C38">
        <w:rPr>
          <w:rFonts w:asciiTheme="minorHAnsi" w:hAnsiTheme="minorHAnsi"/>
          <w:sz w:val="22"/>
          <w:szCs w:val="22"/>
        </w:rPr>
        <w:t xml:space="preserve"> </w:t>
      </w:r>
      <w:r w:rsidR="007C5C38" w:rsidRPr="007C5C38">
        <w:rPr>
          <w:rFonts w:asciiTheme="minorHAnsi" w:hAnsiTheme="minorHAnsi" w:cs="Cambria Math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K</w:t>
      </w:r>
      <w:r w:rsidR="007C5C38" w:rsidRPr="007C5C38">
        <w:rPr>
          <w:rFonts w:asciiTheme="minorHAnsi" w:hAnsiTheme="minorHAnsi"/>
          <w:sz w:val="22"/>
          <w:szCs w:val="22"/>
        </w:rPr>
        <w:t xml:space="preserve">= </w:t>
      </w:r>
      <w:r w:rsidR="00AF7F91">
        <w:rPr>
          <w:rFonts w:asciiTheme="minorHAnsi" w:hAnsiTheme="minorHAnsi"/>
          <w:sz w:val="22"/>
          <w:szCs w:val="22"/>
        </w:rPr>
        <w:t>{</w:t>
      </w:r>
      <w:r w:rsidR="007C5C38" w:rsidRPr="007C5C38">
        <w:rPr>
          <w:rFonts w:asciiTheme="minorHAnsi" w:hAnsiTheme="minorHAnsi"/>
          <w:sz w:val="22"/>
          <w:szCs w:val="22"/>
        </w:rPr>
        <w:t xml:space="preserve">CDHIJAB </w:t>
      </w:r>
      <w:r w:rsidR="00AF7F91">
        <w:rPr>
          <w:rFonts w:asciiTheme="minorHAnsi" w:hAnsiTheme="minorHAnsi"/>
          <w:sz w:val="22"/>
          <w:szCs w:val="22"/>
        </w:rPr>
        <w:t>}</w:t>
      </w:r>
    </w:p>
    <w:p w:rsidR="007C5C38" w:rsidRPr="007C5C38" w:rsidRDefault="00273BB6" w:rsidP="00960E16">
      <w:pPr>
        <w:pStyle w:val="Defaul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Check for- </w:t>
      </w:r>
      <w:r w:rsidR="007C5C38" w:rsidRPr="007C5C38">
        <w:rPr>
          <w:rFonts w:asciiTheme="minorHAnsi" w:hAnsiTheme="minorHAnsi"/>
          <w:sz w:val="22"/>
          <w:szCs w:val="22"/>
        </w:rPr>
        <w:t>remove H from R: (CDIJAB)+ = R.</w:t>
      </w:r>
      <w:r>
        <w:rPr>
          <w:rFonts w:asciiTheme="minorHAnsi" w:hAnsiTheme="minorHAnsi"/>
          <w:sz w:val="22"/>
          <w:szCs w:val="22"/>
        </w:rPr>
        <w:t xml:space="preserve">  </w:t>
      </w:r>
      <w:r w:rsidR="007C5C38" w:rsidRPr="007C5C38">
        <w:rPr>
          <w:rFonts w:asciiTheme="minorHAnsi" w:hAnsiTheme="minorHAnsi" w:cs="Cambria Math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K</w:t>
      </w:r>
      <w:r w:rsidR="007C5C38" w:rsidRPr="007C5C38">
        <w:rPr>
          <w:rFonts w:asciiTheme="minorHAnsi" w:hAnsiTheme="minorHAnsi"/>
          <w:sz w:val="22"/>
          <w:szCs w:val="22"/>
        </w:rPr>
        <w:t xml:space="preserve">= </w:t>
      </w:r>
      <w:r w:rsidR="00AF7F91">
        <w:rPr>
          <w:rFonts w:asciiTheme="minorHAnsi" w:hAnsiTheme="minorHAnsi"/>
          <w:sz w:val="22"/>
          <w:szCs w:val="22"/>
        </w:rPr>
        <w:t>{CDIJAB}</w:t>
      </w:r>
    </w:p>
    <w:p w:rsidR="007C5C38" w:rsidRPr="007C5C38" w:rsidRDefault="00273BB6" w:rsidP="00960E16">
      <w:pPr>
        <w:pStyle w:val="Defaul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Check for- </w:t>
      </w:r>
      <w:r w:rsidR="007C5C38" w:rsidRPr="007C5C38">
        <w:rPr>
          <w:rFonts w:asciiTheme="minorHAnsi" w:hAnsiTheme="minorHAnsi"/>
          <w:sz w:val="22"/>
          <w:szCs w:val="22"/>
        </w:rPr>
        <w:t>remove I from R: (CDJAB)+ = R.</w:t>
      </w:r>
      <w:r>
        <w:rPr>
          <w:rFonts w:asciiTheme="minorHAnsi" w:hAnsiTheme="minorHAnsi"/>
          <w:sz w:val="22"/>
          <w:szCs w:val="22"/>
        </w:rPr>
        <w:t xml:space="preserve">  </w:t>
      </w:r>
      <w:r w:rsidR="007C5C38" w:rsidRPr="007C5C38">
        <w:rPr>
          <w:rFonts w:asciiTheme="minorHAnsi" w:hAnsiTheme="minorHAnsi" w:cs="Cambria Math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K</w:t>
      </w:r>
      <w:r w:rsidR="007C5C38" w:rsidRPr="007C5C38">
        <w:rPr>
          <w:rFonts w:asciiTheme="minorHAnsi" w:hAnsiTheme="minorHAnsi"/>
          <w:sz w:val="22"/>
          <w:szCs w:val="22"/>
        </w:rPr>
        <w:t xml:space="preserve">= </w:t>
      </w:r>
      <w:r w:rsidR="00AF7F91">
        <w:rPr>
          <w:rFonts w:asciiTheme="minorHAnsi" w:hAnsiTheme="minorHAnsi"/>
          <w:sz w:val="22"/>
          <w:szCs w:val="22"/>
        </w:rPr>
        <w:t>{</w:t>
      </w:r>
      <w:r w:rsidR="007C5C38" w:rsidRPr="007C5C38">
        <w:rPr>
          <w:rFonts w:asciiTheme="minorHAnsi" w:hAnsiTheme="minorHAnsi"/>
          <w:sz w:val="22"/>
          <w:szCs w:val="22"/>
        </w:rPr>
        <w:t>CDJAB</w:t>
      </w:r>
      <w:r w:rsidR="00AF7F91">
        <w:rPr>
          <w:rFonts w:asciiTheme="minorHAnsi" w:hAnsiTheme="minorHAnsi"/>
          <w:sz w:val="22"/>
          <w:szCs w:val="22"/>
        </w:rPr>
        <w:t>}</w:t>
      </w:r>
      <w:r w:rsidR="007C5C38" w:rsidRPr="007C5C38">
        <w:rPr>
          <w:rFonts w:asciiTheme="minorHAnsi" w:hAnsiTheme="minorHAnsi"/>
          <w:sz w:val="22"/>
          <w:szCs w:val="22"/>
        </w:rPr>
        <w:t xml:space="preserve"> </w:t>
      </w:r>
    </w:p>
    <w:p w:rsidR="007C5C38" w:rsidRPr="007C5C38" w:rsidRDefault="00273BB6" w:rsidP="00960E16">
      <w:pPr>
        <w:pStyle w:val="Defaul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Check for- </w:t>
      </w:r>
      <w:r w:rsidR="007C5C38" w:rsidRPr="007C5C38">
        <w:rPr>
          <w:rFonts w:asciiTheme="minorHAnsi" w:hAnsiTheme="minorHAnsi"/>
          <w:sz w:val="22"/>
          <w:szCs w:val="22"/>
        </w:rPr>
        <w:t>remove J from R: (CDAB)+ = R.</w:t>
      </w:r>
      <w:r>
        <w:rPr>
          <w:rFonts w:asciiTheme="minorHAnsi" w:hAnsiTheme="minorHAnsi"/>
          <w:sz w:val="22"/>
          <w:szCs w:val="22"/>
        </w:rPr>
        <w:t xml:space="preserve"> </w:t>
      </w:r>
      <w:r w:rsidR="007C5C38" w:rsidRPr="007C5C38">
        <w:rPr>
          <w:rFonts w:asciiTheme="minorHAnsi" w:hAnsiTheme="minorHAnsi"/>
          <w:sz w:val="22"/>
          <w:szCs w:val="22"/>
        </w:rPr>
        <w:t xml:space="preserve"> K = </w:t>
      </w:r>
      <w:r w:rsidR="00AF7F91">
        <w:rPr>
          <w:rFonts w:asciiTheme="minorHAnsi" w:hAnsiTheme="minorHAnsi"/>
          <w:sz w:val="22"/>
          <w:szCs w:val="22"/>
        </w:rPr>
        <w:t>{</w:t>
      </w:r>
      <w:r w:rsidR="007C5C38" w:rsidRPr="007C5C38">
        <w:rPr>
          <w:rFonts w:asciiTheme="minorHAnsi" w:hAnsiTheme="minorHAnsi"/>
          <w:sz w:val="22"/>
          <w:szCs w:val="22"/>
        </w:rPr>
        <w:t>CDAB</w:t>
      </w:r>
      <w:r w:rsidR="00AF7F91">
        <w:rPr>
          <w:rFonts w:asciiTheme="minorHAnsi" w:hAnsiTheme="minorHAnsi"/>
          <w:sz w:val="22"/>
          <w:szCs w:val="22"/>
        </w:rPr>
        <w:t>}</w:t>
      </w:r>
      <w:r w:rsidR="007C5C38" w:rsidRPr="007C5C38">
        <w:rPr>
          <w:rFonts w:asciiTheme="minorHAnsi" w:hAnsiTheme="minorHAnsi"/>
          <w:sz w:val="22"/>
          <w:szCs w:val="22"/>
        </w:rPr>
        <w:t xml:space="preserve"> </w:t>
      </w:r>
    </w:p>
    <w:p w:rsidR="007C5C38" w:rsidRPr="007C5C38" w:rsidRDefault="00273BB6" w:rsidP="00960E16">
      <w:pPr>
        <w:pStyle w:val="Defaul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Check for- </w:t>
      </w:r>
      <w:r w:rsidR="007C5C38" w:rsidRPr="007C5C38">
        <w:rPr>
          <w:rFonts w:asciiTheme="minorHAnsi" w:hAnsiTheme="minorHAnsi"/>
          <w:sz w:val="22"/>
          <w:szCs w:val="22"/>
        </w:rPr>
        <w:t>remove A from R: (CDB)+ = R.</w:t>
      </w:r>
      <w:r>
        <w:rPr>
          <w:rFonts w:asciiTheme="minorHAnsi" w:hAnsiTheme="minorHAnsi"/>
          <w:sz w:val="22"/>
          <w:szCs w:val="22"/>
        </w:rPr>
        <w:t xml:space="preserve"> </w:t>
      </w:r>
      <w:r w:rsidR="007C5C38" w:rsidRPr="007C5C38">
        <w:rPr>
          <w:rFonts w:asciiTheme="minorHAnsi" w:hAnsiTheme="minorHAnsi" w:cs="Cambria Math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K </w:t>
      </w:r>
      <w:r w:rsidR="007C5C38" w:rsidRPr="007C5C38">
        <w:rPr>
          <w:rFonts w:asciiTheme="minorHAnsi" w:hAnsiTheme="minorHAnsi"/>
          <w:sz w:val="22"/>
          <w:szCs w:val="22"/>
        </w:rPr>
        <w:t xml:space="preserve">= </w:t>
      </w:r>
      <w:r w:rsidR="00AF7F91">
        <w:rPr>
          <w:rFonts w:asciiTheme="minorHAnsi" w:hAnsiTheme="minorHAnsi"/>
          <w:sz w:val="22"/>
          <w:szCs w:val="22"/>
        </w:rPr>
        <w:t>{</w:t>
      </w:r>
      <w:r w:rsidR="007C5C38" w:rsidRPr="007C5C38">
        <w:rPr>
          <w:rFonts w:asciiTheme="minorHAnsi" w:hAnsiTheme="minorHAnsi"/>
          <w:sz w:val="22"/>
          <w:szCs w:val="22"/>
        </w:rPr>
        <w:t>CDB</w:t>
      </w:r>
      <w:r w:rsidR="00AF7F91">
        <w:rPr>
          <w:rFonts w:asciiTheme="minorHAnsi" w:hAnsiTheme="minorHAnsi"/>
          <w:sz w:val="22"/>
          <w:szCs w:val="22"/>
        </w:rPr>
        <w:t>}</w:t>
      </w:r>
      <w:r w:rsidR="007C5C38" w:rsidRPr="007C5C38">
        <w:rPr>
          <w:rFonts w:asciiTheme="minorHAnsi" w:hAnsiTheme="minorHAnsi"/>
          <w:sz w:val="22"/>
          <w:szCs w:val="22"/>
        </w:rPr>
        <w:t xml:space="preserve"> </w:t>
      </w:r>
    </w:p>
    <w:p w:rsidR="007C5C38" w:rsidRPr="007C5C38" w:rsidRDefault="00273BB6" w:rsidP="00960E16">
      <w:pPr>
        <w:pStyle w:val="Defaul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Check for- </w:t>
      </w:r>
      <w:r w:rsidR="007C5C38" w:rsidRPr="007C5C38">
        <w:rPr>
          <w:rFonts w:asciiTheme="minorHAnsi" w:hAnsiTheme="minorHAnsi"/>
          <w:sz w:val="22"/>
          <w:szCs w:val="22"/>
        </w:rPr>
        <w:t xml:space="preserve">remove B from R: (CD)+ = R. K= </w:t>
      </w:r>
      <w:r w:rsidR="00AF7F91">
        <w:rPr>
          <w:rFonts w:asciiTheme="minorHAnsi" w:hAnsiTheme="minorHAnsi"/>
          <w:sz w:val="22"/>
          <w:szCs w:val="22"/>
        </w:rPr>
        <w:t>{</w:t>
      </w:r>
      <w:r w:rsidR="007C5C38" w:rsidRPr="007C5C38">
        <w:rPr>
          <w:rFonts w:asciiTheme="minorHAnsi" w:hAnsiTheme="minorHAnsi"/>
          <w:sz w:val="22"/>
          <w:szCs w:val="22"/>
        </w:rPr>
        <w:t>CD</w:t>
      </w:r>
      <w:r w:rsidR="00AF7F91">
        <w:rPr>
          <w:rFonts w:asciiTheme="minorHAnsi" w:hAnsiTheme="minorHAnsi"/>
          <w:sz w:val="22"/>
          <w:szCs w:val="22"/>
        </w:rPr>
        <w:t>}</w:t>
      </w:r>
      <w:r w:rsidR="007C5C38" w:rsidRPr="007C5C38">
        <w:rPr>
          <w:rFonts w:asciiTheme="minorHAnsi" w:hAnsiTheme="minorHAnsi"/>
          <w:sz w:val="22"/>
          <w:szCs w:val="22"/>
        </w:rPr>
        <w:t xml:space="preserve"> </w:t>
      </w:r>
    </w:p>
    <w:p w:rsidR="007C5C38" w:rsidRPr="007C5C38" w:rsidRDefault="007C5C38" w:rsidP="00960E16">
      <w:pPr>
        <w:autoSpaceDE w:val="0"/>
        <w:autoSpaceDN w:val="0"/>
        <w:adjustRightInd w:val="0"/>
        <w:spacing w:after="240" w:line="240" w:lineRule="auto"/>
        <w:ind w:left="720" w:hanging="360"/>
        <w:rPr>
          <w:rFonts w:cs="Times New Roman"/>
          <w:color w:val="000000"/>
          <w:lang w:bidi="hi-IN"/>
        </w:rPr>
      </w:pPr>
      <w:r w:rsidRPr="007C5C38">
        <w:t xml:space="preserve">Thus, </w:t>
      </w:r>
      <w:r w:rsidR="00273BB6">
        <w:t>{</w:t>
      </w:r>
      <w:r w:rsidRPr="007C5C38">
        <w:t>CD</w:t>
      </w:r>
      <w:r w:rsidR="00273BB6">
        <w:t>}</w:t>
      </w:r>
      <w:r w:rsidRPr="007C5C38">
        <w:t xml:space="preserve"> is a key of R.</w:t>
      </w:r>
    </w:p>
    <w:p w:rsidR="00BE65FF" w:rsidRPr="00433129" w:rsidRDefault="00BE65FF" w:rsidP="007C5C38">
      <w:pPr>
        <w:autoSpaceDE w:val="0"/>
        <w:autoSpaceDN w:val="0"/>
        <w:adjustRightInd w:val="0"/>
        <w:spacing w:after="240" w:line="240" w:lineRule="auto"/>
        <w:ind w:left="360" w:hanging="360"/>
        <w:rPr>
          <w:rFonts w:cs="Times New Roman"/>
          <w:b/>
          <w:bCs/>
          <w:color w:val="000000"/>
          <w:lang w:bidi="hi-IN"/>
        </w:rPr>
      </w:pPr>
      <w:r w:rsidRPr="00433129">
        <w:rPr>
          <w:rFonts w:cs="Times New Roman"/>
          <w:b/>
          <w:bCs/>
          <w:color w:val="000000"/>
          <w:lang w:bidi="hi-IN"/>
        </w:rPr>
        <w:t xml:space="preserve">4. Apply the appropriate algorithm to determine all the keys for R (w.r.t. G). </w:t>
      </w:r>
    </w:p>
    <w:p w:rsidR="0036100B" w:rsidRPr="007C5C38" w:rsidRDefault="0036100B" w:rsidP="0036100B">
      <w:pPr>
        <w:autoSpaceDE w:val="0"/>
        <w:autoSpaceDN w:val="0"/>
        <w:adjustRightInd w:val="0"/>
        <w:spacing w:after="240" w:line="240" w:lineRule="auto"/>
        <w:ind w:left="360"/>
        <w:rPr>
          <w:rFonts w:cs="Times New Roman"/>
          <w:color w:val="000000"/>
          <w:lang w:bidi="hi-IN"/>
        </w:rPr>
      </w:pPr>
      <w:r>
        <w:rPr>
          <w:sz w:val="23"/>
          <w:szCs w:val="23"/>
        </w:rPr>
        <w:t xml:space="preserve">C and D do not appear in the RHS of any FD in </w:t>
      </w:r>
      <w:r>
        <w:rPr>
          <w:b/>
          <w:bCs/>
          <w:sz w:val="23"/>
          <w:szCs w:val="23"/>
        </w:rPr>
        <w:t>G</w:t>
      </w:r>
      <w:r>
        <w:rPr>
          <w:sz w:val="23"/>
          <w:szCs w:val="23"/>
        </w:rPr>
        <w:t xml:space="preserve">. Therefore, every key of R must contain C and D. From </w:t>
      </w:r>
      <w:r w:rsidR="001318AF">
        <w:rPr>
          <w:sz w:val="23"/>
          <w:szCs w:val="23"/>
        </w:rPr>
        <w:t>answer of question</w:t>
      </w:r>
      <w:r>
        <w:rPr>
          <w:sz w:val="23"/>
          <w:szCs w:val="23"/>
        </w:rPr>
        <w:t xml:space="preserve"> 2 </w:t>
      </w:r>
      <w:r w:rsidR="001318AF">
        <w:rPr>
          <w:sz w:val="23"/>
          <w:szCs w:val="23"/>
        </w:rPr>
        <w:t xml:space="preserve">&amp; </w:t>
      </w:r>
      <w:r>
        <w:rPr>
          <w:sz w:val="23"/>
          <w:szCs w:val="23"/>
        </w:rPr>
        <w:t>3, CD is a superkey of R. Thus, CD is the unique key of R.</w:t>
      </w:r>
    </w:p>
    <w:p w:rsidR="00BE65FF" w:rsidRPr="00E400F0" w:rsidRDefault="00BE65FF" w:rsidP="007C5C38">
      <w:pPr>
        <w:autoSpaceDE w:val="0"/>
        <w:autoSpaceDN w:val="0"/>
        <w:adjustRightInd w:val="0"/>
        <w:spacing w:after="240" w:line="240" w:lineRule="auto"/>
        <w:ind w:left="360" w:hanging="360"/>
        <w:rPr>
          <w:rFonts w:cs="Times New Roman"/>
          <w:b/>
          <w:bCs/>
          <w:color w:val="000000"/>
          <w:lang w:bidi="hi-IN"/>
        </w:rPr>
      </w:pPr>
      <w:r w:rsidRPr="00E400F0">
        <w:rPr>
          <w:rFonts w:cs="Times New Roman"/>
          <w:b/>
          <w:bCs/>
          <w:color w:val="000000"/>
          <w:lang w:bidi="hi-IN"/>
        </w:rPr>
        <w:t xml:space="preserve">5. Determine the prime attributes of R. </w:t>
      </w:r>
    </w:p>
    <w:p w:rsidR="00960E16" w:rsidRPr="007C5C38" w:rsidRDefault="00960E16" w:rsidP="00960E16">
      <w:pPr>
        <w:autoSpaceDE w:val="0"/>
        <w:autoSpaceDN w:val="0"/>
        <w:adjustRightInd w:val="0"/>
        <w:spacing w:after="240" w:line="240" w:lineRule="auto"/>
        <w:ind w:left="360"/>
        <w:rPr>
          <w:rFonts w:cs="Times New Roman"/>
          <w:color w:val="000000"/>
          <w:lang w:bidi="hi-IN"/>
        </w:rPr>
      </w:pPr>
      <w:r>
        <w:rPr>
          <w:sz w:val="23"/>
          <w:szCs w:val="23"/>
        </w:rPr>
        <w:t>The prime attribute of R are C and D</w:t>
      </w:r>
      <w:r w:rsidR="00433129">
        <w:rPr>
          <w:sz w:val="23"/>
          <w:szCs w:val="23"/>
        </w:rPr>
        <w:t xml:space="preserve"> as CD is key of R</w:t>
      </w:r>
      <w:r>
        <w:rPr>
          <w:sz w:val="23"/>
          <w:szCs w:val="23"/>
        </w:rPr>
        <w:t>.</w:t>
      </w:r>
    </w:p>
    <w:p w:rsidR="00BE65FF" w:rsidRPr="00E400F0" w:rsidRDefault="00BE65FF" w:rsidP="007C5C38">
      <w:pPr>
        <w:autoSpaceDE w:val="0"/>
        <w:autoSpaceDN w:val="0"/>
        <w:adjustRightInd w:val="0"/>
        <w:spacing w:after="240" w:line="240" w:lineRule="auto"/>
        <w:ind w:left="360" w:hanging="360"/>
        <w:rPr>
          <w:rFonts w:cs="Times New Roman"/>
          <w:b/>
          <w:bCs/>
          <w:color w:val="000000"/>
          <w:lang w:bidi="hi-IN"/>
        </w:rPr>
      </w:pPr>
      <w:r w:rsidRPr="00E400F0">
        <w:rPr>
          <w:rFonts w:cs="Times New Roman"/>
          <w:b/>
          <w:bCs/>
          <w:color w:val="000000"/>
          <w:lang w:bidi="hi-IN"/>
        </w:rPr>
        <w:t xml:space="preserve">6. Is R in BCNF (w.r.t. G)? </w:t>
      </w:r>
    </w:p>
    <w:p w:rsidR="00CF5A6C" w:rsidRDefault="00972B24" w:rsidP="00972B24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No. </w:t>
      </w:r>
      <w:r w:rsidR="00CF5A6C">
        <w:rPr>
          <w:sz w:val="23"/>
          <w:szCs w:val="23"/>
        </w:rPr>
        <w:t>Consider H → IJ. H → IJ violates BCNF in R:H is not a superkey of R (</w:t>
      </w:r>
      <w:r w:rsidR="00264B3B">
        <w:rPr>
          <w:b/>
          <w:bCs/>
          <w:sz w:val="23"/>
          <w:szCs w:val="23"/>
        </w:rPr>
        <w:t>G</w:t>
      </w:r>
      <w:r w:rsidR="00CF5A6C">
        <w:rPr>
          <w:sz w:val="16"/>
          <w:szCs w:val="16"/>
        </w:rPr>
        <w:t xml:space="preserve">+ </w:t>
      </w:r>
      <w:r w:rsidR="00CF5A6C">
        <w:rPr>
          <w:sz w:val="23"/>
          <w:szCs w:val="23"/>
        </w:rPr>
        <w:t xml:space="preserve">= IJ ≠ R). </w:t>
      </w:r>
    </w:p>
    <w:p w:rsidR="00CF5A6C" w:rsidRPr="007C5C38" w:rsidRDefault="00CF5A6C" w:rsidP="00972B24">
      <w:pPr>
        <w:autoSpaceDE w:val="0"/>
        <w:autoSpaceDN w:val="0"/>
        <w:adjustRightInd w:val="0"/>
        <w:spacing w:after="240" w:line="240" w:lineRule="auto"/>
        <w:ind w:left="720" w:hanging="360"/>
        <w:rPr>
          <w:rFonts w:cs="Times New Roman"/>
          <w:color w:val="000000"/>
          <w:lang w:bidi="hi-IN"/>
        </w:rPr>
      </w:pPr>
      <w:r>
        <w:rPr>
          <w:sz w:val="23"/>
          <w:szCs w:val="23"/>
        </w:rPr>
        <w:t>R is not in BCNF.</w:t>
      </w:r>
    </w:p>
    <w:p w:rsidR="00BE65FF" w:rsidRPr="00486233" w:rsidRDefault="00BE65FF" w:rsidP="007C5C38">
      <w:pPr>
        <w:autoSpaceDE w:val="0"/>
        <w:autoSpaceDN w:val="0"/>
        <w:adjustRightInd w:val="0"/>
        <w:spacing w:after="240" w:line="240" w:lineRule="auto"/>
        <w:ind w:left="360" w:hanging="360"/>
        <w:rPr>
          <w:rFonts w:cs="Times New Roman"/>
          <w:b/>
          <w:bCs/>
          <w:color w:val="000000"/>
          <w:lang w:bidi="hi-IN"/>
        </w:rPr>
      </w:pPr>
      <w:r w:rsidRPr="00486233">
        <w:rPr>
          <w:rFonts w:cs="Times New Roman"/>
          <w:b/>
          <w:bCs/>
          <w:color w:val="000000"/>
          <w:lang w:bidi="hi-IN"/>
        </w:rPr>
        <w:t xml:space="preserve">7. Is R in 3NF (w.r.t. G)? </w:t>
      </w:r>
    </w:p>
    <w:p w:rsidR="00565A9A" w:rsidRPr="007C5C38" w:rsidRDefault="00972B24" w:rsidP="00972B24">
      <w:pPr>
        <w:pStyle w:val="Default"/>
        <w:ind w:left="360"/>
        <w:rPr>
          <w:rFonts w:asciiTheme="minorHAnsi" w:hAnsiTheme="minorHAnsi"/>
          <w:sz w:val="22"/>
          <w:szCs w:val="22"/>
        </w:rPr>
      </w:pPr>
      <w:r>
        <w:rPr>
          <w:sz w:val="23"/>
          <w:szCs w:val="23"/>
        </w:rPr>
        <w:t xml:space="preserve">No. </w:t>
      </w:r>
      <w:r w:rsidR="00565A9A">
        <w:rPr>
          <w:sz w:val="23"/>
          <w:szCs w:val="23"/>
        </w:rPr>
        <w:t xml:space="preserve">Consider H → IJ in </w:t>
      </w:r>
      <w:r w:rsidR="00E400F0">
        <w:rPr>
          <w:b/>
          <w:bCs/>
          <w:sz w:val="23"/>
          <w:szCs w:val="23"/>
        </w:rPr>
        <w:t>G</w:t>
      </w:r>
      <w:r w:rsidR="00565A9A">
        <w:rPr>
          <w:sz w:val="23"/>
          <w:szCs w:val="23"/>
        </w:rPr>
        <w:t>. H → IJ violates 3NF in R: H is not a superkey of R (H</w:t>
      </w:r>
      <w:r w:rsidR="00565A9A">
        <w:rPr>
          <w:sz w:val="16"/>
          <w:szCs w:val="16"/>
        </w:rPr>
        <w:t xml:space="preserve">+ </w:t>
      </w:r>
      <w:r w:rsidR="00565A9A">
        <w:rPr>
          <w:sz w:val="23"/>
          <w:szCs w:val="23"/>
        </w:rPr>
        <w:t>= IJ ≠ R) and neither I nor J is a prime attribute of R.</w:t>
      </w:r>
    </w:p>
    <w:p w:rsidR="00BE65FF" w:rsidRDefault="00BE65FF" w:rsidP="007C5C38">
      <w:pPr>
        <w:autoSpaceDE w:val="0"/>
        <w:autoSpaceDN w:val="0"/>
        <w:adjustRightInd w:val="0"/>
        <w:spacing w:after="0" w:line="240" w:lineRule="auto"/>
        <w:ind w:left="360" w:hanging="360"/>
        <w:rPr>
          <w:rFonts w:cs="Times New Roman"/>
          <w:color w:val="000000"/>
          <w:lang w:bidi="hi-IN"/>
        </w:rPr>
      </w:pPr>
      <w:r w:rsidRPr="007C5C38">
        <w:rPr>
          <w:rFonts w:cs="Times New Roman"/>
          <w:color w:val="000000"/>
          <w:lang w:bidi="hi-IN"/>
        </w:rPr>
        <w:lastRenderedPageBreak/>
        <w:t xml:space="preserve">8. Determine whether the decomposition </w:t>
      </w:r>
      <w:r w:rsidRPr="007C5C38">
        <w:rPr>
          <w:rFonts w:cs="Times New Roman"/>
          <w:b/>
          <w:bCs/>
          <w:color w:val="000000"/>
          <w:lang w:bidi="hi-IN"/>
        </w:rPr>
        <w:t xml:space="preserve">D </w:t>
      </w:r>
      <w:r w:rsidRPr="007C5C38">
        <w:rPr>
          <w:rFonts w:cs="Times New Roman"/>
          <w:color w:val="000000"/>
          <w:lang w:bidi="hi-IN"/>
        </w:rPr>
        <w:t xml:space="preserve">= { CDE, CFG, DH, HIJ, FAB } has (i) the dependency preservation property and (ii) the lossless join property, with respect to </w:t>
      </w:r>
      <w:r w:rsidRPr="007C5C38">
        <w:rPr>
          <w:rFonts w:cs="Times New Roman"/>
          <w:b/>
          <w:bCs/>
          <w:color w:val="000000"/>
          <w:lang w:bidi="hi-IN"/>
        </w:rPr>
        <w:t>G</w:t>
      </w:r>
      <w:r w:rsidRPr="007C5C38">
        <w:rPr>
          <w:rFonts w:cs="Times New Roman"/>
          <w:color w:val="000000"/>
          <w:lang w:bidi="hi-IN"/>
        </w:rPr>
        <w:t xml:space="preserve">. Also determine which normal form each relation in the decomposition is in. </w:t>
      </w:r>
    </w:p>
    <w:p w:rsidR="00FC0769" w:rsidRDefault="00FC0769" w:rsidP="00FC0769">
      <w:pPr>
        <w:pStyle w:val="Default"/>
        <w:ind w:firstLine="360"/>
        <w:rPr>
          <w:sz w:val="23"/>
          <w:szCs w:val="23"/>
        </w:rPr>
      </w:pPr>
    </w:p>
    <w:p w:rsidR="00BA3E61" w:rsidRDefault="00BA3E61" w:rsidP="003135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(i)</w:t>
      </w:r>
      <w:r w:rsidR="0031350C">
        <w:rPr>
          <w:sz w:val="23"/>
          <w:szCs w:val="23"/>
        </w:rPr>
        <w:tab/>
      </w:r>
      <w:r>
        <w:rPr>
          <w:sz w:val="23"/>
          <w:szCs w:val="23"/>
        </w:rPr>
        <w:t xml:space="preserve">Yes, since every FD in </w:t>
      </w:r>
      <w:r>
        <w:rPr>
          <w:b/>
          <w:bCs/>
          <w:sz w:val="23"/>
          <w:szCs w:val="23"/>
        </w:rPr>
        <w:t xml:space="preserve">G </w:t>
      </w:r>
      <w:r>
        <w:rPr>
          <w:sz w:val="23"/>
          <w:szCs w:val="23"/>
        </w:rPr>
        <w:t xml:space="preserve">is applicable to at least one schema in </w:t>
      </w:r>
      <w:r>
        <w:rPr>
          <w:b/>
          <w:bCs/>
          <w:sz w:val="23"/>
          <w:szCs w:val="23"/>
        </w:rPr>
        <w:t>D</w:t>
      </w:r>
      <w:r>
        <w:rPr>
          <w:sz w:val="23"/>
          <w:szCs w:val="23"/>
        </w:rPr>
        <w:t xml:space="preserve">. </w:t>
      </w:r>
    </w:p>
    <w:p w:rsidR="00BA3E61" w:rsidRDefault="00BA3E61" w:rsidP="00FC0769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For instance, CD → E </w:t>
      </w:r>
      <w:r>
        <w:rPr>
          <w:rFonts w:ascii="Cambria Math" w:hAnsi="Cambria Math" w:cs="Cambria Math"/>
          <w:sz w:val="23"/>
          <w:szCs w:val="23"/>
        </w:rPr>
        <w:t xml:space="preserve">∈ </w:t>
      </w:r>
      <w:r>
        <w:rPr>
          <w:sz w:val="23"/>
          <w:szCs w:val="23"/>
        </w:rPr>
        <w:t>Π</w:t>
      </w:r>
      <w:r>
        <w:rPr>
          <w:sz w:val="16"/>
          <w:szCs w:val="16"/>
        </w:rPr>
        <w:t>CDE</w:t>
      </w:r>
      <w:r>
        <w:rPr>
          <w:sz w:val="23"/>
          <w:szCs w:val="23"/>
        </w:rPr>
        <w:t>(</w:t>
      </w:r>
      <w:r>
        <w:rPr>
          <w:b/>
          <w:bCs/>
          <w:sz w:val="23"/>
          <w:szCs w:val="23"/>
        </w:rPr>
        <w:t>G</w:t>
      </w:r>
      <w:r>
        <w:rPr>
          <w:sz w:val="23"/>
          <w:szCs w:val="23"/>
        </w:rPr>
        <w:t xml:space="preserve">). </w:t>
      </w:r>
    </w:p>
    <w:p w:rsidR="00FC0769" w:rsidRDefault="00FC0769" w:rsidP="00FC0769">
      <w:pPr>
        <w:pStyle w:val="Default"/>
        <w:ind w:firstLine="720"/>
        <w:rPr>
          <w:sz w:val="23"/>
          <w:szCs w:val="23"/>
        </w:rPr>
      </w:pPr>
    </w:p>
    <w:p w:rsidR="00BA3E61" w:rsidRDefault="00BA3E61" w:rsidP="00BA3E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(ii)</w:t>
      </w:r>
      <w:r w:rsidR="00FC0769">
        <w:rPr>
          <w:sz w:val="23"/>
          <w:szCs w:val="23"/>
        </w:rPr>
        <w:tab/>
      </w:r>
      <w:r>
        <w:rPr>
          <w:sz w:val="23"/>
          <w:szCs w:val="23"/>
        </w:rPr>
        <w:t xml:space="preserve"> Let R1 = CDE, R2 = CFG and R3 = R1 </w:t>
      </w:r>
      <w:r>
        <w:rPr>
          <w:rFonts w:ascii="Cambria Math" w:hAnsi="Cambria Math" w:cs="Cambria Math"/>
          <w:sz w:val="23"/>
          <w:szCs w:val="23"/>
        </w:rPr>
        <w:t xml:space="preserve">∪ </w:t>
      </w:r>
      <w:r>
        <w:rPr>
          <w:sz w:val="23"/>
          <w:szCs w:val="23"/>
        </w:rPr>
        <w:t xml:space="preserve">R2 = CDEFG </w:t>
      </w:r>
    </w:p>
    <w:p w:rsidR="00FC0769" w:rsidRDefault="00BA3E61" w:rsidP="00FC0769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Since </w:t>
      </w:r>
      <w:r w:rsidR="00FC0769">
        <w:rPr>
          <w:b/>
          <w:bCs/>
          <w:sz w:val="23"/>
          <w:szCs w:val="23"/>
        </w:rPr>
        <w:t>G</w:t>
      </w:r>
      <w:r>
        <w:rPr>
          <w:rFonts w:ascii="Cambria Math" w:hAnsi="Cambria Math" w:cs="Cambria Math"/>
          <w:sz w:val="23"/>
          <w:szCs w:val="23"/>
        </w:rPr>
        <w:t>⎥</w:t>
      </w:r>
      <w:r>
        <w:rPr>
          <w:sz w:val="23"/>
          <w:szCs w:val="23"/>
        </w:rPr>
        <w:t xml:space="preserve">= C → FG, </w:t>
      </w:r>
      <w:r w:rsidR="00FC0769">
        <w:rPr>
          <w:b/>
          <w:bCs/>
          <w:sz w:val="23"/>
          <w:szCs w:val="23"/>
        </w:rPr>
        <w:t>G</w:t>
      </w:r>
      <w:r>
        <w:rPr>
          <w:rFonts w:ascii="Cambria Math" w:hAnsi="Cambria Math" w:cs="Cambria Math"/>
          <w:sz w:val="23"/>
          <w:szCs w:val="23"/>
        </w:rPr>
        <w:t>⎥</w:t>
      </w:r>
      <w:r>
        <w:rPr>
          <w:sz w:val="23"/>
          <w:szCs w:val="23"/>
        </w:rPr>
        <w:t xml:space="preserve">= R1 ∩ R2 → R2 – R1. </w:t>
      </w:r>
    </w:p>
    <w:p w:rsidR="00BA3E61" w:rsidRDefault="00BA3E61" w:rsidP="00FC0769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Thus, the decomposition {R1, R2} of R3 is LJ w.r.t. Π</w:t>
      </w:r>
      <w:r>
        <w:rPr>
          <w:sz w:val="16"/>
          <w:szCs w:val="16"/>
        </w:rPr>
        <w:t>R3</w:t>
      </w:r>
      <w:r>
        <w:rPr>
          <w:sz w:val="23"/>
          <w:szCs w:val="23"/>
        </w:rPr>
        <w:t>(</w:t>
      </w:r>
      <w:r w:rsidR="00FC0769">
        <w:rPr>
          <w:b/>
          <w:bCs/>
          <w:sz w:val="23"/>
          <w:szCs w:val="23"/>
        </w:rPr>
        <w:t>G</w:t>
      </w:r>
      <w:r>
        <w:rPr>
          <w:sz w:val="23"/>
          <w:szCs w:val="23"/>
        </w:rPr>
        <w:t xml:space="preserve">). </w:t>
      </w:r>
    </w:p>
    <w:p w:rsidR="00FC0769" w:rsidRDefault="00FC0769" w:rsidP="00FC0769">
      <w:pPr>
        <w:pStyle w:val="Default"/>
        <w:ind w:firstLine="720"/>
        <w:rPr>
          <w:sz w:val="23"/>
          <w:szCs w:val="23"/>
        </w:rPr>
      </w:pPr>
    </w:p>
    <w:p w:rsidR="00BA3E61" w:rsidRDefault="00BA3E61" w:rsidP="00FC0769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Let R4 = DH and R5 = R3 </w:t>
      </w:r>
      <w:r>
        <w:rPr>
          <w:rFonts w:ascii="Cambria Math" w:hAnsi="Cambria Math" w:cs="Cambria Math"/>
          <w:sz w:val="23"/>
          <w:szCs w:val="23"/>
        </w:rPr>
        <w:t xml:space="preserve">∪ </w:t>
      </w:r>
      <w:r>
        <w:rPr>
          <w:sz w:val="23"/>
          <w:szCs w:val="23"/>
        </w:rPr>
        <w:t xml:space="preserve">R4 = CDEFGH </w:t>
      </w:r>
    </w:p>
    <w:p w:rsidR="00FC0769" w:rsidRDefault="00BA3E61" w:rsidP="00FC0769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Since </w:t>
      </w:r>
      <w:r w:rsidR="00FC0769">
        <w:rPr>
          <w:b/>
          <w:bCs/>
          <w:sz w:val="23"/>
          <w:szCs w:val="23"/>
        </w:rPr>
        <w:t>G</w:t>
      </w:r>
      <w:r>
        <w:rPr>
          <w:rFonts w:ascii="Cambria Math" w:hAnsi="Cambria Math" w:cs="Cambria Math"/>
          <w:sz w:val="23"/>
          <w:szCs w:val="23"/>
        </w:rPr>
        <w:t>⎥</w:t>
      </w:r>
      <w:r>
        <w:rPr>
          <w:sz w:val="23"/>
          <w:szCs w:val="23"/>
        </w:rPr>
        <w:t xml:space="preserve">= D → H, </w:t>
      </w:r>
      <w:r w:rsidR="00FC0769">
        <w:rPr>
          <w:b/>
          <w:bCs/>
          <w:sz w:val="23"/>
          <w:szCs w:val="23"/>
        </w:rPr>
        <w:t>G</w:t>
      </w:r>
      <w:r>
        <w:rPr>
          <w:rFonts w:ascii="Cambria Math" w:hAnsi="Cambria Math" w:cs="Cambria Math"/>
          <w:sz w:val="23"/>
          <w:szCs w:val="23"/>
        </w:rPr>
        <w:t>⎥</w:t>
      </w:r>
      <w:r>
        <w:rPr>
          <w:sz w:val="23"/>
          <w:szCs w:val="23"/>
        </w:rPr>
        <w:t>= R3 ∩ R4 → R4 – R3.</w:t>
      </w:r>
    </w:p>
    <w:p w:rsidR="00FC0769" w:rsidRDefault="00BA3E61" w:rsidP="00FC0769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Thus, the decomposition {R3, R4} of R5 is LJ w.r.t. Π</w:t>
      </w:r>
      <w:r>
        <w:rPr>
          <w:sz w:val="16"/>
          <w:szCs w:val="16"/>
        </w:rPr>
        <w:t>R5</w:t>
      </w:r>
      <w:r>
        <w:rPr>
          <w:sz w:val="23"/>
          <w:szCs w:val="23"/>
        </w:rPr>
        <w:t>(</w:t>
      </w:r>
      <w:r>
        <w:rPr>
          <w:b/>
          <w:bCs/>
          <w:sz w:val="23"/>
          <w:szCs w:val="23"/>
        </w:rPr>
        <w:t>G</w:t>
      </w:r>
      <w:r>
        <w:rPr>
          <w:sz w:val="23"/>
          <w:szCs w:val="23"/>
        </w:rPr>
        <w:t xml:space="preserve">). </w:t>
      </w:r>
    </w:p>
    <w:p w:rsidR="00BA3E61" w:rsidRDefault="00BA3E61" w:rsidP="00FC0769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Therefore, the decomposition {R1, R2, R4} of R5 is LJ w.r.t. Π</w:t>
      </w:r>
      <w:r>
        <w:rPr>
          <w:sz w:val="16"/>
          <w:szCs w:val="16"/>
        </w:rPr>
        <w:t>R5</w:t>
      </w:r>
      <w:r>
        <w:rPr>
          <w:sz w:val="23"/>
          <w:szCs w:val="23"/>
        </w:rPr>
        <w:t>(</w:t>
      </w:r>
      <w:r w:rsidR="00FC0769">
        <w:rPr>
          <w:sz w:val="23"/>
          <w:szCs w:val="23"/>
        </w:rPr>
        <w:t>G</w:t>
      </w:r>
      <w:r>
        <w:rPr>
          <w:sz w:val="23"/>
          <w:szCs w:val="23"/>
        </w:rPr>
        <w:t xml:space="preserve">). </w:t>
      </w:r>
    </w:p>
    <w:p w:rsidR="00FC0769" w:rsidRDefault="00FC0769" w:rsidP="00FC0769">
      <w:pPr>
        <w:pStyle w:val="Default"/>
        <w:ind w:left="720"/>
        <w:rPr>
          <w:sz w:val="23"/>
          <w:szCs w:val="23"/>
        </w:rPr>
      </w:pPr>
    </w:p>
    <w:p w:rsidR="00BA3E61" w:rsidRDefault="00BA3E61" w:rsidP="00FC0769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Let R6 = HIJ and R7 = R5 </w:t>
      </w:r>
      <w:r>
        <w:rPr>
          <w:rFonts w:ascii="Cambria Math" w:hAnsi="Cambria Math" w:cs="Cambria Math"/>
          <w:sz w:val="23"/>
          <w:szCs w:val="23"/>
        </w:rPr>
        <w:t xml:space="preserve">∪ </w:t>
      </w:r>
      <w:r>
        <w:rPr>
          <w:sz w:val="23"/>
          <w:szCs w:val="23"/>
        </w:rPr>
        <w:t xml:space="preserve">R6 = CDEFGHIJ </w:t>
      </w:r>
    </w:p>
    <w:p w:rsidR="00FC0769" w:rsidRDefault="00BA3E61" w:rsidP="00FC0769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Since </w:t>
      </w:r>
      <w:r w:rsidR="00FC0769">
        <w:rPr>
          <w:b/>
          <w:bCs/>
          <w:sz w:val="23"/>
          <w:szCs w:val="23"/>
        </w:rPr>
        <w:t>G</w:t>
      </w:r>
      <w:r>
        <w:rPr>
          <w:rFonts w:ascii="Cambria Math" w:hAnsi="Cambria Math" w:cs="Cambria Math"/>
          <w:sz w:val="23"/>
          <w:szCs w:val="23"/>
        </w:rPr>
        <w:t>⎥</w:t>
      </w:r>
      <w:r>
        <w:rPr>
          <w:sz w:val="23"/>
          <w:szCs w:val="23"/>
        </w:rPr>
        <w:t xml:space="preserve">= H → IJ, </w:t>
      </w:r>
      <w:r w:rsidR="00FC0769">
        <w:rPr>
          <w:b/>
          <w:bCs/>
          <w:sz w:val="23"/>
          <w:szCs w:val="23"/>
        </w:rPr>
        <w:t>G</w:t>
      </w:r>
      <w:r>
        <w:rPr>
          <w:rFonts w:ascii="Cambria Math" w:hAnsi="Cambria Math" w:cs="Cambria Math"/>
          <w:sz w:val="23"/>
          <w:szCs w:val="23"/>
        </w:rPr>
        <w:t>⎥</w:t>
      </w:r>
      <w:r>
        <w:rPr>
          <w:sz w:val="23"/>
          <w:szCs w:val="23"/>
        </w:rPr>
        <w:t xml:space="preserve">= R5 ∩ R6 → R6 – R5. </w:t>
      </w:r>
    </w:p>
    <w:p w:rsidR="00FC0769" w:rsidRDefault="00BA3E61" w:rsidP="00FC0769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Thus, the decomposition {R5, R6} of R7 is LJ w.r.t. Π</w:t>
      </w:r>
      <w:r>
        <w:rPr>
          <w:sz w:val="16"/>
          <w:szCs w:val="16"/>
        </w:rPr>
        <w:t>R7</w:t>
      </w:r>
      <w:r>
        <w:rPr>
          <w:sz w:val="23"/>
          <w:szCs w:val="23"/>
        </w:rPr>
        <w:t>(</w:t>
      </w:r>
      <w:r w:rsidR="00FC0769" w:rsidRPr="00FC0769">
        <w:rPr>
          <w:b/>
          <w:bCs/>
          <w:sz w:val="23"/>
          <w:szCs w:val="23"/>
        </w:rPr>
        <w:t>G</w:t>
      </w:r>
      <w:r>
        <w:rPr>
          <w:sz w:val="23"/>
          <w:szCs w:val="23"/>
        </w:rPr>
        <w:t xml:space="preserve">). </w:t>
      </w:r>
    </w:p>
    <w:p w:rsidR="00BA3E61" w:rsidRDefault="00BA3E61" w:rsidP="00FC0769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Therefore, the decomposition {R1, R2, R4, R6} of R7 is LJ w.r.t. Π</w:t>
      </w:r>
      <w:r>
        <w:rPr>
          <w:sz w:val="16"/>
          <w:szCs w:val="16"/>
        </w:rPr>
        <w:t>R7</w:t>
      </w:r>
      <w:r>
        <w:rPr>
          <w:sz w:val="23"/>
          <w:szCs w:val="23"/>
        </w:rPr>
        <w:t>(</w:t>
      </w:r>
      <w:r w:rsidR="00FC0769">
        <w:rPr>
          <w:b/>
          <w:bCs/>
          <w:sz w:val="23"/>
          <w:szCs w:val="23"/>
        </w:rPr>
        <w:t>G</w:t>
      </w:r>
      <w:r>
        <w:rPr>
          <w:sz w:val="23"/>
          <w:szCs w:val="23"/>
        </w:rPr>
        <w:t xml:space="preserve">). </w:t>
      </w:r>
    </w:p>
    <w:p w:rsidR="00FC0769" w:rsidRDefault="00FC0769" w:rsidP="00FC0769">
      <w:pPr>
        <w:pStyle w:val="Default"/>
        <w:ind w:left="720"/>
        <w:rPr>
          <w:sz w:val="23"/>
          <w:szCs w:val="23"/>
        </w:rPr>
      </w:pPr>
    </w:p>
    <w:p w:rsidR="00FC0769" w:rsidRDefault="00BA3E61" w:rsidP="00FC0769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Let R8 = FAB. Notice that R7 </w:t>
      </w:r>
      <w:r>
        <w:rPr>
          <w:rFonts w:ascii="Cambria Math" w:hAnsi="Cambria Math" w:cs="Cambria Math"/>
          <w:sz w:val="23"/>
          <w:szCs w:val="23"/>
        </w:rPr>
        <w:t xml:space="preserve">∪ </w:t>
      </w:r>
      <w:r>
        <w:rPr>
          <w:sz w:val="23"/>
          <w:szCs w:val="23"/>
        </w:rPr>
        <w:t xml:space="preserve">R8 = R. </w:t>
      </w:r>
    </w:p>
    <w:p w:rsidR="00DE6C8B" w:rsidRDefault="00BA3E61" w:rsidP="00FC0769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Since </w:t>
      </w:r>
      <w:r w:rsidR="00EB176A">
        <w:rPr>
          <w:b/>
          <w:bCs/>
          <w:sz w:val="23"/>
          <w:szCs w:val="23"/>
        </w:rPr>
        <w:t>G</w:t>
      </w:r>
      <w:r>
        <w:rPr>
          <w:rFonts w:ascii="Cambria Math" w:hAnsi="Cambria Math" w:cs="Cambria Math"/>
          <w:sz w:val="23"/>
          <w:szCs w:val="23"/>
        </w:rPr>
        <w:t>⎥</w:t>
      </w:r>
      <w:r>
        <w:rPr>
          <w:sz w:val="23"/>
          <w:szCs w:val="23"/>
        </w:rPr>
        <w:t xml:space="preserve">= F → AB, </w:t>
      </w:r>
      <w:r w:rsidR="00EB176A">
        <w:rPr>
          <w:b/>
          <w:bCs/>
          <w:sz w:val="23"/>
          <w:szCs w:val="23"/>
        </w:rPr>
        <w:t>G</w:t>
      </w:r>
      <w:r>
        <w:rPr>
          <w:rFonts w:ascii="Cambria Math" w:hAnsi="Cambria Math" w:cs="Cambria Math"/>
          <w:sz w:val="23"/>
          <w:szCs w:val="23"/>
        </w:rPr>
        <w:t>⎥</w:t>
      </w:r>
      <w:r>
        <w:rPr>
          <w:sz w:val="23"/>
          <w:szCs w:val="23"/>
        </w:rPr>
        <w:t xml:space="preserve">= R7 ∩ R8 → R8 – R7. </w:t>
      </w:r>
    </w:p>
    <w:p w:rsidR="00BA3E61" w:rsidRDefault="00BA3E61" w:rsidP="00FC0769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Thus, the decomposition {R7, R8} of R is LJ w.r.t. </w:t>
      </w:r>
      <w:r w:rsidR="00EB176A">
        <w:rPr>
          <w:b/>
          <w:bCs/>
          <w:sz w:val="23"/>
          <w:szCs w:val="23"/>
        </w:rPr>
        <w:t>G</w:t>
      </w:r>
      <w:r>
        <w:rPr>
          <w:sz w:val="23"/>
          <w:szCs w:val="23"/>
        </w:rPr>
        <w:t xml:space="preserve">. </w:t>
      </w:r>
    </w:p>
    <w:p w:rsidR="0031350C" w:rsidRDefault="00BA3E61" w:rsidP="00DE6C8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Therefore, the decomposition {R1, R2, R4, R6, R8} of R is LJ w.r.t. </w:t>
      </w:r>
      <w:r w:rsidR="0031350C">
        <w:rPr>
          <w:b/>
          <w:bCs/>
          <w:sz w:val="23"/>
          <w:szCs w:val="23"/>
        </w:rPr>
        <w:t>G</w:t>
      </w:r>
      <w:r>
        <w:rPr>
          <w:sz w:val="23"/>
          <w:szCs w:val="23"/>
        </w:rPr>
        <w:t>.</w:t>
      </w:r>
    </w:p>
    <w:p w:rsidR="00BA3E61" w:rsidRDefault="00BA3E61" w:rsidP="00DE6C8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31350C" w:rsidRDefault="00BA3E61" w:rsidP="00BA3E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(iii) </w:t>
      </w:r>
      <w:r w:rsidR="0031350C">
        <w:rPr>
          <w:sz w:val="23"/>
          <w:szCs w:val="23"/>
        </w:rPr>
        <w:tab/>
      </w:r>
      <w:r>
        <w:rPr>
          <w:sz w:val="23"/>
          <w:szCs w:val="23"/>
        </w:rPr>
        <w:t>CDE: Π</w:t>
      </w:r>
      <w:r>
        <w:rPr>
          <w:sz w:val="16"/>
          <w:szCs w:val="16"/>
        </w:rPr>
        <w:t>CDE</w:t>
      </w:r>
      <w:r>
        <w:rPr>
          <w:sz w:val="23"/>
          <w:szCs w:val="23"/>
        </w:rPr>
        <w:t>(</w:t>
      </w:r>
      <w:r w:rsidR="0031350C">
        <w:rPr>
          <w:b/>
          <w:bCs/>
          <w:sz w:val="23"/>
          <w:szCs w:val="23"/>
        </w:rPr>
        <w:t>G</w:t>
      </w:r>
      <w:r>
        <w:rPr>
          <w:sz w:val="23"/>
          <w:szCs w:val="23"/>
        </w:rPr>
        <w:t xml:space="preserve">) = { CD → E }. </w:t>
      </w:r>
    </w:p>
    <w:p w:rsidR="00BA3E61" w:rsidRDefault="00BA3E61" w:rsidP="0031350C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Since CD is a superkey of CDE, CDE is in BCNF. </w:t>
      </w:r>
    </w:p>
    <w:p w:rsidR="00BA3E61" w:rsidRPr="007C5C38" w:rsidRDefault="00BA3E61" w:rsidP="0031350C">
      <w:pPr>
        <w:autoSpaceDE w:val="0"/>
        <w:autoSpaceDN w:val="0"/>
        <w:adjustRightInd w:val="0"/>
        <w:spacing w:after="0" w:line="240" w:lineRule="auto"/>
        <w:ind w:left="360" w:firstLine="360"/>
        <w:rPr>
          <w:rFonts w:cs="Times New Roman"/>
          <w:color w:val="000000"/>
          <w:lang w:bidi="hi-IN"/>
        </w:rPr>
      </w:pPr>
      <w:r>
        <w:rPr>
          <w:sz w:val="23"/>
          <w:szCs w:val="23"/>
        </w:rPr>
        <w:t xml:space="preserve">Similarly we show that the rest of the schemas in </w:t>
      </w:r>
      <w:r>
        <w:rPr>
          <w:b/>
          <w:bCs/>
          <w:sz w:val="23"/>
          <w:szCs w:val="23"/>
        </w:rPr>
        <w:t xml:space="preserve">D </w:t>
      </w:r>
      <w:r>
        <w:rPr>
          <w:sz w:val="23"/>
          <w:szCs w:val="23"/>
        </w:rPr>
        <w:t>are in BCNF.</w:t>
      </w:r>
    </w:p>
    <w:sectPr w:rsidR="00BA3E61" w:rsidRPr="007C5C38" w:rsidSect="00924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EB1415"/>
    <w:rsid w:val="000E1A62"/>
    <w:rsid w:val="000E21C9"/>
    <w:rsid w:val="000F4D62"/>
    <w:rsid w:val="0012122E"/>
    <w:rsid w:val="0012332F"/>
    <w:rsid w:val="001318AF"/>
    <w:rsid w:val="001B3850"/>
    <w:rsid w:val="00236737"/>
    <w:rsid w:val="00264B3B"/>
    <w:rsid w:val="0027168C"/>
    <w:rsid w:val="00273BB6"/>
    <w:rsid w:val="002F51C5"/>
    <w:rsid w:val="0031350C"/>
    <w:rsid w:val="00316693"/>
    <w:rsid w:val="0036100B"/>
    <w:rsid w:val="00366D08"/>
    <w:rsid w:val="00402EED"/>
    <w:rsid w:val="00433129"/>
    <w:rsid w:val="00486233"/>
    <w:rsid w:val="00490C08"/>
    <w:rsid w:val="004E2E77"/>
    <w:rsid w:val="004E63DA"/>
    <w:rsid w:val="00510BCF"/>
    <w:rsid w:val="00565A9A"/>
    <w:rsid w:val="005707D0"/>
    <w:rsid w:val="00643BE4"/>
    <w:rsid w:val="006C44D1"/>
    <w:rsid w:val="00735DFD"/>
    <w:rsid w:val="007C5C38"/>
    <w:rsid w:val="00924603"/>
    <w:rsid w:val="00960E16"/>
    <w:rsid w:val="00972B24"/>
    <w:rsid w:val="00A233C2"/>
    <w:rsid w:val="00A31B65"/>
    <w:rsid w:val="00A74D3B"/>
    <w:rsid w:val="00AF7F91"/>
    <w:rsid w:val="00BA3E61"/>
    <w:rsid w:val="00BE65FF"/>
    <w:rsid w:val="00BF47CD"/>
    <w:rsid w:val="00C3467F"/>
    <w:rsid w:val="00C92D38"/>
    <w:rsid w:val="00CB2A02"/>
    <w:rsid w:val="00CF5A6C"/>
    <w:rsid w:val="00D87E01"/>
    <w:rsid w:val="00DB7509"/>
    <w:rsid w:val="00DE6C8B"/>
    <w:rsid w:val="00E400F0"/>
    <w:rsid w:val="00EB1415"/>
    <w:rsid w:val="00EB176A"/>
    <w:rsid w:val="00F60BCA"/>
    <w:rsid w:val="00F86899"/>
    <w:rsid w:val="00F91AA5"/>
    <w:rsid w:val="00FA2184"/>
    <w:rsid w:val="00FA7A0C"/>
    <w:rsid w:val="00FC0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14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2F51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50</cp:revision>
  <dcterms:created xsi:type="dcterms:W3CDTF">2019-11-22T20:56:00Z</dcterms:created>
  <dcterms:modified xsi:type="dcterms:W3CDTF">2019-12-05T07:02:00Z</dcterms:modified>
</cp:coreProperties>
</file>