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C0A3" w14:textId="77777777" w:rsidR="004868F3" w:rsidRPr="0078106B" w:rsidRDefault="00000000">
      <w:pPr>
        <w:pStyle w:val="MdHeading1"/>
        <w:rPr>
          <w:color w:val="000000" w:themeColor="text1"/>
        </w:rPr>
      </w:pPr>
      <w:r w:rsidRPr="0078106B">
        <w:rPr>
          <w:color w:val="000000" w:themeColor="text1"/>
        </w:rPr>
        <w:t>Dynatrace File Processing Pipeline: Architecture &amp; Observability</w:t>
      </w:r>
    </w:p>
    <w:p w14:paraId="5C8BE4E3" w14:textId="77777777" w:rsidR="004868F3" w:rsidRDefault="00000000">
      <w:pPr>
        <w:pStyle w:val="MdHeading2"/>
      </w:pPr>
      <w:r>
        <w:t>1. Problem Statement</w:t>
      </w:r>
    </w:p>
    <w:p w14:paraId="7DD8B0BA" w14:textId="77777777" w:rsidR="004868F3" w:rsidRDefault="00000000">
      <w:pPr>
        <w:pStyle w:val="MdParagraph"/>
      </w:pPr>
      <w:r>
        <w:t>In modern distributed systems, tracking the lifecycle of a single entity (e.g., a file, transaction, or order) across multiple microservices is notoriously difficult. When a process fails in a multi-stage pipeline, standard infrastructure metrics (CPU, RAM) and simple HTTP logs are insufficient to determine:</w:t>
      </w:r>
    </w:p>
    <w:p w14:paraId="7D00CEB8" w14:textId="77777777" w:rsidR="004868F3" w:rsidRDefault="00000000">
      <w:pPr>
        <w:pStyle w:val="MdListItem"/>
        <w:numPr>
          <w:ilvl w:val="0"/>
          <w:numId w:val="2"/>
        </w:numPr>
      </w:pPr>
      <w:r>
        <w:t>Which specific file failed?</w:t>
      </w:r>
    </w:p>
    <w:p w14:paraId="2307727D" w14:textId="77777777" w:rsidR="004868F3" w:rsidRDefault="00000000">
      <w:pPr>
        <w:pStyle w:val="MdListItem"/>
        <w:numPr>
          <w:ilvl w:val="0"/>
          <w:numId w:val="2"/>
        </w:numPr>
      </w:pPr>
      <w:r>
        <w:t>At which stage did the failure occur?</w:t>
      </w:r>
    </w:p>
    <w:p w14:paraId="6FBFF2CF" w14:textId="77777777" w:rsidR="004868F3" w:rsidRDefault="00000000">
      <w:pPr>
        <w:pStyle w:val="MdListItem"/>
        <w:numPr>
          <w:ilvl w:val="0"/>
          <w:numId w:val="2"/>
        </w:numPr>
      </w:pPr>
      <w:r>
        <w:t>What was the exact business reason for the failure?</w:t>
      </w:r>
    </w:p>
    <w:p w14:paraId="31D2E164" w14:textId="77777777" w:rsidR="004868F3" w:rsidRDefault="00000000">
      <w:pPr>
        <w:pStyle w:val="MdListItem"/>
        <w:numPr>
          <w:ilvl w:val="0"/>
          <w:numId w:val="2"/>
        </w:numPr>
      </w:pPr>
      <w:r>
        <w:t>What is the overall success/failure rate of the pipeline in real-time?</w:t>
      </w:r>
    </w:p>
    <w:p w14:paraId="021D8C47" w14:textId="77777777" w:rsidR="004868F3" w:rsidRDefault="004868F3">
      <w:pPr>
        <w:pStyle w:val="MdSpace"/>
      </w:pPr>
    </w:p>
    <w:p w14:paraId="5E260826" w14:textId="590FAB6D" w:rsidR="004868F3" w:rsidRDefault="00000000" w:rsidP="0078106B">
      <w:pPr>
        <w:pStyle w:val="MdParagraph"/>
      </w:pPr>
      <w:r>
        <w:rPr>
          <w:rStyle w:val="MdStrong"/>
        </w:rPr>
        <w:t>The Goal:</w:t>
      </w:r>
      <w:r>
        <w:t xml:space="preserve"> Build a highly observable, multi-stage file processing pipeline that leverages Dynatrace Business Events to provide real-time, end-to-end visibility. This allows engineering and business teams to track file lifecycles, identify bottlenecks, and trigger alerts based on specific business outcomes rather than just infrastructure health.</w:t>
      </w:r>
    </w:p>
    <w:p w14:paraId="74137D75" w14:textId="77777777" w:rsidR="004868F3" w:rsidRDefault="004868F3">
      <w:pPr>
        <w:pStyle w:val="MdHr"/>
        <w:pBdr>
          <w:bottom w:val="single" w:sz="6" w:space="1" w:color="auto"/>
        </w:pBdr>
      </w:pPr>
    </w:p>
    <w:p w14:paraId="449E5A2D" w14:textId="77777777" w:rsidR="004868F3" w:rsidRDefault="00000000">
      <w:pPr>
        <w:pStyle w:val="MdHeading2"/>
      </w:pPr>
      <w:r>
        <w:t>2. Architecture Overview &amp; Design</w:t>
      </w:r>
    </w:p>
    <w:p w14:paraId="09F65042" w14:textId="77777777" w:rsidR="004868F3" w:rsidRDefault="00000000">
      <w:pPr>
        <w:pStyle w:val="MdParagraph"/>
      </w:pPr>
      <w:r>
        <w:t xml:space="preserve">The system is designed as a synchronous, 3-stage microservice pipeline. Each service is responsible for a distinct business capability and emits a standard </w:t>
      </w:r>
      <w:proofErr w:type="spellStart"/>
      <w:r>
        <w:t>CloudEvent</w:t>
      </w:r>
      <w:proofErr w:type="spellEnd"/>
      <w:r>
        <w:t>-formatted Business Event to Dynatrace upon completion or failure.</w:t>
      </w:r>
    </w:p>
    <w:p w14:paraId="4971BAA2" w14:textId="77777777" w:rsidR="004868F3" w:rsidRDefault="004868F3">
      <w:pPr>
        <w:pStyle w:val="MdSpace"/>
      </w:pPr>
    </w:p>
    <w:p w14:paraId="2B11BDB5" w14:textId="77777777" w:rsidR="004868F3" w:rsidRDefault="00000000">
      <w:pPr>
        <w:pStyle w:val="MdHeading3"/>
      </w:pPr>
      <w:r>
        <w:t>2.1 High-Level Design (HLD)</w:t>
      </w:r>
    </w:p>
    <w:p w14:paraId="512454C6" w14:textId="32E79C54" w:rsidR="004868F3" w:rsidRDefault="00000000" w:rsidP="005F4048">
      <w:pPr>
        <w:pStyle w:val="MdParagraph"/>
      </w:pPr>
      <w:r>
        <w:t>The HLD illustrates the macro-level interactions between the client, the three microservices, the database, and the Dynatrace observability platform.</w:t>
      </w:r>
    </w:p>
    <w:p w14:paraId="65355D44" w14:textId="77777777" w:rsidR="0078106B" w:rsidRDefault="0078106B" w:rsidP="0078106B">
      <w:pPr>
        <w:pStyle w:val="MdListItem"/>
        <w:numPr>
          <w:ilvl w:val="0"/>
          <w:numId w:val="3"/>
        </w:numPr>
      </w:pPr>
      <w:r>
        <w:rPr>
          <w:rStyle w:val="MdStrong"/>
        </w:rPr>
        <w:t>Service 1 (S1) - File Ingestion Service</w:t>
      </w:r>
    </w:p>
    <w:p w14:paraId="4B47E1C7" w14:textId="77777777" w:rsidR="0078106B" w:rsidRDefault="0078106B" w:rsidP="0078106B">
      <w:pPr>
        <w:pStyle w:val="MdListItem"/>
        <w:numPr>
          <w:ilvl w:val="1"/>
          <w:numId w:val="1"/>
        </w:numPr>
      </w:pPr>
      <w:r>
        <w:rPr>
          <w:rStyle w:val="MdStrong"/>
        </w:rPr>
        <w:t>Role:</w:t>
      </w:r>
      <w:r>
        <w:t xml:space="preserve"> REST API entry point. Validates file size (max 10MB) and format (TXT, CSV, PDF, DOCX).</w:t>
      </w:r>
    </w:p>
    <w:p w14:paraId="1FAD7499" w14:textId="11137EBB" w:rsidR="0078106B" w:rsidRDefault="0078106B" w:rsidP="0078106B">
      <w:pPr>
        <w:pStyle w:val="MdListItem"/>
        <w:numPr>
          <w:ilvl w:val="1"/>
          <w:numId w:val="1"/>
        </w:numPr>
      </w:pPr>
      <w:r>
        <w:rPr>
          <w:rStyle w:val="MdStrong"/>
        </w:rPr>
        <w:t>Observability:</w:t>
      </w:r>
      <w:r>
        <w:t xml:space="preserve"> Generates a unique </w:t>
      </w:r>
      <w:proofErr w:type="spellStart"/>
      <w:r>
        <w:rPr>
          <w:rStyle w:val="MdCodespan"/>
          <w:u w:val="single"/>
        </w:rPr>
        <w:t>file_id</w:t>
      </w:r>
      <w:proofErr w:type="spellEnd"/>
      <w:r>
        <w:t xml:space="preserve"> (correlation ID) which is passed downstream via HTTP headers</w:t>
      </w:r>
      <w:r w:rsidR="00865407">
        <w:t xml:space="preserve"> and emits business event to Dynatrace.</w:t>
      </w:r>
    </w:p>
    <w:p w14:paraId="5C5EDB3C" w14:textId="77777777" w:rsidR="0078106B" w:rsidRDefault="0078106B" w:rsidP="0078106B">
      <w:pPr>
        <w:pStyle w:val="MdListItem"/>
        <w:numPr>
          <w:ilvl w:val="0"/>
          <w:numId w:val="3"/>
        </w:numPr>
      </w:pPr>
      <w:r>
        <w:rPr>
          <w:rStyle w:val="MdStrong"/>
        </w:rPr>
        <w:t>Service 2 (S2) - File Transformation Service</w:t>
      </w:r>
    </w:p>
    <w:p w14:paraId="3E0D7BD7" w14:textId="77777777" w:rsidR="0078106B" w:rsidRDefault="0078106B" w:rsidP="0078106B">
      <w:pPr>
        <w:pStyle w:val="MdListItem"/>
        <w:numPr>
          <w:ilvl w:val="1"/>
          <w:numId w:val="1"/>
        </w:numPr>
      </w:pPr>
      <w:r>
        <w:rPr>
          <w:rStyle w:val="MdStrong"/>
        </w:rPr>
        <w:t>Role:</w:t>
      </w:r>
      <w:r>
        <w:t xml:space="preserve"> Parses the document content, extracting specific metadata (Title, Logo, Content, Footer).</w:t>
      </w:r>
    </w:p>
    <w:p w14:paraId="2654C84A" w14:textId="77777777" w:rsidR="0078106B" w:rsidRDefault="0078106B" w:rsidP="0078106B">
      <w:pPr>
        <w:pStyle w:val="MdListItem"/>
        <w:numPr>
          <w:ilvl w:val="1"/>
          <w:numId w:val="1"/>
        </w:numPr>
      </w:pPr>
      <w:r>
        <w:rPr>
          <w:rStyle w:val="MdStrong"/>
        </w:rPr>
        <w:t>Observability:</w:t>
      </w:r>
      <w:r>
        <w:t xml:space="preserve"> Propagates the </w:t>
      </w:r>
      <w:proofErr w:type="spellStart"/>
      <w:r>
        <w:rPr>
          <w:rStyle w:val="MdCodespan"/>
          <w:u w:val="single"/>
        </w:rPr>
        <w:t>file_id</w:t>
      </w:r>
      <w:proofErr w:type="spellEnd"/>
      <w:r>
        <w:t xml:space="preserve"> and emits transformation-specific success or failure events.</w:t>
      </w:r>
    </w:p>
    <w:p w14:paraId="1D9488EA" w14:textId="77777777" w:rsidR="0078106B" w:rsidRDefault="0078106B" w:rsidP="0078106B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Service 3 (S3) - File Persistence Service</w:t>
      </w:r>
    </w:p>
    <w:p w14:paraId="66553E2A" w14:textId="77777777" w:rsidR="0078106B" w:rsidRDefault="0078106B" w:rsidP="0078106B">
      <w:pPr>
        <w:pStyle w:val="MdListItem"/>
        <w:numPr>
          <w:ilvl w:val="1"/>
          <w:numId w:val="1"/>
        </w:numPr>
      </w:pPr>
      <w:r>
        <w:rPr>
          <w:rStyle w:val="MdStrong"/>
        </w:rPr>
        <w:t>Role:</w:t>
      </w:r>
      <w:r>
        <w:t xml:space="preserve"> Saves the transformed document into a PostgreSQL database.</w:t>
      </w:r>
    </w:p>
    <w:p w14:paraId="6F3EC432" w14:textId="77777777" w:rsidR="0078106B" w:rsidRDefault="0078106B" w:rsidP="0078106B">
      <w:pPr>
        <w:pStyle w:val="MdListItem"/>
        <w:numPr>
          <w:ilvl w:val="1"/>
          <w:numId w:val="1"/>
        </w:numPr>
      </w:pPr>
      <w:r>
        <w:rPr>
          <w:rStyle w:val="MdStrong"/>
        </w:rPr>
        <w:t>Observability:</w:t>
      </w:r>
      <w:r>
        <w:t xml:space="preserve"> Logs database connection status and emits the final persistence event, marking the end of the pipeline.</w:t>
      </w:r>
    </w:p>
    <w:p w14:paraId="5E04476F" w14:textId="77777777" w:rsidR="0078106B" w:rsidRPr="0078106B" w:rsidRDefault="0078106B" w:rsidP="0078106B"/>
    <w:p w14:paraId="4B5C66FC" w14:textId="2AD755DF" w:rsidR="005F4048" w:rsidRDefault="005F4048">
      <w:pPr>
        <w:pStyle w:val="MdHeading3"/>
      </w:pPr>
      <w:r w:rsidRPr="005F4048">
        <w:drawing>
          <wp:inline distT="0" distB="0" distL="0" distR="0" wp14:anchorId="519400AE" wp14:editId="533C7BFD">
            <wp:extent cx="5731510" cy="2562860"/>
            <wp:effectExtent l="0" t="0" r="2540" b="8890"/>
            <wp:docPr id="180859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0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CA44" w14:textId="526D6F87" w:rsidR="004868F3" w:rsidRDefault="00000000">
      <w:pPr>
        <w:pStyle w:val="MdHeading3"/>
      </w:pPr>
      <w:r>
        <w:t>2.2 Low-Level Design (LLD)</w:t>
      </w:r>
    </w:p>
    <w:p w14:paraId="50A2620D" w14:textId="77777777" w:rsidR="004868F3" w:rsidRDefault="00000000">
      <w:pPr>
        <w:pStyle w:val="MdParagraph"/>
      </w:pPr>
      <w:r>
        <w:t>The LLD breaks down the internal components of each Spring Boot microservice, showing how incoming requests are processed, validated, and forwarded.</w:t>
      </w:r>
    </w:p>
    <w:p w14:paraId="7AFB15ED" w14:textId="1A0B455C" w:rsidR="004868F3" w:rsidRDefault="00CF3A42">
      <w:pPr>
        <w:pStyle w:val="MdSpace"/>
      </w:pPr>
      <w:r w:rsidRPr="00CF3A42">
        <w:drawing>
          <wp:inline distT="0" distB="0" distL="0" distR="0" wp14:anchorId="3D70A56D" wp14:editId="05E712B5">
            <wp:extent cx="5884167" cy="2307772"/>
            <wp:effectExtent l="0" t="0" r="2540" b="0"/>
            <wp:docPr id="1007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1789" cy="231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B628" w14:textId="518987CF" w:rsidR="00CF3A42" w:rsidRDefault="00CF3A42" w:rsidP="00CF3A42">
      <w:pPr>
        <w:pStyle w:val="MdHeading3"/>
      </w:pPr>
      <w:r>
        <w:t>2.2.1 Core Data Structures &amp; DTOs</w:t>
      </w:r>
    </w:p>
    <w:p w14:paraId="2265E0B8" w14:textId="77777777" w:rsidR="00CF3A42" w:rsidRDefault="00CF3A42" w:rsidP="00CF3A42">
      <w:pPr>
        <w:pStyle w:val="MdParagraph"/>
      </w:pPr>
      <w:r>
        <w:t>To facilitate strongly-typed communication between services and guarantee data integrity before database insertion, the following core Data Transfer Objects (DTOs) and Entities are utilized:</w:t>
      </w:r>
    </w:p>
    <w:p w14:paraId="396AB18F" w14:textId="77777777" w:rsidR="00CF3A42" w:rsidRDefault="00CF3A42" w:rsidP="00CF3A42">
      <w:pPr>
        <w:pStyle w:val="MdSpace"/>
      </w:pPr>
    </w:p>
    <w:p w14:paraId="4D2A9610" w14:textId="77777777" w:rsidR="00CF3A42" w:rsidRDefault="00CF3A42" w:rsidP="00CF3A42">
      <w:pPr>
        <w:pStyle w:val="MdListItem"/>
        <w:numPr>
          <w:ilvl w:val="0"/>
          <w:numId w:val="5"/>
        </w:numPr>
      </w:pPr>
      <w:r>
        <w:rPr>
          <w:rStyle w:val="MdCodespan"/>
          <w:b/>
          <w:bCs/>
          <w:u w:val="single"/>
        </w:rPr>
        <w:t>IngestionPayload</w:t>
      </w:r>
      <w:r>
        <w:rPr>
          <w:rStyle w:val="MdStrong"/>
        </w:rPr>
        <w:t xml:space="preserve"> / </w:t>
      </w:r>
      <w:r>
        <w:rPr>
          <w:rStyle w:val="MdCodespan"/>
          <w:b/>
          <w:bCs/>
          <w:u w:val="single"/>
        </w:rPr>
        <w:t>TransformationRequest</w:t>
      </w:r>
      <w:r>
        <w:rPr>
          <w:rStyle w:val="MdStrong"/>
        </w:rPr>
        <w:t xml:space="preserve"> (S1 </w:t>
      </w:r>
      <m:oMath>
        <m:r>
          <w:rPr>
            <w:rFonts w:ascii="Cambria Math" w:hAnsi="Cambria Math"/>
          </w:rPr>
          <m:t>→</m:t>
        </m:r>
      </m:oMath>
      <w:r>
        <w:rPr>
          <w:rStyle w:val="MdStrong"/>
        </w:rPr>
        <w:t xml:space="preserve"> S2)</w:t>
      </w:r>
    </w:p>
    <w:p w14:paraId="75CBB8DA" w14:textId="77777777" w:rsidR="00CF3A42" w:rsidRDefault="00CF3A42" w:rsidP="00CF3A42">
      <w:pPr>
        <w:pStyle w:val="MdListItem"/>
        <w:numPr>
          <w:ilvl w:val="1"/>
          <w:numId w:val="4"/>
        </w:numPr>
      </w:pPr>
      <w:r>
        <w:t xml:space="preserve">Carries the raw file byte array (or Base64 string), original filename, and the correlation </w:t>
      </w:r>
      <w:proofErr w:type="spellStart"/>
      <w:r>
        <w:rPr>
          <w:rStyle w:val="MdCodespan"/>
          <w:u w:val="single"/>
        </w:rPr>
        <w:t>file_id</w:t>
      </w:r>
      <w:proofErr w:type="spellEnd"/>
      <w:r>
        <w:t>.</w:t>
      </w:r>
    </w:p>
    <w:p w14:paraId="237F899E" w14:textId="77777777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lastRenderedPageBreak/>
        <w:t>Purpose:</w:t>
      </w:r>
      <w:r>
        <w:t xml:space="preserve"> Decouples the HTTP multipart upload layer from internal service-to-service communication.</w:t>
      </w:r>
    </w:p>
    <w:p w14:paraId="6ECF4724" w14:textId="77777777" w:rsidR="00CF3A42" w:rsidRDefault="00CF3A42" w:rsidP="00CF3A42">
      <w:pPr>
        <w:pStyle w:val="MdListItem"/>
        <w:numPr>
          <w:ilvl w:val="0"/>
          <w:numId w:val="5"/>
        </w:numPr>
      </w:pPr>
      <w:r>
        <w:rPr>
          <w:rStyle w:val="MdCodespan"/>
          <w:b/>
          <w:bCs/>
          <w:u w:val="single"/>
        </w:rPr>
        <w:t>TransformationResponse</w:t>
      </w:r>
      <w:r>
        <w:rPr>
          <w:rStyle w:val="MdStrong"/>
        </w:rPr>
        <w:t xml:space="preserve"> / </w:t>
      </w:r>
      <w:r>
        <w:rPr>
          <w:rStyle w:val="MdCodespan"/>
          <w:b/>
          <w:bCs/>
          <w:u w:val="single"/>
        </w:rPr>
        <w:t>PersistenceRequest</w:t>
      </w:r>
      <w:r>
        <w:rPr>
          <w:rStyle w:val="MdStrong"/>
        </w:rPr>
        <w:t xml:space="preserve"> (S2 </w:t>
      </w:r>
      <m:oMath>
        <m:r>
          <w:rPr>
            <w:rFonts w:ascii="Cambria Math" w:hAnsi="Cambria Math"/>
          </w:rPr>
          <m:t>→</m:t>
        </m:r>
      </m:oMath>
      <w:r>
        <w:rPr>
          <w:rStyle w:val="MdStrong"/>
        </w:rPr>
        <w:t xml:space="preserve"> S3)</w:t>
      </w:r>
    </w:p>
    <w:p w14:paraId="20E91AA1" w14:textId="77777777" w:rsidR="00CF3A42" w:rsidRDefault="00CF3A42" w:rsidP="00CF3A42">
      <w:pPr>
        <w:pStyle w:val="MdListItem"/>
        <w:numPr>
          <w:ilvl w:val="1"/>
          <w:numId w:val="4"/>
        </w:numPr>
      </w:pPr>
      <w:r>
        <w:t>Contains the structured, parsed metadata extracted by the Transformation Service using regex parsers.</w:t>
      </w:r>
    </w:p>
    <w:p w14:paraId="29AF515B" w14:textId="77777777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t>Fields Include:</w:t>
      </w:r>
      <w:r>
        <w:t xml:space="preserve"> </w:t>
      </w:r>
      <w:proofErr w:type="spellStart"/>
      <w:r>
        <w:rPr>
          <w:rStyle w:val="MdCodespan"/>
          <w:u w:val="single"/>
        </w:rPr>
        <w:t>fileId</w:t>
      </w:r>
      <w:proofErr w:type="spellEnd"/>
      <w:r>
        <w:t xml:space="preserve">, </w:t>
      </w:r>
      <w:proofErr w:type="spellStart"/>
      <w:r>
        <w:rPr>
          <w:rStyle w:val="MdCodespan"/>
          <w:u w:val="single"/>
        </w:rPr>
        <w:t>fileName</w:t>
      </w:r>
      <w:proofErr w:type="spellEnd"/>
      <w:r>
        <w:t xml:space="preserve">, </w:t>
      </w:r>
      <w:r>
        <w:rPr>
          <w:rStyle w:val="MdCodespan"/>
          <w:u w:val="single"/>
        </w:rPr>
        <w:t>title</w:t>
      </w:r>
      <w:r>
        <w:t xml:space="preserve">, </w:t>
      </w:r>
      <w:proofErr w:type="spellStart"/>
      <w:r>
        <w:rPr>
          <w:rStyle w:val="MdCodespan"/>
          <w:u w:val="single"/>
        </w:rPr>
        <w:t>logoUrl</w:t>
      </w:r>
      <w:proofErr w:type="spellEnd"/>
      <w:r>
        <w:t xml:space="preserve">, </w:t>
      </w:r>
      <w:r>
        <w:rPr>
          <w:rStyle w:val="MdCodespan"/>
          <w:u w:val="single"/>
        </w:rPr>
        <w:t>content</w:t>
      </w:r>
      <w:r>
        <w:t xml:space="preserve">, </w:t>
      </w:r>
      <w:r>
        <w:rPr>
          <w:rStyle w:val="MdCodespan"/>
          <w:u w:val="single"/>
        </w:rPr>
        <w:t>footer</w:t>
      </w:r>
      <w:r>
        <w:t>.</w:t>
      </w:r>
    </w:p>
    <w:p w14:paraId="45D0D2BF" w14:textId="77777777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t>Purpose:</w:t>
      </w:r>
      <w:r>
        <w:t xml:space="preserve"> Represents the clean, business-ready data object required for final storage.</w:t>
      </w:r>
    </w:p>
    <w:p w14:paraId="7731B62F" w14:textId="77777777" w:rsidR="00CF3A42" w:rsidRDefault="00CF3A42" w:rsidP="00CF3A42">
      <w:pPr>
        <w:pStyle w:val="MdListItem"/>
        <w:numPr>
          <w:ilvl w:val="0"/>
          <w:numId w:val="5"/>
        </w:numPr>
      </w:pPr>
      <w:proofErr w:type="spellStart"/>
      <w:r>
        <w:rPr>
          <w:rStyle w:val="MdCodespan"/>
          <w:b/>
          <w:bCs/>
          <w:u w:val="single"/>
        </w:rPr>
        <w:t>FileDocument</w:t>
      </w:r>
      <w:proofErr w:type="spellEnd"/>
      <w:r>
        <w:rPr>
          <w:rStyle w:val="MdStrong"/>
        </w:rPr>
        <w:t xml:space="preserve"> (JPA Entity in S3)</w:t>
      </w:r>
    </w:p>
    <w:p w14:paraId="4927303F" w14:textId="77777777" w:rsidR="00CF3A42" w:rsidRDefault="00CF3A42" w:rsidP="00CF3A42">
      <w:pPr>
        <w:pStyle w:val="MdListItem"/>
        <w:numPr>
          <w:ilvl w:val="1"/>
          <w:numId w:val="4"/>
        </w:numPr>
      </w:pPr>
      <w:r>
        <w:t xml:space="preserve">The </w:t>
      </w:r>
      <w:r>
        <w:rPr>
          <w:rStyle w:val="MdCodespan"/>
          <w:u w:val="single"/>
        </w:rPr>
        <w:t>@Entity</w:t>
      </w:r>
      <w:r>
        <w:t xml:space="preserve"> class mapping directly to the PostgreSQL </w:t>
      </w:r>
      <w:proofErr w:type="spellStart"/>
      <w:r>
        <w:rPr>
          <w:rStyle w:val="MdCodespan"/>
          <w:u w:val="single"/>
        </w:rPr>
        <w:t>file_documents</w:t>
      </w:r>
      <w:proofErr w:type="spellEnd"/>
      <w:r>
        <w:t xml:space="preserve"> table.</w:t>
      </w:r>
    </w:p>
    <w:p w14:paraId="7F72AE6F" w14:textId="77777777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t>Fields Include:</w:t>
      </w:r>
      <w:r>
        <w:t xml:space="preserve"> </w:t>
      </w:r>
      <w:r>
        <w:rPr>
          <w:rStyle w:val="MdCodespan"/>
          <w:u w:val="single"/>
        </w:rPr>
        <w:t>id</w:t>
      </w:r>
      <w:r>
        <w:t xml:space="preserve"> (PK), </w:t>
      </w:r>
      <w:proofErr w:type="spellStart"/>
      <w:r>
        <w:rPr>
          <w:rStyle w:val="MdCodespan"/>
          <w:u w:val="single"/>
        </w:rPr>
        <w:t>fileId</w:t>
      </w:r>
      <w:proofErr w:type="spellEnd"/>
      <w:r>
        <w:t xml:space="preserve"> (unique correlation ID), </w:t>
      </w:r>
      <w:r>
        <w:rPr>
          <w:rStyle w:val="MdCodespan"/>
          <w:u w:val="single"/>
        </w:rPr>
        <w:t>title</w:t>
      </w:r>
      <w:r>
        <w:t xml:space="preserve">, </w:t>
      </w:r>
      <w:proofErr w:type="spellStart"/>
      <w:r>
        <w:rPr>
          <w:rStyle w:val="MdCodespan"/>
          <w:u w:val="single"/>
        </w:rPr>
        <w:t>logoUrl</w:t>
      </w:r>
      <w:proofErr w:type="spellEnd"/>
      <w:r>
        <w:t xml:space="preserve">, </w:t>
      </w:r>
      <w:r>
        <w:rPr>
          <w:rStyle w:val="MdCodespan"/>
          <w:u w:val="single"/>
        </w:rPr>
        <w:t>content</w:t>
      </w:r>
      <w:r>
        <w:t xml:space="preserve"> (TEXT), </w:t>
      </w:r>
      <w:r>
        <w:rPr>
          <w:rStyle w:val="MdCodespan"/>
          <w:u w:val="single"/>
        </w:rPr>
        <w:t>footer</w:t>
      </w:r>
      <w:r>
        <w:t xml:space="preserve">, </w:t>
      </w:r>
      <w:r>
        <w:rPr>
          <w:rStyle w:val="MdCodespan"/>
          <w:u w:val="single"/>
        </w:rPr>
        <w:t>status</w:t>
      </w:r>
      <w:r>
        <w:t xml:space="preserve">, </w:t>
      </w:r>
      <w:proofErr w:type="spellStart"/>
      <w:r>
        <w:rPr>
          <w:rStyle w:val="MdCodespan"/>
          <w:u w:val="single"/>
        </w:rPr>
        <w:t>createdAt</w:t>
      </w:r>
      <w:proofErr w:type="spellEnd"/>
      <w:r>
        <w:t>.</w:t>
      </w:r>
    </w:p>
    <w:p w14:paraId="6D9AD873" w14:textId="77777777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t>Purpose:</w:t>
      </w:r>
      <w:r>
        <w:t xml:space="preserve"> Ensures ACID compliance and provides Object-Relational Mapping (ORM) for the final persistence stage.</w:t>
      </w:r>
    </w:p>
    <w:p w14:paraId="686EA4FE" w14:textId="77777777" w:rsidR="00CF3A42" w:rsidRDefault="00CF3A42" w:rsidP="00CF3A42">
      <w:pPr>
        <w:pStyle w:val="MdListItem"/>
        <w:numPr>
          <w:ilvl w:val="0"/>
          <w:numId w:val="5"/>
        </w:numPr>
      </w:pPr>
      <w:proofErr w:type="spellStart"/>
      <w:r>
        <w:rPr>
          <w:rStyle w:val="MdCodespan"/>
          <w:b/>
          <w:bCs/>
          <w:u w:val="single"/>
        </w:rPr>
        <w:t>BusinessEventPayload</w:t>
      </w:r>
      <w:proofErr w:type="spellEnd"/>
      <w:r>
        <w:rPr>
          <w:rStyle w:val="MdStrong"/>
        </w:rPr>
        <w:t xml:space="preserve"> (Map&lt;String, Object&gt;)</w:t>
      </w:r>
    </w:p>
    <w:p w14:paraId="77BC8FCB" w14:textId="77777777" w:rsidR="00CF3A42" w:rsidRDefault="00CF3A42" w:rsidP="00CF3A42">
      <w:pPr>
        <w:pStyle w:val="MdListItem"/>
        <w:numPr>
          <w:ilvl w:val="1"/>
          <w:numId w:val="4"/>
        </w:numPr>
      </w:pPr>
      <w:r>
        <w:t xml:space="preserve">The standardized schema generated by the </w:t>
      </w:r>
      <w:proofErr w:type="spellStart"/>
      <w:r>
        <w:rPr>
          <w:rStyle w:val="MdCodespan"/>
          <w:u w:val="single"/>
        </w:rPr>
        <w:t>BusinessEventEmitter</w:t>
      </w:r>
      <w:proofErr w:type="spellEnd"/>
      <w:r>
        <w:t xml:space="preserve"> sent to the Dynatrace Event Hub.</w:t>
      </w:r>
    </w:p>
    <w:p w14:paraId="17E551B0" w14:textId="77777777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t>Fields Include:</w:t>
      </w:r>
      <w:r>
        <w:t xml:space="preserve"> </w:t>
      </w:r>
      <w:proofErr w:type="spellStart"/>
      <w:r>
        <w:rPr>
          <w:rStyle w:val="MdCodespan"/>
          <w:u w:val="single"/>
        </w:rPr>
        <w:t>specversion</w:t>
      </w:r>
      <w:proofErr w:type="spellEnd"/>
      <w:r>
        <w:t xml:space="preserve">, </w:t>
      </w:r>
      <w:r>
        <w:rPr>
          <w:rStyle w:val="MdCodespan"/>
          <w:u w:val="single"/>
        </w:rPr>
        <w:t>id</w:t>
      </w:r>
      <w:r>
        <w:t xml:space="preserve">, </w:t>
      </w:r>
      <w:r>
        <w:rPr>
          <w:rStyle w:val="MdCodespan"/>
          <w:u w:val="single"/>
        </w:rPr>
        <w:t>source</w:t>
      </w:r>
      <w:r>
        <w:t xml:space="preserve">, </w:t>
      </w:r>
      <w:r>
        <w:rPr>
          <w:rStyle w:val="MdCodespan"/>
          <w:u w:val="single"/>
        </w:rPr>
        <w:t>type</w:t>
      </w:r>
      <w:r>
        <w:t xml:space="preserve">, </w:t>
      </w:r>
      <w:r>
        <w:rPr>
          <w:rStyle w:val="MdCodespan"/>
          <w:u w:val="single"/>
        </w:rPr>
        <w:t>data</w:t>
      </w:r>
      <w:r>
        <w:t xml:space="preserve"> (containing </w:t>
      </w:r>
      <w:proofErr w:type="spellStart"/>
      <w:r>
        <w:rPr>
          <w:rStyle w:val="MdCodespan"/>
          <w:u w:val="single"/>
        </w:rPr>
        <w:t>file_id</w:t>
      </w:r>
      <w:proofErr w:type="spellEnd"/>
      <w:r>
        <w:t xml:space="preserve">, </w:t>
      </w:r>
      <w:r>
        <w:rPr>
          <w:rStyle w:val="MdCodespan"/>
          <w:u w:val="single"/>
        </w:rPr>
        <w:t>stage</w:t>
      </w:r>
      <w:r>
        <w:t xml:space="preserve">, </w:t>
      </w:r>
      <w:r>
        <w:rPr>
          <w:rStyle w:val="MdCodespan"/>
          <w:u w:val="single"/>
        </w:rPr>
        <w:t>status</w:t>
      </w:r>
      <w:r>
        <w:t xml:space="preserve">, </w:t>
      </w:r>
      <w:proofErr w:type="spellStart"/>
      <w:r>
        <w:rPr>
          <w:rStyle w:val="MdCodespan"/>
          <w:u w:val="single"/>
        </w:rPr>
        <w:t>error_detail</w:t>
      </w:r>
      <w:proofErr w:type="spellEnd"/>
      <w:r>
        <w:t xml:space="preserve">, </w:t>
      </w:r>
      <w:r>
        <w:rPr>
          <w:rStyle w:val="MdCodespan"/>
          <w:u w:val="single"/>
        </w:rPr>
        <w:t>timestamp</w:t>
      </w:r>
      <w:r>
        <w:t>).</w:t>
      </w:r>
    </w:p>
    <w:p w14:paraId="5D6C5E7C" w14:textId="33214E54" w:rsidR="00CF3A42" w:rsidRDefault="00CF3A42" w:rsidP="00CF3A42">
      <w:pPr>
        <w:pStyle w:val="MdListItem"/>
        <w:numPr>
          <w:ilvl w:val="1"/>
          <w:numId w:val="4"/>
        </w:numPr>
      </w:pPr>
      <w:r>
        <w:rPr>
          <w:rStyle w:val="MdEm"/>
        </w:rPr>
        <w:t>Purpose:</w:t>
      </w:r>
      <w:r>
        <w:t xml:space="preserve"> Adheres strictly to the </w:t>
      </w:r>
      <w:proofErr w:type="spellStart"/>
      <w:r>
        <w:t>CloudEvents</w:t>
      </w:r>
      <w:proofErr w:type="spellEnd"/>
      <w:r>
        <w:t xml:space="preserve"> specification, enabling lossless, unified observability querying via DQL.</w:t>
      </w:r>
    </w:p>
    <w:p w14:paraId="0D851D10" w14:textId="048AD725" w:rsidR="004868F3" w:rsidRDefault="00000000">
      <w:pPr>
        <w:pStyle w:val="MdHeading3"/>
      </w:pPr>
      <w:r>
        <w:t>2.3 Interaction Flowchart (Sequence Diagram)</w:t>
      </w:r>
    </w:p>
    <w:p w14:paraId="46B89AF2" w14:textId="77777777" w:rsidR="004868F3" w:rsidRDefault="00000000">
      <w:pPr>
        <w:pStyle w:val="MdParagraph"/>
      </w:pPr>
      <w:r>
        <w:t>This sequence diagram details the strict synchronous flow of the pipeline, including how Dynatrace Business Events are emitted at every critical juncture (both successes and failures).</w:t>
      </w:r>
    </w:p>
    <w:p w14:paraId="331D0F3B" w14:textId="77777777" w:rsidR="004868F3" w:rsidRDefault="004868F3">
      <w:pPr>
        <w:pStyle w:val="MdSpace"/>
      </w:pPr>
    </w:p>
    <w:p w14:paraId="6E59832C" w14:textId="77721756" w:rsidR="004868F3" w:rsidRDefault="00025851">
      <w:pPr>
        <w:pStyle w:val="MdSpace"/>
      </w:pPr>
      <w:r w:rsidRPr="00025851">
        <w:drawing>
          <wp:inline distT="0" distB="0" distL="0" distR="0" wp14:anchorId="6EF6421D" wp14:editId="1DD1050E">
            <wp:extent cx="5731510" cy="3128645"/>
            <wp:effectExtent l="0" t="0" r="2540" b="0"/>
            <wp:docPr id="21155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9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2611" w14:textId="77777777" w:rsidR="004868F3" w:rsidRDefault="00000000">
      <w:pPr>
        <w:pStyle w:val="MdHeading2"/>
      </w:pPr>
      <w:r>
        <w:lastRenderedPageBreak/>
        <w:t>3. Dynatrace Implementation (REPORT)</w:t>
      </w:r>
    </w:p>
    <w:p w14:paraId="590C0B2D" w14:textId="77777777" w:rsidR="004868F3" w:rsidRDefault="00000000">
      <w:pPr>
        <w:pStyle w:val="MdParagraph"/>
      </w:pPr>
      <w:r>
        <w:t>Below is the detailed implementation evidence showcasing how Dynatrace captures and visualizes the business events across different operational scenarios in our pipeline.</w:t>
      </w:r>
    </w:p>
    <w:p w14:paraId="3E15B59C" w14:textId="77777777" w:rsidR="004868F3" w:rsidRDefault="004868F3">
      <w:pPr>
        <w:pStyle w:val="MdSpace"/>
      </w:pPr>
    </w:p>
    <w:p w14:paraId="61E4E99A" w14:textId="77777777" w:rsidR="004868F3" w:rsidRDefault="00000000">
      <w:pPr>
        <w:pStyle w:val="MdHeading3"/>
      </w:pPr>
      <w:r>
        <w:t>Case 1: Failure/Error in Ingestion Service (S1)</w:t>
      </w:r>
    </w:p>
    <w:p w14:paraId="25E2A12C" w14:textId="77777777" w:rsidR="004868F3" w:rsidRDefault="00000000">
      <w:pPr>
        <w:pStyle w:val="MdParagraph"/>
      </w:pPr>
      <w:r>
        <w:rPr>
          <w:rStyle w:val="MdStrong"/>
        </w:rPr>
        <w:t>Input:</w:t>
      </w:r>
      <w:r>
        <w:rPr>
          <w:rStyle w:val="MdBr"/>
        </w:rPr>
        <w:br/>
      </w:r>
      <w:r>
        <w:t xml:space="preserve">The above input is invalid since it is in </w:t>
      </w:r>
      <w:r>
        <w:rPr>
          <w:rStyle w:val="MdCodespan"/>
          <w:u w:val="single"/>
        </w:rPr>
        <w:t>.jpg</w:t>
      </w:r>
      <w:r>
        <w:t xml:space="preserve"> format.</w:t>
      </w:r>
      <w:r>
        <w:rPr>
          <w:rStyle w:val="MdBr"/>
        </w:rPr>
        <w:br/>
      </w:r>
      <w:r>
        <w:t>Because S1 strictly validates allowed file formats (TXT, CSV, PDF, DOCX), it rejects the payload before it can proceed downstream.</w:t>
      </w:r>
    </w:p>
    <w:p w14:paraId="024DE1DD" w14:textId="2A0F2CEC" w:rsidR="004868F3" w:rsidRDefault="004C6B58" w:rsidP="004C6B58">
      <w:pPr>
        <w:pStyle w:val="MdParagraph"/>
      </w:pPr>
      <w:r>
        <w:rPr>
          <w:noProof/>
          <w:color w:val="000000"/>
          <w:sz w:val="28"/>
          <w:szCs w:val="28"/>
        </w:rPr>
        <w:drawing>
          <wp:inline distT="0" distB="0" distL="0" distR="0" wp14:anchorId="02BAC2C1" wp14:editId="50684C25">
            <wp:extent cx="4718685" cy="4321810"/>
            <wp:effectExtent l="0" t="0" r="5715" b="2540"/>
            <wp:docPr id="5062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9CB4" w14:textId="58CDB6E8" w:rsidR="004868F3" w:rsidRDefault="00000000">
      <w:pPr>
        <w:pStyle w:val="MdParagraph"/>
      </w:pPr>
      <w:r>
        <w:rPr>
          <w:rStyle w:val="MdStrong"/>
        </w:rPr>
        <w:t>Pipeline Health Map in Dynatrace:</w:t>
      </w:r>
      <w:r>
        <w:rPr>
          <w:rStyle w:val="MdBr"/>
        </w:rPr>
        <w:br/>
      </w:r>
      <w:r w:rsidR="004C6B58">
        <w:rPr>
          <w:noProof/>
          <w:color w:val="000000"/>
        </w:rPr>
        <w:drawing>
          <wp:inline distT="0" distB="0" distL="0" distR="0" wp14:anchorId="4F829272" wp14:editId="5803EFB1">
            <wp:extent cx="6188710" cy="1346835"/>
            <wp:effectExtent l="0" t="0" r="2540" b="5715"/>
            <wp:docPr id="2081354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4875" w14:textId="77777777" w:rsidR="004868F3" w:rsidRDefault="004868F3">
      <w:pPr>
        <w:pStyle w:val="MdSpace"/>
      </w:pPr>
    </w:p>
    <w:p w14:paraId="459EA1A4" w14:textId="77777777" w:rsidR="004868F3" w:rsidRDefault="00000000">
      <w:pPr>
        <w:pStyle w:val="MdHeading3"/>
      </w:pPr>
      <w:r>
        <w:lastRenderedPageBreak/>
        <w:t>Case 2: Failure/Error in Transformation Service (S2)</w:t>
      </w:r>
    </w:p>
    <w:p w14:paraId="71ABE206" w14:textId="77777777" w:rsidR="004868F3" w:rsidRDefault="00000000">
      <w:pPr>
        <w:pStyle w:val="MdParagraph"/>
      </w:pPr>
      <w:r>
        <w:rPr>
          <w:rStyle w:val="MdStrong"/>
        </w:rPr>
        <w:t>Input:</w:t>
      </w:r>
      <w:r>
        <w:rPr>
          <w:rStyle w:val="MdBr"/>
        </w:rPr>
        <w:br/>
      </w:r>
      <w:r>
        <w:t xml:space="preserve">The above input is invalid as the file does not contain a </w:t>
      </w:r>
      <w:r>
        <w:rPr>
          <w:rStyle w:val="MdCodespan"/>
          <w:u w:val="single"/>
        </w:rPr>
        <w:t>[CONTENT]</w:t>
      </w:r>
      <w:r>
        <w:t xml:space="preserve"> tag.</w:t>
      </w:r>
      <w:r>
        <w:rPr>
          <w:rStyle w:val="MdBr"/>
        </w:rPr>
        <w:br/>
      </w:r>
      <w:r>
        <w:t>S1 successfully validates the file type, but S2 fails during parsing because the required content section is missing.</w:t>
      </w:r>
    </w:p>
    <w:p w14:paraId="09554DAC" w14:textId="25FC6476" w:rsidR="004C6B58" w:rsidRDefault="004C6B58">
      <w:pPr>
        <w:pStyle w:val="MdParagraph"/>
      </w:pPr>
      <w:r>
        <w:rPr>
          <w:noProof/>
          <w:color w:val="000000"/>
        </w:rPr>
        <w:drawing>
          <wp:inline distT="0" distB="0" distL="0" distR="0" wp14:anchorId="33C3FBFC" wp14:editId="4D06243B">
            <wp:extent cx="2699385" cy="1377043"/>
            <wp:effectExtent l="0" t="0" r="5715" b="0"/>
            <wp:docPr id="200718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137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AEB06" w14:textId="00F3B343" w:rsidR="004868F3" w:rsidRDefault="004C6B58">
      <w:pPr>
        <w:pStyle w:val="MdSpace"/>
      </w:pPr>
      <w:r>
        <w:rPr>
          <w:noProof/>
          <w:color w:val="000000"/>
        </w:rPr>
        <w:drawing>
          <wp:inline distT="0" distB="0" distL="0" distR="0" wp14:anchorId="5C6DDEED" wp14:editId="133C0760">
            <wp:extent cx="4196715" cy="3973195"/>
            <wp:effectExtent l="0" t="0" r="0" b="8255"/>
            <wp:docPr id="294830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4648" w14:textId="26362401" w:rsidR="004868F3" w:rsidRDefault="00000000">
      <w:pPr>
        <w:pStyle w:val="MdParagraph"/>
      </w:pPr>
      <w:r>
        <w:rPr>
          <w:rStyle w:val="MdStrong"/>
        </w:rPr>
        <w:t>Pipeline Health Map in Dynatrace:</w:t>
      </w:r>
      <w:r>
        <w:rPr>
          <w:rStyle w:val="MdBr"/>
        </w:rPr>
        <w:br/>
      </w:r>
      <w:r w:rsidR="004C6B58">
        <w:rPr>
          <w:noProof/>
          <w:color w:val="000000"/>
        </w:rPr>
        <w:drawing>
          <wp:inline distT="0" distB="0" distL="0" distR="0" wp14:anchorId="1644E81A" wp14:editId="1208C095">
            <wp:extent cx="6188710" cy="1335405"/>
            <wp:effectExtent l="0" t="0" r="2540" b="0"/>
            <wp:docPr id="1810814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10B9" w14:textId="77777777" w:rsidR="004868F3" w:rsidRDefault="004868F3">
      <w:pPr>
        <w:pStyle w:val="MdSpace"/>
      </w:pPr>
    </w:p>
    <w:p w14:paraId="1A0E5782" w14:textId="77777777" w:rsidR="004868F3" w:rsidRDefault="00000000">
      <w:pPr>
        <w:pStyle w:val="MdHeading3"/>
      </w:pPr>
      <w:r>
        <w:lastRenderedPageBreak/>
        <w:t>Case 3: Failure/Error in Persistence Service (S3)</w:t>
      </w:r>
    </w:p>
    <w:p w14:paraId="333FE8F3" w14:textId="77777777" w:rsidR="004868F3" w:rsidRDefault="00000000">
      <w:pPr>
        <w:pStyle w:val="MdParagraph"/>
      </w:pPr>
      <w:r>
        <w:rPr>
          <w:rStyle w:val="MdStrong"/>
        </w:rPr>
        <w:t>Event Trigger:</w:t>
      </w:r>
      <w:r>
        <w:rPr>
          <w:rStyle w:val="MdBr"/>
        </w:rPr>
        <w:br/>
      </w:r>
      <w:r>
        <w:t>The above service fails as the Database is not up and running.</w:t>
      </w:r>
      <w:r>
        <w:rPr>
          <w:rStyle w:val="MdBr"/>
        </w:rPr>
        <w:br/>
      </w:r>
      <w:r>
        <w:t>Both S1 and S2 successfully process the document, but S3 fails to persist the data to PostgreSQL due to a connection failure, triggering a critical alert.</w:t>
      </w:r>
    </w:p>
    <w:p w14:paraId="2AF56397" w14:textId="77777777" w:rsidR="00F76C8C" w:rsidRDefault="00F76C8C">
      <w:pPr>
        <w:pStyle w:val="MdParagraph"/>
      </w:pPr>
    </w:p>
    <w:p w14:paraId="35D87A22" w14:textId="293B3823" w:rsidR="004868F3" w:rsidRDefault="002D53F9">
      <w:pPr>
        <w:pStyle w:val="MdSpace"/>
      </w:pPr>
      <w:r>
        <w:rPr>
          <w:noProof/>
          <w:color w:val="000000"/>
        </w:rPr>
        <w:drawing>
          <wp:inline distT="0" distB="0" distL="0" distR="0" wp14:anchorId="7AD0C4A4" wp14:editId="14A21639">
            <wp:extent cx="4577715" cy="3799205"/>
            <wp:effectExtent l="0" t="0" r="0" b="0"/>
            <wp:docPr id="814655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E566" w14:textId="77777777" w:rsidR="00F76C8C" w:rsidRDefault="00F76C8C">
      <w:pPr>
        <w:pStyle w:val="MdSpace"/>
      </w:pPr>
    </w:p>
    <w:p w14:paraId="72C1D908" w14:textId="77777777" w:rsidR="00F76C8C" w:rsidRDefault="00F76C8C">
      <w:pPr>
        <w:pStyle w:val="MdSpace"/>
      </w:pPr>
    </w:p>
    <w:p w14:paraId="0C53F8F0" w14:textId="4ED003E4" w:rsidR="00F76C8C" w:rsidRDefault="00000000" w:rsidP="00F76C8C">
      <w:pPr>
        <w:pStyle w:val="MdParagraph"/>
        <w:rPr>
          <w:rStyle w:val="MdStrong"/>
        </w:rPr>
      </w:pPr>
      <w:r>
        <w:rPr>
          <w:rStyle w:val="MdStrong"/>
        </w:rPr>
        <w:t>Pipeline Health Map in Dynatrace:</w:t>
      </w:r>
    </w:p>
    <w:p w14:paraId="29A0BB29" w14:textId="1638E352" w:rsidR="00F76C8C" w:rsidRDefault="00F76C8C" w:rsidP="00F76C8C">
      <w:pPr>
        <w:pStyle w:val="MdParagraph"/>
      </w:pPr>
      <w:r>
        <w:rPr>
          <w:noProof/>
          <w:color w:val="000000"/>
        </w:rPr>
        <w:drawing>
          <wp:inline distT="0" distB="0" distL="0" distR="0" wp14:anchorId="1F7588F3" wp14:editId="6642115A">
            <wp:extent cx="6388100" cy="1504950"/>
            <wp:effectExtent l="0" t="0" r="0" b="0"/>
            <wp:docPr id="235451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077" cy="150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EBC3" w14:textId="77777777" w:rsidR="00F76C8C" w:rsidRDefault="00F76C8C" w:rsidP="00F76C8C">
      <w:pPr>
        <w:pStyle w:val="MdParagraph"/>
      </w:pPr>
    </w:p>
    <w:p w14:paraId="66C57AAD" w14:textId="77777777" w:rsidR="00F76C8C" w:rsidRDefault="00F76C8C" w:rsidP="00F76C8C">
      <w:pPr>
        <w:pStyle w:val="MdParagraph"/>
      </w:pPr>
    </w:p>
    <w:p w14:paraId="3D6F1636" w14:textId="77777777" w:rsidR="00F76C8C" w:rsidRDefault="00F76C8C" w:rsidP="00F76C8C">
      <w:pPr>
        <w:pStyle w:val="MdParagraph"/>
      </w:pPr>
    </w:p>
    <w:p w14:paraId="363E3574" w14:textId="77777777" w:rsidR="00F76C8C" w:rsidRDefault="00F76C8C" w:rsidP="00F76C8C">
      <w:pPr>
        <w:pStyle w:val="MdParagraph"/>
      </w:pPr>
    </w:p>
    <w:p w14:paraId="5E0E3785" w14:textId="7EB54CE5" w:rsidR="004868F3" w:rsidRDefault="00000000">
      <w:pPr>
        <w:pStyle w:val="MdHeading3"/>
      </w:pPr>
      <w:r>
        <w:lastRenderedPageBreak/>
        <w:t>Case 4: All Services are Working as Expected</w:t>
      </w:r>
    </w:p>
    <w:p w14:paraId="6274DCA1" w14:textId="77777777" w:rsidR="004868F3" w:rsidRDefault="00000000">
      <w:pPr>
        <w:pStyle w:val="MdParagraph"/>
      </w:pPr>
      <w:r>
        <w:rPr>
          <w:rStyle w:val="MdStrong"/>
        </w:rPr>
        <w:t>Event Trigger:</w:t>
      </w:r>
      <w:r>
        <w:rPr>
          <w:rStyle w:val="MdBr"/>
        </w:rPr>
        <w:br/>
      </w:r>
      <w:r>
        <w:t>A perfectly formatted document is ingested, transformed, and persisted successfully across the entire pipeline.</w:t>
      </w:r>
    </w:p>
    <w:p w14:paraId="3840FB3C" w14:textId="508690CE" w:rsidR="004868F3" w:rsidRDefault="0078106B">
      <w:pPr>
        <w:pStyle w:val="MdSpace"/>
      </w:pPr>
      <w:r>
        <w:rPr>
          <w:noProof/>
          <w:color w:val="000000"/>
          <w:sz w:val="28"/>
          <w:szCs w:val="28"/>
        </w:rPr>
        <w:drawing>
          <wp:inline distT="0" distB="0" distL="0" distR="0" wp14:anchorId="40D93803" wp14:editId="6F19EC2E">
            <wp:extent cx="5213985" cy="4724400"/>
            <wp:effectExtent l="0" t="0" r="5715" b="0"/>
            <wp:docPr id="2019558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F21B" w14:textId="283A2DC2" w:rsidR="004868F3" w:rsidRDefault="00000000">
      <w:pPr>
        <w:pStyle w:val="MdParagraph"/>
      </w:pPr>
      <w:r>
        <w:rPr>
          <w:rStyle w:val="MdStrong"/>
        </w:rPr>
        <w:t>Pipeline Health Map in Dynatrace:</w:t>
      </w:r>
      <w:r>
        <w:rPr>
          <w:rStyle w:val="MdBr"/>
        </w:rPr>
        <w:br/>
      </w:r>
      <w:r w:rsidR="0078106B">
        <w:rPr>
          <w:noProof/>
          <w:color w:val="000000"/>
          <w:sz w:val="28"/>
          <w:szCs w:val="28"/>
        </w:rPr>
        <w:drawing>
          <wp:inline distT="0" distB="0" distL="0" distR="0" wp14:anchorId="22818BE3" wp14:editId="5AAC8A15">
            <wp:extent cx="5943600" cy="1226185"/>
            <wp:effectExtent l="0" t="0" r="0" b="0"/>
            <wp:docPr id="1024668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D053" w14:textId="77777777" w:rsidR="004868F3" w:rsidRDefault="004868F3">
      <w:pPr>
        <w:pStyle w:val="MdSpace"/>
      </w:pPr>
    </w:p>
    <w:p w14:paraId="02CAC3D1" w14:textId="77777777" w:rsidR="004868F3" w:rsidRDefault="004868F3">
      <w:pPr>
        <w:pStyle w:val="MdHr"/>
        <w:pBdr>
          <w:bottom w:val="single" w:sz="6" w:space="1" w:color="auto"/>
        </w:pBdr>
      </w:pPr>
    </w:p>
    <w:p w14:paraId="37C6DD3A" w14:textId="77777777" w:rsidR="004868F3" w:rsidRDefault="004868F3">
      <w:pPr>
        <w:pStyle w:val="MdSpace"/>
      </w:pPr>
    </w:p>
    <w:p w14:paraId="6321CBAB" w14:textId="0FA0996B" w:rsidR="004868F3" w:rsidRDefault="00000000">
      <w:pPr>
        <w:pStyle w:val="MdHeading2"/>
      </w:pPr>
      <w:r>
        <w:lastRenderedPageBreak/>
        <w:t>4. DQL Queries</w:t>
      </w:r>
    </w:p>
    <w:p w14:paraId="228F488C" w14:textId="77777777" w:rsidR="004868F3" w:rsidRDefault="00000000">
      <w:pPr>
        <w:pStyle w:val="MdParagraph"/>
      </w:pPr>
      <w:r>
        <w:t>To visualize the pipeline health demonstrated in the cases above, we built a real-time dashboard using Dynatrace Query Language (DQL). Below are the exact, advanced queries used to construct our dashboard tiles, handling dynamic status evaluation and JSON field extraction:</w:t>
      </w:r>
    </w:p>
    <w:p w14:paraId="6DDEEC23" w14:textId="77777777" w:rsidR="004868F3" w:rsidRDefault="004868F3">
      <w:pPr>
        <w:pStyle w:val="MdSpace"/>
      </w:pPr>
    </w:p>
    <w:p w14:paraId="1C15ED48" w14:textId="77777777" w:rsidR="004868F3" w:rsidRDefault="00000000">
      <w:pPr>
        <w:pStyle w:val="MdHeading3"/>
      </w:pPr>
      <w:r>
        <w:t>4.1. Total Files Processed</w:t>
      </w:r>
    </w:p>
    <w:p w14:paraId="103CB2A9" w14:textId="77777777" w:rsidR="004868F3" w:rsidRDefault="00000000">
      <w:pPr>
        <w:pStyle w:val="MdCode"/>
      </w:pPr>
      <w:r>
        <w:t>fetch bizevents</w:t>
      </w:r>
      <w:r>
        <w:br/>
        <w:t xml:space="preserve">| fieldsAdd </w:t>
      </w:r>
      <w:proofErr w:type="spellStart"/>
      <w:r>
        <w:t>file_id</w:t>
      </w:r>
      <w:proofErr w:type="spellEnd"/>
      <w:r>
        <w:t xml:space="preserve"> = </w:t>
      </w:r>
      <w:proofErr w:type="gramStart"/>
      <w:r>
        <w:t>jsonField(</w:t>
      </w:r>
      <w:proofErr w:type="gramEnd"/>
      <w:r>
        <w:t>data, "</w:t>
      </w:r>
      <w:proofErr w:type="spellStart"/>
      <w:r>
        <w:t>file_id</w:t>
      </w:r>
      <w:proofErr w:type="spellEnd"/>
      <w:r>
        <w:t>")</w:t>
      </w:r>
      <w:r>
        <w:br/>
        <w:t xml:space="preserve">| summarize </w:t>
      </w:r>
      <w:proofErr w:type="spellStart"/>
      <w:r>
        <w:t>totalFiles</w:t>
      </w:r>
      <w:proofErr w:type="spellEnd"/>
      <w:r>
        <w:t xml:space="preserve"> = </w:t>
      </w:r>
      <w:proofErr w:type="spellStart"/>
      <w:r>
        <w:t>countDistinct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039EA629" w14:textId="77777777" w:rsidR="004868F3" w:rsidRDefault="004868F3">
      <w:pPr>
        <w:pStyle w:val="MdSpace"/>
      </w:pPr>
    </w:p>
    <w:p w14:paraId="78591F2D" w14:textId="77777777" w:rsidR="004868F3" w:rsidRDefault="00000000">
      <w:pPr>
        <w:pStyle w:val="MdHeading3"/>
      </w:pPr>
      <w:r>
        <w:t>4.2. Successful Pipelines</w:t>
      </w:r>
    </w:p>
    <w:p w14:paraId="0E0DE89A" w14:textId="77777777" w:rsidR="004868F3" w:rsidRDefault="00000000">
      <w:pPr>
        <w:pStyle w:val="MdCode"/>
      </w:pPr>
      <w:r>
        <w:t>fetch bizevents</w:t>
      </w:r>
      <w:r>
        <w:br/>
        <w:t>| fieldsAdd</w:t>
      </w:r>
      <w:r>
        <w:br/>
        <w:t xml:space="preserve">  </w:t>
      </w:r>
      <w:proofErr w:type="spellStart"/>
      <w:r>
        <w:t>file_id</w:t>
      </w:r>
      <w:proofErr w:type="spellEnd"/>
      <w:r>
        <w:t xml:space="preserve"> = jsonField(data, "</w:t>
      </w:r>
      <w:proofErr w:type="spellStart"/>
      <w:r>
        <w:t>file_id</w:t>
      </w:r>
      <w:proofErr w:type="spellEnd"/>
      <w:r>
        <w:t>"),</w:t>
      </w:r>
      <w:r>
        <w:br/>
        <w:t xml:space="preserve">  stage = jsonField(data, "stage"),</w:t>
      </w:r>
      <w:r>
        <w:br/>
        <w:t xml:space="preserve">  status = jsonField(data, "status")</w:t>
      </w:r>
      <w:r>
        <w:br/>
        <w:t>| summarize</w:t>
      </w:r>
      <w:r>
        <w:br/>
        <w:t xml:space="preserve">  stages = </w:t>
      </w:r>
      <w:proofErr w:type="spellStart"/>
      <w:r>
        <w:t>collectArray</w:t>
      </w:r>
      <w:proofErr w:type="spellEnd"/>
      <w:r>
        <w:t>(stage),</w:t>
      </w:r>
      <w:r>
        <w:br/>
        <w:t xml:space="preserve">  statuses = </w:t>
      </w:r>
      <w:proofErr w:type="spellStart"/>
      <w:r>
        <w:t>collectArray</w:t>
      </w:r>
      <w:proofErr w:type="spellEnd"/>
      <w:r>
        <w:t>(status),</w:t>
      </w:r>
      <w:r>
        <w:br/>
        <w:t xml:space="preserve">  by:{</w:t>
      </w:r>
      <w:proofErr w:type="spellStart"/>
      <w:r>
        <w:t>file_id</w:t>
      </w:r>
      <w:proofErr w:type="spellEnd"/>
      <w:r>
        <w:t>}</w:t>
      </w:r>
      <w:r>
        <w:br/>
        <w:t>| filter contains(</w:t>
      </w:r>
      <w:proofErr w:type="spellStart"/>
      <w:r>
        <w:t>toString</w:t>
      </w:r>
      <w:proofErr w:type="spellEnd"/>
      <w:r>
        <w:t>(stages), "S1_INGESTION")</w:t>
      </w:r>
      <w:r>
        <w:br/>
        <w:t xml:space="preserve">  and contains(</w:t>
      </w:r>
      <w:proofErr w:type="spellStart"/>
      <w:r>
        <w:t>toString</w:t>
      </w:r>
      <w:proofErr w:type="spellEnd"/>
      <w:r>
        <w:t>(stages), "S2_TRANSFORMATION")</w:t>
      </w:r>
      <w:r>
        <w:br/>
        <w:t xml:space="preserve">  and contains(</w:t>
      </w:r>
      <w:proofErr w:type="spellStart"/>
      <w:r>
        <w:t>toString</w:t>
      </w:r>
      <w:proofErr w:type="spellEnd"/>
      <w:r>
        <w:t>(stages), "S3_DB_PERSISTENCE")</w:t>
      </w:r>
      <w:r>
        <w:br/>
        <w:t xml:space="preserve">  and not contains(</w:t>
      </w:r>
      <w:proofErr w:type="spellStart"/>
      <w:r>
        <w:t>toString</w:t>
      </w:r>
      <w:proofErr w:type="spellEnd"/>
      <w:r>
        <w:t>(statuses), "FAILED")</w:t>
      </w:r>
      <w:r>
        <w:br/>
        <w:t xml:space="preserve">| summarize </w:t>
      </w:r>
      <w:proofErr w:type="spellStart"/>
      <w:r>
        <w:t>successfulPipelines</w:t>
      </w:r>
      <w:proofErr w:type="spellEnd"/>
      <w:r>
        <w:t xml:space="preserve"> = count()</w:t>
      </w:r>
    </w:p>
    <w:p w14:paraId="46A11B1C" w14:textId="77777777" w:rsidR="004868F3" w:rsidRDefault="004868F3">
      <w:pPr>
        <w:pStyle w:val="MdSpace"/>
      </w:pPr>
    </w:p>
    <w:p w14:paraId="2D99DFBC" w14:textId="77777777" w:rsidR="004868F3" w:rsidRDefault="00000000">
      <w:pPr>
        <w:pStyle w:val="MdHeading3"/>
      </w:pPr>
      <w:r>
        <w:t>4.3. Overall Failure Percentage</w:t>
      </w:r>
    </w:p>
    <w:p w14:paraId="0328EB9E" w14:textId="77777777" w:rsidR="004868F3" w:rsidRDefault="00000000">
      <w:pPr>
        <w:pStyle w:val="MdCode"/>
      </w:pPr>
      <w:r>
        <w:t>fetch bizevents</w:t>
      </w:r>
      <w:r>
        <w:br/>
        <w:t>| fieldsAdd</w:t>
      </w:r>
      <w:r>
        <w:br/>
        <w:t xml:space="preserve">  </w:t>
      </w:r>
      <w:proofErr w:type="spellStart"/>
      <w:r>
        <w:t>file_id</w:t>
      </w:r>
      <w:proofErr w:type="spellEnd"/>
      <w:r>
        <w:t xml:space="preserve"> = jsonField(data, "</w:t>
      </w:r>
      <w:proofErr w:type="spellStart"/>
      <w:r>
        <w:t>file_id</w:t>
      </w:r>
      <w:proofErr w:type="spellEnd"/>
      <w:r>
        <w:t>"),</w:t>
      </w:r>
      <w:r>
        <w:br/>
        <w:t xml:space="preserve">  stage = jsonField(data, "stage"),</w:t>
      </w:r>
      <w:r>
        <w:br/>
        <w:t xml:space="preserve">  status = jsonField(data, "status")</w:t>
      </w:r>
      <w:r>
        <w:br/>
        <w:t>| summarize</w:t>
      </w:r>
      <w:r>
        <w:br/>
        <w:t xml:space="preserve">  stages = </w:t>
      </w:r>
      <w:proofErr w:type="spellStart"/>
      <w:r>
        <w:t>collectArray</w:t>
      </w:r>
      <w:proofErr w:type="spellEnd"/>
      <w:r>
        <w:t>(stage),</w:t>
      </w:r>
      <w:r>
        <w:br/>
        <w:t xml:space="preserve">  statuses = </w:t>
      </w:r>
      <w:proofErr w:type="spellStart"/>
      <w:r>
        <w:t>collectArray</w:t>
      </w:r>
      <w:proofErr w:type="spellEnd"/>
      <w:r>
        <w:t>(status),</w:t>
      </w:r>
      <w:r>
        <w:br/>
        <w:t xml:space="preserve">  by:{</w:t>
      </w:r>
      <w:proofErr w:type="spellStart"/>
      <w:r>
        <w:t>file_id</w:t>
      </w:r>
      <w:proofErr w:type="spellEnd"/>
      <w:r>
        <w:t>}</w:t>
      </w:r>
      <w:r>
        <w:br/>
        <w:t>| fieldsAdd</w:t>
      </w:r>
      <w:r>
        <w:br/>
        <w:t xml:space="preserve">  successful =</w:t>
      </w:r>
      <w:r>
        <w:br/>
        <w:t xml:space="preserve">    contains(</w:t>
      </w:r>
      <w:proofErr w:type="spellStart"/>
      <w:r>
        <w:t>toString</w:t>
      </w:r>
      <w:proofErr w:type="spellEnd"/>
      <w:r>
        <w:t>(stages), "S1_INGESTION")</w:t>
      </w:r>
      <w:r>
        <w:br/>
        <w:t xml:space="preserve">    and contains(</w:t>
      </w:r>
      <w:proofErr w:type="spellStart"/>
      <w:r>
        <w:t>toString</w:t>
      </w:r>
      <w:proofErr w:type="spellEnd"/>
      <w:r>
        <w:t>(stages), "S2_TRANSFORMATION")</w:t>
      </w:r>
      <w:r>
        <w:br/>
        <w:t xml:space="preserve">    and contains(</w:t>
      </w:r>
      <w:proofErr w:type="spellStart"/>
      <w:r>
        <w:t>toString</w:t>
      </w:r>
      <w:proofErr w:type="spellEnd"/>
      <w:r>
        <w:t>(stages), "S3_DB_PERSISTENCE")</w:t>
      </w:r>
      <w:r>
        <w:br/>
      </w:r>
      <w:r>
        <w:lastRenderedPageBreak/>
        <w:t xml:space="preserve">    and not contains(</w:t>
      </w:r>
      <w:proofErr w:type="spellStart"/>
      <w:r>
        <w:t>toString</w:t>
      </w:r>
      <w:proofErr w:type="spellEnd"/>
      <w:r>
        <w:t>(statuses), "FAILED")</w:t>
      </w:r>
      <w:r>
        <w:br/>
        <w:t>| summarize</w:t>
      </w:r>
      <w:r>
        <w:br/>
        <w:t xml:space="preserve">  </w:t>
      </w:r>
      <w:proofErr w:type="spellStart"/>
      <w:r>
        <w:t>totalFiles</w:t>
      </w:r>
      <w:proofErr w:type="spellEnd"/>
      <w:r>
        <w:t xml:space="preserve"> = count(),</w:t>
      </w:r>
      <w:r>
        <w:br/>
        <w:t xml:space="preserve">  </w:t>
      </w:r>
      <w:proofErr w:type="spellStart"/>
      <w:r>
        <w:t>successfulPipelines</w:t>
      </w:r>
      <w:proofErr w:type="spellEnd"/>
      <w:r>
        <w:t xml:space="preserve"> = countIf(successful)</w:t>
      </w:r>
      <w:r>
        <w:br/>
        <w:t>| fieldsAdd</w:t>
      </w:r>
      <w:r>
        <w:br/>
        <w:t xml:space="preserve">  </w:t>
      </w:r>
      <w:proofErr w:type="spellStart"/>
      <w:r>
        <w:t>failedPipelines</w:t>
      </w:r>
      <w:proofErr w:type="spellEnd"/>
      <w:r>
        <w:t xml:space="preserve"> = </w:t>
      </w:r>
      <w:proofErr w:type="spellStart"/>
      <w:r>
        <w:t>totalFiles</w:t>
      </w:r>
      <w:proofErr w:type="spellEnd"/>
      <w:r>
        <w:t xml:space="preserve"> - </w:t>
      </w:r>
      <w:proofErr w:type="spellStart"/>
      <w:r>
        <w:t>successfulPipelines</w:t>
      </w:r>
      <w:proofErr w:type="spellEnd"/>
      <w:r>
        <w:br/>
        <w:t>| fieldsAdd</w:t>
      </w:r>
      <w:r>
        <w:br/>
        <w:t xml:space="preserve">  </w:t>
      </w:r>
      <w:proofErr w:type="spellStart"/>
      <w:r>
        <w:t>failurePercentage</w:t>
      </w:r>
      <w:proofErr w:type="spellEnd"/>
      <w:r>
        <w:t xml:space="preserve"> = (</w:t>
      </w:r>
      <w:proofErr w:type="spellStart"/>
      <w:r>
        <w:t>failedPipelines</w:t>
      </w:r>
      <w:proofErr w:type="spellEnd"/>
      <w:r>
        <w:t xml:space="preserve"> * 100.0) / </w:t>
      </w:r>
      <w:proofErr w:type="spellStart"/>
      <w:r>
        <w:t>totalFiles</w:t>
      </w:r>
      <w:proofErr w:type="spellEnd"/>
    </w:p>
    <w:p w14:paraId="53E3C857" w14:textId="77777777" w:rsidR="004868F3" w:rsidRDefault="004868F3">
      <w:pPr>
        <w:pStyle w:val="MdSpace"/>
      </w:pPr>
    </w:p>
    <w:p w14:paraId="6489976F" w14:textId="77777777" w:rsidR="004868F3" w:rsidRDefault="00000000">
      <w:pPr>
        <w:pStyle w:val="MdHeading3"/>
      </w:pPr>
      <w:r>
        <w:t>4.4. Dynamic Pipeline Health Map (Latest Execution)</w:t>
      </w:r>
    </w:p>
    <w:p w14:paraId="0D836866" w14:textId="77777777" w:rsidR="004868F3" w:rsidRDefault="00000000">
      <w:pPr>
        <w:pStyle w:val="MdParagraph"/>
      </w:pPr>
      <w:r>
        <w:rPr>
          <w:rStyle w:val="MdEm"/>
        </w:rPr>
        <w:t>This query uses prioritization logic to determine the active status of each stage for the most recent file processed.</w:t>
      </w:r>
    </w:p>
    <w:p w14:paraId="0548DA30" w14:textId="77777777" w:rsidR="004868F3" w:rsidRDefault="00000000">
      <w:pPr>
        <w:pStyle w:val="MdCode"/>
      </w:pPr>
      <w:r>
        <w:t>data</w:t>
      </w:r>
      <w:r>
        <w:br/>
        <w:t xml:space="preserve">  record(stage = "S1_INGESTION",    status = "NOT_STARTED", priority = 1),</w:t>
      </w:r>
      <w:r>
        <w:br/>
        <w:t xml:space="preserve">  record(stage = "S2_TRANSFORMATION", status = "NOT_STARTED", priority = 1),</w:t>
      </w:r>
      <w:r>
        <w:br/>
        <w:t xml:space="preserve">  record(stage = "S3_DB_PERSISTENCE", status = "NOT_STARTED", priority = 1)</w:t>
      </w:r>
      <w:r>
        <w:br/>
        <w:t>| append [</w:t>
      </w:r>
      <w:r>
        <w:br/>
        <w:t xml:space="preserve">  fetch bizevents</w:t>
      </w:r>
      <w:r>
        <w:br/>
        <w:t xml:space="preserve">  | fieldsAdd</w:t>
      </w:r>
      <w:r>
        <w:br/>
        <w:t xml:space="preserve">    </w:t>
      </w:r>
      <w:proofErr w:type="spellStart"/>
      <w:r>
        <w:t>file_id</w:t>
      </w:r>
      <w:proofErr w:type="spellEnd"/>
      <w:r>
        <w:t xml:space="preserve"> = jsonField(data, "</w:t>
      </w:r>
      <w:proofErr w:type="spellStart"/>
      <w:r>
        <w:t>file_id</w:t>
      </w:r>
      <w:proofErr w:type="spellEnd"/>
      <w:r>
        <w:t>"),</w:t>
      </w:r>
      <w:r>
        <w:br/>
        <w:t xml:space="preserve">    stage = jsonField(data, "stage"),</w:t>
      </w:r>
      <w:r>
        <w:br/>
        <w:t xml:space="preserve">    status = jsonField(data, "status"),</w:t>
      </w:r>
      <w:r>
        <w:br/>
        <w:t xml:space="preserve">    </w:t>
      </w:r>
      <w:proofErr w:type="spellStart"/>
      <w:r>
        <w:t>eventTime</w:t>
      </w:r>
      <w:proofErr w:type="spellEnd"/>
      <w:r>
        <w:t xml:space="preserve"> = </w:t>
      </w:r>
      <w:proofErr w:type="spellStart"/>
      <w:r>
        <w:t>toTimestamp</w:t>
      </w:r>
      <w:proofErr w:type="spellEnd"/>
      <w:r>
        <w:t>(jsonField(data, "timestamp"))</w:t>
      </w:r>
      <w:r>
        <w:br/>
        <w:t xml:space="preserve">  // Find latest file</w:t>
      </w:r>
      <w:r>
        <w:br/>
        <w:t xml:space="preserve">  | summarize</w:t>
      </w:r>
      <w:r>
        <w:br/>
        <w:t xml:space="preserve">    </w:t>
      </w:r>
      <w:proofErr w:type="spellStart"/>
      <w:r>
        <w:t>latestTime</w:t>
      </w:r>
      <w:proofErr w:type="spellEnd"/>
      <w:r>
        <w:t xml:space="preserve"> = max(</w:t>
      </w:r>
      <w:proofErr w:type="spellStart"/>
      <w:r>
        <w:t>eventTime</w:t>
      </w:r>
      <w:proofErr w:type="spellEnd"/>
      <w:r>
        <w:t>),</w:t>
      </w:r>
      <w:r>
        <w:br/>
        <w:t xml:space="preserve">    by:{</w:t>
      </w:r>
      <w:proofErr w:type="spellStart"/>
      <w:r>
        <w:t>file_id</w:t>
      </w:r>
      <w:proofErr w:type="spellEnd"/>
      <w:r>
        <w:t>}</w:t>
      </w:r>
      <w:r>
        <w:br/>
        <w:t xml:space="preserve">  | sort </w:t>
      </w:r>
      <w:proofErr w:type="spellStart"/>
      <w:r>
        <w:t>latestTime</w:t>
      </w:r>
      <w:proofErr w:type="spellEnd"/>
      <w:r>
        <w:t xml:space="preserve"> </w:t>
      </w:r>
      <w:proofErr w:type="spellStart"/>
      <w:r>
        <w:t>desc</w:t>
      </w:r>
      <w:proofErr w:type="spellEnd"/>
      <w:r>
        <w:br/>
        <w:t xml:space="preserve">  | limit 1</w:t>
      </w:r>
      <w:r>
        <w:br/>
        <w:t xml:space="preserve">  // Fetch all events for latest file</w:t>
      </w:r>
      <w:r>
        <w:br/>
        <w:t xml:space="preserve">  | join [</w:t>
      </w:r>
      <w:r>
        <w:br/>
        <w:t xml:space="preserve">    fetch bizevents</w:t>
      </w:r>
      <w:r>
        <w:br/>
        <w:t xml:space="preserve">    | fieldsAdd</w:t>
      </w:r>
      <w:r>
        <w:br/>
        <w:t xml:space="preserve">      </w:t>
      </w:r>
      <w:proofErr w:type="spellStart"/>
      <w:r>
        <w:t>file_id</w:t>
      </w:r>
      <w:proofErr w:type="spellEnd"/>
      <w:r>
        <w:t xml:space="preserve"> = jsonField(data, "</w:t>
      </w:r>
      <w:proofErr w:type="spellStart"/>
      <w:r>
        <w:t>file_id</w:t>
      </w:r>
      <w:proofErr w:type="spellEnd"/>
      <w:r>
        <w:t>"),</w:t>
      </w:r>
      <w:r>
        <w:br/>
        <w:t xml:space="preserve">      stage = jsonField(data, "stage"),</w:t>
      </w:r>
      <w:r>
        <w:br/>
        <w:t xml:space="preserve">      status = jsonField(data, "status")</w:t>
      </w:r>
      <w:r>
        <w:br/>
        <w:t xml:space="preserve">    ], on:{</w:t>
      </w:r>
      <w:proofErr w:type="spellStart"/>
      <w:r>
        <w:t>file_id</w:t>
      </w:r>
      <w:proofErr w:type="spellEnd"/>
      <w:r>
        <w:t>}</w:t>
      </w:r>
      <w:r>
        <w:br/>
        <w:t xml:space="preserve">  // Assign priority</w:t>
      </w:r>
      <w:r>
        <w:br/>
        <w:t xml:space="preserve">  | fields</w:t>
      </w:r>
      <w:r>
        <w:br/>
        <w:t xml:space="preserve">    stage = </w:t>
      </w:r>
      <w:proofErr w:type="spellStart"/>
      <w:r>
        <w:t>right.stage</w:t>
      </w:r>
      <w:proofErr w:type="spellEnd"/>
      <w:r>
        <w:t>,</w:t>
      </w:r>
      <w:r>
        <w:br/>
        <w:t xml:space="preserve">    status = </w:t>
      </w:r>
      <w:proofErr w:type="spellStart"/>
      <w:r>
        <w:t>right.status</w:t>
      </w:r>
      <w:proofErr w:type="spellEnd"/>
      <w:r>
        <w:t>,</w:t>
      </w:r>
      <w:r>
        <w:br/>
        <w:t xml:space="preserve">    priority =</w:t>
      </w:r>
      <w:r>
        <w:br/>
        <w:t xml:space="preserve">      if(</w:t>
      </w:r>
      <w:proofErr w:type="spellStart"/>
      <w:r>
        <w:t>right.status</w:t>
      </w:r>
      <w:proofErr w:type="spellEnd"/>
      <w:r>
        <w:t xml:space="preserve"> == "FAILED", 3,</w:t>
      </w:r>
      <w:r>
        <w:br/>
        <w:t xml:space="preserve">      else:</w:t>
      </w:r>
      <w:r>
        <w:br/>
        <w:t xml:space="preserve">        if(</w:t>
      </w:r>
      <w:proofErr w:type="spellStart"/>
      <w:r>
        <w:t>right.status</w:t>
      </w:r>
      <w:proofErr w:type="spellEnd"/>
      <w:r>
        <w:t xml:space="preserve"> == "SUCCESS", 2,</w:t>
      </w:r>
      <w:r>
        <w:br/>
        <w:t xml:space="preserve">        else:1))</w:t>
      </w:r>
      <w:r>
        <w:br/>
        <w:t>]</w:t>
      </w:r>
      <w:r>
        <w:br/>
      </w:r>
      <w:r>
        <w:lastRenderedPageBreak/>
        <w:t>// Keep highest priority per stage</w:t>
      </w:r>
      <w:r>
        <w:br/>
        <w:t>| summarize</w:t>
      </w:r>
      <w:r>
        <w:br/>
        <w:t xml:space="preserve">  </w:t>
      </w:r>
      <w:proofErr w:type="spellStart"/>
      <w:r>
        <w:t>maxPriority</w:t>
      </w:r>
      <w:proofErr w:type="spellEnd"/>
      <w:r>
        <w:t xml:space="preserve"> = max(priority),</w:t>
      </w:r>
      <w:r>
        <w:br/>
        <w:t xml:space="preserve">  by:{stage}</w:t>
      </w:r>
      <w:r>
        <w:br/>
        <w:t>// Convert priority back to status</w:t>
      </w:r>
      <w:r>
        <w:br/>
        <w:t>| fields</w:t>
      </w:r>
      <w:r>
        <w:br/>
        <w:t xml:space="preserve">  stage,</w:t>
      </w:r>
      <w:r>
        <w:br/>
        <w:t xml:space="preserve">  status =</w:t>
      </w:r>
      <w:r>
        <w:br/>
        <w:t xml:space="preserve">    if(</w:t>
      </w:r>
      <w:proofErr w:type="spellStart"/>
      <w:r>
        <w:t>maxPriority</w:t>
      </w:r>
      <w:proofErr w:type="spellEnd"/>
      <w:r>
        <w:t xml:space="preserve"> == 3, "FAILED",</w:t>
      </w:r>
      <w:r>
        <w:br/>
        <w:t xml:space="preserve">    else:</w:t>
      </w:r>
      <w:r>
        <w:br/>
        <w:t xml:space="preserve">      if(</w:t>
      </w:r>
      <w:proofErr w:type="spellStart"/>
      <w:r>
        <w:t>maxPriority</w:t>
      </w:r>
      <w:proofErr w:type="spellEnd"/>
      <w:r>
        <w:t xml:space="preserve"> == 2, "SUCCESS",</w:t>
      </w:r>
      <w:r>
        <w:br/>
        <w:t xml:space="preserve">      </w:t>
      </w:r>
      <w:proofErr w:type="spellStart"/>
      <w:r>
        <w:t>else:"NOT_STARTED</w:t>
      </w:r>
      <w:proofErr w:type="spellEnd"/>
      <w:r>
        <w:t>"))</w:t>
      </w:r>
      <w:r>
        <w:br/>
        <w:t xml:space="preserve">| sort stage </w:t>
      </w:r>
      <w:proofErr w:type="spellStart"/>
      <w:r>
        <w:t>asc</w:t>
      </w:r>
      <w:proofErr w:type="spellEnd"/>
    </w:p>
    <w:p w14:paraId="56E721B4" w14:textId="77777777" w:rsidR="004868F3" w:rsidRDefault="004868F3">
      <w:pPr>
        <w:pStyle w:val="MdSpace"/>
      </w:pPr>
    </w:p>
    <w:p w14:paraId="7C04CE0E" w14:textId="77777777" w:rsidR="004868F3" w:rsidRDefault="00000000">
      <w:pPr>
        <w:pStyle w:val="MdHeading3"/>
      </w:pPr>
      <w:r>
        <w:t>4.5. Failures by Stage</w:t>
      </w:r>
    </w:p>
    <w:p w14:paraId="5F61DCDB" w14:textId="7A922553" w:rsidR="004868F3" w:rsidRDefault="00000000">
      <w:pPr>
        <w:pStyle w:val="MdCode"/>
      </w:pPr>
      <w:r>
        <w:t>fetch bizevents</w:t>
      </w:r>
      <w:r>
        <w:br/>
        <w:t>| fieldsAdd</w:t>
      </w:r>
      <w:r>
        <w:br/>
        <w:t xml:space="preserve">  stage = jsonField(data, "stage"),</w:t>
      </w:r>
      <w:r>
        <w:br/>
        <w:t xml:space="preserve">  status = jsonField(data, "status")</w:t>
      </w:r>
      <w:r>
        <w:br/>
        <w:t>| summarize</w:t>
      </w:r>
      <w:r>
        <w:br/>
        <w:t xml:space="preserve">  total = </w:t>
      </w:r>
      <w:proofErr w:type="gramStart"/>
      <w:r>
        <w:t>count(</w:t>
      </w:r>
      <w:proofErr w:type="gramEnd"/>
      <w:r>
        <w:t>),</w:t>
      </w:r>
      <w:r>
        <w:br/>
        <w:t xml:space="preserve">  failCount = </w:t>
      </w:r>
      <w:proofErr w:type="spellStart"/>
      <w:proofErr w:type="gramStart"/>
      <w:r>
        <w:t>count</w:t>
      </w:r>
      <w:r w:rsidR="00B071E4">
        <w:t>i</w:t>
      </w:r>
      <w:r>
        <w:t>f</w:t>
      </w:r>
      <w:proofErr w:type="spellEnd"/>
      <w:r>
        <w:t>(</w:t>
      </w:r>
      <w:proofErr w:type="gramEnd"/>
      <w:r>
        <w:t>status == "FAILED"),</w:t>
      </w:r>
      <w:r>
        <w:br/>
        <w:t xml:space="preserve">  by:{stage}</w:t>
      </w:r>
    </w:p>
    <w:p w14:paraId="48629B72" w14:textId="77777777" w:rsidR="004868F3" w:rsidRDefault="004868F3">
      <w:pPr>
        <w:pStyle w:val="MdSpace"/>
      </w:pPr>
    </w:p>
    <w:p w14:paraId="09F22EBF" w14:textId="77777777" w:rsidR="004868F3" w:rsidRDefault="004868F3">
      <w:pPr>
        <w:pStyle w:val="MdHr"/>
        <w:pBdr>
          <w:bottom w:val="single" w:sz="6" w:space="1" w:color="auto"/>
        </w:pBdr>
      </w:pPr>
    </w:p>
    <w:p w14:paraId="098CCB8C" w14:textId="77777777" w:rsidR="004868F3" w:rsidRDefault="00000000">
      <w:pPr>
        <w:pStyle w:val="MdHeading2"/>
      </w:pPr>
      <w:r>
        <w:t>5. Conclusion &amp; Next Steps</w:t>
      </w:r>
    </w:p>
    <w:p w14:paraId="796960E5" w14:textId="77777777" w:rsidR="004868F3" w:rsidRDefault="00000000">
      <w:pPr>
        <w:pStyle w:val="MdParagraph"/>
      </w:pPr>
      <w:r>
        <w:t xml:space="preserve">By combining Spring Boot microservices with Dynatrace Business Events, we have achieved </w:t>
      </w:r>
      <w:r>
        <w:rPr>
          <w:rStyle w:val="MdStrong"/>
        </w:rPr>
        <w:t>100% visibility</w:t>
      </w:r>
      <w:r>
        <w:t xml:space="preserve"> into our file processing pipeline. Engineering can now pinpoint exactly where and why a file failed (e.g., Case 2: Missing Content at S2), bridging the gap between technical operations and business outcomes.</w:t>
      </w:r>
    </w:p>
    <w:p w14:paraId="43D884A8" w14:textId="46DE7AA2" w:rsidR="004868F3" w:rsidRDefault="004868F3" w:rsidP="00B071E4">
      <w:pPr>
        <w:pStyle w:val="MdListItem"/>
        <w:ind w:left="0" w:firstLine="0"/>
      </w:pPr>
    </w:p>
    <w:sectPr w:rsidR="004868F3" w:rsidSect="004C6B58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F9E"/>
    <w:multiLevelType w:val="hybridMultilevel"/>
    <w:tmpl w:val="45E4C19E"/>
    <w:lvl w:ilvl="0" w:tplc="6ABE5CE6">
      <w:start w:val="1"/>
      <w:numFmt w:val="bullet"/>
      <w:lvlText w:val="●"/>
      <w:lvlJc w:val="left"/>
      <w:pPr>
        <w:ind w:left="720" w:hanging="360"/>
      </w:pPr>
    </w:lvl>
    <w:lvl w:ilvl="1" w:tplc="61FC5BC8">
      <w:start w:val="1"/>
      <w:numFmt w:val="bullet"/>
      <w:lvlText w:val="○"/>
      <w:lvlJc w:val="left"/>
      <w:pPr>
        <w:ind w:left="1440" w:hanging="360"/>
      </w:pPr>
    </w:lvl>
    <w:lvl w:ilvl="2" w:tplc="5B822320">
      <w:start w:val="1"/>
      <w:numFmt w:val="bullet"/>
      <w:lvlText w:val="■"/>
      <w:lvlJc w:val="left"/>
      <w:pPr>
        <w:ind w:left="2160" w:hanging="360"/>
      </w:pPr>
    </w:lvl>
    <w:lvl w:ilvl="3" w:tplc="D956702E">
      <w:start w:val="1"/>
      <w:numFmt w:val="bullet"/>
      <w:lvlText w:val="●"/>
      <w:lvlJc w:val="left"/>
      <w:pPr>
        <w:ind w:left="2880" w:hanging="360"/>
      </w:pPr>
    </w:lvl>
    <w:lvl w:ilvl="4" w:tplc="055275C6">
      <w:start w:val="1"/>
      <w:numFmt w:val="bullet"/>
      <w:lvlText w:val="○"/>
      <w:lvlJc w:val="left"/>
      <w:pPr>
        <w:ind w:left="3600" w:hanging="360"/>
      </w:pPr>
    </w:lvl>
    <w:lvl w:ilvl="5" w:tplc="A0B8565C">
      <w:start w:val="1"/>
      <w:numFmt w:val="bullet"/>
      <w:lvlText w:val="■"/>
      <w:lvlJc w:val="left"/>
      <w:pPr>
        <w:ind w:left="4320" w:hanging="360"/>
      </w:pPr>
    </w:lvl>
    <w:lvl w:ilvl="6" w:tplc="665C6432">
      <w:start w:val="1"/>
      <w:numFmt w:val="bullet"/>
      <w:lvlText w:val="●"/>
      <w:lvlJc w:val="left"/>
      <w:pPr>
        <w:ind w:left="5040" w:hanging="360"/>
      </w:pPr>
    </w:lvl>
    <w:lvl w:ilvl="7" w:tplc="2F702802">
      <w:start w:val="1"/>
      <w:numFmt w:val="bullet"/>
      <w:lvlText w:val="●"/>
      <w:lvlJc w:val="left"/>
      <w:pPr>
        <w:ind w:left="5760" w:hanging="360"/>
      </w:pPr>
    </w:lvl>
    <w:lvl w:ilvl="8" w:tplc="257C78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755D5E"/>
    <w:multiLevelType w:val="hybridMultilevel"/>
    <w:tmpl w:val="67F486C6"/>
    <w:lvl w:ilvl="0" w:tplc="035A0FA8">
      <w:start w:val="1"/>
      <w:numFmt w:val="bullet"/>
      <w:lvlText w:val="•"/>
      <w:lvlJc w:val="left"/>
    </w:lvl>
    <w:lvl w:ilvl="1" w:tplc="F2DA3DBA">
      <w:start w:val="1"/>
      <w:numFmt w:val="bullet"/>
      <w:lvlText w:val="■"/>
      <w:lvlJc w:val="left"/>
    </w:lvl>
    <w:lvl w:ilvl="2" w:tplc="81645096">
      <w:start w:val="1"/>
      <w:numFmt w:val="bullet"/>
      <w:lvlText w:val="▶"/>
      <w:lvlJc w:val="left"/>
    </w:lvl>
    <w:lvl w:ilvl="3" w:tplc="056A1A9C">
      <w:start w:val="1"/>
      <w:numFmt w:val="bullet"/>
      <w:lvlText w:val="▲"/>
      <w:lvlJc w:val="left"/>
    </w:lvl>
    <w:lvl w:ilvl="4" w:tplc="3FD67BE4">
      <w:start w:val="1"/>
      <w:numFmt w:val="bullet"/>
      <w:lvlText w:val="◆"/>
      <w:lvlJc w:val="left"/>
    </w:lvl>
    <w:lvl w:ilvl="5" w:tplc="74C406C4">
      <w:start w:val="1"/>
      <w:numFmt w:val="bullet"/>
      <w:lvlText w:val="●"/>
      <w:lvlJc w:val="left"/>
    </w:lvl>
    <w:lvl w:ilvl="6" w:tplc="EA8801FC">
      <w:start w:val="1"/>
      <w:numFmt w:val="bullet"/>
      <w:lvlText w:val="□"/>
      <w:lvlJc w:val="left"/>
    </w:lvl>
    <w:lvl w:ilvl="7" w:tplc="59BA8BF2">
      <w:numFmt w:val="decimal"/>
      <w:lvlText w:val=""/>
      <w:lvlJc w:val="left"/>
    </w:lvl>
    <w:lvl w:ilvl="8" w:tplc="5E7296E0">
      <w:numFmt w:val="decimal"/>
      <w:lvlText w:val=""/>
      <w:lvlJc w:val="left"/>
    </w:lvl>
  </w:abstractNum>
  <w:abstractNum w:abstractNumId="2" w15:restartNumberingAfterBreak="0">
    <w:nsid w:val="4C180966"/>
    <w:multiLevelType w:val="multilevel"/>
    <w:tmpl w:val="0BDEC2A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3" w15:restartNumberingAfterBreak="0">
    <w:nsid w:val="5EC90793"/>
    <w:multiLevelType w:val="hybridMultilevel"/>
    <w:tmpl w:val="96C0EEE8"/>
    <w:lvl w:ilvl="0" w:tplc="F5229F22">
      <w:start w:val="1"/>
      <w:numFmt w:val="bullet"/>
      <w:lvlText w:val="●"/>
      <w:lvlJc w:val="left"/>
      <w:pPr>
        <w:ind w:left="720" w:hanging="360"/>
      </w:pPr>
    </w:lvl>
    <w:lvl w:ilvl="1" w:tplc="77C0A126">
      <w:start w:val="1"/>
      <w:numFmt w:val="bullet"/>
      <w:lvlText w:val="○"/>
      <w:lvlJc w:val="left"/>
      <w:pPr>
        <w:ind w:left="1440" w:hanging="360"/>
      </w:pPr>
    </w:lvl>
    <w:lvl w:ilvl="2" w:tplc="B49A252A">
      <w:start w:val="1"/>
      <w:numFmt w:val="bullet"/>
      <w:lvlText w:val="■"/>
      <w:lvlJc w:val="left"/>
      <w:pPr>
        <w:ind w:left="2160" w:hanging="360"/>
      </w:pPr>
    </w:lvl>
    <w:lvl w:ilvl="3" w:tplc="301E3FB2">
      <w:start w:val="1"/>
      <w:numFmt w:val="bullet"/>
      <w:lvlText w:val="●"/>
      <w:lvlJc w:val="left"/>
      <w:pPr>
        <w:ind w:left="2880" w:hanging="360"/>
      </w:pPr>
    </w:lvl>
    <w:lvl w:ilvl="4" w:tplc="ED9AB8A2">
      <w:start w:val="1"/>
      <w:numFmt w:val="bullet"/>
      <w:lvlText w:val="○"/>
      <w:lvlJc w:val="left"/>
      <w:pPr>
        <w:ind w:left="3600" w:hanging="360"/>
      </w:pPr>
    </w:lvl>
    <w:lvl w:ilvl="5" w:tplc="A85EBA7C">
      <w:start w:val="1"/>
      <w:numFmt w:val="bullet"/>
      <w:lvlText w:val="■"/>
      <w:lvlJc w:val="left"/>
      <w:pPr>
        <w:ind w:left="4320" w:hanging="360"/>
      </w:pPr>
    </w:lvl>
    <w:lvl w:ilvl="6" w:tplc="9F32E0EC">
      <w:start w:val="1"/>
      <w:numFmt w:val="bullet"/>
      <w:lvlText w:val="●"/>
      <w:lvlJc w:val="left"/>
      <w:pPr>
        <w:ind w:left="5040" w:hanging="360"/>
      </w:pPr>
    </w:lvl>
    <w:lvl w:ilvl="7" w:tplc="60E49AFC">
      <w:start w:val="1"/>
      <w:numFmt w:val="bullet"/>
      <w:lvlText w:val="●"/>
      <w:lvlJc w:val="left"/>
      <w:pPr>
        <w:ind w:left="5760" w:hanging="360"/>
      </w:pPr>
    </w:lvl>
    <w:lvl w:ilvl="8" w:tplc="3220508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0C7AB6"/>
    <w:multiLevelType w:val="multilevel"/>
    <w:tmpl w:val="FB3CCFCC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num w:numId="1" w16cid:durableId="457916767">
    <w:abstractNumId w:val="0"/>
    <w:lvlOverride w:ilvl="0">
      <w:startOverride w:val="1"/>
    </w:lvlOverride>
  </w:num>
  <w:num w:numId="2" w16cid:durableId="275017561">
    <w:abstractNumId w:val="2"/>
    <w:lvlOverride w:ilvl="0">
      <w:startOverride w:val="1"/>
    </w:lvlOverride>
  </w:num>
  <w:num w:numId="3" w16cid:durableId="104546968">
    <w:abstractNumId w:val="2"/>
    <w:lvlOverride w:ilvl="0">
      <w:startOverride w:val="1"/>
    </w:lvlOverride>
  </w:num>
  <w:num w:numId="4" w16cid:durableId="1634368595">
    <w:abstractNumId w:val="3"/>
    <w:lvlOverride w:ilvl="0">
      <w:startOverride w:val="1"/>
    </w:lvlOverride>
  </w:num>
  <w:num w:numId="5" w16cid:durableId="18295209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F3"/>
    <w:rsid w:val="00025851"/>
    <w:rsid w:val="002D53F9"/>
    <w:rsid w:val="003B0B1C"/>
    <w:rsid w:val="004868F3"/>
    <w:rsid w:val="004C6B58"/>
    <w:rsid w:val="005F4048"/>
    <w:rsid w:val="00662D8E"/>
    <w:rsid w:val="0078106B"/>
    <w:rsid w:val="00865407"/>
    <w:rsid w:val="00AB0D53"/>
    <w:rsid w:val="00B071E4"/>
    <w:rsid w:val="00B637AC"/>
    <w:rsid w:val="00CF3A42"/>
    <w:rsid w:val="00F76C8C"/>
    <w:rsid w:val="00FC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E0E17"/>
  <w15:docId w15:val="{F5DC9675-969B-4960-A9C1-6D59951E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uiPriority w:val="9"/>
    <w:unhideWhenUsed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styleId="Heading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032F62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44546A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CHAUHAN</cp:lastModifiedBy>
  <cp:revision>10</cp:revision>
  <dcterms:created xsi:type="dcterms:W3CDTF">2026-08-06T16:01:00Z</dcterms:created>
  <dcterms:modified xsi:type="dcterms:W3CDTF">2026-08-06T17:48:00Z</dcterms:modified>
</cp:coreProperties>
</file>