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A0" w:rsidRDefault="004928A0" w:rsidP="004928A0">
      <w:pPr>
        <w:pStyle w:val="Titolo2"/>
      </w:pPr>
      <w:r>
        <w:t>Statement</w:t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this episode, the TARDIS (Time And Relative Dimension In Space), which is Doctor Who's time machine and spacecraft, materializes in the year 4798 on Ood-Sphere, a planet inhabited by the </w:t>
      </w:r>
      <w:hyperlink r:id="rId5" w:tgtFrame="cgwiki" w:history="1">
        <w:r>
          <w:rPr>
            <w:rStyle w:val="Collegamentoipertestuale"/>
            <w:rFonts w:ascii="Helvetica" w:hAnsi="Helvetica" w:cs="Helvetica"/>
            <w:color w:val="222244"/>
          </w:rPr>
          <w:t>Oods</w:t>
        </w:r>
      </w:hyperlink>
      <w:r>
        <w:rPr>
          <w:rFonts w:ascii="Helvetica" w:hAnsi="Helvetica" w:cs="Helvetica"/>
          <w:sz w:val="20"/>
          <w:szCs w:val="20"/>
        </w:rPr>
        <w:t>, a strange but highly advanced civilization.</w:t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Oods aren't exactly eye-pleasing creatures: they have tentacles hanging from the lower part of their faces. Despite being ugly, they are very sensitive creatures who have no sense of individualism; they believe they "are one" and communicate through telepathy.</w:t>
      </w:r>
    </w:p>
    <w:p w:rsidR="004928A0" w:rsidRDefault="004928A0" w:rsidP="004928A0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it-IT"/>
        </w:rPr>
        <w:drawing>
          <wp:inline distT="0" distB="0" distL="0" distR="0">
            <wp:extent cx="3810000" cy="2181225"/>
            <wp:effectExtent l="0" t="0" r="0" b="9525"/>
            <wp:docPr id="1" name="Immagine 1" descr="http://code.codingame.com/fileservlet?id=86247836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codingame.com/fileservlet?id=8624783601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As a matter of fact, the Doctor lands in the middle of an Ood celebration. Having reached adulthood, one of the Oods is about to receive a very nice present from the rest of the community. The thing is, they all have different budgets to invest in this present. Of course, their unique wish is </w:t>
      </w:r>
      <w:r>
        <w:rPr>
          <w:rStyle w:val="Enfasigrassetto"/>
          <w:rFonts w:ascii="Helvetica" w:hAnsi="Helvetica" w:cs="Helvetica"/>
          <w:sz w:val="20"/>
          <w:szCs w:val="20"/>
        </w:rPr>
        <w:t>to find the fairest method that will determine the maximum budget that each Ood can afford</w:t>
      </w:r>
      <w:r>
        <w:rPr>
          <w:rFonts w:ascii="Helvetica" w:hAnsi="Helvetica" w:cs="Helvetica"/>
          <w:sz w:val="20"/>
          <w:szCs w:val="20"/>
        </w:rPr>
        <w:t>. The Oods have been discussing this issue for days, and up until now, they have not managed to find a totally satisfactory solution.</w:t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So the Doctor decides to give a helping hand by creating a program. His idea is to check if the Oods have enough money to buy the present, and if so,</w:t>
      </w:r>
      <w:r>
        <w:rPr>
          <w:rStyle w:val="Enfasigrassetto"/>
          <w:rFonts w:ascii="Helvetica" w:hAnsi="Helvetica" w:cs="Helvetica"/>
          <w:sz w:val="20"/>
          <w:szCs w:val="20"/>
        </w:rPr>
        <w:t xml:space="preserve"> to calculate how much each Ood should pay</w:t>
      </w:r>
      <w:r>
        <w:rPr>
          <w:rFonts w:ascii="Helvetica" w:hAnsi="Helvetica" w:cs="Helvetica"/>
          <w:sz w:val="20"/>
          <w:szCs w:val="20"/>
        </w:rPr>
        <w:t>, according to their respective budget limit. Moreover, to facilitate the calculations, the Doctor wants each financial participation to be an integer of the local currency (nobody should give any cents). </w:t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Doctor has in hand the list of maximum budgets for each Ood.</w:t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Doctor's aim is to share the cost very precisely. To respect the Oods democratic values and to select the best solution, the Doctor decides that:</w:t>
      </w:r>
    </w:p>
    <w:p w:rsidR="004928A0" w:rsidRDefault="004928A0" w:rsidP="0049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 Ood can pay more than his maximum budget</w:t>
      </w:r>
    </w:p>
    <w:p w:rsidR="004928A0" w:rsidRDefault="004928A0" w:rsidP="0049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Style w:val="Enfasigrassetto"/>
          <w:rFonts w:ascii="Helvetica" w:hAnsi="Helvetica" w:cs="Helvetica"/>
          <w:sz w:val="20"/>
          <w:szCs w:val="20"/>
        </w:rPr>
        <w:t>the optimal solution is the one for which the highest contribution is minimal</w:t>
      </w:r>
    </w:p>
    <w:p w:rsidR="004928A0" w:rsidRDefault="004928A0" w:rsidP="0049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if there are several optimal solutions, then the best solution is the one for which the highest second contribution is minimal, and so on and so forth...</w:t>
      </w:r>
    </w:p>
    <w:p w:rsidR="004928A0" w:rsidRDefault="004928A0" w:rsidP="004928A0">
      <w:pPr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For example, the Oods wish to buy a gift that cost 100. The first Ood has a budget of 3, the second has a budget of 45 and the third has a budget of 100.</w:t>
      </w:r>
      <w:r>
        <w:rPr>
          <w:rFonts w:ascii="Helvetica" w:hAnsi="Helvetica" w:cs="Helvetica"/>
          <w:sz w:val="20"/>
          <w:szCs w:val="20"/>
        </w:rPr>
        <w:br/>
        <w:t xml:space="preserve">In that case: </w:t>
      </w:r>
    </w:p>
    <w:tbl>
      <w:tblPr>
        <w:tblW w:w="45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405"/>
      </w:tblGrid>
      <w:tr w:rsidR="004928A0" w:rsidTr="004928A0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Solution</w:t>
            </w:r>
          </w:p>
        </w:tc>
      </w:tr>
      <w:tr w:rsidR="004928A0" w:rsidTr="004928A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</w:tr>
      <w:tr w:rsidR="004928A0" w:rsidTr="004928A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45</w:t>
            </w:r>
          </w:p>
        </w:tc>
      </w:tr>
      <w:tr w:rsidR="004928A0" w:rsidTr="004928A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52</w:t>
            </w:r>
          </w:p>
        </w:tc>
      </w:tr>
    </w:tbl>
    <w:p w:rsidR="004928A0" w:rsidRDefault="004928A0" w:rsidP="004928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  <w:t>Second example: they still wish to buy a gift that costs 100 but the second Ood has a budget of 100 this time.</w:t>
      </w:r>
      <w:r>
        <w:rPr>
          <w:rFonts w:ascii="Helvetica" w:hAnsi="Helvetica" w:cs="Helvetica"/>
          <w:sz w:val="20"/>
          <w:szCs w:val="20"/>
        </w:rPr>
        <w:br/>
        <w:t xml:space="preserve">In that case: </w:t>
      </w:r>
    </w:p>
    <w:tbl>
      <w:tblPr>
        <w:tblW w:w="45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405"/>
      </w:tblGrid>
      <w:tr w:rsidR="004928A0" w:rsidTr="004928A0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Solution</w:t>
            </w:r>
          </w:p>
        </w:tc>
      </w:tr>
      <w:tr w:rsidR="004928A0" w:rsidTr="004928A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</w:tr>
      <w:tr w:rsidR="004928A0" w:rsidTr="004928A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48</w:t>
            </w:r>
          </w:p>
        </w:tc>
      </w:tr>
      <w:tr w:rsidR="004928A0" w:rsidTr="004928A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28A0" w:rsidRDefault="004928A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49</w:t>
            </w:r>
          </w:p>
        </w:tc>
      </w:tr>
    </w:tbl>
    <w:p w:rsidR="004928A0" w:rsidRDefault="004928A0" w:rsidP="004928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  </w:t>
      </w:r>
    </w:p>
    <w:p w:rsidR="004928A0" w:rsidRDefault="004928A0" w:rsidP="004928A0">
      <w:pPr>
        <w:spacing w:before="150" w:after="15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pict>
          <v:rect id="_x0000_i1025" style="width:120pt;height:1.5pt" o:hrpct="0" o:hralign="center" o:hrstd="t" o:hr="t" fillcolor="#a0a0a0" stroked="f"/>
        </w:pict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18"/>
          <w:szCs w:val="18"/>
        </w:rPr>
        <w:t>INPUT: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Line 1:</w:t>
      </w:r>
      <w:r>
        <w:rPr>
          <w:rFonts w:ascii="Helvetica" w:hAnsi="Helvetica" w:cs="Helvetica"/>
          <w:sz w:val="20"/>
          <w:szCs w:val="20"/>
        </w:rPr>
        <w:t xml:space="preserve"> the number </w:t>
      </w:r>
      <w:r>
        <w:rPr>
          <w:rFonts w:ascii="Helvetica" w:hAnsi="Helvetica" w:cs="Helvetica"/>
          <w:b/>
          <w:bCs/>
          <w:sz w:val="20"/>
          <w:szCs w:val="20"/>
        </w:rPr>
        <w:t>N</w:t>
      </w:r>
      <w:r>
        <w:rPr>
          <w:rFonts w:ascii="Helvetica" w:hAnsi="Helvetica" w:cs="Helvetica"/>
          <w:sz w:val="20"/>
          <w:szCs w:val="20"/>
        </w:rPr>
        <w:t xml:space="preserve"> of participants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Line 2:</w:t>
      </w:r>
      <w:r>
        <w:rPr>
          <w:rFonts w:ascii="Helvetica" w:hAnsi="Helvetica" w:cs="Helvetica"/>
          <w:sz w:val="20"/>
          <w:szCs w:val="20"/>
        </w:rPr>
        <w:t xml:space="preserve"> the price </w:t>
      </w:r>
      <w:r>
        <w:rPr>
          <w:rFonts w:ascii="Helvetica" w:hAnsi="Helvetica" w:cs="Helvetica"/>
          <w:b/>
          <w:bCs/>
          <w:sz w:val="20"/>
          <w:szCs w:val="20"/>
        </w:rPr>
        <w:t>C</w:t>
      </w:r>
      <w:r>
        <w:rPr>
          <w:rFonts w:ascii="Helvetica" w:hAnsi="Helvetica" w:cs="Helvetica"/>
          <w:sz w:val="20"/>
          <w:szCs w:val="20"/>
        </w:rPr>
        <w:t xml:space="preserve"> of the gift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N following lines:</w:t>
      </w:r>
      <w:r>
        <w:rPr>
          <w:rFonts w:ascii="Helvetica" w:hAnsi="Helvetica" w:cs="Helvetica"/>
          <w:sz w:val="20"/>
          <w:szCs w:val="20"/>
        </w:rPr>
        <w:t xml:space="preserve"> the list of budgets </w:t>
      </w:r>
      <w:r>
        <w:rPr>
          <w:rStyle w:val="Enfasigrassetto"/>
          <w:rFonts w:ascii="Helvetica" w:hAnsi="Helvetica" w:cs="Helvetica"/>
          <w:sz w:val="20"/>
          <w:szCs w:val="20"/>
        </w:rPr>
        <w:t>B</w:t>
      </w:r>
      <w:r>
        <w:rPr>
          <w:rFonts w:ascii="Helvetica" w:hAnsi="Helvetica" w:cs="Helvetica"/>
          <w:sz w:val="20"/>
          <w:szCs w:val="20"/>
        </w:rPr>
        <w:t xml:space="preserve"> of participants.</w:t>
      </w:r>
    </w:p>
    <w:p w:rsidR="004928A0" w:rsidRDefault="004928A0" w:rsidP="004928A0">
      <w:pPr>
        <w:pStyle w:val="NormaleWeb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18"/>
          <w:szCs w:val="18"/>
        </w:rPr>
        <w:t>OUTPUT:</w:t>
      </w:r>
    </w:p>
    <w:p w:rsidR="004928A0" w:rsidRDefault="004928A0" w:rsidP="0049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If it is indeed possible to buy the present: N lines, each containing the contribution of a participant. The list is sorted in ascending order.</w:t>
      </w:r>
    </w:p>
    <w:p w:rsidR="004928A0" w:rsidRDefault="004928A0" w:rsidP="0049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Otherwise the word </w:t>
      </w:r>
      <w:r>
        <w:rPr>
          <w:rStyle w:val="CodiceHTML"/>
          <w:rFonts w:eastAsiaTheme="minorHAnsi"/>
        </w:rPr>
        <w:t>IMPOSSIBLE</w:t>
      </w:r>
      <w:r>
        <w:rPr>
          <w:rFonts w:ascii="Helvetica" w:hAnsi="Helvetica" w:cs="Helvetica"/>
          <w:sz w:val="20"/>
          <w:szCs w:val="20"/>
        </w:rPr>
        <w:t>.</w:t>
      </w:r>
    </w:p>
    <w:p w:rsidR="004928A0" w:rsidRDefault="004928A0" w:rsidP="004928A0">
      <w:pPr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18"/>
          <w:szCs w:val="18"/>
        </w:rPr>
        <w:t>CONSTRAINTS: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:rsidR="004928A0" w:rsidRDefault="004928A0" w:rsidP="004928A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&lt; N ≤ 2000</w:t>
      </w:r>
      <w:r>
        <w:rPr>
          <w:rFonts w:ascii="Courier New" w:hAnsi="Courier New" w:cs="Courier New"/>
          <w:sz w:val="20"/>
          <w:szCs w:val="20"/>
        </w:rPr>
        <w:br/>
        <w:t>0 ≤ C ≤ 1000000000</w:t>
      </w:r>
      <w:r>
        <w:rPr>
          <w:rFonts w:ascii="Courier New" w:hAnsi="Courier New" w:cs="Courier New"/>
          <w:sz w:val="20"/>
          <w:szCs w:val="20"/>
        </w:rPr>
        <w:br/>
        <w:t>0 ≤ B ≤ 1000000000</w:t>
      </w:r>
    </w:p>
    <w:p w:rsidR="004928A0" w:rsidRDefault="004928A0" w:rsidP="004928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18"/>
          <w:szCs w:val="18"/>
        </w:rPr>
        <w:t>EXAMPLES: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Input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IMPOSSIBLE</w:t>
      </w:r>
    </w:p>
    <w:p w:rsidR="004928A0" w:rsidRDefault="004928A0" w:rsidP="004928A0">
      <w:pPr>
        <w:shd w:val="clear" w:color="auto" w:fill="DDDDDD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</w:t>
      </w:r>
    </w:p>
    <w:p w:rsidR="004928A0" w:rsidRDefault="004928A0" w:rsidP="004928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  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Input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3</w:t>
      </w:r>
      <w:r>
        <w:rPr>
          <w:rFonts w:ascii="Courier New" w:hAnsi="Courier New" w:cs="Courier New"/>
          <w:sz w:val="20"/>
          <w:szCs w:val="20"/>
        </w:rPr>
        <w:br/>
        <w:t>100</w:t>
      </w:r>
      <w:r>
        <w:rPr>
          <w:rFonts w:ascii="Courier New" w:hAnsi="Courier New" w:cs="Courier New"/>
          <w:sz w:val="20"/>
          <w:szCs w:val="20"/>
        </w:rPr>
        <w:br/>
        <w:t>40</w:t>
      </w:r>
      <w:r>
        <w:rPr>
          <w:rFonts w:ascii="Courier New" w:hAnsi="Courier New" w:cs="Courier New"/>
          <w:sz w:val="20"/>
          <w:szCs w:val="20"/>
        </w:rPr>
        <w:br/>
        <w:t>40</w:t>
      </w:r>
      <w:r>
        <w:rPr>
          <w:rFonts w:ascii="Courier New" w:hAnsi="Courier New" w:cs="Courier New"/>
          <w:sz w:val="20"/>
          <w:szCs w:val="20"/>
        </w:rPr>
        <w:br/>
        <w:t>40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>
        <w:rPr>
          <w:rFonts w:ascii="Courier New" w:hAnsi="Courier New" w:cs="Courier New"/>
          <w:sz w:val="20"/>
          <w:szCs w:val="20"/>
        </w:rPr>
        <w:br/>
        <w:t>33</w:t>
      </w:r>
      <w:r>
        <w:rPr>
          <w:rFonts w:ascii="Courier New" w:hAnsi="Courier New" w:cs="Courier New"/>
          <w:sz w:val="20"/>
          <w:szCs w:val="20"/>
        </w:rPr>
        <w:br/>
        <w:t>34</w:t>
      </w:r>
    </w:p>
    <w:p w:rsidR="004928A0" w:rsidRDefault="004928A0" w:rsidP="004928A0">
      <w:pPr>
        <w:shd w:val="clear" w:color="auto" w:fill="DDDDDD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</w:t>
      </w:r>
    </w:p>
    <w:p w:rsidR="004928A0" w:rsidRDefault="004928A0" w:rsidP="004928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  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Input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br/>
        <w:t>100</w:t>
      </w:r>
      <w:r>
        <w:rPr>
          <w:rFonts w:ascii="Courier New" w:hAnsi="Courier New" w:cs="Courier New"/>
          <w:sz w:val="20"/>
          <w:szCs w:val="20"/>
        </w:rPr>
        <w:br/>
        <w:t>100</w:t>
      </w:r>
      <w:r>
        <w:rPr>
          <w:rFonts w:ascii="Courier New" w:hAnsi="Courier New" w:cs="Courier New"/>
          <w:sz w:val="20"/>
          <w:szCs w:val="20"/>
        </w:rPr>
        <w:br/>
        <w:t>1</w:t>
      </w:r>
      <w:r>
        <w:rPr>
          <w:rFonts w:ascii="Courier New" w:hAnsi="Courier New" w:cs="Courier New"/>
          <w:sz w:val="20"/>
          <w:szCs w:val="20"/>
        </w:rPr>
        <w:br/>
        <w:t>60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</w:t>
      </w:r>
    </w:p>
    <w:p w:rsidR="004928A0" w:rsidRDefault="004928A0" w:rsidP="004928A0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br/>
        <w:t>49</w:t>
      </w:r>
      <w:r>
        <w:rPr>
          <w:rFonts w:ascii="Courier New" w:hAnsi="Courier New" w:cs="Courier New"/>
          <w:sz w:val="20"/>
          <w:szCs w:val="20"/>
        </w:rPr>
        <w:br/>
        <w:t>50</w:t>
      </w:r>
    </w:p>
    <w:p w:rsidR="004928A0" w:rsidRDefault="004928A0" w:rsidP="004928A0">
      <w:pPr>
        <w:shd w:val="clear" w:color="auto" w:fill="DDDDDD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</w:t>
      </w:r>
    </w:p>
    <w:p w:rsidR="004D65AF" w:rsidRPr="004928A0" w:rsidRDefault="004D65AF" w:rsidP="004928A0">
      <w:bookmarkStart w:id="0" w:name="_GoBack"/>
      <w:bookmarkEnd w:id="0"/>
    </w:p>
    <w:sectPr w:rsidR="004D65AF" w:rsidRPr="004928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83033"/>
    <w:multiLevelType w:val="multilevel"/>
    <w:tmpl w:val="A5E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70967"/>
    <w:multiLevelType w:val="multilevel"/>
    <w:tmpl w:val="BAA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879C1"/>
    <w:multiLevelType w:val="multilevel"/>
    <w:tmpl w:val="5A2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45D8D"/>
    <w:multiLevelType w:val="multilevel"/>
    <w:tmpl w:val="794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45"/>
    <w:rsid w:val="004928A0"/>
    <w:rsid w:val="004D65AF"/>
    <w:rsid w:val="00A807C2"/>
    <w:rsid w:val="00E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4D8-115B-4AF9-B137-4DCE48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7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A807C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807C2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Carpredefinitoparagrafo"/>
    <w:rsid w:val="00A807C2"/>
  </w:style>
  <w:style w:type="character" w:styleId="Collegamentoipertestuale">
    <w:name w:val="Hyperlink"/>
    <w:basedOn w:val="Carpredefinitoparagrafo"/>
    <w:uiPriority w:val="99"/>
    <w:semiHidden/>
    <w:unhideWhenUsed/>
    <w:rsid w:val="00A807C2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49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8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65727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75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1689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5332303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89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087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9184388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909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7020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9645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0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6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4</cp:revision>
  <dcterms:created xsi:type="dcterms:W3CDTF">2015-03-14T14:42:00Z</dcterms:created>
  <dcterms:modified xsi:type="dcterms:W3CDTF">2015-03-29T15:17:00Z</dcterms:modified>
</cp:coreProperties>
</file>