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057A5">
      <w:pPr>
        <w:jc w:val="center"/>
        <w:rPr>
          <w:rFonts w:ascii="Algerian" w:hAnsi="Algerian"/>
          <w:b/>
          <w:bCs/>
          <w:color w:val="EE0000"/>
          <w:sz w:val="56"/>
          <w:szCs w:val="56"/>
          <w:lang w:val="en-US"/>
        </w:rPr>
      </w:pPr>
    </w:p>
    <w:p w14:paraId="0E3C019C">
      <w:pPr>
        <w:jc w:val="center"/>
        <w:rPr>
          <w:rFonts w:ascii="Algerian" w:hAnsi="Algerian"/>
          <w:b/>
          <w:bCs/>
          <w:color w:val="EE0000"/>
          <w:sz w:val="56"/>
          <w:szCs w:val="56"/>
          <w:lang w:val="en-US"/>
        </w:rPr>
      </w:pPr>
      <w:r>
        <w:drawing>
          <wp:inline distT="0" distB="0" distL="114300" distR="114300">
            <wp:extent cx="5361305" cy="717105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717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6759F">
      <w:pPr>
        <w:jc w:val="both"/>
        <w:rPr>
          <w:rFonts w:ascii="Algerian" w:hAnsi="Algerian"/>
          <w:b/>
          <w:bCs/>
          <w:color w:val="EE0000"/>
          <w:sz w:val="56"/>
          <w:szCs w:val="56"/>
          <w:lang w:val="en-US"/>
        </w:rPr>
      </w:pPr>
      <w:bookmarkStart w:id="0" w:name="_GoBack"/>
      <w:bookmarkEnd w:id="0"/>
    </w:p>
    <w:p w14:paraId="12778A31">
      <w:pPr>
        <w:jc w:val="center"/>
        <w:rPr>
          <w:rFonts w:ascii="Algerian" w:hAnsi="Algerian"/>
          <w:b/>
          <w:bCs/>
          <w:color w:val="EE0000"/>
          <w:sz w:val="56"/>
          <w:szCs w:val="56"/>
          <w:lang w:val="en-US"/>
        </w:rPr>
      </w:pPr>
      <w:r>
        <w:rPr>
          <w:rFonts w:ascii="Algerian" w:hAnsi="Algerian"/>
          <w:b/>
          <w:bCs/>
          <w:color w:val="EE0000"/>
          <w:sz w:val="56"/>
          <w:szCs w:val="56"/>
          <w:lang w:val="en-US"/>
        </w:rPr>
        <w:t>MATRIX &amp; HEATMAP</w:t>
      </w:r>
    </w:p>
    <w:p w14:paraId="2573F838">
      <w:pPr>
        <w:rPr>
          <w:rFonts w:cstheme="minorHAnsi"/>
          <w:sz w:val="32"/>
          <w:szCs w:val="32"/>
        </w:rPr>
      </w:pPr>
    </w:p>
    <w:p w14:paraId="6D063B0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sns.heatmap(data, annot=True)</w:t>
      </w:r>
    </w:p>
    <w:p w14:paraId="23148990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>Used to display correlation or pivot tables with annotation (values inside cells).</w:t>
      </w:r>
    </w:p>
    <w:p w14:paraId="65EE2E5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seaborn as sns</w:t>
      </w:r>
    </w:p>
    <w:p w14:paraId="7D75391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151D087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pandas as pd</w:t>
      </w:r>
    </w:p>
    <w:p w14:paraId="15DBA676">
      <w:pPr>
        <w:rPr>
          <w:rFonts w:cstheme="minorHAnsi"/>
          <w:sz w:val="32"/>
          <w:szCs w:val="32"/>
        </w:rPr>
      </w:pPr>
    </w:p>
    <w:p w14:paraId="268DCAC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Sample correlation matrix</w:t>
      </w:r>
    </w:p>
    <w:p w14:paraId="28A9A3F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data = pd.DataFrame({</w:t>
      </w:r>
    </w:p>
    <w:p w14:paraId="0F04FD6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'Math': [88, 92, 80, 89, 100],</w:t>
      </w:r>
    </w:p>
    <w:p w14:paraId="4D7904E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'Science': [95, 85, 76, 88, 92],</w:t>
      </w:r>
    </w:p>
    <w:p w14:paraId="36BDA7C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'English': [78, 90, 85, 80, 86]</w:t>
      </w:r>
    </w:p>
    <w:p w14:paraId="0445B75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})</w:t>
      </w:r>
    </w:p>
    <w:p w14:paraId="01983E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corr_matrix = data.corr()</w:t>
      </w:r>
    </w:p>
    <w:p w14:paraId="48A1CA67">
      <w:pPr>
        <w:rPr>
          <w:rFonts w:cstheme="minorHAnsi"/>
          <w:sz w:val="32"/>
          <w:szCs w:val="32"/>
        </w:rPr>
      </w:pPr>
    </w:p>
    <w:p w14:paraId="01DEA37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Heatmap with annotations</w:t>
      </w:r>
    </w:p>
    <w:p w14:paraId="5531ED9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sns.heatmap(corr_matrix, annot=True)</w:t>
      </w:r>
    </w:p>
    <w:p w14:paraId="7773854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5CCEF14">
      <w:pPr>
        <w:rPr>
          <w:rFonts w:cstheme="minorHAnsi"/>
          <w:sz w:val="32"/>
          <w:szCs w:val="32"/>
        </w:rPr>
      </w:pPr>
    </w:p>
    <w:p w14:paraId="10F6EFB2">
      <w:pPr>
        <w:rPr>
          <w:rFonts w:cstheme="minorHAnsi"/>
          <w:sz w:val="32"/>
          <w:szCs w:val="32"/>
        </w:rPr>
      </w:pPr>
    </w:p>
    <w:p w14:paraId="4267B894">
      <w:pPr>
        <w:rPr>
          <w:rFonts w:cstheme="minorHAnsi"/>
          <w:sz w:val="32"/>
          <w:szCs w:val="32"/>
        </w:rPr>
      </w:pPr>
    </w:p>
    <w:p w14:paraId="41FC968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sns.clustermap(data)</w:t>
      </w:r>
    </w:p>
    <w:p w14:paraId="12277EBB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 xml:space="preserve">Visualizes </w:t>
      </w:r>
      <w:r>
        <w:rPr>
          <w:rFonts w:cstheme="minorHAnsi"/>
          <w:b/>
          <w:bCs/>
          <w:color w:val="0070C0"/>
          <w:sz w:val="32"/>
          <w:szCs w:val="32"/>
        </w:rPr>
        <w:t>hierarchical clustering</w:t>
      </w:r>
      <w:r>
        <w:rPr>
          <w:rFonts w:cstheme="minorHAnsi"/>
          <w:color w:val="0070C0"/>
          <w:sz w:val="32"/>
          <w:szCs w:val="32"/>
        </w:rPr>
        <w:t xml:space="preserve"> of rows &amp; columns.</w:t>
      </w:r>
    </w:p>
    <w:p w14:paraId="10357C9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sns.clustermap(corr_matrix, annot=True, cmap="coolwarm")</w:t>
      </w:r>
    </w:p>
    <w:p w14:paraId="6EF875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CC96378">
      <w:pPr>
        <w:rPr>
          <w:rFonts w:cstheme="minorHAnsi"/>
          <w:sz w:val="32"/>
          <w:szCs w:val="32"/>
        </w:rPr>
      </w:pPr>
    </w:p>
    <w:p w14:paraId="64F9D90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sns.corrplot(corr_matrix)</w:t>
      </w:r>
    </w:p>
    <w:p w14:paraId="70A982E6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 xml:space="preserve">sns.corrplot doesn’t exist directly in Seaborn </w:t>
      </w:r>
      <w:r>
        <w:rPr>
          <w:rFonts w:cstheme="minorHAnsi"/>
          <w:sz w:val="32"/>
          <w:szCs w:val="32"/>
        </w:rPr>
        <w:t xml:space="preserve">— </w:t>
      </w:r>
      <w:r>
        <w:rPr>
          <w:rFonts w:cstheme="minorHAnsi"/>
          <w:color w:val="0070C0"/>
          <w:sz w:val="32"/>
          <w:szCs w:val="32"/>
        </w:rPr>
        <w:t xml:space="preserve">it’s usually done with </w:t>
      </w:r>
    </w:p>
    <w:p w14:paraId="1BF2D5F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sns.heatmap(corr_matrix).</w:t>
      </w:r>
    </w:p>
    <w:p w14:paraId="60077A4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textWrapping"/>
      </w:r>
      <w:r>
        <w:rPr>
          <w:rFonts w:cstheme="minorHAnsi"/>
          <w:color w:val="0070C0"/>
          <w:sz w:val="32"/>
          <w:szCs w:val="32"/>
        </w:rPr>
        <w:t xml:space="preserve">So, this is basically a </w:t>
      </w:r>
      <w:r>
        <w:rPr>
          <w:rFonts w:cstheme="minorHAnsi"/>
          <w:b/>
          <w:bCs/>
          <w:color w:val="0070C0"/>
          <w:sz w:val="32"/>
          <w:szCs w:val="32"/>
        </w:rPr>
        <w:t>custom correlation heatmap</w:t>
      </w:r>
      <w:r>
        <w:rPr>
          <w:rFonts w:cstheme="minorHAnsi"/>
          <w:sz w:val="32"/>
          <w:szCs w:val="32"/>
        </w:rPr>
        <w:t>.</w:t>
      </w:r>
    </w:p>
    <w:p w14:paraId="7E71EEF0">
      <w:pPr>
        <w:rPr>
          <w:rFonts w:cstheme="minorHAnsi"/>
          <w:sz w:val="32"/>
          <w:szCs w:val="32"/>
        </w:rPr>
      </w:pPr>
    </w:p>
    <w:p w14:paraId="19EA80A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sns.heatmap(corr_matrix, annot=True, cmap="YlGnBu")</w:t>
      </w:r>
    </w:p>
    <w:p w14:paraId="545693D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plt.title("Custom Correlation Plot")</w:t>
      </w:r>
    </w:p>
    <w:p w14:paraId="1872345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04DA40C">
      <w:pPr>
        <w:rPr>
          <w:rFonts w:cstheme="minorHAnsi"/>
          <w:sz w:val="32"/>
          <w:szCs w:val="32"/>
        </w:rPr>
      </w:pPr>
    </w:p>
    <w:p w14:paraId="6D9B490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sns.pairplot(data)</w:t>
      </w:r>
    </w:p>
    <w:p w14:paraId="08BB530D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 xml:space="preserve">Shows </w:t>
      </w:r>
      <w:r>
        <w:rPr>
          <w:rFonts w:cstheme="minorHAnsi"/>
          <w:b/>
          <w:bCs/>
          <w:color w:val="0070C0"/>
          <w:sz w:val="32"/>
          <w:szCs w:val="32"/>
        </w:rPr>
        <w:t>pairwise relationships</w:t>
      </w:r>
      <w:r>
        <w:rPr>
          <w:rFonts w:cstheme="minorHAnsi"/>
          <w:color w:val="0070C0"/>
          <w:sz w:val="32"/>
          <w:szCs w:val="32"/>
        </w:rPr>
        <w:t xml:space="preserve"> in a dataset.</w:t>
      </w:r>
    </w:p>
    <w:p w14:paraId="3432AC3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sns.pairplot(data)</w:t>
      </w:r>
    </w:p>
    <w:p w14:paraId="1705889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FE0DA01">
      <w:pPr>
        <w:rPr>
          <w:rFonts w:cstheme="minorHAnsi"/>
          <w:sz w:val="32"/>
          <w:szCs w:val="32"/>
        </w:rPr>
      </w:pPr>
    </w:p>
    <w:p w14:paraId="4DC39B2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sns.heatmap(data, cmap='coolwarm')</w:t>
      </w:r>
    </w:p>
    <w:p w14:paraId="64243049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 xml:space="preserve">Change </w:t>
      </w:r>
      <w:r>
        <w:rPr>
          <w:rFonts w:cstheme="minorHAnsi"/>
          <w:b/>
          <w:bCs/>
          <w:color w:val="0070C0"/>
          <w:sz w:val="32"/>
          <w:szCs w:val="32"/>
        </w:rPr>
        <w:t>colormap</w:t>
      </w:r>
      <w:r>
        <w:rPr>
          <w:rFonts w:cstheme="minorHAnsi"/>
          <w:color w:val="0070C0"/>
          <w:sz w:val="32"/>
          <w:szCs w:val="32"/>
        </w:rPr>
        <w:t xml:space="preserve"> for emphasis.</w:t>
      </w:r>
    </w:p>
    <w:p w14:paraId="5B5D49C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sns.heatmap(corr_matrix, annot=True, cmap="coolwarm")</w:t>
      </w:r>
    </w:p>
    <w:p w14:paraId="24E4D27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96A8095">
      <w:pPr>
        <w:rPr>
          <w:rFonts w:cstheme="minorHAnsi"/>
          <w:sz w:val="32"/>
          <w:szCs w:val="32"/>
        </w:rPr>
      </w:pPr>
    </w:p>
    <w:p w14:paraId="05D3C92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sns.heatmap(data, linewidths=0.5)</w:t>
      </w:r>
    </w:p>
    <w:p w14:paraId="28D945F9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 xml:space="preserve">Add </w:t>
      </w:r>
      <w:r>
        <w:rPr>
          <w:rFonts w:cstheme="minorHAnsi"/>
          <w:b/>
          <w:bCs/>
          <w:color w:val="0070C0"/>
          <w:sz w:val="32"/>
          <w:szCs w:val="32"/>
        </w:rPr>
        <w:t>grid spacing lines</w:t>
      </w:r>
      <w:r>
        <w:rPr>
          <w:rFonts w:cstheme="minorHAnsi"/>
          <w:color w:val="0070C0"/>
          <w:sz w:val="32"/>
          <w:szCs w:val="32"/>
        </w:rPr>
        <w:t xml:space="preserve"> for readability.</w:t>
      </w:r>
    </w:p>
    <w:p w14:paraId="4F239847">
      <w:pPr>
        <w:rPr>
          <w:rFonts w:cstheme="minorHAnsi"/>
          <w:sz w:val="32"/>
          <w:szCs w:val="32"/>
        </w:rPr>
      </w:pPr>
    </w:p>
    <w:p w14:paraId="325E22A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sns.heatmap(corr_matrix, annot=True, linewidths=0.5)</w:t>
      </w:r>
    </w:p>
    <w:p w14:paraId="6063EED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4CE2184">
      <w:pPr>
        <w:rPr>
          <w:rFonts w:cstheme="minorHAnsi"/>
          <w:sz w:val="32"/>
          <w:szCs w:val="32"/>
        </w:rPr>
      </w:pPr>
    </w:p>
    <w:p w14:paraId="22E8B16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sns.heatmap(data, vmin=0, vmax=1)</w:t>
      </w:r>
    </w:p>
    <w:p w14:paraId="7869E991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>Normalize values to fit within a range.</w:t>
      </w:r>
    </w:p>
    <w:p w14:paraId="40638E0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sns.heatmap(corr_matrix, annot=True, vmin=0, vmax=1, cmap="Blues")</w:t>
      </w:r>
    </w:p>
    <w:p w14:paraId="464C09B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E1E9324">
      <w:pPr>
        <w:rPr>
          <w:rFonts w:cstheme="minorHAnsi"/>
          <w:sz w:val="32"/>
          <w:szCs w:val="32"/>
        </w:rPr>
      </w:pPr>
    </w:p>
    <w:p w14:paraId="25FFB31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sns.pairplot(data, hue='column')</w:t>
      </w:r>
    </w:p>
    <w:p w14:paraId="54B22F41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>Differentiate groups using colors.</w:t>
      </w:r>
    </w:p>
    <w:p w14:paraId="1ACCFE0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seaborn as sns</w:t>
      </w:r>
    </w:p>
    <w:p w14:paraId="45399EC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from sklearn.datasets import load_iris</w:t>
      </w:r>
    </w:p>
    <w:p w14:paraId="6AAA520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pandas as pd</w:t>
      </w:r>
    </w:p>
    <w:p w14:paraId="765A8A4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# </w:t>
      </w:r>
      <w:r>
        <w:rPr>
          <w:rFonts w:cstheme="minorHAnsi"/>
          <w:color w:val="0070C0"/>
          <w:sz w:val="32"/>
          <w:szCs w:val="32"/>
        </w:rPr>
        <w:t>Iris dataset</w:t>
      </w:r>
    </w:p>
    <w:p w14:paraId="0A77F14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iris = load_iris(as_frame=True)</w:t>
      </w:r>
    </w:p>
    <w:p w14:paraId="2A4B39C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iris_df = iris.frame</w:t>
      </w:r>
    </w:p>
    <w:p w14:paraId="22F3D0A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# </w:t>
      </w:r>
      <w:r>
        <w:rPr>
          <w:rFonts w:cstheme="minorHAnsi"/>
          <w:color w:val="0070C0"/>
          <w:sz w:val="32"/>
          <w:szCs w:val="32"/>
        </w:rPr>
        <w:t>Pairplot with hue</w:t>
      </w:r>
    </w:p>
    <w:p w14:paraId="7E99205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sns.pairplot(iris_df, hue="target")</w:t>
      </w:r>
    </w:p>
    <w:p w14:paraId="537B6D5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11FAA68">
      <w:pPr>
        <w:rPr>
          <w:rFonts w:cstheme="minorHAnsi"/>
          <w:sz w:val="32"/>
          <w:szCs w:val="32"/>
        </w:rPr>
      </w:pPr>
    </w:p>
    <w:p w14:paraId="231F882E">
      <w:pPr>
        <w:rPr>
          <w:rFonts w:cstheme="minorHAnsi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C90"/>
    <w:rsid w:val="000046CC"/>
    <w:rsid w:val="00350C4D"/>
    <w:rsid w:val="00923C90"/>
    <w:rsid w:val="009569B2"/>
    <w:rsid w:val="00ED6DFC"/>
    <w:rsid w:val="042D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257</Words>
  <Characters>1466</Characters>
  <Lines>12</Lines>
  <Paragraphs>3</Paragraphs>
  <TotalTime>27</TotalTime>
  <ScaleCrop>false</ScaleCrop>
  <LinksUpToDate>false</LinksUpToDate>
  <CharactersWithSpaces>1720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2025-08-27T05:42:00Z</dcterms:created>
  <dc:creator>Vennavalli Bhuvana</dc:creator>
  <cp:lastModifiedBy>Venkatesh Vennavalli</cp:lastModifiedBy>
  <dcterms:modified xsi:type="dcterms:W3CDTF">2025-09-17T12:25:16Z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0E30225005AD45CC97569040E262B99A_12</vt:lpwstr>
  </property>
</Properties>
</file>