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78B057" w14:textId="323A59E2" w:rsidR="006F0513" w:rsidRPr="0052679A" w:rsidRDefault="0052679A" w:rsidP="0052679A">
      <w:pPr>
        <w:jc w:val="center"/>
        <w:rPr>
          <w:b/>
          <w:bCs/>
          <w:sz w:val="30"/>
          <w:szCs w:val="30"/>
          <w:u w:val="single"/>
        </w:rPr>
      </w:pPr>
      <w:r w:rsidRPr="0052679A">
        <w:rPr>
          <w:b/>
          <w:bCs/>
          <w:sz w:val="30"/>
          <w:szCs w:val="30"/>
          <w:u w:val="single"/>
        </w:rPr>
        <w:t>FEATURE ENGINEERING</w:t>
      </w:r>
    </w:p>
    <w:p w14:paraId="1312A6ED" w14:textId="17FAAE9C" w:rsidR="0052679A" w:rsidRDefault="00C47A69" w:rsidP="00B047CF">
      <w:pPr>
        <w:jc w:val="both"/>
      </w:pPr>
      <w:r w:rsidRPr="00C47A69">
        <w:rPr>
          <w:b/>
          <w:color w:val="FF0000"/>
          <w:highlight w:val="yellow"/>
        </w:rPr>
        <w:t xml:space="preserve">It </w:t>
      </w:r>
      <w:r w:rsidR="00B047CF" w:rsidRPr="00C47A69">
        <w:rPr>
          <w:color w:val="FF0000"/>
          <w:highlight w:val="yellow"/>
        </w:rPr>
        <w:t xml:space="preserve">is the process of transforming raw data into meaningful features that improve the performance of </w:t>
      </w:r>
      <w:r w:rsidRPr="00C47A69">
        <w:rPr>
          <w:color w:val="FF0000"/>
          <w:highlight w:val="yellow"/>
        </w:rPr>
        <w:t>ML models</w:t>
      </w:r>
      <w:r w:rsidR="00B047CF" w:rsidRPr="00B047CF">
        <w:t>. It involves creating, modifying, and selecting the most relevant features to make patterns in the data more apparent to the learning algorithm.</w:t>
      </w:r>
    </w:p>
    <w:p w14:paraId="69E35205" w14:textId="77777777" w:rsidR="00552212" w:rsidRDefault="00552212" w:rsidP="003637A6">
      <w:pPr>
        <w:spacing w:line="240" w:lineRule="auto"/>
        <w:contextualSpacing/>
        <w:jc w:val="both"/>
      </w:pPr>
      <w:r w:rsidRPr="00957D1C">
        <w:rPr>
          <w:b/>
        </w:rPr>
        <w:t>Dataset:</w:t>
      </w:r>
      <w:r>
        <w:t xml:space="preserve"> House Pric</w:t>
      </w:r>
      <w:bookmarkStart w:id="0" w:name="_GoBack"/>
      <w:bookmarkEnd w:id="0"/>
      <w:r>
        <w:t>es Prediction</w:t>
      </w:r>
    </w:p>
    <w:p w14:paraId="1EB431F0" w14:textId="77777777" w:rsidR="00552212" w:rsidRDefault="00552212" w:rsidP="003637A6">
      <w:pPr>
        <w:spacing w:line="240" w:lineRule="auto"/>
        <w:contextualSpacing/>
        <w:jc w:val="both"/>
      </w:pPr>
      <w:r>
        <w:t>Assume we have a dataset with the following columns:</w:t>
      </w:r>
    </w:p>
    <w:p w14:paraId="01EC927E" w14:textId="77777777" w:rsidR="00552212" w:rsidRDefault="00552212" w:rsidP="003637A6">
      <w:pPr>
        <w:spacing w:line="240" w:lineRule="auto"/>
        <w:contextualSpacing/>
        <w:jc w:val="both"/>
      </w:pPr>
      <w:proofErr w:type="spellStart"/>
      <w:r w:rsidRPr="00957D1C">
        <w:rPr>
          <w:b/>
        </w:rPr>
        <w:t>LotArea</w:t>
      </w:r>
      <w:proofErr w:type="spellEnd"/>
      <w:r>
        <w:t>: Area of the lot in square feet.</w:t>
      </w:r>
    </w:p>
    <w:p w14:paraId="6BBC9821" w14:textId="77777777" w:rsidR="00552212" w:rsidRDefault="00552212" w:rsidP="003637A6">
      <w:pPr>
        <w:spacing w:line="240" w:lineRule="auto"/>
        <w:contextualSpacing/>
        <w:jc w:val="both"/>
      </w:pPr>
      <w:proofErr w:type="spellStart"/>
      <w:r w:rsidRPr="00957D1C">
        <w:rPr>
          <w:b/>
        </w:rPr>
        <w:t>YearBuilt</w:t>
      </w:r>
      <w:proofErr w:type="spellEnd"/>
      <w:r w:rsidRPr="00957D1C">
        <w:rPr>
          <w:b/>
        </w:rPr>
        <w:t>:</w:t>
      </w:r>
      <w:r>
        <w:t xml:space="preserve"> Year the house was built.</w:t>
      </w:r>
    </w:p>
    <w:p w14:paraId="3D251836" w14:textId="77777777" w:rsidR="00552212" w:rsidRDefault="00552212" w:rsidP="003637A6">
      <w:pPr>
        <w:spacing w:line="240" w:lineRule="auto"/>
        <w:contextualSpacing/>
        <w:jc w:val="both"/>
      </w:pPr>
      <w:proofErr w:type="spellStart"/>
      <w:r w:rsidRPr="00957D1C">
        <w:rPr>
          <w:b/>
        </w:rPr>
        <w:t>TotalRooms</w:t>
      </w:r>
      <w:proofErr w:type="spellEnd"/>
      <w:r w:rsidRPr="00957D1C">
        <w:rPr>
          <w:b/>
        </w:rPr>
        <w:t>:</w:t>
      </w:r>
      <w:r>
        <w:t xml:space="preserve"> Total number of rooms in the house.</w:t>
      </w:r>
    </w:p>
    <w:p w14:paraId="531EA183" w14:textId="77777777" w:rsidR="00552212" w:rsidRDefault="00552212" w:rsidP="003637A6">
      <w:pPr>
        <w:spacing w:line="240" w:lineRule="auto"/>
        <w:contextualSpacing/>
        <w:jc w:val="both"/>
      </w:pPr>
      <w:proofErr w:type="spellStart"/>
      <w:r w:rsidRPr="00957D1C">
        <w:rPr>
          <w:b/>
        </w:rPr>
        <w:t>GarageCars</w:t>
      </w:r>
      <w:proofErr w:type="spellEnd"/>
      <w:r w:rsidRPr="00957D1C">
        <w:rPr>
          <w:b/>
        </w:rPr>
        <w:t>:</w:t>
      </w:r>
      <w:r>
        <w:t xml:space="preserve"> Number of cars the garage can hold.</w:t>
      </w:r>
    </w:p>
    <w:p w14:paraId="1607FE26" w14:textId="59270CE2" w:rsidR="00552212" w:rsidRDefault="00552212" w:rsidP="003637A6">
      <w:pPr>
        <w:spacing w:line="240" w:lineRule="auto"/>
        <w:contextualSpacing/>
        <w:jc w:val="both"/>
      </w:pPr>
      <w:proofErr w:type="spellStart"/>
      <w:r w:rsidRPr="00957D1C">
        <w:rPr>
          <w:b/>
        </w:rPr>
        <w:t>SalePrice</w:t>
      </w:r>
      <w:proofErr w:type="spellEnd"/>
      <w:r w:rsidRPr="00957D1C">
        <w:rPr>
          <w:b/>
        </w:rPr>
        <w:t>:</w:t>
      </w:r>
      <w:r>
        <w:t xml:space="preserve"> The target variable, representing the sale price of the house.</w:t>
      </w:r>
    </w:p>
    <w:p w14:paraId="3D5F0E3D" w14:textId="77777777" w:rsidR="00552212" w:rsidRDefault="00552212" w:rsidP="00552212">
      <w:pPr>
        <w:jc w:val="both"/>
      </w:pPr>
    </w:p>
    <w:p w14:paraId="02B2144E" w14:textId="40C67E73" w:rsidR="00552212" w:rsidRDefault="00552212" w:rsidP="00552212">
      <w:pPr>
        <w:jc w:val="both"/>
      </w:pPr>
      <w:r w:rsidRPr="00552212">
        <w:rPr>
          <w:noProof/>
          <w:lang w:val="en-IN" w:eastAsia="en-IN"/>
        </w:rPr>
        <w:drawing>
          <wp:inline distT="0" distB="0" distL="0" distR="0" wp14:anchorId="19EDEA58" wp14:editId="66705498">
            <wp:extent cx="5731510" cy="14039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403985"/>
                    </a:xfrm>
                    <a:prstGeom prst="rect">
                      <a:avLst/>
                    </a:prstGeom>
                  </pic:spPr>
                </pic:pic>
              </a:graphicData>
            </a:graphic>
          </wp:inline>
        </w:drawing>
      </w:r>
    </w:p>
    <w:p w14:paraId="6A4D94D3" w14:textId="77777777" w:rsidR="003637A6" w:rsidRPr="003637A6" w:rsidRDefault="003637A6" w:rsidP="003637A6">
      <w:pPr>
        <w:spacing w:line="240" w:lineRule="auto"/>
        <w:contextualSpacing/>
        <w:jc w:val="both"/>
        <w:rPr>
          <w:b/>
        </w:rPr>
      </w:pPr>
      <w:r w:rsidRPr="003637A6">
        <w:rPr>
          <w:b/>
        </w:rPr>
        <w:t>Feature Engineering Steps:</w:t>
      </w:r>
    </w:p>
    <w:p w14:paraId="3F106AC1" w14:textId="77777777" w:rsidR="003637A6" w:rsidRPr="003637A6" w:rsidRDefault="003637A6" w:rsidP="003637A6">
      <w:pPr>
        <w:spacing w:line="240" w:lineRule="auto"/>
        <w:contextualSpacing/>
        <w:jc w:val="both"/>
        <w:rPr>
          <w:b/>
        </w:rPr>
      </w:pPr>
      <w:r w:rsidRPr="003637A6">
        <w:rPr>
          <w:b/>
        </w:rPr>
        <w:t xml:space="preserve">1. Feature Creation: </w:t>
      </w:r>
      <w:proofErr w:type="spellStart"/>
      <w:r w:rsidRPr="003637A6">
        <w:rPr>
          <w:b/>
        </w:rPr>
        <w:t>HouseAge</w:t>
      </w:r>
      <w:proofErr w:type="spellEnd"/>
    </w:p>
    <w:p w14:paraId="639BFA80" w14:textId="77777777" w:rsidR="003637A6" w:rsidRDefault="003637A6" w:rsidP="003637A6">
      <w:pPr>
        <w:spacing w:line="240" w:lineRule="auto"/>
        <w:contextualSpacing/>
        <w:jc w:val="both"/>
      </w:pPr>
      <w:r>
        <w:t xml:space="preserve">Problem: The </w:t>
      </w:r>
      <w:proofErr w:type="spellStart"/>
      <w:r>
        <w:t>YearBuilt</w:t>
      </w:r>
      <w:proofErr w:type="spellEnd"/>
      <w:r>
        <w:t xml:space="preserve"> feature represents the year the house was built. However, the age of the house might be more relevant than the exact year.</w:t>
      </w:r>
    </w:p>
    <w:p w14:paraId="1F654EB0" w14:textId="27F91D40" w:rsidR="003637A6" w:rsidRDefault="003637A6" w:rsidP="003637A6">
      <w:pPr>
        <w:spacing w:line="240" w:lineRule="auto"/>
        <w:contextualSpacing/>
        <w:jc w:val="both"/>
      </w:pPr>
      <w:r>
        <w:t xml:space="preserve">Solution: Create a new feature </w:t>
      </w:r>
      <w:proofErr w:type="spellStart"/>
      <w:r>
        <w:t>HouseAge</w:t>
      </w:r>
      <w:proofErr w:type="spellEnd"/>
      <w:r>
        <w:t xml:space="preserve"> by subtracting </w:t>
      </w:r>
      <w:proofErr w:type="spellStart"/>
      <w:r>
        <w:t>YearBuilt</w:t>
      </w:r>
      <w:proofErr w:type="spellEnd"/>
      <w:r>
        <w:t xml:space="preserve"> from the current year (let's assume the current year is 202</w:t>
      </w:r>
      <w:r w:rsidR="002D55B6">
        <w:t>5</w:t>
      </w:r>
      <w:r>
        <w:t>).</w:t>
      </w:r>
    </w:p>
    <w:p w14:paraId="6840D92D" w14:textId="77777777" w:rsidR="003637A6" w:rsidRPr="003637A6" w:rsidRDefault="003637A6" w:rsidP="003637A6">
      <w:pPr>
        <w:spacing w:line="240" w:lineRule="auto"/>
        <w:contextualSpacing/>
        <w:jc w:val="both"/>
        <w:rPr>
          <w:b/>
        </w:rPr>
      </w:pPr>
      <w:r w:rsidRPr="003637A6">
        <w:rPr>
          <w:b/>
        </w:rPr>
        <w:t>Transformation:</w:t>
      </w:r>
    </w:p>
    <w:p w14:paraId="0861CA56" w14:textId="35D8E338" w:rsidR="003637A6" w:rsidRDefault="003637A6" w:rsidP="003637A6">
      <w:pPr>
        <w:spacing w:line="240" w:lineRule="auto"/>
        <w:contextualSpacing/>
        <w:jc w:val="both"/>
      </w:pPr>
      <w:proofErr w:type="spellStart"/>
      <w:r>
        <w:t>HouseAge</w:t>
      </w:r>
      <w:proofErr w:type="spellEnd"/>
      <w:r>
        <w:t>=202</w:t>
      </w:r>
      <w:r w:rsidR="002D55B6">
        <w:t>5</w:t>
      </w:r>
      <w:r>
        <w:t>−YearBuilt</w:t>
      </w:r>
    </w:p>
    <w:p w14:paraId="2A61C540" w14:textId="77777777" w:rsidR="003637A6" w:rsidRDefault="003637A6" w:rsidP="003637A6">
      <w:pPr>
        <w:spacing w:line="240" w:lineRule="auto"/>
        <w:contextualSpacing/>
        <w:jc w:val="both"/>
      </w:pPr>
    </w:p>
    <w:p w14:paraId="03D8FE59" w14:textId="5F5BFE29" w:rsidR="003637A6" w:rsidRDefault="00957D1C" w:rsidP="003637A6">
      <w:pPr>
        <w:spacing w:line="240" w:lineRule="auto"/>
        <w:contextualSpacing/>
        <w:jc w:val="both"/>
      </w:pPr>
      <w:r w:rsidRPr="00957D1C">
        <w:rPr>
          <w:noProof/>
          <w:lang w:val="en-IN" w:eastAsia="en-IN"/>
        </w:rPr>
        <w:drawing>
          <wp:inline distT="0" distB="0" distL="0" distR="0" wp14:anchorId="67324B53" wp14:editId="76D018A7">
            <wp:extent cx="5731510" cy="139573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395730"/>
                    </a:xfrm>
                    <a:prstGeom prst="rect">
                      <a:avLst/>
                    </a:prstGeom>
                  </pic:spPr>
                </pic:pic>
              </a:graphicData>
            </a:graphic>
          </wp:inline>
        </w:drawing>
      </w:r>
    </w:p>
    <w:p w14:paraId="36D410A9" w14:textId="77777777" w:rsidR="00B97E94" w:rsidRDefault="00B97E94" w:rsidP="003637A6">
      <w:pPr>
        <w:spacing w:line="240" w:lineRule="auto"/>
        <w:contextualSpacing/>
        <w:jc w:val="both"/>
      </w:pPr>
    </w:p>
    <w:p w14:paraId="321E4610" w14:textId="77777777" w:rsidR="00B97E94" w:rsidRPr="00B97E94" w:rsidRDefault="00B97E94" w:rsidP="00B97E94">
      <w:pPr>
        <w:spacing w:line="240" w:lineRule="auto"/>
        <w:contextualSpacing/>
        <w:jc w:val="both"/>
        <w:rPr>
          <w:b/>
        </w:rPr>
      </w:pPr>
      <w:r w:rsidRPr="00B97E94">
        <w:rPr>
          <w:b/>
        </w:rPr>
        <w:t xml:space="preserve">2. Feature Transformation: </w:t>
      </w:r>
      <w:proofErr w:type="spellStart"/>
      <w:r w:rsidRPr="00B97E94">
        <w:rPr>
          <w:b/>
        </w:rPr>
        <w:t>TotalRoomsPerGarage</w:t>
      </w:r>
      <w:proofErr w:type="spellEnd"/>
    </w:p>
    <w:p w14:paraId="4E729E4A" w14:textId="77777777" w:rsidR="00B97E94" w:rsidRDefault="00B97E94" w:rsidP="00B97E94">
      <w:pPr>
        <w:spacing w:line="240" w:lineRule="auto"/>
        <w:contextualSpacing/>
        <w:jc w:val="both"/>
      </w:pPr>
      <w:r w:rsidRPr="00B97E94">
        <w:rPr>
          <w:b/>
        </w:rPr>
        <w:t>Problem</w:t>
      </w:r>
      <w:r>
        <w:t>: The number of total rooms and the garage capacity may interact in predicting the sale price. For example, a house with many rooms but a small garage might be priced differently than a house with fewer rooms and a large garage.</w:t>
      </w:r>
    </w:p>
    <w:p w14:paraId="1E2F6BDB" w14:textId="77777777" w:rsidR="00B97E94" w:rsidRDefault="00B97E94" w:rsidP="00B97E94">
      <w:pPr>
        <w:spacing w:line="240" w:lineRule="auto"/>
        <w:contextualSpacing/>
        <w:jc w:val="both"/>
      </w:pPr>
      <w:r w:rsidRPr="00B97E94">
        <w:rPr>
          <w:b/>
        </w:rPr>
        <w:t>Solution:</w:t>
      </w:r>
      <w:r>
        <w:t xml:space="preserve"> Create a feature that combines the </w:t>
      </w:r>
      <w:proofErr w:type="spellStart"/>
      <w:r>
        <w:t>TotalRooms</w:t>
      </w:r>
      <w:proofErr w:type="spellEnd"/>
      <w:r>
        <w:t xml:space="preserve"> and </w:t>
      </w:r>
      <w:proofErr w:type="spellStart"/>
      <w:r>
        <w:t>GarageCars</w:t>
      </w:r>
      <w:proofErr w:type="spellEnd"/>
      <w:r>
        <w:t xml:space="preserve"> to capture the relationship between the two. We can create a ratio: </w:t>
      </w:r>
      <w:proofErr w:type="spellStart"/>
      <w:r>
        <w:t>TotalRoomsPerGarage</w:t>
      </w:r>
      <w:proofErr w:type="spellEnd"/>
      <w:r>
        <w:t>.</w:t>
      </w:r>
    </w:p>
    <w:p w14:paraId="0090016F" w14:textId="1C496469" w:rsidR="00B97E94" w:rsidRDefault="00B97E94" w:rsidP="00B97E94">
      <w:pPr>
        <w:spacing w:line="240" w:lineRule="auto"/>
        <w:contextualSpacing/>
        <w:jc w:val="both"/>
        <w:rPr>
          <w:b/>
        </w:rPr>
      </w:pPr>
      <w:r w:rsidRPr="00B97E94">
        <w:rPr>
          <w:b/>
        </w:rPr>
        <w:t>Transformation:</w:t>
      </w:r>
    </w:p>
    <w:p w14:paraId="23E17BDF" w14:textId="60ECDA05" w:rsidR="00AB3E42" w:rsidRDefault="00AB3E42" w:rsidP="00B97E94">
      <w:pPr>
        <w:spacing w:line="240" w:lineRule="auto"/>
        <w:contextualSpacing/>
        <w:jc w:val="both"/>
        <w:rPr>
          <w:b/>
        </w:rPr>
      </w:pPr>
      <w:r w:rsidRPr="00AB3E42">
        <w:rPr>
          <w:b/>
          <w:noProof/>
          <w:lang w:val="en-IN" w:eastAsia="en-IN"/>
        </w:rPr>
        <w:lastRenderedPageBreak/>
        <w:drawing>
          <wp:inline distT="0" distB="0" distL="0" distR="0" wp14:anchorId="7974E521" wp14:editId="148711BC">
            <wp:extent cx="4010585" cy="93358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10585" cy="933580"/>
                    </a:xfrm>
                    <a:prstGeom prst="rect">
                      <a:avLst/>
                    </a:prstGeom>
                  </pic:spPr>
                </pic:pic>
              </a:graphicData>
            </a:graphic>
          </wp:inline>
        </w:drawing>
      </w:r>
    </w:p>
    <w:p w14:paraId="1CC01EC2" w14:textId="77777777" w:rsidR="00AB3E42" w:rsidRDefault="00AB3E42" w:rsidP="00B97E94">
      <w:pPr>
        <w:spacing w:line="240" w:lineRule="auto"/>
        <w:contextualSpacing/>
        <w:jc w:val="both"/>
        <w:rPr>
          <w:b/>
        </w:rPr>
      </w:pPr>
    </w:p>
    <w:p w14:paraId="20CC4EE8" w14:textId="172A50FD" w:rsidR="00AB3E42" w:rsidRDefault="00AB3E42" w:rsidP="00B97E94">
      <w:pPr>
        <w:spacing w:line="240" w:lineRule="auto"/>
        <w:contextualSpacing/>
        <w:jc w:val="both"/>
        <w:rPr>
          <w:b/>
        </w:rPr>
      </w:pPr>
      <w:r w:rsidRPr="00AB3E42">
        <w:rPr>
          <w:b/>
          <w:noProof/>
          <w:lang w:val="en-IN" w:eastAsia="en-IN"/>
        </w:rPr>
        <w:drawing>
          <wp:inline distT="0" distB="0" distL="0" distR="0" wp14:anchorId="4D71C596" wp14:editId="19B56DC9">
            <wp:extent cx="5731510" cy="140652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406525"/>
                    </a:xfrm>
                    <a:prstGeom prst="rect">
                      <a:avLst/>
                    </a:prstGeom>
                  </pic:spPr>
                </pic:pic>
              </a:graphicData>
            </a:graphic>
          </wp:inline>
        </w:drawing>
      </w:r>
    </w:p>
    <w:p w14:paraId="6041784E" w14:textId="77777777" w:rsidR="00AB3E42" w:rsidRDefault="00AB3E42" w:rsidP="00B97E94">
      <w:pPr>
        <w:spacing w:line="240" w:lineRule="auto"/>
        <w:contextualSpacing/>
        <w:jc w:val="both"/>
        <w:rPr>
          <w:b/>
        </w:rPr>
      </w:pPr>
    </w:p>
    <w:p w14:paraId="0CCD067C" w14:textId="77777777" w:rsidR="00AB3E42" w:rsidRDefault="00AB3E42" w:rsidP="00B97E94">
      <w:pPr>
        <w:spacing w:line="240" w:lineRule="auto"/>
        <w:contextualSpacing/>
        <w:jc w:val="both"/>
        <w:rPr>
          <w:b/>
        </w:rPr>
      </w:pPr>
    </w:p>
    <w:p w14:paraId="0D0AD000" w14:textId="77777777" w:rsidR="00723016" w:rsidRPr="00723016" w:rsidRDefault="00723016" w:rsidP="00723016">
      <w:pPr>
        <w:spacing w:line="240" w:lineRule="auto"/>
        <w:contextualSpacing/>
        <w:jc w:val="both"/>
        <w:rPr>
          <w:b/>
        </w:rPr>
      </w:pPr>
      <w:r w:rsidRPr="00723016">
        <w:rPr>
          <w:b/>
        </w:rPr>
        <w:t xml:space="preserve">3. Binning: </w:t>
      </w:r>
      <w:proofErr w:type="spellStart"/>
      <w:r w:rsidRPr="00723016">
        <w:rPr>
          <w:b/>
        </w:rPr>
        <w:t>LotAreaCategory</w:t>
      </w:r>
      <w:proofErr w:type="spellEnd"/>
    </w:p>
    <w:p w14:paraId="72DA4DE3" w14:textId="77777777" w:rsidR="00723016" w:rsidRPr="00723016" w:rsidRDefault="00723016" w:rsidP="00723016">
      <w:pPr>
        <w:spacing w:line="240" w:lineRule="auto"/>
        <w:contextualSpacing/>
        <w:jc w:val="both"/>
      </w:pPr>
      <w:r w:rsidRPr="00723016">
        <w:rPr>
          <w:b/>
        </w:rPr>
        <w:t>Problem:</w:t>
      </w:r>
      <w:r w:rsidRPr="00723016">
        <w:t xml:space="preserve"> The </w:t>
      </w:r>
      <w:proofErr w:type="spellStart"/>
      <w:r w:rsidRPr="00723016">
        <w:t>LotArea</w:t>
      </w:r>
      <w:proofErr w:type="spellEnd"/>
      <w:r w:rsidRPr="00723016">
        <w:t xml:space="preserve"> (size of the land) is continuous, and there may be different patterns based on whether the lot is small, medium, or large.</w:t>
      </w:r>
    </w:p>
    <w:p w14:paraId="3BEAFF04" w14:textId="77777777" w:rsidR="00723016" w:rsidRPr="00723016" w:rsidRDefault="00723016" w:rsidP="00723016">
      <w:pPr>
        <w:spacing w:line="240" w:lineRule="auto"/>
        <w:contextualSpacing/>
        <w:jc w:val="both"/>
      </w:pPr>
    </w:p>
    <w:p w14:paraId="4146188A" w14:textId="77777777" w:rsidR="00723016" w:rsidRDefault="00723016" w:rsidP="00723016">
      <w:pPr>
        <w:spacing w:line="240" w:lineRule="auto"/>
        <w:contextualSpacing/>
        <w:jc w:val="both"/>
      </w:pPr>
      <w:r w:rsidRPr="00723016">
        <w:rPr>
          <w:b/>
        </w:rPr>
        <w:t>Solution</w:t>
      </w:r>
      <w:r w:rsidRPr="00723016">
        <w:t xml:space="preserve">: We can create a new categorical feature </w:t>
      </w:r>
      <w:proofErr w:type="spellStart"/>
      <w:r w:rsidRPr="00723016">
        <w:t>LotAreaCategory</w:t>
      </w:r>
      <w:proofErr w:type="spellEnd"/>
      <w:r w:rsidRPr="00723016">
        <w:t xml:space="preserve"> by binning the </w:t>
      </w:r>
      <w:proofErr w:type="spellStart"/>
      <w:r w:rsidRPr="00723016">
        <w:t>LotArea</w:t>
      </w:r>
      <w:proofErr w:type="spellEnd"/>
      <w:r w:rsidRPr="00723016">
        <w:t xml:space="preserve"> into categories like Small, Medium, and Large.​</w:t>
      </w:r>
    </w:p>
    <w:p w14:paraId="3928490A" w14:textId="77777777" w:rsidR="00723016" w:rsidRDefault="00723016" w:rsidP="00723016">
      <w:pPr>
        <w:spacing w:line="240" w:lineRule="auto"/>
        <w:contextualSpacing/>
        <w:jc w:val="both"/>
      </w:pPr>
    </w:p>
    <w:p w14:paraId="4DE6DF66" w14:textId="77777777" w:rsidR="00723016" w:rsidRPr="00723016" w:rsidRDefault="00723016" w:rsidP="00723016">
      <w:pPr>
        <w:spacing w:line="240" w:lineRule="auto"/>
        <w:contextualSpacing/>
        <w:jc w:val="both"/>
        <w:rPr>
          <w:b/>
        </w:rPr>
      </w:pPr>
      <w:r w:rsidRPr="00723016">
        <w:rPr>
          <w:b/>
        </w:rPr>
        <w:t>Transformation:</w:t>
      </w:r>
    </w:p>
    <w:p w14:paraId="2D151F74" w14:textId="77777777" w:rsidR="00723016" w:rsidRDefault="00723016" w:rsidP="00723016">
      <w:pPr>
        <w:spacing w:line="240" w:lineRule="auto"/>
        <w:contextualSpacing/>
        <w:jc w:val="both"/>
      </w:pPr>
      <w:r>
        <w:t xml:space="preserve">If </w:t>
      </w:r>
      <w:proofErr w:type="spellStart"/>
      <w:r>
        <w:t>LotArea</w:t>
      </w:r>
      <w:proofErr w:type="spellEnd"/>
      <w:r>
        <w:t xml:space="preserve"> &lt; 9000, label it as Small.</w:t>
      </w:r>
    </w:p>
    <w:p w14:paraId="1E645EFD" w14:textId="77777777" w:rsidR="00723016" w:rsidRDefault="00723016" w:rsidP="00723016">
      <w:pPr>
        <w:spacing w:line="240" w:lineRule="auto"/>
        <w:contextualSpacing/>
        <w:jc w:val="both"/>
      </w:pPr>
      <w:r>
        <w:t xml:space="preserve">If 9000 &lt;= </w:t>
      </w:r>
      <w:proofErr w:type="spellStart"/>
      <w:r>
        <w:t>LotArea</w:t>
      </w:r>
      <w:proofErr w:type="spellEnd"/>
      <w:r>
        <w:t xml:space="preserve"> &lt; 11000, label it as Medium.</w:t>
      </w:r>
    </w:p>
    <w:p w14:paraId="5986D57B" w14:textId="0B9CCC15" w:rsidR="00723016" w:rsidRDefault="00723016" w:rsidP="00723016">
      <w:pPr>
        <w:spacing w:line="240" w:lineRule="auto"/>
        <w:contextualSpacing/>
        <w:jc w:val="both"/>
      </w:pPr>
      <w:r>
        <w:t xml:space="preserve">If </w:t>
      </w:r>
      <w:proofErr w:type="spellStart"/>
      <w:r>
        <w:t>LotArea</w:t>
      </w:r>
      <w:proofErr w:type="spellEnd"/>
      <w:r>
        <w:t xml:space="preserve"> &gt;= 11000, label it as Large.</w:t>
      </w:r>
    </w:p>
    <w:p w14:paraId="194DEFA3" w14:textId="77777777" w:rsidR="00723016" w:rsidRDefault="00723016" w:rsidP="00723016">
      <w:pPr>
        <w:spacing w:line="240" w:lineRule="auto"/>
        <w:contextualSpacing/>
        <w:jc w:val="both"/>
      </w:pPr>
    </w:p>
    <w:p w14:paraId="5DEF07EB" w14:textId="6B4CC9B3" w:rsidR="00723016" w:rsidRDefault="00723016" w:rsidP="00723016">
      <w:pPr>
        <w:spacing w:line="240" w:lineRule="auto"/>
        <w:contextualSpacing/>
        <w:jc w:val="both"/>
      </w:pPr>
      <w:r w:rsidRPr="00723016">
        <w:rPr>
          <w:noProof/>
          <w:lang w:val="en-IN" w:eastAsia="en-IN"/>
        </w:rPr>
        <w:drawing>
          <wp:inline distT="0" distB="0" distL="0" distR="0" wp14:anchorId="7BE2CE09" wp14:editId="2286E3EE">
            <wp:extent cx="5731510" cy="118173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181735"/>
                    </a:xfrm>
                    <a:prstGeom prst="rect">
                      <a:avLst/>
                    </a:prstGeom>
                  </pic:spPr>
                </pic:pic>
              </a:graphicData>
            </a:graphic>
          </wp:inline>
        </w:drawing>
      </w:r>
    </w:p>
    <w:p w14:paraId="2BE2D3AA" w14:textId="77777777" w:rsidR="00723016" w:rsidRDefault="00723016" w:rsidP="00723016">
      <w:pPr>
        <w:spacing w:line="240" w:lineRule="auto"/>
        <w:contextualSpacing/>
        <w:jc w:val="both"/>
      </w:pPr>
    </w:p>
    <w:p w14:paraId="5E9A27D6" w14:textId="77777777" w:rsidR="00723016" w:rsidRPr="00723016" w:rsidRDefault="00723016" w:rsidP="00723016">
      <w:pPr>
        <w:spacing w:line="240" w:lineRule="auto"/>
        <w:contextualSpacing/>
        <w:jc w:val="both"/>
        <w:rPr>
          <w:b/>
        </w:rPr>
      </w:pPr>
      <w:r w:rsidRPr="00723016">
        <w:rPr>
          <w:b/>
        </w:rPr>
        <w:t xml:space="preserve">4. One-Hot Encoding: </w:t>
      </w:r>
      <w:proofErr w:type="spellStart"/>
      <w:r w:rsidRPr="00723016">
        <w:rPr>
          <w:b/>
        </w:rPr>
        <w:t>LotAreaCategory</w:t>
      </w:r>
      <w:proofErr w:type="spellEnd"/>
    </w:p>
    <w:p w14:paraId="5AF72BB6" w14:textId="77777777" w:rsidR="00723016" w:rsidRDefault="00723016" w:rsidP="00723016">
      <w:pPr>
        <w:spacing w:line="240" w:lineRule="auto"/>
        <w:contextualSpacing/>
        <w:jc w:val="both"/>
      </w:pPr>
      <w:r>
        <w:t xml:space="preserve">Problem: Machine learning algorithms typically don’t work well with categorical data. You need to convert </w:t>
      </w:r>
      <w:proofErr w:type="spellStart"/>
      <w:r>
        <w:t>LotAreaCategory</w:t>
      </w:r>
      <w:proofErr w:type="spellEnd"/>
      <w:r>
        <w:t xml:space="preserve"> into a format that the model can understand.</w:t>
      </w:r>
    </w:p>
    <w:p w14:paraId="5D826970" w14:textId="5754BF54" w:rsidR="00723016" w:rsidRDefault="00723016" w:rsidP="00723016">
      <w:pPr>
        <w:spacing w:line="240" w:lineRule="auto"/>
        <w:contextualSpacing/>
        <w:jc w:val="both"/>
      </w:pPr>
      <w:r>
        <w:t xml:space="preserve">Solution: Apply one-hot encoding to the </w:t>
      </w:r>
      <w:proofErr w:type="spellStart"/>
      <w:r>
        <w:t>LotAreaCategory</w:t>
      </w:r>
      <w:proofErr w:type="spellEnd"/>
      <w:r>
        <w:t xml:space="preserve"> column, creating binary columns for each category.</w:t>
      </w:r>
    </w:p>
    <w:p w14:paraId="693CEE07" w14:textId="6EC1C0B9" w:rsidR="00723016" w:rsidRDefault="00723016" w:rsidP="00723016">
      <w:pPr>
        <w:spacing w:line="240" w:lineRule="auto"/>
        <w:contextualSpacing/>
        <w:jc w:val="both"/>
      </w:pPr>
      <w:r w:rsidRPr="00723016">
        <w:rPr>
          <w:noProof/>
          <w:lang w:val="en-IN" w:eastAsia="en-IN"/>
        </w:rPr>
        <w:drawing>
          <wp:inline distT="0" distB="0" distL="0" distR="0" wp14:anchorId="1A0B6542" wp14:editId="4AC1FE91">
            <wp:extent cx="5731510" cy="98806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988060"/>
                    </a:xfrm>
                    <a:prstGeom prst="rect">
                      <a:avLst/>
                    </a:prstGeom>
                  </pic:spPr>
                </pic:pic>
              </a:graphicData>
            </a:graphic>
          </wp:inline>
        </w:drawing>
      </w:r>
    </w:p>
    <w:p w14:paraId="0F4FD81F" w14:textId="77777777" w:rsidR="00723016" w:rsidRDefault="00723016" w:rsidP="00723016">
      <w:pPr>
        <w:spacing w:line="240" w:lineRule="auto"/>
        <w:contextualSpacing/>
        <w:jc w:val="both"/>
      </w:pPr>
    </w:p>
    <w:p w14:paraId="5FD5E4A7" w14:textId="43F638B2" w:rsidR="00723016" w:rsidRPr="00723016" w:rsidRDefault="00723016" w:rsidP="00723016">
      <w:pPr>
        <w:spacing w:line="240" w:lineRule="auto"/>
        <w:contextualSpacing/>
        <w:jc w:val="both"/>
        <w:rPr>
          <w:b/>
        </w:rPr>
      </w:pPr>
      <w:r w:rsidRPr="00723016">
        <w:rPr>
          <w:b/>
        </w:rPr>
        <w:t xml:space="preserve">Final Dataset </w:t>
      </w:r>
      <w:proofErr w:type="gramStart"/>
      <w:r w:rsidRPr="00723016">
        <w:rPr>
          <w:b/>
        </w:rPr>
        <w:t>After</w:t>
      </w:r>
      <w:proofErr w:type="gramEnd"/>
      <w:r w:rsidRPr="00723016">
        <w:rPr>
          <w:b/>
        </w:rPr>
        <w:t xml:space="preserve"> Feature Engineering:</w:t>
      </w:r>
    </w:p>
    <w:p w14:paraId="7E6CAEDA" w14:textId="25C68D59" w:rsidR="00723016" w:rsidRDefault="00723016" w:rsidP="00B97E94">
      <w:pPr>
        <w:spacing w:line="240" w:lineRule="auto"/>
        <w:contextualSpacing/>
        <w:jc w:val="both"/>
        <w:rPr>
          <w:b/>
        </w:rPr>
      </w:pPr>
      <w:r w:rsidRPr="00723016">
        <w:rPr>
          <w:b/>
          <w:noProof/>
          <w:lang w:val="en-IN" w:eastAsia="en-IN"/>
        </w:rPr>
        <w:lastRenderedPageBreak/>
        <w:drawing>
          <wp:inline distT="0" distB="0" distL="0" distR="0" wp14:anchorId="4D2947D4" wp14:editId="1E5D806B">
            <wp:extent cx="5731510" cy="99441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994410"/>
                    </a:xfrm>
                    <a:prstGeom prst="rect">
                      <a:avLst/>
                    </a:prstGeom>
                  </pic:spPr>
                </pic:pic>
              </a:graphicData>
            </a:graphic>
          </wp:inline>
        </w:drawing>
      </w:r>
    </w:p>
    <w:p w14:paraId="4E9A5F9A" w14:textId="77777777" w:rsidR="008A70A2" w:rsidRDefault="008A70A2" w:rsidP="00B97E94">
      <w:pPr>
        <w:spacing w:line="240" w:lineRule="auto"/>
        <w:contextualSpacing/>
        <w:jc w:val="both"/>
        <w:rPr>
          <w:b/>
        </w:rPr>
      </w:pPr>
    </w:p>
    <w:p w14:paraId="67B89134" w14:textId="77777777" w:rsidR="008A70A2" w:rsidRPr="008A70A2" w:rsidRDefault="008A70A2" w:rsidP="008A70A2">
      <w:pPr>
        <w:spacing w:line="240" w:lineRule="auto"/>
        <w:contextualSpacing/>
        <w:jc w:val="both"/>
        <w:rPr>
          <w:b/>
        </w:rPr>
      </w:pPr>
      <w:r w:rsidRPr="008A70A2">
        <w:rPr>
          <w:b/>
        </w:rPr>
        <w:t>Key Insights and Benefits of Feature Engineering:</w:t>
      </w:r>
    </w:p>
    <w:p w14:paraId="2EA7655D" w14:textId="77777777" w:rsidR="008A70A2" w:rsidRPr="008A70A2" w:rsidRDefault="008A70A2" w:rsidP="008A70A2">
      <w:pPr>
        <w:spacing w:line="240" w:lineRule="auto"/>
        <w:contextualSpacing/>
        <w:jc w:val="both"/>
      </w:pPr>
      <w:proofErr w:type="spellStart"/>
      <w:r w:rsidRPr="008A70A2">
        <w:rPr>
          <w:b/>
        </w:rPr>
        <w:t>HouseAge</w:t>
      </w:r>
      <w:proofErr w:type="spellEnd"/>
      <w:r w:rsidRPr="008A70A2">
        <w:rPr>
          <w:b/>
        </w:rPr>
        <w:t>:</w:t>
      </w:r>
      <w:r w:rsidRPr="008A70A2">
        <w:t xml:space="preserve"> This feature now allows the model to understand the influence of the house's age on the price. Older houses might have a lower sale price due to wear and tear.</w:t>
      </w:r>
    </w:p>
    <w:p w14:paraId="66E862B8" w14:textId="77777777" w:rsidR="008A70A2" w:rsidRPr="008A70A2" w:rsidRDefault="008A70A2" w:rsidP="008A70A2">
      <w:pPr>
        <w:spacing w:line="240" w:lineRule="auto"/>
        <w:contextualSpacing/>
        <w:jc w:val="both"/>
      </w:pPr>
      <w:proofErr w:type="spellStart"/>
      <w:r w:rsidRPr="008A70A2">
        <w:rPr>
          <w:b/>
        </w:rPr>
        <w:t>TotalRoomsPerGarage</w:t>
      </w:r>
      <w:proofErr w:type="spellEnd"/>
      <w:r w:rsidRPr="008A70A2">
        <w:rPr>
          <w:b/>
        </w:rPr>
        <w:t>:</w:t>
      </w:r>
      <w:r w:rsidRPr="008A70A2">
        <w:t xml:space="preserve"> This interaction term captures the balance between the number of rooms and garage space, which might impact home value.</w:t>
      </w:r>
    </w:p>
    <w:p w14:paraId="7C20270C" w14:textId="77777777" w:rsidR="008A70A2" w:rsidRPr="008A70A2" w:rsidRDefault="008A70A2" w:rsidP="008A70A2">
      <w:pPr>
        <w:spacing w:line="240" w:lineRule="auto"/>
        <w:contextualSpacing/>
        <w:jc w:val="both"/>
      </w:pPr>
      <w:proofErr w:type="spellStart"/>
      <w:r w:rsidRPr="008A70A2">
        <w:rPr>
          <w:b/>
        </w:rPr>
        <w:t>LotAreaCategory</w:t>
      </w:r>
      <w:proofErr w:type="spellEnd"/>
      <w:r w:rsidRPr="008A70A2">
        <w:rPr>
          <w:b/>
        </w:rPr>
        <w:t>:</w:t>
      </w:r>
      <w:r w:rsidRPr="008A70A2">
        <w:t xml:space="preserve"> Converting </w:t>
      </w:r>
      <w:proofErr w:type="spellStart"/>
      <w:r w:rsidRPr="008A70A2">
        <w:t>LotArea</w:t>
      </w:r>
      <w:proofErr w:type="spellEnd"/>
      <w:r w:rsidRPr="008A70A2">
        <w:t xml:space="preserve"> into categories like Small, Medium, and Large helps the model identify pricing patterns based on the lot size.</w:t>
      </w:r>
    </w:p>
    <w:p w14:paraId="13527A3A" w14:textId="78870160" w:rsidR="008A70A2" w:rsidRPr="008A70A2" w:rsidRDefault="008A70A2" w:rsidP="008A70A2">
      <w:pPr>
        <w:spacing w:line="240" w:lineRule="auto"/>
        <w:contextualSpacing/>
        <w:jc w:val="both"/>
      </w:pPr>
      <w:r w:rsidRPr="008A70A2">
        <w:rPr>
          <w:b/>
        </w:rPr>
        <w:t>One-Hot Encoding:</w:t>
      </w:r>
      <w:r w:rsidRPr="008A70A2">
        <w:t xml:space="preserve"> This ensures that categorical variables are represented numerically in a way that machine learning models can interpret without assuming ordinal relationships.</w:t>
      </w:r>
    </w:p>
    <w:p w14:paraId="284EA6D2" w14:textId="77777777" w:rsidR="00957D1C" w:rsidRDefault="00957D1C" w:rsidP="003637A6">
      <w:pPr>
        <w:spacing w:line="240" w:lineRule="auto"/>
        <w:contextualSpacing/>
        <w:jc w:val="both"/>
      </w:pPr>
    </w:p>
    <w:p w14:paraId="6C628C58" w14:textId="1186A9B6" w:rsidR="00957D1C" w:rsidRPr="0084674E" w:rsidRDefault="0084674E" w:rsidP="003637A6">
      <w:pPr>
        <w:spacing w:line="240" w:lineRule="auto"/>
        <w:contextualSpacing/>
        <w:jc w:val="both"/>
        <w:rPr>
          <w:b/>
        </w:rPr>
      </w:pPr>
      <w:r w:rsidRPr="0084674E">
        <w:rPr>
          <w:b/>
        </w:rPr>
        <w:t>Finally:</w:t>
      </w:r>
    </w:p>
    <w:p w14:paraId="6F258B0A" w14:textId="44591376" w:rsidR="0084674E" w:rsidRDefault="0084674E" w:rsidP="003637A6">
      <w:pPr>
        <w:spacing w:line="240" w:lineRule="auto"/>
        <w:contextualSpacing/>
        <w:jc w:val="both"/>
      </w:pPr>
      <w:r w:rsidRPr="0084674E">
        <w:t>This example demonstrates how raw data can be transformed into more meaningful representations through feature engineering. By creating new features (</w:t>
      </w:r>
      <w:proofErr w:type="spellStart"/>
      <w:r w:rsidRPr="0084674E">
        <w:t>HouseAge</w:t>
      </w:r>
      <w:proofErr w:type="spellEnd"/>
      <w:r w:rsidRPr="0084674E">
        <w:t xml:space="preserve">, </w:t>
      </w:r>
      <w:proofErr w:type="spellStart"/>
      <w:r w:rsidRPr="0084674E">
        <w:t>TotalRoomsPerGarage</w:t>
      </w:r>
      <w:proofErr w:type="spellEnd"/>
      <w:r w:rsidRPr="0084674E">
        <w:t>), transforming existing ones (</w:t>
      </w:r>
      <w:proofErr w:type="spellStart"/>
      <w:r w:rsidRPr="0084674E">
        <w:t>LotAreaCategory</w:t>
      </w:r>
      <w:proofErr w:type="spellEnd"/>
      <w:r w:rsidRPr="0084674E">
        <w:t>), and encoding categorical features, we improve the model's ability to capture underlying patterns and relationships in the data.</w:t>
      </w:r>
    </w:p>
    <w:p w14:paraId="476A0F35" w14:textId="77777777" w:rsidR="00E369BA" w:rsidRDefault="00E369BA" w:rsidP="003637A6">
      <w:pPr>
        <w:spacing w:line="240" w:lineRule="auto"/>
        <w:contextualSpacing/>
        <w:jc w:val="both"/>
      </w:pPr>
    </w:p>
    <w:p w14:paraId="3A5E76CB" w14:textId="77777777" w:rsidR="00E369BA" w:rsidRDefault="00E369BA" w:rsidP="003637A6">
      <w:pPr>
        <w:spacing w:line="240" w:lineRule="auto"/>
        <w:contextualSpacing/>
        <w:jc w:val="both"/>
      </w:pPr>
    </w:p>
    <w:p w14:paraId="55000DB5" w14:textId="77777777" w:rsidR="00E369BA" w:rsidRDefault="00E369BA" w:rsidP="003637A6">
      <w:pPr>
        <w:spacing w:line="240" w:lineRule="auto"/>
        <w:contextualSpacing/>
        <w:jc w:val="both"/>
      </w:pPr>
    </w:p>
    <w:p w14:paraId="7E1AA8EC" w14:textId="77777777" w:rsidR="00E369BA" w:rsidRDefault="00E369BA" w:rsidP="003637A6">
      <w:pPr>
        <w:spacing w:line="240" w:lineRule="auto"/>
        <w:contextualSpacing/>
        <w:jc w:val="both"/>
      </w:pPr>
    </w:p>
    <w:p w14:paraId="5FCF7392" w14:textId="77777777" w:rsidR="00E369BA" w:rsidRDefault="00E369BA" w:rsidP="003637A6">
      <w:pPr>
        <w:spacing w:line="240" w:lineRule="auto"/>
        <w:contextualSpacing/>
        <w:jc w:val="both"/>
      </w:pPr>
    </w:p>
    <w:p w14:paraId="3491A266" w14:textId="77777777" w:rsidR="00E369BA" w:rsidRDefault="00E369BA" w:rsidP="003637A6">
      <w:pPr>
        <w:spacing w:line="240" w:lineRule="auto"/>
        <w:contextualSpacing/>
        <w:jc w:val="both"/>
      </w:pPr>
    </w:p>
    <w:p w14:paraId="520FEE48" w14:textId="77777777" w:rsidR="00E369BA" w:rsidRDefault="00E369BA" w:rsidP="003637A6">
      <w:pPr>
        <w:spacing w:line="240" w:lineRule="auto"/>
        <w:contextualSpacing/>
        <w:jc w:val="both"/>
      </w:pPr>
    </w:p>
    <w:p w14:paraId="48352815" w14:textId="77777777" w:rsidR="00E369BA" w:rsidRDefault="00E369BA" w:rsidP="003637A6">
      <w:pPr>
        <w:spacing w:line="240" w:lineRule="auto"/>
        <w:contextualSpacing/>
        <w:jc w:val="both"/>
      </w:pPr>
    </w:p>
    <w:p w14:paraId="3A4F84FF" w14:textId="77777777" w:rsidR="00E369BA" w:rsidRDefault="00E369BA" w:rsidP="003637A6">
      <w:pPr>
        <w:spacing w:line="240" w:lineRule="auto"/>
        <w:contextualSpacing/>
        <w:jc w:val="both"/>
      </w:pPr>
    </w:p>
    <w:p w14:paraId="17ADFC89" w14:textId="77777777" w:rsidR="00E369BA" w:rsidRDefault="00E369BA" w:rsidP="003637A6">
      <w:pPr>
        <w:spacing w:line="240" w:lineRule="auto"/>
        <w:contextualSpacing/>
        <w:jc w:val="both"/>
      </w:pPr>
    </w:p>
    <w:p w14:paraId="08BDDBB4" w14:textId="77777777" w:rsidR="00E369BA" w:rsidRDefault="00E369BA" w:rsidP="003637A6">
      <w:pPr>
        <w:spacing w:line="240" w:lineRule="auto"/>
        <w:contextualSpacing/>
        <w:jc w:val="both"/>
      </w:pPr>
    </w:p>
    <w:p w14:paraId="76A24A40" w14:textId="77777777" w:rsidR="00E369BA" w:rsidRDefault="00E369BA" w:rsidP="003637A6">
      <w:pPr>
        <w:spacing w:line="240" w:lineRule="auto"/>
        <w:contextualSpacing/>
        <w:jc w:val="both"/>
      </w:pPr>
    </w:p>
    <w:p w14:paraId="4B076C7D" w14:textId="77777777" w:rsidR="00E369BA" w:rsidRDefault="00E369BA" w:rsidP="003637A6">
      <w:pPr>
        <w:spacing w:line="240" w:lineRule="auto"/>
        <w:contextualSpacing/>
        <w:jc w:val="both"/>
      </w:pPr>
    </w:p>
    <w:p w14:paraId="76D9DF55" w14:textId="77777777" w:rsidR="00E369BA" w:rsidRDefault="00E369BA" w:rsidP="003637A6">
      <w:pPr>
        <w:spacing w:line="240" w:lineRule="auto"/>
        <w:contextualSpacing/>
        <w:jc w:val="both"/>
      </w:pPr>
    </w:p>
    <w:p w14:paraId="1F59BD9C" w14:textId="77777777" w:rsidR="00E369BA" w:rsidRDefault="00E369BA" w:rsidP="003637A6">
      <w:pPr>
        <w:spacing w:line="240" w:lineRule="auto"/>
        <w:contextualSpacing/>
        <w:jc w:val="both"/>
      </w:pPr>
    </w:p>
    <w:p w14:paraId="0694CFDB" w14:textId="77777777" w:rsidR="005610BB" w:rsidRDefault="005610BB" w:rsidP="003637A6">
      <w:pPr>
        <w:spacing w:line="240" w:lineRule="auto"/>
        <w:contextualSpacing/>
        <w:jc w:val="both"/>
      </w:pPr>
    </w:p>
    <w:p w14:paraId="15F6A8D4" w14:textId="77777777" w:rsidR="005610BB" w:rsidRDefault="005610BB" w:rsidP="003637A6">
      <w:pPr>
        <w:spacing w:line="240" w:lineRule="auto"/>
        <w:contextualSpacing/>
        <w:jc w:val="both"/>
      </w:pPr>
    </w:p>
    <w:p w14:paraId="32B77D32" w14:textId="77777777" w:rsidR="005610BB" w:rsidRDefault="005610BB" w:rsidP="003637A6">
      <w:pPr>
        <w:spacing w:line="240" w:lineRule="auto"/>
        <w:contextualSpacing/>
        <w:jc w:val="both"/>
      </w:pPr>
    </w:p>
    <w:p w14:paraId="444AB923" w14:textId="77777777" w:rsidR="005610BB" w:rsidRDefault="005610BB" w:rsidP="003637A6">
      <w:pPr>
        <w:spacing w:line="240" w:lineRule="auto"/>
        <w:contextualSpacing/>
        <w:jc w:val="both"/>
      </w:pPr>
    </w:p>
    <w:p w14:paraId="01AD429E" w14:textId="77777777" w:rsidR="005610BB" w:rsidRDefault="005610BB" w:rsidP="003637A6">
      <w:pPr>
        <w:spacing w:line="240" w:lineRule="auto"/>
        <w:contextualSpacing/>
        <w:jc w:val="both"/>
      </w:pPr>
    </w:p>
    <w:p w14:paraId="6EE16523" w14:textId="77777777" w:rsidR="005610BB" w:rsidRDefault="005610BB" w:rsidP="003637A6">
      <w:pPr>
        <w:spacing w:line="240" w:lineRule="auto"/>
        <w:contextualSpacing/>
        <w:jc w:val="both"/>
      </w:pPr>
    </w:p>
    <w:p w14:paraId="57F1E355" w14:textId="77777777" w:rsidR="005610BB" w:rsidRDefault="005610BB" w:rsidP="003637A6">
      <w:pPr>
        <w:spacing w:line="240" w:lineRule="auto"/>
        <w:contextualSpacing/>
        <w:jc w:val="both"/>
      </w:pPr>
    </w:p>
    <w:p w14:paraId="75AB08C5" w14:textId="77777777" w:rsidR="005610BB" w:rsidRDefault="005610BB" w:rsidP="003637A6">
      <w:pPr>
        <w:spacing w:line="240" w:lineRule="auto"/>
        <w:contextualSpacing/>
        <w:jc w:val="both"/>
      </w:pPr>
    </w:p>
    <w:p w14:paraId="3D7C660D" w14:textId="77777777" w:rsidR="005610BB" w:rsidRDefault="005610BB" w:rsidP="003637A6">
      <w:pPr>
        <w:spacing w:line="240" w:lineRule="auto"/>
        <w:contextualSpacing/>
        <w:jc w:val="both"/>
      </w:pPr>
    </w:p>
    <w:p w14:paraId="6863DD8F" w14:textId="77777777" w:rsidR="005610BB" w:rsidRDefault="005610BB" w:rsidP="003637A6">
      <w:pPr>
        <w:spacing w:line="240" w:lineRule="auto"/>
        <w:contextualSpacing/>
        <w:jc w:val="both"/>
      </w:pPr>
    </w:p>
    <w:p w14:paraId="5A3792CF" w14:textId="77777777" w:rsidR="005610BB" w:rsidRDefault="005610BB" w:rsidP="003637A6">
      <w:pPr>
        <w:spacing w:line="240" w:lineRule="auto"/>
        <w:contextualSpacing/>
        <w:jc w:val="both"/>
      </w:pPr>
    </w:p>
    <w:p w14:paraId="21080391" w14:textId="77777777" w:rsidR="005610BB" w:rsidRDefault="005610BB" w:rsidP="003637A6">
      <w:pPr>
        <w:spacing w:line="240" w:lineRule="auto"/>
        <w:contextualSpacing/>
        <w:jc w:val="both"/>
      </w:pPr>
    </w:p>
    <w:p w14:paraId="4B7D8886" w14:textId="77777777" w:rsidR="005610BB" w:rsidRDefault="005610BB" w:rsidP="003637A6">
      <w:pPr>
        <w:spacing w:line="240" w:lineRule="auto"/>
        <w:contextualSpacing/>
        <w:jc w:val="both"/>
      </w:pPr>
    </w:p>
    <w:p w14:paraId="4AD64BCE" w14:textId="77777777" w:rsidR="00E369BA" w:rsidRDefault="00E369BA" w:rsidP="003637A6">
      <w:pPr>
        <w:spacing w:line="240" w:lineRule="auto"/>
        <w:contextualSpacing/>
        <w:jc w:val="both"/>
      </w:pPr>
    </w:p>
    <w:p w14:paraId="001FFD4E" w14:textId="1725A915" w:rsidR="00E369BA" w:rsidRPr="00E369BA" w:rsidRDefault="00E369BA" w:rsidP="00E369BA">
      <w:pPr>
        <w:spacing w:line="240" w:lineRule="auto"/>
        <w:contextualSpacing/>
        <w:jc w:val="center"/>
        <w:rPr>
          <w:b/>
          <w:sz w:val="28"/>
          <w:u w:val="single"/>
        </w:rPr>
      </w:pPr>
      <w:r w:rsidRPr="00E369BA">
        <w:rPr>
          <w:b/>
          <w:sz w:val="28"/>
          <w:u w:val="single"/>
        </w:rPr>
        <w:lastRenderedPageBreak/>
        <w:t>FEATURE SCALING</w:t>
      </w:r>
    </w:p>
    <w:p w14:paraId="1AD44347" w14:textId="77777777" w:rsidR="00E369BA" w:rsidRDefault="00E369BA" w:rsidP="00E369BA">
      <w:pPr>
        <w:spacing w:line="240" w:lineRule="auto"/>
        <w:contextualSpacing/>
        <w:jc w:val="both"/>
      </w:pPr>
    </w:p>
    <w:p w14:paraId="65AE94B1" w14:textId="77777777" w:rsidR="00E369BA" w:rsidRDefault="00E369BA" w:rsidP="00E369BA">
      <w:pPr>
        <w:spacing w:line="240" w:lineRule="auto"/>
        <w:contextualSpacing/>
        <w:jc w:val="both"/>
      </w:pPr>
      <w:r w:rsidRPr="00600F18">
        <w:rPr>
          <w:b/>
        </w:rPr>
        <w:t>Feature Scaling</w:t>
      </w:r>
      <w:r>
        <w:t xml:space="preserve"> is a technique used to standardize the range of independent variables (or features) in a dataset. Many machine learning algorithms are sensitive to the scale of the input data, and feature scaling ensures that all features contribute equally to the model, especially when features have different units or ranges.</w:t>
      </w:r>
    </w:p>
    <w:p w14:paraId="758B4614" w14:textId="77777777" w:rsidR="00E369BA" w:rsidRDefault="00E369BA" w:rsidP="00E369BA">
      <w:pPr>
        <w:spacing w:line="240" w:lineRule="auto"/>
        <w:contextualSpacing/>
        <w:jc w:val="both"/>
      </w:pPr>
    </w:p>
    <w:p w14:paraId="7B0C7029" w14:textId="77777777" w:rsidR="00E369BA" w:rsidRPr="00E369BA" w:rsidRDefault="00E369BA" w:rsidP="00E369BA">
      <w:pPr>
        <w:spacing w:line="240" w:lineRule="auto"/>
        <w:contextualSpacing/>
        <w:jc w:val="both"/>
        <w:rPr>
          <w:b/>
        </w:rPr>
      </w:pPr>
      <w:r w:rsidRPr="00E369BA">
        <w:rPr>
          <w:b/>
        </w:rPr>
        <w:t>Common Methods for Feature Scaling:</w:t>
      </w:r>
    </w:p>
    <w:p w14:paraId="2737E1B0" w14:textId="77777777" w:rsidR="00E369BA" w:rsidRPr="00600F18" w:rsidRDefault="00E369BA" w:rsidP="00E369BA">
      <w:pPr>
        <w:spacing w:line="240" w:lineRule="auto"/>
        <w:contextualSpacing/>
        <w:jc w:val="both"/>
        <w:rPr>
          <w:b/>
        </w:rPr>
      </w:pPr>
      <w:r w:rsidRPr="00600F18">
        <w:rPr>
          <w:b/>
        </w:rPr>
        <w:t>Normalization (Min-Max Scaling):</w:t>
      </w:r>
    </w:p>
    <w:p w14:paraId="6420B7B5" w14:textId="25D9DC1B" w:rsidR="00E369BA" w:rsidRDefault="00E369BA" w:rsidP="00E369BA">
      <w:pPr>
        <w:spacing w:line="240" w:lineRule="auto"/>
        <w:contextualSpacing/>
        <w:jc w:val="both"/>
      </w:pPr>
      <w:r>
        <w:t>Rescales the values to a fixed range, usually [0, 1] or [-1, 1].</w:t>
      </w:r>
    </w:p>
    <w:p w14:paraId="5C25BA8E" w14:textId="77777777" w:rsidR="00E369BA" w:rsidRDefault="00E369BA" w:rsidP="00E369BA">
      <w:pPr>
        <w:spacing w:line="240" w:lineRule="auto"/>
        <w:contextualSpacing/>
        <w:jc w:val="both"/>
      </w:pPr>
    </w:p>
    <w:p w14:paraId="2E72C988" w14:textId="12836256" w:rsidR="00E369BA" w:rsidRDefault="00E369BA" w:rsidP="00E369BA">
      <w:pPr>
        <w:spacing w:line="240" w:lineRule="auto"/>
        <w:contextualSpacing/>
        <w:jc w:val="both"/>
      </w:pPr>
      <w:r w:rsidRPr="00E369BA">
        <w:rPr>
          <w:noProof/>
          <w:lang w:val="en-IN" w:eastAsia="en-IN"/>
        </w:rPr>
        <w:drawing>
          <wp:inline distT="0" distB="0" distL="0" distR="0" wp14:anchorId="55604925" wp14:editId="59129EAF">
            <wp:extent cx="5969000" cy="9810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69841" cy="981213"/>
                    </a:xfrm>
                    <a:prstGeom prst="rect">
                      <a:avLst/>
                    </a:prstGeom>
                  </pic:spPr>
                </pic:pic>
              </a:graphicData>
            </a:graphic>
          </wp:inline>
        </w:drawing>
      </w:r>
    </w:p>
    <w:p w14:paraId="560906D6" w14:textId="77777777" w:rsidR="00E369BA" w:rsidRDefault="00E369BA" w:rsidP="00E369BA">
      <w:pPr>
        <w:spacing w:line="240" w:lineRule="auto"/>
        <w:contextualSpacing/>
        <w:jc w:val="both"/>
      </w:pPr>
      <w:r w:rsidRPr="00E369BA">
        <w:rPr>
          <w:b/>
        </w:rPr>
        <w:t>When to use:</w:t>
      </w:r>
      <w:r>
        <w:t xml:space="preserve"> When you know the distribution of your data is not Gaussian and you want to preserve relationships between feature values.</w:t>
      </w:r>
    </w:p>
    <w:p w14:paraId="33582233" w14:textId="77777777" w:rsidR="00E369BA" w:rsidRDefault="00E369BA" w:rsidP="00E369BA">
      <w:pPr>
        <w:spacing w:line="240" w:lineRule="auto"/>
        <w:contextualSpacing/>
        <w:jc w:val="both"/>
      </w:pPr>
    </w:p>
    <w:p w14:paraId="50CBDBB8" w14:textId="5724CBED" w:rsidR="00E369BA" w:rsidRDefault="00E369BA" w:rsidP="00E369BA">
      <w:pPr>
        <w:spacing w:line="240" w:lineRule="auto"/>
        <w:contextualSpacing/>
        <w:jc w:val="both"/>
      </w:pPr>
      <w:r w:rsidRPr="00E369BA">
        <w:rPr>
          <w:b/>
        </w:rPr>
        <w:t xml:space="preserve">Example: </w:t>
      </w:r>
      <w:r>
        <w:t>If a feature has values between 10 and 1000, normalization will scale all values to be between 0 and 1.</w:t>
      </w:r>
    </w:p>
    <w:p w14:paraId="39B0354A" w14:textId="77777777" w:rsidR="00E369BA" w:rsidRDefault="00E369BA" w:rsidP="00E369BA">
      <w:pPr>
        <w:spacing w:line="240" w:lineRule="auto"/>
        <w:contextualSpacing/>
        <w:jc w:val="both"/>
      </w:pPr>
    </w:p>
    <w:p w14:paraId="5DD737C5" w14:textId="77777777" w:rsidR="00E369BA" w:rsidRPr="00E369BA" w:rsidRDefault="00E369BA" w:rsidP="00E369BA">
      <w:pPr>
        <w:spacing w:line="240" w:lineRule="auto"/>
        <w:contextualSpacing/>
        <w:jc w:val="both"/>
        <w:rPr>
          <w:b/>
        </w:rPr>
      </w:pPr>
      <w:r w:rsidRPr="00E369BA">
        <w:rPr>
          <w:b/>
        </w:rPr>
        <w:t>Standardization (Z-Score Normalization):</w:t>
      </w:r>
    </w:p>
    <w:p w14:paraId="2483754F" w14:textId="77777777" w:rsidR="00E369BA" w:rsidRDefault="00E369BA" w:rsidP="00E369BA">
      <w:pPr>
        <w:spacing w:line="240" w:lineRule="auto"/>
        <w:contextualSpacing/>
        <w:jc w:val="both"/>
      </w:pPr>
      <w:r>
        <w:t>Standardizes the data to have a mean of 0 and a standard deviation of 1 (unit variance).</w:t>
      </w:r>
    </w:p>
    <w:p w14:paraId="37F92AD4" w14:textId="62380B06" w:rsidR="00E369BA" w:rsidRDefault="00E369BA" w:rsidP="00E369BA">
      <w:pPr>
        <w:spacing w:line="240" w:lineRule="auto"/>
        <w:contextualSpacing/>
        <w:jc w:val="both"/>
        <w:rPr>
          <w:b/>
        </w:rPr>
      </w:pPr>
      <w:r w:rsidRPr="00E369BA">
        <w:rPr>
          <w:b/>
        </w:rPr>
        <w:t>Formula:</w:t>
      </w:r>
    </w:p>
    <w:p w14:paraId="1B0BCF48" w14:textId="0415F42A" w:rsidR="00E369BA" w:rsidRDefault="00E369BA" w:rsidP="00E369BA">
      <w:pPr>
        <w:spacing w:line="240" w:lineRule="auto"/>
        <w:contextualSpacing/>
        <w:jc w:val="both"/>
        <w:rPr>
          <w:b/>
        </w:rPr>
      </w:pPr>
      <w:r w:rsidRPr="00E369BA">
        <w:rPr>
          <w:b/>
          <w:noProof/>
          <w:lang w:val="en-IN" w:eastAsia="en-IN"/>
        </w:rPr>
        <w:drawing>
          <wp:inline distT="0" distB="0" distL="0" distR="0" wp14:anchorId="5944B17E" wp14:editId="3B5A1E7E">
            <wp:extent cx="1829055" cy="695422"/>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29055" cy="695422"/>
                    </a:xfrm>
                    <a:prstGeom prst="rect">
                      <a:avLst/>
                    </a:prstGeom>
                  </pic:spPr>
                </pic:pic>
              </a:graphicData>
            </a:graphic>
          </wp:inline>
        </w:drawing>
      </w:r>
    </w:p>
    <w:p w14:paraId="2A482F80" w14:textId="78B2AF4A" w:rsidR="00E369BA" w:rsidRPr="00E369BA" w:rsidRDefault="00E369BA" w:rsidP="00E369BA">
      <w:pPr>
        <w:spacing w:line="240" w:lineRule="auto"/>
        <w:contextualSpacing/>
        <w:jc w:val="both"/>
      </w:pPr>
      <w:r>
        <w:t>W</w:t>
      </w:r>
      <w:r w:rsidRPr="00E369BA">
        <w:t xml:space="preserve">here </w:t>
      </w:r>
      <w:r w:rsidRPr="00E369BA">
        <w:rPr>
          <w:rFonts w:ascii="Cambria Math" w:hAnsi="Cambria Math" w:cs="Cambria Math"/>
        </w:rPr>
        <w:t>𝜇</w:t>
      </w:r>
      <w:r w:rsidRPr="00E369BA">
        <w:t xml:space="preserve"> is the mean of the feature, and σ is the standard deviation.</w:t>
      </w:r>
    </w:p>
    <w:p w14:paraId="2E53011E" w14:textId="77777777" w:rsidR="00E369BA" w:rsidRPr="00E369BA" w:rsidRDefault="00E369BA" w:rsidP="00E369BA">
      <w:pPr>
        <w:spacing w:line="240" w:lineRule="auto"/>
        <w:contextualSpacing/>
        <w:jc w:val="both"/>
      </w:pPr>
    </w:p>
    <w:p w14:paraId="415E978B" w14:textId="1CA46E0F" w:rsidR="00E369BA" w:rsidRPr="00E369BA" w:rsidRDefault="00E369BA" w:rsidP="00E369BA">
      <w:pPr>
        <w:spacing w:line="240" w:lineRule="auto"/>
        <w:contextualSpacing/>
        <w:jc w:val="both"/>
      </w:pPr>
      <w:r w:rsidRPr="00E369BA">
        <w:rPr>
          <w:b/>
        </w:rPr>
        <w:t>When to use</w:t>
      </w:r>
      <w:r w:rsidRPr="00E369BA">
        <w:t xml:space="preserve">: When your data has a Gaussian (normal) distribution or when many machine learning algorithms assume your data is </w:t>
      </w:r>
      <w:r w:rsidR="00600F18" w:rsidRPr="00E369BA">
        <w:t>cantered</w:t>
      </w:r>
      <w:r w:rsidRPr="00E369BA">
        <w:t xml:space="preserve"> at 0.</w:t>
      </w:r>
    </w:p>
    <w:p w14:paraId="64E87973" w14:textId="77777777" w:rsidR="00E369BA" w:rsidRPr="00E369BA" w:rsidRDefault="00E369BA" w:rsidP="00E369BA">
      <w:pPr>
        <w:spacing w:line="240" w:lineRule="auto"/>
        <w:contextualSpacing/>
        <w:jc w:val="both"/>
      </w:pPr>
    </w:p>
    <w:p w14:paraId="0B509AF3" w14:textId="45881555" w:rsidR="00E369BA" w:rsidRDefault="00E369BA" w:rsidP="00E369BA">
      <w:pPr>
        <w:spacing w:line="240" w:lineRule="auto"/>
        <w:contextualSpacing/>
        <w:jc w:val="both"/>
      </w:pPr>
      <w:r w:rsidRPr="00E369BA">
        <w:rPr>
          <w:b/>
        </w:rPr>
        <w:t>Example</w:t>
      </w:r>
      <w:r w:rsidRPr="00E369BA">
        <w:t>: If a feature has a mean of 100 and a standard deviation of 50, standardization will shift and scale the feature so that the mean is 0 and the standard deviation is 1.</w:t>
      </w:r>
    </w:p>
    <w:p w14:paraId="3F2A8124" w14:textId="77777777" w:rsidR="00600F18" w:rsidRDefault="00600F18" w:rsidP="00E369BA">
      <w:pPr>
        <w:spacing w:line="240" w:lineRule="auto"/>
        <w:contextualSpacing/>
        <w:jc w:val="both"/>
      </w:pPr>
    </w:p>
    <w:p w14:paraId="1ADD8898" w14:textId="77777777" w:rsidR="00600F18" w:rsidRPr="00600F18" w:rsidRDefault="00600F18" w:rsidP="00600F18">
      <w:pPr>
        <w:spacing w:line="240" w:lineRule="auto"/>
        <w:contextualSpacing/>
        <w:jc w:val="both"/>
        <w:rPr>
          <w:b/>
        </w:rPr>
      </w:pPr>
      <w:r w:rsidRPr="00600F18">
        <w:rPr>
          <w:b/>
        </w:rPr>
        <w:t>Robust Scaling:</w:t>
      </w:r>
    </w:p>
    <w:p w14:paraId="3FCDEEAF" w14:textId="77777777" w:rsidR="00600F18" w:rsidRDefault="00600F18" w:rsidP="00600F18">
      <w:pPr>
        <w:spacing w:line="240" w:lineRule="auto"/>
        <w:contextualSpacing/>
        <w:jc w:val="both"/>
      </w:pPr>
      <w:r>
        <w:t>Uses the median and interquartile range instead of mean and standard deviation. This makes it robust to outliers.</w:t>
      </w:r>
    </w:p>
    <w:p w14:paraId="5CA926C8" w14:textId="5A4A83A4" w:rsidR="00600F18" w:rsidRPr="00600F18" w:rsidRDefault="00600F18" w:rsidP="00600F18">
      <w:pPr>
        <w:spacing w:line="240" w:lineRule="auto"/>
        <w:contextualSpacing/>
        <w:jc w:val="both"/>
        <w:rPr>
          <w:b/>
        </w:rPr>
      </w:pPr>
      <w:r w:rsidRPr="00600F18">
        <w:rPr>
          <w:b/>
        </w:rPr>
        <w:t>Formula:</w:t>
      </w:r>
    </w:p>
    <w:p w14:paraId="79FBADAE" w14:textId="600B4AC2" w:rsidR="00E369BA" w:rsidRDefault="00600F18" w:rsidP="00E369BA">
      <w:pPr>
        <w:spacing w:line="240" w:lineRule="auto"/>
        <w:contextualSpacing/>
        <w:jc w:val="both"/>
      </w:pPr>
      <w:r w:rsidRPr="00600F18">
        <w:rPr>
          <w:noProof/>
          <w:lang w:val="en-IN" w:eastAsia="en-IN"/>
        </w:rPr>
        <w:drawing>
          <wp:inline distT="0" distB="0" distL="0" distR="0" wp14:anchorId="2C3FDB34" wp14:editId="28C934DB">
            <wp:extent cx="2362530" cy="619211"/>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62530" cy="619211"/>
                    </a:xfrm>
                    <a:prstGeom prst="rect">
                      <a:avLst/>
                    </a:prstGeom>
                  </pic:spPr>
                </pic:pic>
              </a:graphicData>
            </a:graphic>
          </wp:inline>
        </w:drawing>
      </w:r>
    </w:p>
    <w:p w14:paraId="77A92322" w14:textId="6A28CDFB" w:rsidR="00600F18" w:rsidRDefault="00600F18" w:rsidP="00E369BA">
      <w:pPr>
        <w:spacing w:line="240" w:lineRule="auto"/>
        <w:contextualSpacing/>
        <w:jc w:val="both"/>
      </w:pPr>
    </w:p>
    <w:p w14:paraId="4742D988" w14:textId="5E7F48DA" w:rsidR="00E369BA" w:rsidRDefault="00B53BE4" w:rsidP="00E369BA">
      <w:pPr>
        <w:spacing w:line="240" w:lineRule="auto"/>
        <w:contextualSpacing/>
        <w:jc w:val="both"/>
      </w:pPr>
      <w:r w:rsidRPr="00B53BE4">
        <w:rPr>
          <w:b/>
        </w:rPr>
        <w:t>When to use:</w:t>
      </w:r>
      <w:r w:rsidRPr="00B53BE4">
        <w:t xml:space="preserve"> When your data contains many outliers that you don't want to remove, but still want to scale.</w:t>
      </w:r>
    </w:p>
    <w:p w14:paraId="541AC084" w14:textId="77777777" w:rsidR="00B53BE4" w:rsidRDefault="00B53BE4" w:rsidP="00E369BA">
      <w:pPr>
        <w:spacing w:line="240" w:lineRule="auto"/>
        <w:contextualSpacing/>
        <w:jc w:val="both"/>
      </w:pPr>
    </w:p>
    <w:p w14:paraId="3E1AB603" w14:textId="77777777" w:rsidR="00CD3EB4" w:rsidRDefault="00CD3EB4" w:rsidP="00E369BA">
      <w:pPr>
        <w:spacing w:line="240" w:lineRule="auto"/>
        <w:contextualSpacing/>
        <w:jc w:val="both"/>
      </w:pPr>
    </w:p>
    <w:p w14:paraId="21C56649" w14:textId="77777777" w:rsidR="00CD3EB4" w:rsidRDefault="00CD3EB4" w:rsidP="00E369BA">
      <w:pPr>
        <w:spacing w:line="240" w:lineRule="auto"/>
        <w:contextualSpacing/>
        <w:jc w:val="both"/>
      </w:pPr>
    </w:p>
    <w:p w14:paraId="3E057922" w14:textId="77777777" w:rsidR="00E369BA" w:rsidRPr="00E369BA" w:rsidRDefault="00E369BA" w:rsidP="00E369BA">
      <w:pPr>
        <w:spacing w:line="240" w:lineRule="auto"/>
        <w:contextualSpacing/>
        <w:jc w:val="both"/>
        <w:rPr>
          <w:b/>
        </w:rPr>
      </w:pPr>
      <w:r w:rsidRPr="00E369BA">
        <w:rPr>
          <w:b/>
        </w:rPr>
        <w:lastRenderedPageBreak/>
        <w:t>When to Use Feature Scaling?</w:t>
      </w:r>
    </w:p>
    <w:p w14:paraId="7304D9ED" w14:textId="77777777" w:rsidR="00E369BA" w:rsidRPr="00E369BA" w:rsidRDefault="00E369BA" w:rsidP="00E369BA">
      <w:pPr>
        <w:spacing w:line="240" w:lineRule="auto"/>
        <w:contextualSpacing/>
        <w:jc w:val="both"/>
        <w:rPr>
          <w:b/>
        </w:rPr>
      </w:pPr>
      <w:r w:rsidRPr="00E369BA">
        <w:rPr>
          <w:b/>
        </w:rPr>
        <w:t>Algorithms Requiring Scaling:</w:t>
      </w:r>
    </w:p>
    <w:p w14:paraId="1C294B5E" w14:textId="77777777" w:rsidR="00E369BA" w:rsidRDefault="00E369BA" w:rsidP="00E369BA">
      <w:pPr>
        <w:spacing w:line="240" w:lineRule="auto"/>
        <w:contextualSpacing/>
        <w:jc w:val="both"/>
      </w:pPr>
      <w:r>
        <w:t>Algorithms sensitive to feature scales include:</w:t>
      </w:r>
    </w:p>
    <w:p w14:paraId="773D08C5" w14:textId="77777777" w:rsidR="00E369BA" w:rsidRDefault="00E369BA" w:rsidP="00E369BA">
      <w:pPr>
        <w:spacing w:line="240" w:lineRule="auto"/>
        <w:contextualSpacing/>
        <w:jc w:val="both"/>
      </w:pPr>
      <w:r w:rsidRPr="00E369BA">
        <w:rPr>
          <w:b/>
        </w:rPr>
        <w:t>Gradient-based algorithms:</w:t>
      </w:r>
      <w:r>
        <w:t xml:space="preserve"> e.g., linear regression, logistic regression, neural networks.</w:t>
      </w:r>
    </w:p>
    <w:p w14:paraId="7B867389" w14:textId="77777777" w:rsidR="00E369BA" w:rsidRDefault="00E369BA" w:rsidP="00E369BA">
      <w:pPr>
        <w:spacing w:line="240" w:lineRule="auto"/>
        <w:contextualSpacing/>
        <w:jc w:val="both"/>
      </w:pPr>
      <w:r w:rsidRPr="00E369BA">
        <w:rPr>
          <w:b/>
        </w:rPr>
        <w:t>Distance-based algorithms:</w:t>
      </w:r>
      <w:r>
        <w:t xml:space="preserve"> e.g., k-nearest </w:t>
      </w:r>
      <w:proofErr w:type="spellStart"/>
      <w:r>
        <w:t>neighbors</w:t>
      </w:r>
      <w:proofErr w:type="spellEnd"/>
      <w:r>
        <w:t xml:space="preserve"> (k-NN), support vector machines (SVM), k-means clustering.</w:t>
      </w:r>
    </w:p>
    <w:p w14:paraId="6AA010D8" w14:textId="700B4647" w:rsidR="00E369BA" w:rsidRDefault="00E369BA" w:rsidP="00E369BA">
      <w:pPr>
        <w:spacing w:line="240" w:lineRule="auto"/>
        <w:contextualSpacing/>
        <w:jc w:val="both"/>
      </w:pPr>
      <w:r w:rsidRPr="00E369BA">
        <w:rPr>
          <w:b/>
        </w:rPr>
        <w:t>PCA</w:t>
      </w:r>
      <w:r>
        <w:t>: Feature scaling is crucial in Principal Component Analysis because it seeks to maximize variance, and large-scaled features would dominate.</w:t>
      </w:r>
    </w:p>
    <w:p w14:paraId="7B940734" w14:textId="77777777" w:rsidR="00E369BA" w:rsidRDefault="00E369BA" w:rsidP="00E369BA">
      <w:pPr>
        <w:spacing w:line="240" w:lineRule="auto"/>
        <w:contextualSpacing/>
        <w:jc w:val="both"/>
      </w:pPr>
    </w:p>
    <w:p w14:paraId="1670CDB3" w14:textId="77777777" w:rsidR="00E369BA" w:rsidRPr="00E369BA" w:rsidRDefault="00E369BA" w:rsidP="00E369BA">
      <w:pPr>
        <w:spacing w:line="240" w:lineRule="auto"/>
        <w:contextualSpacing/>
        <w:jc w:val="both"/>
        <w:rPr>
          <w:b/>
        </w:rPr>
      </w:pPr>
      <w:r w:rsidRPr="00E369BA">
        <w:rPr>
          <w:b/>
        </w:rPr>
        <w:t>Example:</w:t>
      </w:r>
    </w:p>
    <w:p w14:paraId="009014C9" w14:textId="77777777" w:rsidR="00E369BA" w:rsidRDefault="00E369BA" w:rsidP="00E369BA">
      <w:pPr>
        <w:spacing w:line="240" w:lineRule="auto"/>
        <w:contextualSpacing/>
        <w:jc w:val="both"/>
      </w:pPr>
      <w:r>
        <w:t>Consider a dataset with the following features:</w:t>
      </w:r>
    </w:p>
    <w:p w14:paraId="327A24CF" w14:textId="77777777" w:rsidR="00E369BA" w:rsidRDefault="00E369BA" w:rsidP="00E369BA">
      <w:pPr>
        <w:spacing w:line="240" w:lineRule="auto"/>
        <w:contextualSpacing/>
        <w:jc w:val="both"/>
      </w:pPr>
      <w:r>
        <w:t>Age: Ranges from 18 to 90 years.</w:t>
      </w:r>
    </w:p>
    <w:p w14:paraId="78E54801" w14:textId="12E2DF1D" w:rsidR="00E369BA" w:rsidRDefault="00E369BA" w:rsidP="00E369BA">
      <w:pPr>
        <w:spacing w:line="240" w:lineRule="auto"/>
        <w:contextualSpacing/>
        <w:jc w:val="both"/>
      </w:pPr>
      <w:r>
        <w:t>Salary: Ranges from $20,000 to $120,000.</w:t>
      </w:r>
    </w:p>
    <w:p w14:paraId="24960635" w14:textId="77777777" w:rsidR="00E369BA" w:rsidRDefault="00E369BA" w:rsidP="00E369BA">
      <w:pPr>
        <w:spacing w:line="240" w:lineRule="auto"/>
        <w:contextualSpacing/>
        <w:jc w:val="both"/>
      </w:pPr>
    </w:p>
    <w:p w14:paraId="2A78F6F6" w14:textId="7DEDEB66" w:rsidR="00E369BA" w:rsidRDefault="00E369BA" w:rsidP="00E369BA">
      <w:pPr>
        <w:spacing w:line="240" w:lineRule="auto"/>
        <w:contextualSpacing/>
        <w:jc w:val="both"/>
      </w:pPr>
      <w:r w:rsidRPr="00E369BA">
        <w:t>Without scaling, the salary feature would dominate most machine learning algorithms since its values are much larger than the age values. After feature scaling, both features will have similar ranges and will equally contribute to the model.</w:t>
      </w:r>
    </w:p>
    <w:p w14:paraId="2B6CA915" w14:textId="77777777" w:rsidR="00E369BA" w:rsidRDefault="00E369BA" w:rsidP="00E369BA">
      <w:pPr>
        <w:spacing w:line="240" w:lineRule="auto"/>
        <w:contextualSpacing/>
        <w:jc w:val="both"/>
      </w:pPr>
    </w:p>
    <w:p w14:paraId="029F5C61" w14:textId="18D01E6A" w:rsidR="00E369BA" w:rsidRPr="00E369BA" w:rsidRDefault="00E369BA" w:rsidP="00E369BA">
      <w:pPr>
        <w:spacing w:line="240" w:lineRule="auto"/>
        <w:contextualSpacing/>
        <w:jc w:val="both"/>
        <w:rPr>
          <w:b/>
        </w:rPr>
      </w:pPr>
      <w:r w:rsidRPr="00E369BA">
        <w:rPr>
          <w:b/>
        </w:rPr>
        <w:t>Example:</w:t>
      </w:r>
    </w:p>
    <w:p w14:paraId="6D79DEA6" w14:textId="77777777" w:rsidR="00E369BA" w:rsidRDefault="00E369BA" w:rsidP="00E369BA">
      <w:pPr>
        <w:spacing w:line="240" w:lineRule="auto"/>
        <w:contextualSpacing/>
        <w:jc w:val="both"/>
      </w:pPr>
      <w:proofErr w:type="gramStart"/>
      <w:r>
        <w:t>from</w:t>
      </w:r>
      <w:proofErr w:type="gramEnd"/>
      <w:r>
        <w:t xml:space="preserve"> </w:t>
      </w:r>
      <w:proofErr w:type="spellStart"/>
      <w:r>
        <w:t>sklearn.preprocessing</w:t>
      </w:r>
      <w:proofErr w:type="spellEnd"/>
      <w:r>
        <w:t xml:space="preserve"> import </w:t>
      </w:r>
      <w:proofErr w:type="spellStart"/>
      <w:r>
        <w:t>StandardScaler</w:t>
      </w:r>
      <w:proofErr w:type="spellEnd"/>
    </w:p>
    <w:p w14:paraId="775F7BDD" w14:textId="77777777" w:rsidR="00E369BA" w:rsidRDefault="00E369BA" w:rsidP="00E369BA">
      <w:pPr>
        <w:spacing w:line="240" w:lineRule="auto"/>
        <w:contextualSpacing/>
        <w:jc w:val="both"/>
      </w:pPr>
      <w:r>
        <w:t># Sample data</w:t>
      </w:r>
    </w:p>
    <w:p w14:paraId="251FCD57" w14:textId="77777777" w:rsidR="00E369BA" w:rsidRDefault="00E369BA" w:rsidP="00E369BA">
      <w:pPr>
        <w:spacing w:line="240" w:lineRule="auto"/>
        <w:contextualSpacing/>
        <w:jc w:val="both"/>
      </w:pPr>
      <w:r>
        <w:t>X = [[20, 20000], [30, 30000], [40, 40000], [50, 50000]]</w:t>
      </w:r>
    </w:p>
    <w:p w14:paraId="5015466A" w14:textId="77777777" w:rsidR="00E369BA" w:rsidRDefault="00E369BA" w:rsidP="00E369BA">
      <w:pPr>
        <w:spacing w:line="240" w:lineRule="auto"/>
        <w:contextualSpacing/>
        <w:jc w:val="both"/>
      </w:pPr>
      <w:r>
        <w:t># Standardize the data</w:t>
      </w:r>
    </w:p>
    <w:p w14:paraId="5B3B391B" w14:textId="77777777" w:rsidR="00E369BA" w:rsidRDefault="00E369BA" w:rsidP="00E369BA">
      <w:pPr>
        <w:spacing w:line="240" w:lineRule="auto"/>
        <w:contextualSpacing/>
        <w:jc w:val="both"/>
      </w:pPr>
      <w:proofErr w:type="gramStart"/>
      <w:r>
        <w:t>scaler</w:t>
      </w:r>
      <w:proofErr w:type="gramEnd"/>
      <w:r>
        <w:t xml:space="preserve"> = </w:t>
      </w:r>
      <w:proofErr w:type="spellStart"/>
      <w:r>
        <w:t>StandardScaler</w:t>
      </w:r>
      <w:proofErr w:type="spellEnd"/>
      <w:r>
        <w:t>()</w:t>
      </w:r>
    </w:p>
    <w:p w14:paraId="0A0AB088" w14:textId="77777777" w:rsidR="00E369BA" w:rsidRDefault="00E369BA" w:rsidP="00E369BA">
      <w:pPr>
        <w:spacing w:line="240" w:lineRule="auto"/>
        <w:contextualSpacing/>
        <w:jc w:val="both"/>
      </w:pPr>
      <w:proofErr w:type="spellStart"/>
      <w:r>
        <w:t>X_scaled</w:t>
      </w:r>
      <w:proofErr w:type="spellEnd"/>
      <w:r>
        <w:t xml:space="preserve"> = </w:t>
      </w:r>
      <w:proofErr w:type="spellStart"/>
      <w:r>
        <w:t>scaler.fit_transform</w:t>
      </w:r>
      <w:proofErr w:type="spellEnd"/>
      <w:r>
        <w:t>(X)</w:t>
      </w:r>
    </w:p>
    <w:p w14:paraId="032B7E16" w14:textId="5722FE36" w:rsidR="00E369BA" w:rsidRDefault="00E369BA" w:rsidP="00E369BA">
      <w:pPr>
        <w:spacing w:line="240" w:lineRule="auto"/>
        <w:contextualSpacing/>
        <w:jc w:val="both"/>
      </w:pPr>
      <w:proofErr w:type="gramStart"/>
      <w:r>
        <w:t>print(</w:t>
      </w:r>
      <w:proofErr w:type="spellStart"/>
      <w:proofErr w:type="gramEnd"/>
      <w:r>
        <w:t>X_scaled</w:t>
      </w:r>
      <w:proofErr w:type="spellEnd"/>
      <w:r>
        <w:t>)</w:t>
      </w:r>
    </w:p>
    <w:p w14:paraId="486C2F8F" w14:textId="77777777" w:rsidR="006A4A36" w:rsidRDefault="006A4A36" w:rsidP="00E369BA">
      <w:pPr>
        <w:spacing w:line="240" w:lineRule="auto"/>
        <w:contextualSpacing/>
        <w:jc w:val="both"/>
      </w:pPr>
    </w:p>
    <w:p w14:paraId="79695491" w14:textId="49178C66" w:rsidR="006A4A36" w:rsidRPr="006A4A36" w:rsidRDefault="006A4A36" w:rsidP="00E369BA">
      <w:pPr>
        <w:spacing w:line="240" w:lineRule="auto"/>
        <w:contextualSpacing/>
        <w:jc w:val="both"/>
        <w:rPr>
          <w:b/>
        </w:rPr>
      </w:pPr>
      <w:r w:rsidRPr="006A4A36">
        <w:rPr>
          <w:b/>
        </w:rPr>
        <w:t>Finally:</w:t>
      </w:r>
    </w:p>
    <w:p w14:paraId="2771FAC6" w14:textId="0C854570" w:rsidR="006A4A36" w:rsidRPr="00E369BA" w:rsidRDefault="006A4A36" w:rsidP="00E369BA">
      <w:pPr>
        <w:spacing w:line="240" w:lineRule="auto"/>
        <w:contextualSpacing/>
        <w:jc w:val="both"/>
      </w:pPr>
      <w:r w:rsidRPr="006A4A36">
        <w:t>Feature scaling helps ensure that all features contribute equally to the machine learning model. Depending on the nature of the data and the algorithm used, different scaling methods (such as normalization, standardization, or robust scaling) may be appropriate.</w:t>
      </w:r>
    </w:p>
    <w:sectPr w:rsidR="006A4A36" w:rsidRPr="00E369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26DFF"/>
    <w:multiLevelType w:val="hybridMultilevel"/>
    <w:tmpl w:val="32460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294B8D"/>
    <w:multiLevelType w:val="hybridMultilevel"/>
    <w:tmpl w:val="26866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5D6033"/>
    <w:multiLevelType w:val="hybridMultilevel"/>
    <w:tmpl w:val="C3A2A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9F2D34"/>
    <w:multiLevelType w:val="multilevel"/>
    <w:tmpl w:val="DE08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112DA"/>
    <w:multiLevelType w:val="multilevel"/>
    <w:tmpl w:val="ABFE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6A793A"/>
    <w:multiLevelType w:val="hybridMultilevel"/>
    <w:tmpl w:val="48822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836619"/>
    <w:multiLevelType w:val="hybridMultilevel"/>
    <w:tmpl w:val="3B22089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4906043"/>
    <w:multiLevelType w:val="hybridMultilevel"/>
    <w:tmpl w:val="6166F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602321A"/>
    <w:multiLevelType w:val="hybridMultilevel"/>
    <w:tmpl w:val="744E2F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8"/>
  </w:num>
  <w:num w:numId="4">
    <w:abstractNumId w:val="5"/>
  </w:num>
  <w:num w:numId="5">
    <w:abstractNumId w:val="6"/>
  </w:num>
  <w:num w:numId="6">
    <w:abstractNumId w:val="2"/>
  </w:num>
  <w:num w:numId="7">
    <w:abstractNumId w:val="7"/>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513"/>
    <w:rsid w:val="000F1656"/>
    <w:rsid w:val="00166832"/>
    <w:rsid w:val="00297CBB"/>
    <w:rsid w:val="002D55B6"/>
    <w:rsid w:val="003637A6"/>
    <w:rsid w:val="00426526"/>
    <w:rsid w:val="0045107F"/>
    <w:rsid w:val="00454E91"/>
    <w:rsid w:val="0047678D"/>
    <w:rsid w:val="004D4008"/>
    <w:rsid w:val="005030BA"/>
    <w:rsid w:val="0052679A"/>
    <w:rsid w:val="00552212"/>
    <w:rsid w:val="005610BB"/>
    <w:rsid w:val="005F210D"/>
    <w:rsid w:val="00600F18"/>
    <w:rsid w:val="006A4A36"/>
    <w:rsid w:val="006F0513"/>
    <w:rsid w:val="0070590C"/>
    <w:rsid w:val="00723016"/>
    <w:rsid w:val="00772BD7"/>
    <w:rsid w:val="00826B4F"/>
    <w:rsid w:val="0084674E"/>
    <w:rsid w:val="008A70A2"/>
    <w:rsid w:val="008C673A"/>
    <w:rsid w:val="008F33D6"/>
    <w:rsid w:val="00957D1C"/>
    <w:rsid w:val="0099365C"/>
    <w:rsid w:val="009C5E2D"/>
    <w:rsid w:val="00A201B9"/>
    <w:rsid w:val="00A520E4"/>
    <w:rsid w:val="00AB3E42"/>
    <w:rsid w:val="00B047CF"/>
    <w:rsid w:val="00B048FF"/>
    <w:rsid w:val="00B0692F"/>
    <w:rsid w:val="00B53BE4"/>
    <w:rsid w:val="00B97E94"/>
    <w:rsid w:val="00BB4ECC"/>
    <w:rsid w:val="00C16F59"/>
    <w:rsid w:val="00C47A69"/>
    <w:rsid w:val="00C51BAE"/>
    <w:rsid w:val="00C54CB7"/>
    <w:rsid w:val="00C82F57"/>
    <w:rsid w:val="00CA6250"/>
    <w:rsid w:val="00CD3EB4"/>
    <w:rsid w:val="00DB3103"/>
    <w:rsid w:val="00E005B2"/>
    <w:rsid w:val="00E202EA"/>
    <w:rsid w:val="00E369BA"/>
    <w:rsid w:val="00E62AF1"/>
    <w:rsid w:val="00E77344"/>
    <w:rsid w:val="00EE6BB1"/>
    <w:rsid w:val="00EF0024"/>
    <w:rsid w:val="00F05DB9"/>
    <w:rsid w:val="00F159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27C1D"/>
  <w15:chartTrackingRefBased/>
  <w15:docId w15:val="{B2186131-6558-459F-A8AB-1D751ACE5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16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0174527">
      <w:bodyDiv w:val="1"/>
      <w:marLeft w:val="0"/>
      <w:marRight w:val="0"/>
      <w:marTop w:val="0"/>
      <w:marBottom w:val="0"/>
      <w:divBdr>
        <w:top w:val="none" w:sz="0" w:space="0" w:color="auto"/>
        <w:left w:val="none" w:sz="0" w:space="0" w:color="auto"/>
        <w:bottom w:val="none" w:sz="0" w:space="0" w:color="auto"/>
        <w:right w:val="none" w:sz="0" w:space="0" w:color="auto"/>
      </w:divBdr>
    </w:div>
    <w:div w:id="1708333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5</Pages>
  <Words>925</Words>
  <Characters>5274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midhun krishna</dc:creator>
  <cp:keywords/>
  <dc:description/>
  <cp:lastModifiedBy>DELL</cp:lastModifiedBy>
  <cp:revision>54</cp:revision>
  <dcterms:created xsi:type="dcterms:W3CDTF">2024-09-24T01:58:00Z</dcterms:created>
  <dcterms:modified xsi:type="dcterms:W3CDTF">2025-04-26T07:03:00Z</dcterms:modified>
</cp:coreProperties>
</file>