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3B7" w14:textId="1E8E6505" w:rsidR="00FA7C1A" w:rsidRPr="007D77FC" w:rsidRDefault="00FA7C1A" w:rsidP="008A651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D77FC">
        <w:rPr>
          <w:rFonts w:ascii="Arial" w:hAnsi="Arial" w:cs="Arial"/>
          <w:b/>
          <w:bCs/>
          <w:sz w:val="24"/>
          <w:szCs w:val="24"/>
        </w:rPr>
        <w:t xml:space="preserve">Job Opening </w:t>
      </w:r>
      <w:r w:rsidR="00537050" w:rsidRPr="007D77FC">
        <w:rPr>
          <w:rFonts w:ascii="Arial" w:hAnsi="Arial" w:cs="Arial"/>
          <w:b/>
          <w:bCs/>
          <w:sz w:val="24"/>
          <w:szCs w:val="24"/>
        </w:rPr>
        <w:t>for Quality Assurance Engineer</w:t>
      </w:r>
      <w:r w:rsidR="00EA622F">
        <w:rPr>
          <w:rFonts w:ascii="Arial" w:hAnsi="Arial" w:cs="Arial"/>
          <w:b/>
          <w:bCs/>
          <w:sz w:val="24"/>
          <w:szCs w:val="24"/>
        </w:rPr>
        <w:t xml:space="preserve"> M/F</w:t>
      </w:r>
    </w:p>
    <w:p w14:paraId="77B01BBF" w14:textId="77777777" w:rsidR="00537050" w:rsidRDefault="00537050" w:rsidP="00E737CD">
      <w:pPr>
        <w:spacing w:before="120" w:after="120"/>
        <w:rPr>
          <w:rFonts w:ascii="Arial" w:hAnsi="Arial" w:cs="Arial"/>
          <w:sz w:val="24"/>
          <w:szCs w:val="24"/>
        </w:rPr>
      </w:pPr>
    </w:p>
    <w:p w14:paraId="6C60CD19" w14:textId="3FB19458" w:rsidR="007D77FC" w:rsidRPr="007D77FC" w:rsidRDefault="007D77FC" w:rsidP="00A0651E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7D77FC">
        <w:rPr>
          <w:rFonts w:ascii="Arial" w:hAnsi="Arial" w:cs="Arial"/>
          <w:b/>
          <w:bCs/>
          <w:sz w:val="24"/>
          <w:szCs w:val="24"/>
          <w:u w:val="single"/>
        </w:rPr>
        <w:t xml:space="preserve">Morulaa </w:t>
      </w:r>
      <w:proofErr w:type="spellStart"/>
      <w:r w:rsidRPr="007D77FC">
        <w:rPr>
          <w:rFonts w:ascii="Arial" w:hAnsi="Arial" w:cs="Arial"/>
          <w:b/>
          <w:bCs/>
          <w:sz w:val="24"/>
          <w:szCs w:val="24"/>
          <w:u w:val="single"/>
        </w:rPr>
        <w:t>Healthtech</w:t>
      </w:r>
      <w:proofErr w:type="spellEnd"/>
      <w:r w:rsidRPr="007D77FC">
        <w:rPr>
          <w:rFonts w:ascii="Arial" w:hAnsi="Arial" w:cs="Arial"/>
          <w:b/>
          <w:bCs/>
          <w:sz w:val="24"/>
          <w:szCs w:val="24"/>
          <w:u w:val="single"/>
        </w:rPr>
        <w:t xml:space="preserve"> Pvt Ltd.</w:t>
      </w:r>
    </w:p>
    <w:p w14:paraId="567DB457" w14:textId="46DDB661" w:rsidR="007D77FC" w:rsidRDefault="007D77FC" w:rsidP="00A0651E">
      <w:pPr>
        <w:spacing w:after="240"/>
        <w:rPr>
          <w:rFonts w:ascii="Arial" w:hAnsi="Arial" w:cs="Arial"/>
          <w:sz w:val="24"/>
          <w:szCs w:val="24"/>
        </w:rPr>
      </w:pPr>
      <w:r w:rsidRPr="00B824DC">
        <w:rPr>
          <w:noProof/>
        </w:rPr>
        <w:drawing>
          <wp:inline distT="0" distB="0" distL="0" distR="0" wp14:anchorId="42AA7FE1" wp14:editId="1058F7A2">
            <wp:extent cx="2440059" cy="900000"/>
            <wp:effectExtent l="0" t="0" r="0" b="0"/>
            <wp:docPr id="721451495" name="Picture 72145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 b="15314"/>
                    <a:stretch/>
                  </pic:blipFill>
                  <pic:spPr bwMode="auto">
                    <a:xfrm>
                      <a:off x="0" y="0"/>
                      <a:ext cx="2440059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AA03" w14:textId="7B72A810" w:rsidR="00BF567C" w:rsidRDefault="000571FC" w:rsidP="00A0651E">
      <w:pPr>
        <w:spacing w:after="240"/>
        <w:rPr>
          <w:rFonts w:ascii="Arial" w:eastAsia="Times New Roman" w:hAnsi="Arial" w:cs="Arial"/>
          <w:lang w:eastAsia="en-IN"/>
        </w:rPr>
      </w:pPr>
      <w:r w:rsidRPr="00270510">
        <w:rPr>
          <w:rFonts w:ascii="Arial" w:hAnsi="Arial" w:cs="Arial"/>
        </w:rPr>
        <w:t>Morulaa</w:t>
      </w:r>
      <w:r w:rsidR="003E0FAD">
        <w:rPr>
          <w:rFonts w:ascii="Arial" w:hAnsi="Arial" w:cs="Arial"/>
        </w:rPr>
        <w:t xml:space="preserve"> (</w:t>
      </w:r>
      <w:proofErr w:type="spellStart"/>
      <w:r w:rsidR="003E0FAD">
        <w:rPr>
          <w:rFonts w:ascii="Arial" w:hAnsi="Arial" w:cs="Arial"/>
        </w:rPr>
        <w:t>Perungudi</w:t>
      </w:r>
      <w:proofErr w:type="spellEnd"/>
      <w:r w:rsidR="003E0FAD">
        <w:rPr>
          <w:rFonts w:ascii="Arial" w:hAnsi="Arial" w:cs="Arial"/>
        </w:rPr>
        <w:t>, Chennai)</w:t>
      </w:r>
      <w:r w:rsidRPr="00270510">
        <w:rPr>
          <w:rFonts w:ascii="Arial" w:hAnsi="Arial" w:cs="Arial"/>
        </w:rPr>
        <w:t xml:space="preserve"> is a</w:t>
      </w:r>
      <w:r w:rsidR="006A6F9A" w:rsidRPr="00270510">
        <w:rPr>
          <w:rFonts w:ascii="Arial" w:eastAsia="Times New Roman" w:hAnsi="Arial" w:cs="Arial"/>
          <w:lang w:eastAsia="en-IN"/>
        </w:rPr>
        <w:t xml:space="preserve"> turnkey solution provider with an in-house </w:t>
      </w:r>
      <w:hyperlink r:id="rId8" w:tgtFrame="_blank" w:tooltip="Registration Services" w:history="1">
        <w:r w:rsidR="006A6F9A" w:rsidRPr="00270510">
          <w:rPr>
            <w:rFonts w:ascii="Arial" w:eastAsia="Times New Roman" w:hAnsi="Arial" w:cs="Arial"/>
            <w:bdr w:val="none" w:sz="0" w:space="0" w:color="auto" w:frame="1"/>
            <w:lang w:eastAsia="en-IN"/>
          </w:rPr>
          <w:t>regulatory</w:t>
        </w:r>
      </w:hyperlink>
      <w:r w:rsidR="006A6F9A" w:rsidRPr="00270510">
        <w:rPr>
          <w:rFonts w:ascii="Arial" w:eastAsia="Times New Roman" w:hAnsi="Arial" w:cs="Arial"/>
          <w:lang w:eastAsia="en-IN"/>
        </w:rPr>
        <w:t> team</w:t>
      </w:r>
      <w:r w:rsidR="006A6F9A">
        <w:rPr>
          <w:rFonts w:ascii="Arial" w:eastAsia="Times New Roman" w:hAnsi="Arial" w:cs="Arial"/>
          <w:lang w:eastAsia="en-IN"/>
        </w:rPr>
        <w:t xml:space="preserve">. </w:t>
      </w:r>
      <w:r w:rsidR="0069104D">
        <w:rPr>
          <w:rFonts w:ascii="Arial" w:eastAsia="Times New Roman" w:hAnsi="Arial" w:cs="Arial"/>
          <w:lang w:eastAsia="en-IN"/>
        </w:rPr>
        <w:t xml:space="preserve">Our regulatory team aids our clients to conduct </w:t>
      </w:r>
      <w:r w:rsidR="00E911B2" w:rsidRPr="00270510">
        <w:rPr>
          <w:rFonts w:ascii="Arial" w:eastAsia="Times New Roman" w:hAnsi="Arial" w:cs="Arial"/>
          <w:lang w:eastAsia="en-IN"/>
        </w:rPr>
        <w:t xml:space="preserve">registrations of medical device, IVDs, cosmetics, drugs </w:t>
      </w:r>
      <w:r w:rsidR="00E911B2">
        <w:rPr>
          <w:rFonts w:ascii="Arial" w:eastAsia="Times New Roman" w:hAnsi="Arial" w:cs="Arial"/>
          <w:lang w:eastAsia="en-IN"/>
        </w:rPr>
        <w:t xml:space="preserve">in India by following CDSCO regulations. </w:t>
      </w:r>
      <w:r w:rsidR="00E71D47">
        <w:rPr>
          <w:rFonts w:ascii="Arial" w:eastAsia="Times New Roman" w:hAnsi="Arial" w:cs="Arial"/>
          <w:lang w:eastAsia="en-IN"/>
        </w:rPr>
        <w:t xml:space="preserve">We also assist our clients with the </w:t>
      </w:r>
      <w:r w:rsidR="00E71D47" w:rsidRPr="00270510">
        <w:rPr>
          <w:rFonts w:ascii="Arial" w:eastAsia="Times New Roman" w:hAnsi="Arial" w:cs="Arial"/>
          <w:lang w:eastAsia="en-IN"/>
        </w:rPr>
        <w:t>Distributor Selection process</w:t>
      </w:r>
      <w:r w:rsidR="001F61EC">
        <w:rPr>
          <w:rFonts w:ascii="Arial" w:eastAsia="Times New Roman" w:hAnsi="Arial" w:cs="Arial"/>
          <w:lang w:eastAsia="en-IN"/>
        </w:rPr>
        <w:t xml:space="preserve">. Our unique model for Product Registration </w:t>
      </w:r>
      <w:r w:rsidR="00BF567C">
        <w:rPr>
          <w:rFonts w:ascii="Arial" w:eastAsia="Times New Roman" w:hAnsi="Arial" w:cs="Arial"/>
          <w:lang w:eastAsia="en-IN"/>
        </w:rPr>
        <w:t xml:space="preserve">helps to reduce the timeframe for the entry of our clients’ products to the Indian market. </w:t>
      </w:r>
    </w:p>
    <w:p w14:paraId="3F9396D8" w14:textId="1714FAC7" w:rsidR="000571FC" w:rsidRPr="00270510" w:rsidRDefault="006A6F9A" w:rsidP="00A0651E">
      <w:pPr>
        <w:spacing w:after="240"/>
        <w:rPr>
          <w:rFonts w:ascii="Arial" w:hAnsi="Arial" w:cs="Arial"/>
        </w:rPr>
      </w:pPr>
      <w:r>
        <w:rPr>
          <w:rFonts w:ascii="Arial" w:eastAsia="Times New Roman" w:hAnsi="Arial" w:cs="Arial"/>
          <w:lang w:eastAsia="en-IN"/>
        </w:rPr>
        <w:t xml:space="preserve">We collaborate </w:t>
      </w:r>
      <w:r w:rsidR="000571FC" w:rsidRPr="00270510">
        <w:rPr>
          <w:rFonts w:ascii="Arial" w:hAnsi="Arial" w:cs="Arial"/>
        </w:rPr>
        <w:t>with key companies across the Indian Region for effective delivery of sales and marketing in the Healthcare sector.</w:t>
      </w:r>
      <w:r w:rsidR="006D7149">
        <w:rPr>
          <w:rFonts w:ascii="Arial" w:hAnsi="Arial" w:cs="Arial"/>
        </w:rPr>
        <w:t xml:space="preserve"> Our activities can be best summarized as:</w:t>
      </w:r>
    </w:p>
    <w:p w14:paraId="1C0EA4A1" w14:textId="77777777" w:rsidR="000571FC" w:rsidRPr="00B824DC" w:rsidRDefault="000571FC" w:rsidP="00A0651E">
      <w:pPr>
        <w:pStyle w:val="ListParagraph"/>
        <w:numPr>
          <w:ilvl w:val="0"/>
          <w:numId w:val="4"/>
        </w:numPr>
        <w:spacing w:after="240"/>
        <w:ind w:left="426"/>
        <w:rPr>
          <w:rFonts w:ascii="Arial" w:hAnsi="Arial" w:cs="Arial"/>
        </w:rPr>
      </w:pPr>
      <w:r w:rsidRPr="00B824DC">
        <w:rPr>
          <w:rFonts w:ascii="Arial" w:hAnsi="Arial" w:cs="Arial"/>
        </w:rPr>
        <w:t>Complete handling of Regulatory Requirements for Registration of Medical Device in India</w:t>
      </w:r>
    </w:p>
    <w:p w14:paraId="78CE64E4" w14:textId="77777777" w:rsidR="000571FC" w:rsidRPr="00B824DC" w:rsidRDefault="000571FC" w:rsidP="00A0651E">
      <w:pPr>
        <w:pStyle w:val="ListParagraph"/>
        <w:numPr>
          <w:ilvl w:val="0"/>
          <w:numId w:val="4"/>
        </w:numPr>
        <w:spacing w:after="240"/>
        <w:ind w:left="426"/>
        <w:rPr>
          <w:rFonts w:ascii="Arial" w:hAnsi="Arial" w:cs="Arial"/>
        </w:rPr>
      </w:pPr>
      <w:r w:rsidRPr="00B824DC">
        <w:rPr>
          <w:rFonts w:ascii="Arial" w:hAnsi="Arial" w:cs="Arial"/>
        </w:rPr>
        <w:t>Achieve Stress Free Productive Sales by reliable Distributor Selection with our Team</w:t>
      </w:r>
    </w:p>
    <w:p w14:paraId="210165B5" w14:textId="77777777" w:rsidR="000571FC" w:rsidRPr="00B824DC" w:rsidRDefault="000571FC" w:rsidP="00A0651E">
      <w:pPr>
        <w:pStyle w:val="ListParagraph"/>
        <w:numPr>
          <w:ilvl w:val="0"/>
          <w:numId w:val="4"/>
        </w:numPr>
        <w:spacing w:after="240"/>
        <w:ind w:left="426"/>
        <w:rPr>
          <w:rFonts w:ascii="Arial" w:hAnsi="Arial" w:cs="Arial"/>
        </w:rPr>
      </w:pPr>
      <w:r w:rsidRPr="00B824DC">
        <w:rPr>
          <w:rFonts w:ascii="Arial" w:hAnsi="Arial" w:cs="Arial"/>
        </w:rPr>
        <w:t>Turnkey Solution Providers</w:t>
      </w:r>
    </w:p>
    <w:p w14:paraId="4DA7935D" w14:textId="26C59653" w:rsidR="000571FC" w:rsidRPr="007B1577" w:rsidRDefault="00562D13" w:rsidP="008A6518">
      <w:pPr>
        <w:spacing w:after="120"/>
        <w:rPr>
          <w:rFonts w:ascii="Arial" w:hAnsi="Arial" w:cs="Arial"/>
          <w:b/>
          <w:bCs/>
          <w:sz w:val="24"/>
          <w:szCs w:val="24"/>
          <w:lang w:eastAsia="en-IN"/>
        </w:rPr>
      </w:pPr>
      <w:r w:rsidRPr="007B1577">
        <w:rPr>
          <w:rFonts w:ascii="Arial" w:hAnsi="Arial" w:cs="Arial"/>
          <w:b/>
          <w:bCs/>
          <w:sz w:val="24"/>
          <w:szCs w:val="24"/>
          <w:lang w:eastAsia="en-IN"/>
        </w:rPr>
        <w:t>Requirement f</w:t>
      </w:r>
      <w:r w:rsidR="00602FFC" w:rsidRPr="007B1577">
        <w:rPr>
          <w:rFonts w:ascii="Arial" w:hAnsi="Arial" w:cs="Arial"/>
          <w:b/>
          <w:bCs/>
          <w:sz w:val="24"/>
          <w:szCs w:val="24"/>
          <w:lang w:eastAsia="en-IN"/>
        </w:rPr>
        <w:t xml:space="preserve">or Quality </w:t>
      </w:r>
      <w:r w:rsidR="00A0651E" w:rsidRPr="007B1577">
        <w:rPr>
          <w:rFonts w:ascii="Arial" w:hAnsi="Arial" w:cs="Arial"/>
          <w:b/>
          <w:bCs/>
          <w:sz w:val="24"/>
          <w:szCs w:val="24"/>
          <w:lang w:eastAsia="en-IN"/>
        </w:rPr>
        <w:t>Engineer: ISO Certification</w:t>
      </w:r>
    </w:p>
    <w:p w14:paraId="41079DA1" w14:textId="6F5304AF" w:rsidR="007D77FC" w:rsidRPr="007D77FC" w:rsidRDefault="007D77FC" w:rsidP="008A6518">
      <w:pPr>
        <w:spacing w:after="240"/>
        <w:rPr>
          <w:rFonts w:ascii="Arial" w:hAnsi="Arial" w:cs="Arial"/>
          <w:sz w:val="24"/>
          <w:szCs w:val="24"/>
        </w:rPr>
      </w:pPr>
      <w:r w:rsidRPr="007D77FC">
        <w:rPr>
          <w:rFonts w:ascii="Arial" w:hAnsi="Arial" w:cs="Arial"/>
          <w:sz w:val="24"/>
          <w:szCs w:val="24"/>
        </w:rPr>
        <w:t xml:space="preserve">We are looking for </w:t>
      </w:r>
      <w:r w:rsidR="00500BA4" w:rsidRPr="007B1577">
        <w:rPr>
          <w:rFonts w:ascii="Arial" w:hAnsi="Arial" w:cs="Arial"/>
          <w:sz w:val="24"/>
          <w:szCs w:val="24"/>
        </w:rPr>
        <w:t xml:space="preserve">a creative and </w:t>
      </w:r>
      <w:r w:rsidRPr="007D77FC">
        <w:rPr>
          <w:rFonts w:ascii="Arial" w:hAnsi="Arial" w:cs="Arial"/>
          <w:sz w:val="24"/>
          <w:szCs w:val="24"/>
        </w:rPr>
        <w:t xml:space="preserve">innovative </w:t>
      </w:r>
      <w:r w:rsidR="00500BA4" w:rsidRPr="007B1577">
        <w:rPr>
          <w:rFonts w:ascii="Arial" w:hAnsi="Arial" w:cs="Arial"/>
          <w:sz w:val="24"/>
          <w:szCs w:val="24"/>
        </w:rPr>
        <w:t>Q</w:t>
      </w:r>
      <w:r w:rsidRPr="007D77FC">
        <w:rPr>
          <w:rFonts w:ascii="Arial" w:hAnsi="Arial" w:cs="Arial"/>
          <w:sz w:val="24"/>
          <w:szCs w:val="24"/>
        </w:rPr>
        <w:t xml:space="preserve">uality </w:t>
      </w:r>
      <w:r w:rsidR="00500BA4" w:rsidRPr="007B1577">
        <w:rPr>
          <w:rFonts w:ascii="Arial" w:hAnsi="Arial" w:cs="Arial"/>
          <w:sz w:val="24"/>
          <w:szCs w:val="24"/>
        </w:rPr>
        <w:t>Engineer</w:t>
      </w:r>
      <w:r w:rsidRPr="007D77FC">
        <w:rPr>
          <w:rFonts w:ascii="Arial" w:hAnsi="Arial" w:cs="Arial"/>
          <w:sz w:val="24"/>
          <w:szCs w:val="24"/>
        </w:rPr>
        <w:t xml:space="preserve"> to join our </w:t>
      </w:r>
      <w:r w:rsidR="00500BA4" w:rsidRPr="007B1577">
        <w:rPr>
          <w:rFonts w:ascii="Arial" w:hAnsi="Arial" w:cs="Arial"/>
          <w:sz w:val="24"/>
          <w:szCs w:val="24"/>
        </w:rPr>
        <w:t xml:space="preserve">Regulatory </w:t>
      </w:r>
      <w:r w:rsidRPr="007D77FC">
        <w:rPr>
          <w:rFonts w:ascii="Arial" w:hAnsi="Arial" w:cs="Arial"/>
          <w:sz w:val="24"/>
          <w:szCs w:val="24"/>
        </w:rPr>
        <w:t xml:space="preserve">team. The candidate will be responsible for </w:t>
      </w:r>
      <w:r w:rsidR="00CD0DB0" w:rsidRPr="007B1577">
        <w:rPr>
          <w:rFonts w:ascii="Arial" w:hAnsi="Arial" w:cs="Arial"/>
          <w:sz w:val="24"/>
          <w:szCs w:val="24"/>
        </w:rPr>
        <w:t>ensur</w:t>
      </w:r>
      <w:r w:rsidR="00CD0DB0" w:rsidRPr="007B1577">
        <w:rPr>
          <w:rFonts w:ascii="Arial" w:hAnsi="Arial" w:cs="Arial"/>
          <w:sz w:val="24"/>
          <w:szCs w:val="24"/>
        </w:rPr>
        <w:t>ing the</w:t>
      </w:r>
      <w:r w:rsidR="00CD0DB0" w:rsidRPr="007B1577">
        <w:rPr>
          <w:rFonts w:ascii="Arial" w:hAnsi="Arial" w:cs="Arial"/>
          <w:sz w:val="24"/>
          <w:szCs w:val="24"/>
        </w:rPr>
        <w:t xml:space="preserve"> compliance with standards, identify issues, recommend solutions, and create quality documentation.</w:t>
      </w:r>
      <w:r w:rsidR="00CD0DB0" w:rsidRPr="007B1577">
        <w:rPr>
          <w:rFonts w:ascii="Arial" w:hAnsi="Arial" w:cs="Arial"/>
          <w:sz w:val="24"/>
          <w:szCs w:val="24"/>
        </w:rPr>
        <w:t xml:space="preserve"> </w:t>
      </w:r>
      <w:r w:rsidR="008C761C" w:rsidRPr="007B1577">
        <w:rPr>
          <w:rFonts w:ascii="Arial" w:hAnsi="Arial" w:cs="Arial"/>
          <w:sz w:val="24"/>
          <w:szCs w:val="24"/>
        </w:rPr>
        <w:t>An ISO certification is required, ideally ISO 13485.</w:t>
      </w:r>
    </w:p>
    <w:p w14:paraId="5C3702BA" w14:textId="77777777" w:rsidR="007D77FC" w:rsidRPr="007D77FC" w:rsidRDefault="007D77FC" w:rsidP="008A6518">
      <w:pPr>
        <w:spacing w:after="120"/>
        <w:rPr>
          <w:rFonts w:ascii="Arial" w:hAnsi="Arial" w:cs="Arial"/>
          <w:sz w:val="24"/>
          <w:szCs w:val="24"/>
        </w:rPr>
      </w:pPr>
      <w:r w:rsidRPr="007D77FC">
        <w:rPr>
          <w:rFonts w:ascii="Arial" w:hAnsi="Arial" w:cs="Arial"/>
          <w:b/>
          <w:bCs/>
          <w:sz w:val="24"/>
          <w:szCs w:val="24"/>
        </w:rPr>
        <w:t>Responsibilities</w:t>
      </w:r>
    </w:p>
    <w:p w14:paraId="1C692640" w14:textId="08F66DF8" w:rsidR="00B65809" w:rsidRPr="0004657C" w:rsidRDefault="00B65809" w:rsidP="00495DFD">
      <w:pPr>
        <w:numPr>
          <w:ilvl w:val="0"/>
          <w:numId w:val="15"/>
        </w:numPr>
        <w:shd w:val="clear" w:color="auto" w:fill="FFFFFF"/>
        <w:spacing w:after="80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04657C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To make system related procedures to implement QMS, IMS</w:t>
      </w:r>
    </w:p>
    <w:p w14:paraId="08ED2C83" w14:textId="2A8FD350" w:rsidR="00B65809" w:rsidRPr="0004657C" w:rsidRDefault="00B65809" w:rsidP="00EA622F">
      <w:pPr>
        <w:numPr>
          <w:ilvl w:val="0"/>
          <w:numId w:val="15"/>
        </w:numPr>
        <w:shd w:val="clear" w:color="auto" w:fill="FFFFFF"/>
        <w:spacing w:before="100" w:beforeAutospacing="1" w:after="80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04657C">
        <w:rPr>
          <w:rFonts w:ascii="Arial" w:eastAsia="Times New Roman" w:hAnsi="Arial" w:cs="Arial"/>
          <w:color w:val="2D2D2D"/>
          <w:sz w:val="24"/>
          <w:szCs w:val="24"/>
          <w:lang w:eastAsia="en-IN"/>
        </w:rPr>
        <w:t xml:space="preserve">To conduct internal audits to </w:t>
      </w:r>
      <w:r w:rsidR="00A91DD8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m</w:t>
      </w:r>
      <w:r w:rsidRPr="0004657C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onitor the implementation of QMS.</w:t>
      </w:r>
    </w:p>
    <w:p w14:paraId="7D0C3C36" w14:textId="77777777" w:rsidR="00FD7B58" w:rsidRDefault="00FD7B58" w:rsidP="00495DFD">
      <w:pPr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7D77FC">
        <w:rPr>
          <w:rFonts w:ascii="Arial" w:hAnsi="Arial" w:cs="Arial"/>
          <w:sz w:val="24"/>
          <w:szCs w:val="24"/>
        </w:rPr>
        <w:t>Review requirements, specifications, and technical design documents to provide timely and meaningful feedback.</w:t>
      </w:r>
    </w:p>
    <w:p w14:paraId="46DE8277" w14:textId="254D58CE" w:rsidR="00A91DD8" w:rsidRDefault="00A91DD8" w:rsidP="00495DFD">
      <w:pPr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A91DD8">
        <w:rPr>
          <w:rFonts w:ascii="Arial" w:hAnsi="Arial" w:cs="Arial"/>
          <w:sz w:val="24"/>
          <w:szCs w:val="24"/>
        </w:rPr>
        <w:t>Estimate, prioritize, plan and coordinate activities.</w:t>
      </w:r>
    </w:p>
    <w:p w14:paraId="4C090D2C" w14:textId="27D22628" w:rsidR="00BC697A" w:rsidRPr="00BC697A" w:rsidRDefault="00BC697A" w:rsidP="00495DFD">
      <w:pPr>
        <w:pStyle w:val="ListParagraph"/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BC697A">
        <w:rPr>
          <w:rFonts w:ascii="Arial" w:hAnsi="Arial" w:cs="Arial"/>
          <w:sz w:val="24"/>
          <w:szCs w:val="24"/>
        </w:rPr>
        <w:t>Thorough knowledge of methodologies of quality assurance and standards (ISO, API, CE Marking etc.)</w:t>
      </w:r>
    </w:p>
    <w:p w14:paraId="784F6EAD" w14:textId="1CAC9E9B" w:rsidR="00A91DD8" w:rsidRPr="007D77FC" w:rsidRDefault="00A91DD8" w:rsidP="00495DFD">
      <w:pPr>
        <w:numPr>
          <w:ilvl w:val="0"/>
          <w:numId w:val="15"/>
        </w:numPr>
        <w:spacing w:after="80"/>
        <w:rPr>
          <w:rFonts w:ascii="Arial" w:hAnsi="Arial" w:cs="Arial"/>
          <w:sz w:val="24"/>
          <w:szCs w:val="24"/>
        </w:rPr>
      </w:pPr>
      <w:r w:rsidRPr="00A91DD8">
        <w:rPr>
          <w:rFonts w:ascii="Arial" w:hAnsi="Arial" w:cs="Arial"/>
          <w:sz w:val="24"/>
          <w:szCs w:val="24"/>
        </w:rPr>
        <w:t>Identify, record, document thoroughly, and track bugs.</w:t>
      </w:r>
    </w:p>
    <w:p w14:paraId="5D99852F" w14:textId="77777777" w:rsidR="007E000F" w:rsidRPr="007E000F" w:rsidRDefault="007E000F" w:rsidP="008A6518">
      <w:pPr>
        <w:pStyle w:val="ListParagraph"/>
        <w:numPr>
          <w:ilvl w:val="0"/>
          <w:numId w:val="15"/>
        </w:numPr>
        <w:spacing w:after="240"/>
        <w:rPr>
          <w:rFonts w:ascii="Arial" w:hAnsi="Arial" w:cs="Arial"/>
          <w:sz w:val="24"/>
          <w:szCs w:val="24"/>
        </w:rPr>
      </w:pPr>
      <w:r w:rsidRPr="007E000F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Should possess excellent communication skills.</w:t>
      </w:r>
    </w:p>
    <w:p w14:paraId="044D4B1B" w14:textId="3D696EC1" w:rsidR="007B1577" w:rsidRDefault="007B1577" w:rsidP="008A6518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7B1577">
        <w:rPr>
          <w:rFonts w:ascii="Arial" w:hAnsi="Arial" w:cs="Arial"/>
          <w:b/>
          <w:bCs/>
          <w:sz w:val="24"/>
          <w:szCs w:val="24"/>
        </w:rPr>
        <w:t>Qualifications:</w:t>
      </w:r>
    </w:p>
    <w:p w14:paraId="46637212" w14:textId="2054AA86" w:rsidR="00E737CD" w:rsidRPr="00E737CD" w:rsidRDefault="00E737CD" w:rsidP="00E737CD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Bachelor’s (</w:t>
      </w:r>
      <w:r w:rsidR="007B1577" w:rsidRPr="008A6518">
        <w:rPr>
          <w:rFonts w:ascii="Arial" w:hAnsi="Arial" w:cs="Arial"/>
          <w:sz w:val="24"/>
          <w:szCs w:val="24"/>
        </w:rPr>
        <w:t>Required)</w:t>
      </w:r>
    </w:p>
    <w:p w14:paraId="4275D31F" w14:textId="6C6BF471" w:rsidR="007B1577" w:rsidRPr="00FC475A" w:rsidRDefault="00FC475A" w:rsidP="008A6518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4"/>
          <w:szCs w:val="24"/>
        </w:rPr>
      </w:pPr>
      <w:r w:rsidRPr="00FC475A">
        <w:rPr>
          <w:rFonts w:ascii="Arial" w:hAnsi="Arial" w:cs="Arial"/>
          <w:sz w:val="24"/>
          <w:szCs w:val="24"/>
        </w:rPr>
        <w:t>ISO Training Certification</w:t>
      </w:r>
    </w:p>
    <w:p w14:paraId="45BBBD58" w14:textId="70AAFDD9" w:rsidR="00FC475A" w:rsidRDefault="00FC475A" w:rsidP="008A6518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4"/>
          <w:szCs w:val="24"/>
        </w:rPr>
      </w:pPr>
      <w:r w:rsidRPr="00FC475A">
        <w:rPr>
          <w:rFonts w:ascii="Arial" w:hAnsi="Arial" w:cs="Arial"/>
          <w:sz w:val="24"/>
          <w:szCs w:val="24"/>
        </w:rPr>
        <w:t>ISO 13485 certifi</w:t>
      </w:r>
      <w:r w:rsidR="007E000F">
        <w:rPr>
          <w:rFonts w:ascii="Arial" w:hAnsi="Arial" w:cs="Arial"/>
          <w:sz w:val="24"/>
          <w:szCs w:val="24"/>
        </w:rPr>
        <w:t>ed candidates</w:t>
      </w:r>
      <w:r w:rsidRPr="00FC475A">
        <w:rPr>
          <w:rFonts w:ascii="Arial" w:hAnsi="Arial" w:cs="Arial"/>
          <w:sz w:val="24"/>
          <w:szCs w:val="24"/>
        </w:rPr>
        <w:t xml:space="preserve"> are highly encouraged to apply for the post</w:t>
      </w:r>
    </w:p>
    <w:p w14:paraId="11C302DF" w14:textId="712E816E" w:rsidR="00E737CD" w:rsidRPr="00E737CD" w:rsidRDefault="003E0FAD" w:rsidP="00E737CD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Experience: 0- 2 years.</w:t>
      </w:r>
    </w:p>
    <w:sectPr w:rsidR="00E737CD" w:rsidRPr="00E737CD" w:rsidSect="00A0651E"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ABE6" w14:textId="77777777" w:rsidR="00270510" w:rsidRDefault="00270510" w:rsidP="00270510">
      <w:pPr>
        <w:spacing w:after="0" w:line="240" w:lineRule="auto"/>
      </w:pPr>
      <w:r>
        <w:separator/>
      </w:r>
    </w:p>
  </w:endnote>
  <w:endnote w:type="continuationSeparator" w:id="0">
    <w:p w14:paraId="573DBF45" w14:textId="77777777" w:rsidR="00270510" w:rsidRDefault="00270510" w:rsidP="002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45E1" w14:textId="77777777" w:rsidR="00270510" w:rsidRDefault="00270510" w:rsidP="00270510">
      <w:pPr>
        <w:spacing w:after="0" w:line="240" w:lineRule="auto"/>
      </w:pPr>
      <w:r>
        <w:separator/>
      </w:r>
    </w:p>
  </w:footnote>
  <w:footnote w:type="continuationSeparator" w:id="0">
    <w:p w14:paraId="7E1071D1" w14:textId="77777777" w:rsidR="00270510" w:rsidRDefault="00270510" w:rsidP="002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D4E"/>
    <w:multiLevelType w:val="multilevel"/>
    <w:tmpl w:val="265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74230"/>
    <w:multiLevelType w:val="multilevel"/>
    <w:tmpl w:val="C96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660B8"/>
    <w:multiLevelType w:val="multilevel"/>
    <w:tmpl w:val="58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82AAC"/>
    <w:multiLevelType w:val="multilevel"/>
    <w:tmpl w:val="721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433B8"/>
    <w:multiLevelType w:val="multilevel"/>
    <w:tmpl w:val="B3A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408A6"/>
    <w:multiLevelType w:val="multilevel"/>
    <w:tmpl w:val="D210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117B5"/>
    <w:multiLevelType w:val="multilevel"/>
    <w:tmpl w:val="822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B5EE8"/>
    <w:multiLevelType w:val="multilevel"/>
    <w:tmpl w:val="4E1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06174"/>
    <w:multiLevelType w:val="hybridMultilevel"/>
    <w:tmpl w:val="B054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80B65"/>
    <w:multiLevelType w:val="multilevel"/>
    <w:tmpl w:val="AD8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8444B1"/>
    <w:multiLevelType w:val="multilevel"/>
    <w:tmpl w:val="EB5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08753A"/>
    <w:multiLevelType w:val="multilevel"/>
    <w:tmpl w:val="F43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82FAA"/>
    <w:multiLevelType w:val="multilevel"/>
    <w:tmpl w:val="72A2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0204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04598439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6909142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62149529">
    <w:abstractNumId w:val="8"/>
  </w:num>
  <w:num w:numId="5" w16cid:durableId="1501233216">
    <w:abstractNumId w:val="10"/>
  </w:num>
  <w:num w:numId="6" w16cid:durableId="1146513274">
    <w:abstractNumId w:val="6"/>
  </w:num>
  <w:num w:numId="7" w16cid:durableId="1990287061">
    <w:abstractNumId w:val="5"/>
  </w:num>
  <w:num w:numId="8" w16cid:durableId="1316565188">
    <w:abstractNumId w:val="3"/>
  </w:num>
  <w:num w:numId="9" w16cid:durableId="423379126">
    <w:abstractNumId w:val="1"/>
  </w:num>
  <w:num w:numId="10" w16cid:durableId="1179664149">
    <w:abstractNumId w:val="7"/>
  </w:num>
  <w:num w:numId="11" w16cid:durableId="1280914291">
    <w:abstractNumId w:val="0"/>
  </w:num>
  <w:num w:numId="12" w16cid:durableId="2097283362">
    <w:abstractNumId w:val="11"/>
  </w:num>
  <w:num w:numId="13" w16cid:durableId="624392265">
    <w:abstractNumId w:val="9"/>
  </w:num>
  <w:num w:numId="14" w16cid:durableId="1837988216">
    <w:abstractNumId w:val="4"/>
  </w:num>
  <w:num w:numId="15" w16cid:durableId="203321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10"/>
    <w:rsid w:val="0004657C"/>
    <w:rsid w:val="000571FC"/>
    <w:rsid w:val="001F61EC"/>
    <w:rsid w:val="00270510"/>
    <w:rsid w:val="003E0FAD"/>
    <w:rsid w:val="00495DFD"/>
    <w:rsid w:val="004C3C3B"/>
    <w:rsid w:val="00500BA4"/>
    <w:rsid w:val="00537050"/>
    <w:rsid w:val="00562D13"/>
    <w:rsid w:val="00602FFC"/>
    <w:rsid w:val="0069104D"/>
    <w:rsid w:val="006A6F9A"/>
    <w:rsid w:val="006D7149"/>
    <w:rsid w:val="007B1577"/>
    <w:rsid w:val="007D77FC"/>
    <w:rsid w:val="007E000F"/>
    <w:rsid w:val="008A6518"/>
    <w:rsid w:val="008C761C"/>
    <w:rsid w:val="0093126B"/>
    <w:rsid w:val="00A0651E"/>
    <w:rsid w:val="00A91DD8"/>
    <w:rsid w:val="00B65809"/>
    <w:rsid w:val="00B824DC"/>
    <w:rsid w:val="00BC697A"/>
    <w:rsid w:val="00BF567C"/>
    <w:rsid w:val="00CD0DB0"/>
    <w:rsid w:val="00DA12F1"/>
    <w:rsid w:val="00E161EF"/>
    <w:rsid w:val="00E71D47"/>
    <w:rsid w:val="00E737CD"/>
    <w:rsid w:val="00E911B2"/>
    <w:rsid w:val="00EA622F"/>
    <w:rsid w:val="00FA7C1A"/>
    <w:rsid w:val="00FC475A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604A"/>
  <w15:chartTrackingRefBased/>
  <w15:docId w15:val="{450FFBB8-61C5-4AD0-A375-B4709B5E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10"/>
  </w:style>
  <w:style w:type="paragraph" w:styleId="Footer">
    <w:name w:val="footer"/>
    <w:basedOn w:val="Normal"/>
    <w:link w:val="FooterChar"/>
    <w:uiPriority w:val="99"/>
    <w:unhideWhenUsed/>
    <w:rsid w:val="0027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10"/>
  </w:style>
  <w:style w:type="character" w:customStyle="1" w:styleId="Heading2Char">
    <w:name w:val="Heading 2 Char"/>
    <w:basedOn w:val="DefaultParagraphFont"/>
    <w:link w:val="Heading2"/>
    <w:uiPriority w:val="9"/>
    <w:rsid w:val="002705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05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5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8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2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0770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065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638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32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610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452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336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71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536">
          <w:blockQuote w:val="1"/>
          <w:marLeft w:val="300"/>
          <w:marRight w:val="0"/>
          <w:marTop w:val="0"/>
          <w:marBottom w:val="300"/>
          <w:divBdr>
            <w:top w:val="none" w:sz="0" w:space="15" w:color="auto"/>
            <w:left w:val="single" w:sz="18" w:space="15" w:color="EEEEEE"/>
            <w:bottom w:val="none" w:sz="0" w:space="19" w:color="auto"/>
            <w:right w:val="none" w:sz="0" w:space="15" w:color="auto"/>
          </w:divBdr>
        </w:div>
      </w:divsChild>
    </w:div>
    <w:div w:id="1564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746">
          <w:blockQuote w:val="1"/>
          <w:marLeft w:val="300"/>
          <w:marRight w:val="0"/>
          <w:marTop w:val="0"/>
          <w:marBottom w:val="300"/>
          <w:divBdr>
            <w:top w:val="none" w:sz="0" w:space="15" w:color="auto"/>
            <w:left w:val="single" w:sz="18" w:space="15" w:color="EEEEEE"/>
            <w:bottom w:val="none" w:sz="0" w:space="19" w:color="auto"/>
            <w:right w:val="none" w:sz="0" w:space="15" w:color="auto"/>
          </w:divBdr>
        </w:div>
      </w:divsChild>
    </w:div>
    <w:div w:id="2079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469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20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131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63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665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319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873">
              <w:marLeft w:val="0"/>
              <w:marRight w:val="0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568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ulaa.com/registration-serv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cp:lastPrinted>2023-08-07T11:02:00Z</cp:lastPrinted>
  <dcterms:created xsi:type="dcterms:W3CDTF">2023-08-10T05:07:00Z</dcterms:created>
  <dcterms:modified xsi:type="dcterms:W3CDTF">2023-08-10T05:07:00Z</dcterms:modified>
</cp:coreProperties>
</file>