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33DE" w14:textId="31D0874B" w:rsidR="000823C9" w:rsidRDefault="000823C9" w:rsidP="00486470">
      <w:pPr>
        <w:rPr>
          <w:b/>
          <w:bCs/>
        </w:rPr>
      </w:pPr>
      <w:r w:rsidRPr="000823C9">
        <w:rPr>
          <w:b/>
          <w:bCs/>
        </w:rPr>
        <w:t>1. Purpose &amp; Objective</w:t>
      </w:r>
    </w:p>
    <w:p w14:paraId="70B14BCF" w14:textId="77777777" w:rsidR="00486470" w:rsidRPr="00486470" w:rsidRDefault="00486470" w:rsidP="00486470">
      <w:r w:rsidRPr="00486470">
        <w:t>This SOP defines the provisioning and controlled usage of a dedicated sandbox environment for DevOps and AI Ops activities. The objective is to provide a secure, isolated platform for development, testing, and experimentation without impacting UAT or Production, while complying with organizational security and governance standards.</w:t>
      </w:r>
    </w:p>
    <w:p w14:paraId="5CB62CCC" w14:textId="77777777" w:rsidR="00486470" w:rsidRPr="00486470" w:rsidRDefault="00486470" w:rsidP="004D49C7">
      <w:pPr>
        <w:spacing w:after="0"/>
        <w:rPr>
          <w:b/>
          <w:bCs/>
        </w:rPr>
      </w:pPr>
      <w:r w:rsidRPr="00486470">
        <w:rPr>
          <w:b/>
          <w:bCs/>
        </w:rPr>
        <w:t>Key Intent &amp; Outcomes:</w:t>
      </w:r>
    </w:p>
    <w:p w14:paraId="53E17DD4" w14:textId="77777777" w:rsidR="00486470" w:rsidRPr="00486470" w:rsidRDefault="00486470" w:rsidP="004D49C7">
      <w:pPr>
        <w:numPr>
          <w:ilvl w:val="0"/>
          <w:numId w:val="56"/>
        </w:numPr>
        <w:spacing w:after="0"/>
      </w:pPr>
      <w:r w:rsidRPr="00486470">
        <w:t>Establish a dedicated isolated sandbox environment</w:t>
      </w:r>
    </w:p>
    <w:p w14:paraId="0CA50131" w14:textId="77777777" w:rsidR="00486470" w:rsidRPr="00486470" w:rsidRDefault="00486470" w:rsidP="004D49C7">
      <w:pPr>
        <w:numPr>
          <w:ilvl w:val="0"/>
          <w:numId w:val="56"/>
        </w:numPr>
        <w:spacing w:after="0"/>
      </w:pPr>
      <w:r w:rsidRPr="00486470">
        <w:t>Enable safe experimentation without impacting UAT/Production</w:t>
      </w:r>
    </w:p>
    <w:p w14:paraId="312B59BE" w14:textId="77777777" w:rsidR="00486470" w:rsidRPr="00486470" w:rsidRDefault="00486470" w:rsidP="004D49C7">
      <w:pPr>
        <w:numPr>
          <w:ilvl w:val="0"/>
          <w:numId w:val="56"/>
        </w:numPr>
        <w:spacing w:after="0"/>
      </w:pPr>
      <w:r w:rsidRPr="00486470">
        <w:t>Support DevOps pipelines, automation workflows, and AI integrations</w:t>
      </w:r>
    </w:p>
    <w:p w14:paraId="671E968D" w14:textId="77777777" w:rsidR="00486470" w:rsidRPr="00486470" w:rsidRDefault="00486470" w:rsidP="004D49C7">
      <w:pPr>
        <w:numPr>
          <w:ilvl w:val="0"/>
          <w:numId w:val="56"/>
        </w:numPr>
        <w:spacing w:after="0"/>
      </w:pPr>
      <w:r w:rsidRPr="00486470">
        <w:t>Eliminate environment mismatch (Local vs UAT)</w:t>
      </w:r>
    </w:p>
    <w:p w14:paraId="1B8298D5" w14:textId="77777777" w:rsidR="00486470" w:rsidRPr="00486470" w:rsidRDefault="00486470" w:rsidP="004D49C7">
      <w:pPr>
        <w:numPr>
          <w:ilvl w:val="0"/>
          <w:numId w:val="56"/>
        </w:numPr>
        <w:spacing w:after="0"/>
      </w:pPr>
      <w:r w:rsidRPr="00486470">
        <w:t>Improve deployment quality and turnaround time</w:t>
      </w:r>
    </w:p>
    <w:p w14:paraId="4FB676A1" w14:textId="4C89D725" w:rsidR="00486470" w:rsidRPr="000823C9" w:rsidRDefault="00486470" w:rsidP="004D49C7">
      <w:pPr>
        <w:numPr>
          <w:ilvl w:val="0"/>
          <w:numId w:val="56"/>
        </w:numPr>
        <w:spacing w:after="0"/>
      </w:pPr>
      <w:r w:rsidRPr="00486470">
        <w:t>Ensure controlled internet usage and governance compliance</w:t>
      </w:r>
    </w:p>
    <w:p w14:paraId="53D58C5E" w14:textId="19FF43E2" w:rsidR="000823C9" w:rsidRPr="000823C9" w:rsidRDefault="000823C9">
      <w:r w:rsidRPr="000823C9">
        <w:t>This Document is written to support audit, architectural view, and optional continuity.</w:t>
      </w:r>
    </w:p>
    <w:p w14:paraId="12BEB24C" w14:textId="77777777" w:rsidR="000823C9" w:rsidRPr="000823C9" w:rsidRDefault="000823C9" w:rsidP="000823C9">
      <w:pPr>
        <w:rPr>
          <w:b/>
          <w:bCs/>
        </w:rPr>
      </w:pPr>
      <w:r w:rsidRPr="000823C9">
        <w:rPr>
          <w:b/>
          <w:bCs/>
        </w:rPr>
        <w:t>2. Scope</w:t>
      </w:r>
    </w:p>
    <w:p w14:paraId="38CABB8B" w14:textId="77777777" w:rsidR="000823C9" w:rsidRPr="000823C9" w:rsidRDefault="000823C9" w:rsidP="000823C9">
      <w:r w:rsidRPr="000823C9">
        <w:t>This SOP applies to all activities related to the setup, access, and usage of the dedicated sandbox environment for DevOps and AI Ops. It defines the boundaries, stakeholders, and permissible operations within the sandbox to ensure controlled usage and compliance with organizational security standards.</w:t>
      </w:r>
    </w:p>
    <w:p w14:paraId="5489843C" w14:textId="77777777" w:rsidR="000823C9" w:rsidRPr="000823C9" w:rsidRDefault="000823C9" w:rsidP="000823C9">
      <w:pPr>
        <w:rPr>
          <w:b/>
          <w:bCs/>
        </w:rPr>
      </w:pPr>
      <w:r w:rsidRPr="000823C9">
        <w:rPr>
          <w:b/>
          <w:bCs/>
        </w:rPr>
        <w:t>In Scope:</w:t>
      </w:r>
    </w:p>
    <w:p w14:paraId="3AA2C93D" w14:textId="77777777" w:rsidR="000823C9" w:rsidRPr="000823C9" w:rsidRDefault="000823C9" w:rsidP="004D49C7">
      <w:pPr>
        <w:numPr>
          <w:ilvl w:val="0"/>
          <w:numId w:val="3"/>
        </w:numPr>
        <w:spacing w:after="0"/>
      </w:pPr>
      <w:r w:rsidRPr="000823C9">
        <w:t>Provisioning of sandbox infrastructure (VLAN, VM, storage, network configuration)</w:t>
      </w:r>
    </w:p>
    <w:p w14:paraId="120F0207" w14:textId="77777777" w:rsidR="000823C9" w:rsidRPr="000823C9" w:rsidRDefault="000823C9" w:rsidP="004D49C7">
      <w:pPr>
        <w:numPr>
          <w:ilvl w:val="0"/>
          <w:numId w:val="3"/>
        </w:numPr>
        <w:spacing w:after="0"/>
      </w:pPr>
      <w:r w:rsidRPr="000823C9">
        <w:t>Configuration and usage of DevOps tools (CI/CD, containerization, orchestration)</w:t>
      </w:r>
    </w:p>
    <w:p w14:paraId="64CD8A5A" w14:textId="77777777" w:rsidR="000823C9" w:rsidRPr="000823C9" w:rsidRDefault="000823C9" w:rsidP="004D49C7">
      <w:pPr>
        <w:numPr>
          <w:ilvl w:val="0"/>
          <w:numId w:val="3"/>
        </w:numPr>
        <w:spacing w:after="0"/>
      </w:pPr>
      <w:r w:rsidRPr="000823C9">
        <w:t>Implementation and testing of AI/ML and automation workflows</w:t>
      </w:r>
    </w:p>
    <w:p w14:paraId="3C41874C" w14:textId="77777777" w:rsidR="000823C9" w:rsidRPr="000823C9" w:rsidRDefault="000823C9" w:rsidP="004D49C7">
      <w:pPr>
        <w:numPr>
          <w:ilvl w:val="0"/>
          <w:numId w:val="3"/>
        </w:numPr>
        <w:spacing w:after="0"/>
      </w:pPr>
      <w:r w:rsidRPr="000823C9">
        <w:t>Controlled internet access for approved tools and services</w:t>
      </w:r>
    </w:p>
    <w:p w14:paraId="38F037F7" w14:textId="77777777" w:rsidR="000823C9" w:rsidRPr="000823C9" w:rsidRDefault="000823C9" w:rsidP="004D49C7">
      <w:pPr>
        <w:numPr>
          <w:ilvl w:val="0"/>
          <w:numId w:val="3"/>
        </w:numPr>
        <w:spacing w:after="0"/>
      </w:pPr>
      <w:r w:rsidRPr="000823C9">
        <w:t>Security controls, monitoring, and logging within the sandbox</w:t>
      </w:r>
    </w:p>
    <w:p w14:paraId="729FD1E6" w14:textId="77777777" w:rsidR="000823C9" w:rsidRPr="000823C9" w:rsidRDefault="000823C9" w:rsidP="004D49C7">
      <w:pPr>
        <w:numPr>
          <w:ilvl w:val="0"/>
          <w:numId w:val="3"/>
        </w:numPr>
      </w:pPr>
      <w:r w:rsidRPr="000823C9">
        <w:t>Access management for authorized users and teams</w:t>
      </w:r>
    </w:p>
    <w:p w14:paraId="79C24BB4" w14:textId="77777777" w:rsidR="000823C9" w:rsidRPr="000823C9" w:rsidRDefault="000823C9" w:rsidP="004D49C7">
      <w:pPr>
        <w:spacing w:after="0"/>
        <w:rPr>
          <w:b/>
          <w:bCs/>
        </w:rPr>
      </w:pPr>
      <w:r w:rsidRPr="000823C9">
        <w:rPr>
          <w:b/>
          <w:bCs/>
        </w:rPr>
        <w:t>Stakeholders Covered:</w:t>
      </w:r>
    </w:p>
    <w:p w14:paraId="2DDF1EAB" w14:textId="77777777" w:rsidR="000823C9" w:rsidRPr="000823C9" w:rsidRDefault="000823C9" w:rsidP="004D49C7">
      <w:pPr>
        <w:numPr>
          <w:ilvl w:val="0"/>
          <w:numId w:val="5"/>
        </w:numPr>
        <w:spacing w:after="0"/>
      </w:pPr>
      <w:r w:rsidRPr="000823C9">
        <w:t>DevOps and Engineering Teams</w:t>
      </w:r>
    </w:p>
    <w:p w14:paraId="63A85DB6" w14:textId="77777777" w:rsidR="000823C9" w:rsidRPr="000823C9" w:rsidRDefault="000823C9" w:rsidP="004D49C7">
      <w:pPr>
        <w:numPr>
          <w:ilvl w:val="0"/>
          <w:numId w:val="5"/>
        </w:numPr>
        <w:spacing w:after="0"/>
      </w:pPr>
      <w:r w:rsidRPr="000823C9">
        <w:t>AI/ML and Automation Teams</w:t>
      </w:r>
    </w:p>
    <w:p w14:paraId="4D1FF5EB" w14:textId="77777777" w:rsidR="000823C9" w:rsidRPr="000823C9" w:rsidRDefault="000823C9" w:rsidP="004D49C7">
      <w:pPr>
        <w:numPr>
          <w:ilvl w:val="0"/>
          <w:numId w:val="5"/>
        </w:numPr>
        <w:spacing w:after="0"/>
      </w:pPr>
      <w:r w:rsidRPr="000823C9">
        <w:t>Infrastructure and Network Teams</w:t>
      </w:r>
    </w:p>
    <w:p w14:paraId="5E2A1A4D" w14:textId="77777777" w:rsidR="000823C9" w:rsidRDefault="000823C9" w:rsidP="000823C9">
      <w:pPr>
        <w:numPr>
          <w:ilvl w:val="0"/>
          <w:numId w:val="5"/>
        </w:numPr>
      </w:pPr>
      <w:r w:rsidRPr="000823C9">
        <w:t>Information Security / CISO Office</w:t>
      </w:r>
    </w:p>
    <w:p w14:paraId="6DF4BF02" w14:textId="77777777" w:rsidR="00182935" w:rsidRDefault="00182935" w:rsidP="00486470">
      <w:pPr>
        <w:rPr>
          <w:b/>
          <w:bCs/>
        </w:rPr>
      </w:pPr>
    </w:p>
    <w:p w14:paraId="6BBFBA24" w14:textId="77777777" w:rsidR="00182935" w:rsidRDefault="00182935" w:rsidP="00486470">
      <w:pPr>
        <w:rPr>
          <w:b/>
          <w:bCs/>
        </w:rPr>
      </w:pPr>
    </w:p>
    <w:p w14:paraId="16AB01F9" w14:textId="77777777" w:rsidR="00182935" w:rsidRDefault="00182935" w:rsidP="00486470">
      <w:pPr>
        <w:rPr>
          <w:b/>
          <w:bCs/>
        </w:rPr>
      </w:pPr>
    </w:p>
    <w:p w14:paraId="3694828E" w14:textId="77777777" w:rsidR="00182935" w:rsidRDefault="00182935" w:rsidP="00486470">
      <w:pPr>
        <w:rPr>
          <w:b/>
          <w:bCs/>
        </w:rPr>
      </w:pPr>
    </w:p>
    <w:p w14:paraId="00DB3A5B" w14:textId="77777777" w:rsidR="00182935" w:rsidRDefault="00182935" w:rsidP="00486470">
      <w:pPr>
        <w:rPr>
          <w:b/>
          <w:bCs/>
        </w:rPr>
      </w:pPr>
    </w:p>
    <w:p w14:paraId="266AE4C9" w14:textId="7A614684" w:rsidR="00486470" w:rsidRPr="00486470" w:rsidRDefault="00486470" w:rsidP="00486470">
      <w:pPr>
        <w:rPr>
          <w:b/>
          <w:bCs/>
        </w:rPr>
      </w:pPr>
      <w:r w:rsidRPr="00486470">
        <w:rPr>
          <w:b/>
          <w:bCs/>
        </w:rPr>
        <w:lastRenderedPageBreak/>
        <w:t>3. High-Level Architecture</w:t>
      </w:r>
    </w:p>
    <w:p w14:paraId="6DD7B9AD" w14:textId="77777777" w:rsidR="00486470" w:rsidRPr="004D49C7" w:rsidRDefault="00486470" w:rsidP="00486470">
      <w:r w:rsidRPr="004D49C7">
        <w:t>The sandbox environment is a controlled and isolated setup with restricted internet access enforced via firewall policies.</w:t>
      </w:r>
    </w:p>
    <w:p w14:paraId="1AF96B21" w14:textId="6D8FA13C" w:rsidR="00486470" w:rsidRPr="00486470" w:rsidRDefault="00486470" w:rsidP="00486470">
      <w:pPr>
        <w:jc w:val="center"/>
        <w:rPr>
          <w:b/>
          <w:bCs/>
        </w:rPr>
      </w:pPr>
      <w:r>
        <w:rPr>
          <w:b/>
          <w:bCs/>
          <w:noProof/>
        </w:rPr>
        <w:drawing>
          <wp:inline distT="0" distB="0" distL="0" distR="0" wp14:anchorId="3A29693E" wp14:editId="2636EB21">
            <wp:extent cx="4146203" cy="2763982"/>
            <wp:effectExtent l="0" t="0" r="6985" b="0"/>
            <wp:docPr id="109183885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8854" name="Picture 10918388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62051" cy="2774547"/>
                    </a:xfrm>
                    <a:prstGeom prst="rect">
                      <a:avLst/>
                    </a:prstGeom>
                  </pic:spPr>
                </pic:pic>
              </a:graphicData>
            </a:graphic>
          </wp:inline>
        </w:drawing>
      </w:r>
    </w:p>
    <w:p w14:paraId="19DB125B" w14:textId="576AE431" w:rsidR="00486470" w:rsidRDefault="00486470" w:rsidP="00486470">
      <w:pPr>
        <w:rPr>
          <w:b/>
          <w:bCs/>
        </w:rPr>
      </w:pPr>
      <w:r w:rsidRPr="00486470">
        <w:rPr>
          <w:b/>
          <w:bCs/>
        </w:rPr>
        <w:t>Flow:</w:t>
      </w:r>
    </w:p>
    <w:p w14:paraId="2C495501" w14:textId="3F0B73E4" w:rsidR="00486470" w:rsidRDefault="00486470" w:rsidP="00486470">
      <w:pPr>
        <w:jc w:val="center"/>
        <w:rPr>
          <w:b/>
          <w:bCs/>
        </w:rPr>
      </w:pPr>
      <w:r>
        <w:rPr>
          <w:b/>
          <w:bCs/>
          <w:noProof/>
        </w:rPr>
        <w:drawing>
          <wp:inline distT="0" distB="0" distL="0" distR="0" wp14:anchorId="3569D45C" wp14:editId="0BCBD855">
            <wp:extent cx="2999509" cy="1999562"/>
            <wp:effectExtent l="0" t="0" r="0" b="1270"/>
            <wp:docPr id="14530653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65380" name="Picture 1453065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07316" cy="2004767"/>
                    </a:xfrm>
                    <a:prstGeom prst="rect">
                      <a:avLst/>
                    </a:prstGeom>
                  </pic:spPr>
                </pic:pic>
              </a:graphicData>
            </a:graphic>
          </wp:inline>
        </w:drawing>
      </w:r>
    </w:p>
    <w:p w14:paraId="7079A7BA" w14:textId="38CFE042" w:rsidR="00486470" w:rsidRPr="00486470" w:rsidRDefault="00486470" w:rsidP="004D49C7">
      <w:pPr>
        <w:spacing w:after="0"/>
        <w:rPr>
          <w:b/>
          <w:bCs/>
        </w:rPr>
      </w:pPr>
      <w:r w:rsidRPr="00486470">
        <w:rPr>
          <w:b/>
          <w:bCs/>
        </w:rPr>
        <w:t>Key Components:</w:t>
      </w:r>
    </w:p>
    <w:p w14:paraId="062487A1" w14:textId="77777777" w:rsidR="00486470" w:rsidRPr="00486470" w:rsidRDefault="00486470" w:rsidP="004D49C7">
      <w:pPr>
        <w:numPr>
          <w:ilvl w:val="0"/>
          <w:numId w:val="55"/>
        </w:numPr>
        <w:spacing w:after="0"/>
        <w:rPr>
          <w:b/>
          <w:bCs/>
        </w:rPr>
      </w:pPr>
      <w:r w:rsidRPr="00486470">
        <w:rPr>
          <w:b/>
          <w:bCs/>
        </w:rPr>
        <w:t xml:space="preserve">Internet Access: </w:t>
      </w:r>
      <w:r w:rsidRPr="004D49C7">
        <w:t>Whitelisted domains only (default deny)</w:t>
      </w:r>
    </w:p>
    <w:p w14:paraId="4273E51C" w14:textId="77777777" w:rsidR="00486470" w:rsidRPr="00486470" w:rsidRDefault="00486470" w:rsidP="004D49C7">
      <w:pPr>
        <w:numPr>
          <w:ilvl w:val="0"/>
          <w:numId w:val="55"/>
        </w:numPr>
        <w:spacing w:after="0"/>
        <w:rPr>
          <w:b/>
          <w:bCs/>
        </w:rPr>
      </w:pPr>
      <w:r w:rsidRPr="00486470">
        <w:rPr>
          <w:b/>
          <w:bCs/>
        </w:rPr>
        <w:t xml:space="preserve">Firewall: </w:t>
      </w:r>
      <w:r w:rsidRPr="004D49C7">
        <w:t>Domain/category-based filtering</w:t>
      </w:r>
    </w:p>
    <w:p w14:paraId="732930CB" w14:textId="77777777" w:rsidR="00486470" w:rsidRPr="004D49C7" w:rsidRDefault="00486470" w:rsidP="00486470">
      <w:pPr>
        <w:numPr>
          <w:ilvl w:val="0"/>
          <w:numId w:val="55"/>
        </w:numPr>
      </w:pPr>
      <w:r w:rsidRPr="00486470">
        <w:rPr>
          <w:b/>
          <w:bCs/>
        </w:rPr>
        <w:t xml:space="preserve">Sandbox VM: </w:t>
      </w:r>
      <w:r w:rsidRPr="004D49C7">
        <w:t>Dedicated environment for integrations, testing, and workflows</w:t>
      </w:r>
    </w:p>
    <w:p w14:paraId="1060279E" w14:textId="77777777" w:rsidR="008B028E" w:rsidRPr="008B028E" w:rsidRDefault="008B028E" w:rsidP="008B028E">
      <w:pPr>
        <w:rPr>
          <w:b/>
          <w:bCs/>
          <w:noProof/>
        </w:rPr>
      </w:pPr>
      <w:r w:rsidRPr="008B028E">
        <w:rPr>
          <w:b/>
          <w:bCs/>
          <w:noProof/>
        </w:rPr>
        <w:t>4. Infrastructure Overview</w:t>
      </w:r>
    </w:p>
    <w:p w14:paraId="53DC8355" w14:textId="77777777" w:rsidR="008B028E" w:rsidRPr="008B028E" w:rsidRDefault="008B028E" w:rsidP="008B028E">
      <w:pPr>
        <w:rPr>
          <w:noProof/>
        </w:rPr>
      </w:pPr>
      <w:r w:rsidRPr="008B028E">
        <w:rPr>
          <w:noProof/>
        </w:rPr>
        <w:t>The sandbox environment is provisioned as a dedicated and isolated infrastructure setup within the data center to support DevOps and AI Ops activities.</w:t>
      </w:r>
    </w:p>
    <w:p w14:paraId="4DA730CA" w14:textId="77777777" w:rsidR="008B028E" w:rsidRPr="008B028E" w:rsidRDefault="008B028E" w:rsidP="00482C53">
      <w:pPr>
        <w:spacing w:after="0"/>
        <w:rPr>
          <w:b/>
          <w:bCs/>
          <w:noProof/>
        </w:rPr>
      </w:pPr>
      <w:r w:rsidRPr="008B028E">
        <w:rPr>
          <w:b/>
          <w:bCs/>
          <w:noProof/>
        </w:rPr>
        <w:t>Network Configuration</w:t>
      </w:r>
    </w:p>
    <w:p w14:paraId="22079837" w14:textId="77777777" w:rsidR="008B028E" w:rsidRPr="008B028E" w:rsidRDefault="008B028E" w:rsidP="00482C53">
      <w:pPr>
        <w:numPr>
          <w:ilvl w:val="0"/>
          <w:numId w:val="24"/>
        </w:numPr>
        <w:spacing w:after="0"/>
        <w:rPr>
          <w:noProof/>
        </w:rPr>
      </w:pPr>
      <w:r w:rsidRPr="008B028E">
        <w:rPr>
          <w:noProof/>
        </w:rPr>
        <w:t xml:space="preserve">VLAN ID: </w:t>
      </w:r>
      <w:r w:rsidRPr="008B028E">
        <w:rPr>
          <w:b/>
          <w:bCs/>
          <w:noProof/>
        </w:rPr>
        <w:t>341</w:t>
      </w:r>
    </w:p>
    <w:p w14:paraId="18673FDD" w14:textId="77777777" w:rsidR="008B028E" w:rsidRPr="008B028E" w:rsidRDefault="008B028E" w:rsidP="00482C53">
      <w:pPr>
        <w:numPr>
          <w:ilvl w:val="0"/>
          <w:numId w:val="24"/>
        </w:numPr>
        <w:spacing w:after="0"/>
        <w:rPr>
          <w:noProof/>
        </w:rPr>
      </w:pPr>
      <w:r w:rsidRPr="008B028E">
        <w:rPr>
          <w:noProof/>
        </w:rPr>
        <w:t xml:space="preserve">Subnet: </w:t>
      </w:r>
      <w:r w:rsidRPr="008B028E">
        <w:rPr>
          <w:b/>
          <w:bCs/>
          <w:noProof/>
        </w:rPr>
        <w:t>172.30.141.0/24</w:t>
      </w:r>
    </w:p>
    <w:p w14:paraId="2BF8280C" w14:textId="28154BD5" w:rsidR="008B028E" w:rsidRPr="008B028E" w:rsidRDefault="008B028E" w:rsidP="008B028E">
      <w:pPr>
        <w:numPr>
          <w:ilvl w:val="0"/>
          <w:numId w:val="24"/>
        </w:numPr>
        <w:rPr>
          <w:noProof/>
        </w:rPr>
      </w:pPr>
      <w:r w:rsidRPr="008B028E">
        <w:rPr>
          <w:noProof/>
        </w:rPr>
        <w:t xml:space="preserve">Type: </w:t>
      </w:r>
      <w:r w:rsidRPr="008B028E">
        <w:rPr>
          <w:b/>
          <w:bCs/>
          <w:noProof/>
        </w:rPr>
        <w:t>Isolated Sandbox Network</w:t>
      </w:r>
    </w:p>
    <w:p w14:paraId="6A251F83" w14:textId="77777777" w:rsidR="008B028E" w:rsidRPr="008B028E" w:rsidRDefault="008B028E" w:rsidP="008B028E">
      <w:pPr>
        <w:rPr>
          <w:b/>
          <w:bCs/>
          <w:noProof/>
        </w:rPr>
      </w:pPr>
      <w:r w:rsidRPr="008B028E">
        <w:rPr>
          <w:b/>
          <w:bCs/>
          <w:noProof/>
        </w:rPr>
        <w:lastRenderedPageBreak/>
        <w:t>Virtual Machine Configuration</w:t>
      </w:r>
    </w:p>
    <w:tbl>
      <w:tblPr>
        <w:tblStyle w:val="TableGrid"/>
        <w:tblW w:w="0" w:type="auto"/>
        <w:tblLook w:val="04A0" w:firstRow="1" w:lastRow="0" w:firstColumn="1" w:lastColumn="0" w:noHBand="0" w:noVBand="1"/>
      </w:tblPr>
      <w:tblGrid>
        <w:gridCol w:w="1790"/>
        <w:gridCol w:w="3730"/>
      </w:tblGrid>
      <w:tr w:rsidR="008B028E" w:rsidRPr="00482C53" w14:paraId="669A92DA" w14:textId="77777777" w:rsidTr="0077578B">
        <w:tc>
          <w:tcPr>
            <w:tcW w:w="0" w:type="auto"/>
            <w:hideMark/>
          </w:tcPr>
          <w:p w14:paraId="2D36C58C" w14:textId="77777777" w:rsidR="008B028E" w:rsidRPr="00482C53" w:rsidRDefault="008B028E" w:rsidP="008B028E">
            <w:pPr>
              <w:spacing w:after="160" w:line="278" w:lineRule="auto"/>
              <w:rPr>
                <w:b/>
                <w:bCs/>
                <w:noProof/>
                <w:sz w:val="22"/>
                <w:szCs w:val="22"/>
              </w:rPr>
            </w:pPr>
            <w:r w:rsidRPr="00482C53">
              <w:rPr>
                <w:b/>
                <w:bCs/>
                <w:noProof/>
                <w:sz w:val="22"/>
                <w:szCs w:val="22"/>
              </w:rPr>
              <w:t>Component</w:t>
            </w:r>
          </w:p>
        </w:tc>
        <w:tc>
          <w:tcPr>
            <w:tcW w:w="0" w:type="auto"/>
            <w:hideMark/>
          </w:tcPr>
          <w:p w14:paraId="29456759" w14:textId="77777777" w:rsidR="008B028E" w:rsidRPr="00482C53" w:rsidRDefault="008B028E" w:rsidP="008B028E">
            <w:pPr>
              <w:spacing w:after="160" w:line="278" w:lineRule="auto"/>
              <w:rPr>
                <w:b/>
                <w:bCs/>
                <w:noProof/>
                <w:sz w:val="22"/>
                <w:szCs w:val="22"/>
              </w:rPr>
            </w:pPr>
            <w:r w:rsidRPr="00482C53">
              <w:rPr>
                <w:b/>
                <w:bCs/>
                <w:noProof/>
                <w:sz w:val="22"/>
                <w:szCs w:val="22"/>
              </w:rPr>
              <w:t>Specification</w:t>
            </w:r>
          </w:p>
        </w:tc>
      </w:tr>
      <w:tr w:rsidR="008B028E" w:rsidRPr="00482C53" w14:paraId="2799DCF4" w14:textId="77777777" w:rsidTr="0077578B">
        <w:tc>
          <w:tcPr>
            <w:tcW w:w="0" w:type="auto"/>
            <w:hideMark/>
          </w:tcPr>
          <w:p w14:paraId="5300A703" w14:textId="77777777" w:rsidR="008B028E" w:rsidRPr="00482C53" w:rsidRDefault="008B028E" w:rsidP="008B028E">
            <w:pPr>
              <w:spacing w:after="160" w:line="278" w:lineRule="auto"/>
              <w:rPr>
                <w:noProof/>
                <w:sz w:val="22"/>
                <w:szCs w:val="22"/>
              </w:rPr>
            </w:pPr>
            <w:r w:rsidRPr="00482C53">
              <w:rPr>
                <w:noProof/>
                <w:sz w:val="22"/>
                <w:szCs w:val="22"/>
              </w:rPr>
              <w:t>CPU</w:t>
            </w:r>
          </w:p>
        </w:tc>
        <w:tc>
          <w:tcPr>
            <w:tcW w:w="0" w:type="auto"/>
            <w:hideMark/>
          </w:tcPr>
          <w:p w14:paraId="5B13F48E" w14:textId="77777777" w:rsidR="008B028E" w:rsidRPr="00482C53" w:rsidRDefault="008B028E" w:rsidP="008B028E">
            <w:pPr>
              <w:spacing w:after="160" w:line="278" w:lineRule="auto"/>
              <w:rPr>
                <w:noProof/>
                <w:sz w:val="22"/>
                <w:szCs w:val="22"/>
              </w:rPr>
            </w:pPr>
            <w:r w:rsidRPr="00482C53">
              <w:rPr>
                <w:noProof/>
                <w:sz w:val="22"/>
                <w:szCs w:val="22"/>
              </w:rPr>
              <w:t>8 vCPU</w:t>
            </w:r>
          </w:p>
        </w:tc>
      </w:tr>
      <w:tr w:rsidR="008B028E" w:rsidRPr="00482C53" w14:paraId="1EDC9E66" w14:textId="77777777" w:rsidTr="0077578B">
        <w:tc>
          <w:tcPr>
            <w:tcW w:w="0" w:type="auto"/>
            <w:hideMark/>
          </w:tcPr>
          <w:p w14:paraId="54BE4FA9" w14:textId="77777777" w:rsidR="008B028E" w:rsidRPr="00482C53" w:rsidRDefault="008B028E" w:rsidP="008B028E">
            <w:pPr>
              <w:spacing w:after="160" w:line="278" w:lineRule="auto"/>
              <w:rPr>
                <w:noProof/>
                <w:sz w:val="22"/>
                <w:szCs w:val="22"/>
              </w:rPr>
            </w:pPr>
            <w:r w:rsidRPr="00482C53">
              <w:rPr>
                <w:noProof/>
                <w:sz w:val="22"/>
                <w:szCs w:val="22"/>
              </w:rPr>
              <w:t>RAM</w:t>
            </w:r>
          </w:p>
        </w:tc>
        <w:tc>
          <w:tcPr>
            <w:tcW w:w="0" w:type="auto"/>
            <w:hideMark/>
          </w:tcPr>
          <w:p w14:paraId="2402EA20" w14:textId="77777777" w:rsidR="008B028E" w:rsidRPr="00482C53" w:rsidRDefault="008B028E" w:rsidP="008B028E">
            <w:pPr>
              <w:spacing w:after="160" w:line="278" w:lineRule="auto"/>
              <w:rPr>
                <w:noProof/>
                <w:sz w:val="22"/>
                <w:szCs w:val="22"/>
              </w:rPr>
            </w:pPr>
            <w:r w:rsidRPr="00482C53">
              <w:rPr>
                <w:noProof/>
                <w:sz w:val="22"/>
                <w:szCs w:val="22"/>
              </w:rPr>
              <w:t>32 GB</w:t>
            </w:r>
          </w:p>
        </w:tc>
      </w:tr>
      <w:tr w:rsidR="008B028E" w:rsidRPr="00482C53" w14:paraId="5F549063" w14:textId="77777777" w:rsidTr="0077578B">
        <w:tc>
          <w:tcPr>
            <w:tcW w:w="0" w:type="auto"/>
            <w:hideMark/>
          </w:tcPr>
          <w:p w14:paraId="10B5818E" w14:textId="77777777" w:rsidR="008B028E" w:rsidRPr="00482C53" w:rsidRDefault="008B028E" w:rsidP="008B028E">
            <w:pPr>
              <w:spacing w:after="160" w:line="278" w:lineRule="auto"/>
              <w:rPr>
                <w:noProof/>
                <w:sz w:val="22"/>
                <w:szCs w:val="22"/>
              </w:rPr>
            </w:pPr>
            <w:r w:rsidRPr="00482C53">
              <w:rPr>
                <w:noProof/>
                <w:sz w:val="22"/>
                <w:szCs w:val="22"/>
              </w:rPr>
              <w:t>Operating System</w:t>
            </w:r>
          </w:p>
        </w:tc>
        <w:tc>
          <w:tcPr>
            <w:tcW w:w="0" w:type="auto"/>
            <w:hideMark/>
          </w:tcPr>
          <w:p w14:paraId="1E37D78A" w14:textId="77777777" w:rsidR="008B028E" w:rsidRPr="00482C53" w:rsidRDefault="008B028E" w:rsidP="008B028E">
            <w:pPr>
              <w:spacing w:after="160" w:line="278" w:lineRule="auto"/>
              <w:rPr>
                <w:noProof/>
                <w:sz w:val="22"/>
                <w:szCs w:val="22"/>
              </w:rPr>
            </w:pPr>
            <w:r w:rsidRPr="00482C53">
              <w:rPr>
                <w:noProof/>
                <w:sz w:val="22"/>
                <w:szCs w:val="22"/>
              </w:rPr>
              <w:t>RHEL</w:t>
            </w:r>
          </w:p>
        </w:tc>
      </w:tr>
      <w:tr w:rsidR="008B028E" w:rsidRPr="00482C53" w14:paraId="1F74402E" w14:textId="77777777" w:rsidTr="0077578B">
        <w:tc>
          <w:tcPr>
            <w:tcW w:w="0" w:type="auto"/>
            <w:hideMark/>
          </w:tcPr>
          <w:p w14:paraId="4A341C34" w14:textId="77777777" w:rsidR="008B028E" w:rsidRPr="00482C53" w:rsidRDefault="008B028E" w:rsidP="008B028E">
            <w:pPr>
              <w:spacing w:after="160" w:line="278" w:lineRule="auto"/>
              <w:rPr>
                <w:noProof/>
                <w:sz w:val="22"/>
                <w:szCs w:val="22"/>
              </w:rPr>
            </w:pPr>
            <w:r w:rsidRPr="00482C53">
              <w:rPr>
                <w:noProof/>
                <w:sz w:val="22"/>
                <w:szCs w:val="22"/>
              </w:rPr>
              <w:t>Storage</w:t>
            </w:r>
          </w:p>
        </w:tc>
        <w:tc>
          <w:tcPr>
            <w:tcW w:w="0" w:type="auto"/>
            <w:hideMark/>
          </w:tcPr>
          <w:p w14:paraId="4C2AC27E" w14:textId="77777777" w:rsidR="008B028E" w:rsidRPr="00482C53" w:rsidRDefault="008B028E" w:rsidP="008B028E">
            <w:pPr>
              <w:spacing w:after="160" w:line="278" w:lineRule="auto"/>
              <w:rPr>
                <w:noProof/>
                <w:sz w:val="22"/>
                <w:szCs w:val="22"/>
              </w:rPr>
            </w:pPr>
            <w:r w:rsidRPr="00482C53">
              <w:rPr>
                <w:noProof/>
                <w:sz w:val="22"/>
                <w:szCs w:val="22"/>
              </w:rPr>
              <w:t>OS (90 GB), /opt (50 GB), /app (100 GB)</w:t>
            </w:r>
          </w:p>
        </w:tc>
      </w:tr>
      <w:tr w:rsidR="008B028E" w:rsidRPr="00482C53" w14:paraId="1AC41C42" w14:textId="77777777" w:rsidTr="0077578B">
        <w:tc>
          <w:tcPr>
            <w:tcW w:w="0" w:type="auto"/>
            <w:hideMark/>
          </w:tcPr>
          <w:p w14:paraId="49CEE779" w14:textId="77777777" w:rsidR="008B028E" w:rsidRPr="00482C53" w:rsidRDefault="008B028E" w:rsidP="008B028E">
            <w:pPr>
              <w:spacing w:after="160" w:line="278" w:lineRule="auto"/>
              <w:rPr>
                <w:noProof/>
                <w:sz w:val="22"/>
                <w:szCs w:val="22"/>
              </w:rPr>
            </w:pPr>
            <w:r w:rsidRPr="00482C53">
              <w:rPr>
                <w:noProof/>
                <w:sz w:val="22"/>
                <w:szCs w:val="22"/>
              </w:rPr>
              <w:t>Location</w:t>
            </w:r>
          </w:p>
        </w:tc>
        <w:tc>
          <w:tcPr>
            <w:tcW w:w="0" w:type="auto"/>
            <w:hideMark/>
          </w:tcPr>
          <w:p w14:paraId="2192E0BB" w14:textId="77777777" w:rsidR="008B028E" w:rsidRPr="00482C53" w:rsidRDefault="008B028E" w:rsidP="008B028E">
            <w:pPr>
              <w:spacing w:after="160" w:line="278" w:lineRule="auto"/>
              <w:rPr>
                <w:noProof/>
                <w:sz w:val="22"/>
                <w:szCs w:val="22"/>
              </w:rPr>
            </w:pPr>
            <w:r w:rsidRPr="00482C53">
              <w:rPr>
                <w:noProof/>
                <w:sz w:val="22"/>
                <w:szCs w:val="22"/>
              </w:rPr>
              <w:t>Data Center</w:t>
            </w:r>
          </w:p>
        </w:tc>
      </w:tr>
    </w:tbl>
    <w:p w14:paraId="707CDDE6" w14:textId="6F99B12B" w:rsidR="008B028E" w:rsidRPr="008B028E" w:rsidRDefault="008B028E" w:rsidP="008B028E">
      <w:pPr>
        <w:rPr>
          <w:noProof/>
        </w:rPr>
      </w:pPr>
    </w:p>
    <w:p w14:paraId="0159BD2A" w14:textId="77777777" w:rsidR="008B028E" w:rsidRPr="008B028E" w:rsidRDefault="008B028E" w:rsidP="004D49C7">
      <w:pPr>
        <w:spacing w:after="0"/>
        <w:rPr>
          <w:b/>
          <w:bCs/>
          <w:noProof/>
        </w:rPr>
      </w:pPr>
      <w:r w:rsidRPr="008B028E">
        <w:rPr>
          <w:b/>
          <w:bCs/>
          <w:noProof/>
        </w:rPr>
        <w:t>Infrastructure Characteristics</w:t>
      </w:r>
    </w:p>
    <w:p w14:paraId="6ABAAA6E" w14:textId="77777777" w:rsidR="008B028E" w:rsidRPr="008B028E" w:rsidRDefault="008B028E" w:rsidP="004D49C7">
      <w:pPr>
        <w:numPr>
          <w:ilvl w:val="0"/>
          <w:numId w:val="25"/>
        </w:numPr>
        <w:spacing w:after="0"/>
        <w:rPr>
          <w:noProof/>
        </w:rPr>
      </w:pPr>
      <w:r w:rsidRPr="008B028E">
        <w:rPr>
          <w:noProof/>
        </w:rPr>
        <w:t>Dedicated VM provisioned within isolated VLAN</w:t>
      </w:r>
    </w:p>
    <w:p w14:paraId="16292451" w14:textId="77777777" w:rsidR="008B028E" w:rsidRPr="008B028E" w:rsidRDefault="008B028E" w:rsidP="004D49C7">
      <w:pPr>
        <w:numPr>
          <w:ilvl w:val="0"/>
          <w:numId w:val="25"/>
        </w:numPr>
        <w:spacing w:after="0"/>
        <w:rPr>
          <w:noProof/>
        </w:rPr>
      </w:pPr>
      <w:r w:rsidRPr="008B028E">
        <w:rPr>
          <w:noProof/>
        </w:rPr>
        <w:t>No direct connectivity to Production or UAT environments</w:t>
      </w:r>
    </w:p>
    <w:p w14:paraId="4362FB03" w14:textId="77777777" w:rsidR="008B028E" w:rsidRPr="008B028E" w:rsidRDefault="008B028E" w:rsidP="004D49C7">
      <w:pPr>
        <w:numPr>
          <w:ilvl w:val="0"/>
          <w:numId w:val="25"/>
        </w:numPr>
        <w:spacing w:after="0"/>
        <w:rPr>
          <w:noProof/>
        </w:rPr>
      </w:pPr>
      <w:r w:rsidRPr="008B028E">
        <w:rPr>
          <w:noProof/>
        </w:rPr>
        <w:t xml:space="preserve">Configured for </w:t>
      </w:r>
      <w:r w:rsidRPr="008B028E">
        <w:rPr>
          <w:b/>
          <w:bCs/>
          <w:noProof/>
        </w:rPr>
        <w:t>controlled outbound internet access</w:t>
      </w:r>
    </w:p>
    <w:p w14:paraId="0EC1E540" w14:textId="2112F5FB" w:rsidR="005D49B4" w:rsidRPr="005D49B4" w:rsidRDefault="008B028E" w:rsidP="005D49B4">
      <w:pPr>
        <w:numPr>
          <w:ilvl w:val="0"/>
          <w:numId w:val="25"/>
        </w:numPr>
        <w:rPr>
          <w:noProof/>
        </w:rPr>
      </w:pPr>
      <w:r w:rsidRPr="008B028E">
        <w:rPr>
          <w:noProof/>
        </w:rPr>
        <w:t>Designed to support containerized workloads and automation tools</w:t>
      </w:r>
    </w:p>
    <w:p w14:paraId="30338CAB" w14:textId="77777777" w:rsidR="006958A6" w:rsidRPr="006958A6" w:rsidRDefault="006958A6" w:rsidP="006958A6">
      <w:pPr>
        <w:rPr>
          <w:b/>
          <w:bCs/>
          <w:noProof/>
        </w:rPr>
      </w:pPr>
      <w:r w:rsidRPr="006958A6">
        <w:rPr>
          <w:b/>
          <w:bCs/>
          <w:noProof/>
        </w:rPr>
        <w:t>5. Application Layer &amp; Approved Use Cases</w:t>
      </w:r>
    </w:p>
    <w:p w14:paraId="44A85C08" w14:textId="77777777" w:rsidR="006958A6" w:rsidRPr="006958A6" w:rsidRDefault="006958A6" w:rsidP="006958A6">
      <w:pPr>
        <w:rPr>
          <w:noProof/>
        </w:rPr>
      </w:pPr>
      <w:r w:rsidRPr="006958A6">
        <w:rPr>
          <w:noProof/>
        </w:rPr>
        <w:t>The sandbox hosts a containerized environment to support DevOps, AI Ops, and automation workflows within a controlled setup.</w:t>
      </w:r>
    </w:p>
    <w:p w14:paraId="09DF6591" w14:textId="77777777" w:rsidR="006958A6" w:rsidRPr="006958A6" w:rsidRDefault="006958A6" w:rsidP="006958A6">
      <w:pPr>
        <w:spacing w:after="0"/>
        <w:rPr>
          <w:b/>
          <w:bCs/>
          <w:noProof/>
        </w:rPr>
      </w:pPr>
      <w:r w:rsidRPr="006958A6">
        <w:rPr>
          <w:b/>
          <w:bCs/>
          <w:noProof/>
        </w:rPr>
        <w:t>Components &amp; Usage</w:t>
      </w:r>
    </w:p>
    <w:p w14:paraId="5A482A2A" w14:textId="77777777" w:rsidR="006958A6" w:rsidRPr="006958A6" w:rsidRDefault="006958A6" w:rsidP="006958A6">
      <w:pPr>
        <w:numPr>
          <w:ilvl w:val="0"/>
          <w:numId w:val="68"/>
        </w:numPr>
        <w:spacing w:after="0"/>
        <w:rPr>
          <w:b/>
          <w:bCs/>
          <w:noProof/>
        </w:rPr>
      </w:pPr>
      <w:r w:rsidRPr="006958A6">
        <w:rPr>
          <w:b/>
          <w:bCs/>
          <w:noProof/>
        </w:rPr>
        <w:t xml:space="preserve">DevOps: </w:t>
      </w:r>
      <w:r w:rsidRPr="006958A6">
        <w:rPr>
          <w:noProof/>
        </w:rPr>
        <w:t>CI/CD pipelines, code repositories, container workflows</w:t>
      </w:r>
    </w:p>
    <w:p w14:paraId="1D8679D5" w14:textId="77777777" w:rsidR="006958A6" w:rsidRPr="006958A6" w:rsidRDefault="006958A6" w:rsidP="006958A6">
      <w:pPr>
        <w:numPr>
          <w:ilvl w:val="0"/>
          <w:numId w:val="68"/>
        </w:numPr>
        <w:spacing w:after="0"/>
        <w:rPr>
          <w:b/>
          <w:bCs/>
          <w:noProof/>
        </w:rPr>
      </w:pPr>
      <w:r w:rsidRPr="006958A6">
        <w:rPr>
          <w:b/>
          <w:bCs/>
          <w:noProof/>
        </w:rPr>
        <w:t xml:space="preserve">AI Ops: </w:t>
      </w:r>
      <w:r w:rsidRPr="006958A6">
        <w:rPr>
          <w:noProof/>
        </w:rPr>
        <w:t>Log analysis, incident summarization, AI integrations</w:t>
      </w:r>
    </w:p>
    <w:p w14:paraId="4AFC9B6C" w14:textId="77777777" w:rsidR="006958A6" w:rsidRPr="006958A6" w:rsidRDefault="006958A6" w:rsidP="006958A6">
      <w:pPr>
        <w:numPr>
          <w:ilvl w:val="0"/>
          <w:numId w:val="68"/>
        </w:numPr>
        <w:rPr>
          <w:b/>
          <w:bCs/>
          <w:noProof/>
        </w:rPr>
      </w:pPr>
      <w:r w:rsidRPr="006958A6">
        <w:rPr>
          <w:b/>
          <w:bCs/>
          <w:noProof/>
        </w:rPr>
        <w:t xml:space="preserve">Automation: </w:t>
      </w:r>
      <w:r w:rsidRPr="006958A6">
        <w:rPr>
          <w:noProof/>
        </w:rPr>
        <w:t>Workflow orchestration and API-based integrations</w:t>
      </w:r>
    </w:p>
    <w:p w14:paraId="57E35D2B" w14:textId="77777777" w:rsidR="006958A6" w:rsidRPr="006958A6" w:rsidRDefault="006958A6" w:rsidP="006958A6">
      <w:pPr>
        <w:spacing w:after="0"/>
        <w:rPr>
          <w:b/>
          <w:bCs/>
          <w:noProof/>
        </w:rPr>
      </w:pPr>
      <w:r w:rsidRPr="006958A6">
        <w:rPr>
          <w:b/>
          <w:bCs/>
          <w:noProof/>
        </w:rPr>
        <w:t>Deployment</w:t>
      </w:r>
    </w:p>
    <w:p w14:paraId="487A19C8" w14:textId="77777777" w:rsidR="006958A6" w:rsidRPr="006958A6" w:rsidRDefault="006958A6" w:rsidP="006958A6">
      <w:pPr>
        <w:numPr>
          <w:ilvl w:val="0"/>
          <w:numId w:val="69"/>
        </w:numPr>
        <w:spacing w:after="0"/>
        <w:rPr>
          <w:noProof/>
        </w:rPr>
      </w:pPr>
      <w:r w:rsidRPr="006958A6">
        <w:rPr>
          <w:noProof/>
        </w:rPr>
        <w:t>Docker / Kubernetes (where applicable)</w:t>
      </w:r>
    </w:p>
    <w:p w14:paraId="0F3BDB5C" w14:textId="77777777" w:rsidR="006958A6" w:rsidRPr="006958A6" w:rsidRDefault="006958A6" w:rsidP="006958A6">
      <w:pPr>
        <w:numPr>
          <w:ilvl w:val="0"/>
          <w:numId w:val="69"/>
        </w:numPr>
        <w:rPr>
          <w:noProof/>
        </w:rPr>
      </w:pPr>
      <w:r w:rsidRPr="006958A6">
        <w:rPr>
          <w:noProof/>
        </w:rPr>
        <w:t>Self-contained environment with minimal dependency on internal systems</w:t>
      </w:r>
    </w:p>
    <w:p w14:paraId="065B19C3" w14:textId="77777777" w:rsidR="006958A6" w:rsidRPr="006958A6" w:rsidRDefault="006958A6" w:rsidP="006958A6">
      <w:pPr>
        <w:spacing w:after="0"/>
        <w:rPr>
          <w:b/>
          <w:bCs/>
          <w:noProof/>
        </w:rPr>
      </w:pPr>
      <w:r w:rsidRPr="006958A6">
        <w:rPr>
          <w:b/>
          <w:bCs/>
          <w:noProof/>
        </w:rPr>
        <w:t>Restriction</w:t>
      </w:r>
    </w:p>
    <w:p w14:paraId="6FF8104C" w14:textId="77777777" w:rsidR="006958A6" w:rsidRPr="006958A6" w:rsidRDefault="006958A6" w:rsidP="006958A6">
      <w:pPr>
        <w:numPr>
          <w:ilvl w:val="0"/>
          <w:numId w:val="70"/>
        </w:numPr>
        <w:rPr>
          <w:noProof/>
        </w:rPr>
      </w:pPr>
      <w:r w:rsidRPr="006958A6">
        <w:rPr>
          <w:noProof/>
        </w:rPr>
        <w:t>Strictly limited to non-production usage only</w:t>
      </w:r>
    </w:p>
    <w:p w14:paraId="5EF32DF1" w14:textId="77777777" w:rsidR="0077578B" w:rsidRPr="0077578B" w:rsidRDefault="0077578B" w:rsidP="0077578B">
      <w:pPr>
        <w:rPr>
          <w:b/>
          <w:bCs/>
          <w:noProof/>
        </w:rPr>
      </w:pPr>
      <w:r w:rsidRPr="0077578B">
        <w:rPr>
          <w:b/>
          <w:bCs/>
          <w:noProof/>
        </w:rPr>
        <w:t>7. Internet Access Model</w:t>
      </w:r>
    </w:p>
    <w:p w14:paraId="3236655F" w14:textId="77777777" w:rsidR="0077578B" w:rsidRPr="0077578B" w:rsidRDefault="0077578B" w:rsidP="0077578B">
      <w:pPr>
        <w:rPr>
          <w:noProof/>
        </w:rPr>
      </w:pPr>
      <w:r w:rsidRPr="0077578B">
        <w:rPr>
          <w:noProof/>
        </w:rPr>
        <w:t xml:space="preserve">The sandbox environment is configured with a </w:t>
      </w:r>
      <w:r w:rsidRPr="0077578B">
        <w:rPr>
          <w:b/>
          <w:bCs/>
          <w:noProof/>
        </w:rPr>
        <w:t>restricted and controlled internet access model</w:t>
      </w:r>
      <w:r w:rsidRPr="0077578B">
        <w:rPr>
          <w:noProof/>
        </w:rPr>
        <w:t>, allowing connectivity only to approved external platforms required for development, testing, and automation workflows.</w:t>
      </w:r>
    </w:p>
    <w:p w14:paraId="6BDBB9C9" w14:textId="77777777" w:rsidR="0077578B" w:rsidRPr="0077578B" w:rsidRDefault="0077578B" w:rsidP="006958A6">
      <w:pPr>
        <w:spacing w:after="0"/>
        <w:rPr>
          <w:b/>
          <w:bCs/>
          <w:noProof/>
        </w:rPr>
      </w:pPr>
      <w:r w:rsidRPr="0077578B">
        <w:rPr>
          <w:b/>
          <w:bCs/>
          <w:noProof/>
        </w:rPr>
        <w:t>Access Strategy</w:t>
      </w:r>
    </w:p>
    <w:p w14:paraId="677350C6" w14:textId="77777777" w:rsidR="0077578B" w:rsidRPr="0077578B" w:rsidRDefault="0077578B" w:rsidP="006958A6">
      <w:pPr>
        <w:numPr>
          <w:ilvl w:val="0"/>
          <w:numId w:val="35"/>
        </w:numPr>
        <w:spacing w:after="0"/>
        <w:rPr>
          <w:noProof/>
        </w:rPr>
      </w:pPr>
      <w:r w:rsidRPr="0077578B">
        <w:rPr>
          <w:b/>
          <w:bCs/>
          <w:noProof/>
        </w:rPr>
        <w:t>Whitelist-based access only (default deny)</w:t>
      </w:r>
    </w:p>
    <w:p w14:paraId="4DEEA667" w14:textId="77777777" w:rsidR="0077578B" w:rsidRPr="0077578B" w:rsidRDefault="0077578B" w:rsidP="006958A6">
      <w:pPr>
        <w:numPr>
          <w:ilvl w:val="0"/>
          <w:numId w:val="35"/>
        </w:numPr>
        <w:spacing w:after="0"/>
        <w:rPr>
          <w:noProof/>
        </w:rPr>
      </w:pPr>
      <w:r w:rsidRPr="0077578B">
        <w:rPr>
          <w:noProof/>
        </w:rPr>
        <w:t>Access granted via:</w:t>
      </w:r>
    </w:p>
    <w:p w14:paraId="57729B87" w14:textId="77777777" w:rsidR="0077578B" w:rsidRPr="0077578B" w:rsidRDefault="0077578B" w:rsidP="006958A6">
      <w:pPr>
        <w:numPr>
          <w:ilvl w:val="1"/>
          <w:numId w:val="35"/>
        </w:numPr>
        <w:spacing w:after="0"/>
        <w:rPr>
          <w:noProof/>
        </w:rPr>
      </w:pPr>
      <w:r w:rsidRPr="0077578B">
        <w:rPr>
          <w:noProof/>
        </w:rPr>
        <w:t>Category-based approval OR</w:t>
      </w:r>
    </w:p>
    <w:p w14:paraId="4A649D76" w14:textId="1265BA48" w:rsidR="0077578B" w:rsidRDefault="0077578B" w:rsidP="0077578B">
      <w:pPr>
        <w:numPr>
          <w:ilvl w:val="1"/>
          <w:numId w:val="35"/>
        </w:numPr>
        <w:rPr>
          <w:noProof/>
        </w:rPr>
      </w:pPr>
      <w:r w:rsidRPr="0077578B">
        <w:rPr>
          <w:noProof/>
        </w:rPr>
        <w:t>Explicit domain/URL whitelisting</w:t>
      </w:r>
    </w:p>
    <w:p w14:paraId="2EBC922A" w14:textId="77777777" w:rsidR="00482C53" w:rsidRPr="00482C53" w:rsidRDefault="00482C53" w:rsidP="00482C53">
      <w:pPr>
        <w:rPr>
          <w:b/>
          <w:bCs/>
          <w:noProof/>
        </w:rPr>
      </w:pPr>
      <w:r w:rsidRPr="00482C53">
        <w:rPr>
          <w:b/>
          <w:bCs/>
          <w:noProof/>
        </w:rPr>
        <w:lastRenderedPageBreak/>
        <w:t>Approved Internet Access (Whitelisted Domains)</w:t>
      </w:r>
    </w:p>
    <w:tbl>
      <w:tblPr>
        <w:tblStyle w:val="TableGrid"/>
        <w:tblW w:w="0" w:type="auto"/>
        <w:tblLook w:val="04A0" w:firstRow="1" w:lastRow="0" w:firstColumn="1" w:lastColumn="0" w:noHBand="0" w:noVBand="1"/>
      </w:tblPr>
      <w:tblGrid>
        <w:gridCol w:w="1980"/>
        <w:gridCol w:w="7036"/>
      </w:tblGrid>
      <w:tr w:rsidR="00482C53" w:rsidRPr="00482C53" w14:paraId="1A3845D5" w14:textId="77777777" w:rsidTr="00482C53">
        <w:tc>
          <w:tcPr>
            <w:tcW w:w="1980" w:type="dxa"/>
            <w:hideMark/>
          </w:tcPr>
          <w:p w14:paraId="13402A14" w14:textId="77777777" w:rsidR="00482C53" w:rsidRPr="00482C53" w:rsidRDefault="00482C53" w:rsidP="00482C53">
            <w:pPr>
              <w:spacing w:after="160" w:line="278" w:lineRule="auto"/>
              <w:rPr>
                <w:b/>
                <w:bCs/>
                <w:noProof/>
                <w:sz w:val="22"/>
                <w:szCs w:val="22"/>
              </w:rPr>
            </w:pPr>
            <w:r w:rsidRPr="00482C53">
              <w:rPr>
                <w:b/>
                <w:bCs/>
                <w:noProof/>
                <w:sz w:val="22"/>
                <w:szCs w:val="22"/>
              </w:rPr>
              <w:t>Category</w:t>
            </w:r>
          </w:p>
        </w:tc>
        <w:tc>
          <w:tcPr>
            <w:tcW w:w="7036" w:type="dxa"/>
            <w:hideMark/>
          </w:tcPr>
          <w:p w14:paraId="1F9B0C6C" w14:textId="77777777" w:rsidR="00482C53" w:rsidRPr="00482C53" w:rsidRDefault="00482C53" w:rsidP="00482C53">
            <w:pPr>
              <w:spacing w:after="160" w:line="278" w:lineRule="auto"/>
              <w:rPr>
                <w:b/>
                <w:bCs/>
                <w:noProof/>
                <w:sz w:val="22"/>
                <w:szCs w:val="22"/>
              </w:rPr>
            </w:pPr>
            <w:r w:rsidRPr="00482C53">
              <w:rPr>
                <w:b/>
                <w:bCs/>
                <w:noProof/>
                <w:sz w:val="22"/>
                <w:szCs w:val="22"/>
              </w:rPr>
              <w:t>Domains</w:t>
            </w:r>
          </w:p>
        </w:tc>
      </w:tr>
      <w:tr w:rsidR="00482C53" w:rsidRPr="00482C53" w14:paraId="3B98686B" w14:textId="77777777" w:rsidTr="00482C53">
        <w:tc>
          <w:tcPr>
            <w:tcW w:w="1980" w:type="dxa"/>
            <w:hideMark/>
          </w:tcPr>
          <w:p w14:paraId="7BDBB180" w14:textId="77777777" w:rsidR="00482C53" w:rsidRPr="00482C53" w:rsidRDefault="00482C53" w:rsidP="00482C53">
            <w:pPr>
              <w:spacing w:after="160" w:line="278" w:lineRule="auto"/>
              <w:rPr>
                <w:noProof/>
                <w:sz w:val="22"/>
                <w:szCs w:val="22"/>
              </w:rPr>
            </w:pPr>
            <w:r w:rsidRPr="00482C53">
              <w:rPr>
                <w:noProof/>
                <w:sz w:val="22"/>
                <w:szCs w:val="22"/>
              </w:rPr>
              <w:t>Code Repositories</w:t>
            </w:r>
          </w:p>
        </w:tc>
        <w:tc>
          <w:tcPr>
            <w:tcW w:w="7036" w:type="dxa"/>
            <w:hideMark/>
          </w:tcPr>
          <w:p w14:paraId="36357363" w14:textId="77777777" w:rsidR="00482C53" w:rsidRPr="00482C53" w:rsidRDefault="00482C53" w:rsidP="00482C53">
            <w:pPr>
              <w:spacing w:after="160" w:line="278" w:lineRule="auto"/>
              <w:rPr>
                <w:noProof/>
                <w:sz w:val="22"/>
                <w:szCs w:val="22"/>
              </w:rPr>
            </w:pPr>
            <w:hyperlink r:id="rId7" w:history="1">
              <w:r w:rsidRPr="00482C53">
                <w:rPr>
                  <w:rStyle w:val="Hyperlink"/>
                  <w:noProof/>
                  <w:sz w:val="22"/>
                  <w:szCs w:val="22"/>
                </w:rPr>
                <w:t>https://github.com</w:t>
              </w:r>
            </w:hyperlink>
            <w:r w:rsidRPr="00482C53">
              <w:rPr>
                <w:noProof/>
                <w:sz w:val="22"/>
                <w:szCs w:val="22"/>
              </w:rPr>
              <w:t xml:space="preserve">, </w:t>
            </w:r>
            <w:hyperlink r:id="rId8" w:history="1">
              <w:r w:rsidRPr="00482C53">
                <w:rPr>
                  <w:rStyle w:val="Hyperlink"/>
                  <w:noProof/>
                  <w:sz w:val="22"/>
                  <w:szCs w:val="22"/>
                </w:rPr>
                <w:t>https://gitlab.com</w:t>
              </w:r>
            </w:hyperlink>
          </w:p>
        </w:tc>
      </w:tr>
      <w:tr w:rsidR="00482C53" w:rsidRPr="00482C53" w14:paraId="378656B1" w14:textId="77777777" w:rsidTr="00482C53">
        <w:tc>
          <w:tcPr>
            <w:tcW w:w="1980" w:type="dxa"/>
            <w:hideMark/>
          </w:tcPr>
          <w:p w14:paraId="60EAA756" w14:textId="77777777" w:rsidR="00482C53" w:rsidRPr="00482C53" w:rsidRDefault="00482C53" w:rsidP="00482C53">
            <w:pPr>
              <w:spacing w:after="160" w:line="278" w:lineRule="auto"/>
              <w:rPr>
                <w:noProof/>
                <w:sz w:val="22"/>
                <w:szCs w:val="22"/>
              </w:rPr>
            </w:pPr>
            <w:r w:rsidRPr="00482C53">
              <w:rPr>
                <w:noProof/>
                <w:sz w:val="22"/>
                <w:szCs w:val="22"/>
              </w:rPr>
              <w:t>Container Registry</w:t>
            </w:r>
          </w:p>
        </w:tc>
        <w:tc>
          <w:tcPr>
            <w:tcW w:w="7036" w:type="dxa"/>
            <w:hideMark/>
          </w:tcPr>
          <w:p w14:paraId="25227F9C" w14:textId="77777777" w:rsidR="00482C53" w:rsidRPr="00482C53" w:rsidRDefault="00482C53" w:rsidP="00482C53">
            <w:pPr>
              <w:spacing w:after="160" w:line="278" w:lineRule="auto"/>
              <w:rPr>
                <w:noProof/>
                <w:sz w:val="22"/>
                <w:szCs w:val="22"/>
              </w:rPr>
            </w:pPr>
            <w:hyperlink r:id="rId9" w:history="1">
              <w:r w:rsidRPr="00482C53">
                <w:rPr>
                  <w:rStyle w:val="Hyperlink"/>
                  <w:noProof/>
                  <w:sz w:val="22"/>
                  <w:szCs w:val="22"/>
                </w:rPr>
                <w:t>https://www.docker.com</w:t>
              </w:r>
            </w:hyperlink>
            <w:r w:rsidRPr="00482C53">
              <w:rPr>
                <w:noProof/>
                <w:sz w:val="22"/>
                <w:szCs w:val="22"/>
              </w:rPr>
              <w:t xml:space="preserve">, </w:t>
            </w:r>
            <w:hyperlink r:id="rId10" w:history="1">
              <w:r w:rsidRPr="00482C53">
                <w:rPr>
                  <w:rStyle w:val="Hyperlink"/>
                  <w:noProof/>
                  <w:sz w:val="22"/>
                  <w:szCs w:val="22"/>
                </w:rPr>
                <w:t>https://hub.docker.com</w:t>
              </w:r>
            </w:hyperlink>
            <w:r w:rsidRPr="00482C53">
              <w:rPr>
                <w:noProof/>
                <w:sz w:val="22"/>
                <w:szCs w:val="22"/>
              </w:rPr>
              <w:t xml:space="preserve">, </w:t>
            </w:r>
            <w:hyperlink r:id="rId11" w:history="1">
              <w:r w:rsidRPr="00482C53">
                <w:rPr>
                  <w:rStyle w:val="Hyperlink"/>
                  <w:noProof/>
                  <w:sz w:val="22"/>
                  <w:szCs w:val="22"/>
                </w:rPr>
                <w:t>https://registry-1.docker.io</w:t>
              </w:r>
            </w:hyperlink>
          </w:p>
        </w:tc>
      </w:tr>
      <w:tr w:rsidR="00482C53" w:rsidRPr="00482C53" w14:paraId="6FB3E4B4" w14:textId="77777777" w:rsidTr="00482C53">
        <w:tc>
          <w:tcPr>
            <w:tcW w:w="1980" w:type="dxa"/>
            <w:hideMark/>
          </w:tcPr>
          <w:p w14:paraId="37B8A808" w14:textId="77777777" w:rsidR="00482C53" w:rsidRPr="00482C53" w:rsidRDefault="00482C53" w:rsidP="00482C53">
            <w:pPr>
              <w:spacing w:after="160" w:line="278" w:lineRule="auto"/>
              <w:rPr>
                <w:noProof/>
                <w:sz w:val="22"/>
                <w:szCs w:val="22"/>
              </w:rPr>
            </w:pPr>
            <w:r w:rsidRPr="00482C53">
              <w:rPr>
                <w:noProof/>
                <w:sz w:val="22"/>
                <w:szCs w:val="22"/>
              </w:rPr>
              <w:t>CI/CD Tools</w:t>
            </w:r>
          </w:p>
        </w:tc>
        <w:tc>
          <w:tcPr>
            <w:tcW w:w="7036" w:type="dxa"/>
            <w:hideMark/>
          </w:tcPr>
          <w:p w14:paraId="42130BAE" w14:textId="77777777" w:rsidR="00482C53" w:rsidRPr="00482C53" w:rsidRDefault="00482C53" w:rsidP="00482C53">
            <w:pPr>
              <w:spacing w:after="160" w:line="278" w:lineRule="auto"/>
              <w:rPr>
                <w:noProof/>
                <w:sz w:val="22"/>
                <w:szCs w:val="22"/>
              </w:rPr>
            </w:pPr>
            <w:hyperlink r:id="rId12" w:history="1">
              <w:r w:rsidRPr="00482C53">
                <w:rPr>
                  <w:rStyle w:val="Hyperlink"/>
                  <w:noProof/>
                  <w:sz w:val="22"/>
                  <w:szCs w:val="22"/>
                </w:rPr>
                <w:t>https://www.jenkins.io</w:t>
              </w:r>
            </w:hyperlink>
            <w:r w:rsidRPr="00482C53">
              <w:rPr>
                <w:noProof/>
                <w:sz w:val="22"/>
                <w:szCs w:val="22"/>
              </w:rPr>
              <w:t xml:space="preserve">, </w:t>
            </w:r>
            <w:hyperlink r:id="rId13" w:history="1">
              <w:r w:rsidRPr="00482C53">
                <w:rPr>
                  <w:rStyle w:val="Hyperlink"/>
                  <w:noProof/>
                  <w:sz w:val="22"/>
                  <w:szCs w:val="22"/>
                </w:rPr>
                <w:t>https://plugins.jenkins.io</w:t>
              </w:r>
            </w:hyperlink>
            <w:r w:rsidRPr="00482C53">
              <w:rPr>
                <w:noProof/>
                <w:sz w:val="22"/>
                <w:szCs w:val="22"/>
              </w:rPr>
              <w:t xml:space="preserve">, </w:t>
            </w:r>
            <w:hyperlink r:id="rId14" w:history="1">
              <w:r w:rsidRPr="00482C53">
                <w:rPr>
                  <w:rStyle w:val="Hyperlink"/>
                  <w:noProof/>
                  <w:sz w:val="22"/>
                  <w:szCs w:val="22"/>
                </w:rPr>
                <w:t>https://mirror.del.albony.in</w:t>
              </w:r>
            </w:hyperlink>
            <w:r w:rsidRPr="00482C53">
              <w:rPr>
                <w:noProof/>
                <w:sz w:val="22"/>
                <w:szCs w:val="22"/>
              </w:rPr>
              <w:t xml:space="preserve">, </w:t>
            </w:r>
            <w:hyperlink r:id="rId15" w:history="1">
              <w:r w:rsidRPr="00482C53">
                <w:rPr>
                  <w:rStyle w:val="Hyperlink"/>
                  <w:noProof/>
                  <w:sz w:val="22"/>
                  <w:szCs w:val="22"/>
                </w:rPr>
                <w:t>https://2.mirrors.in.sahilister.net</w:t>
              </w:r>
            </w:hyperlink>
          </w:p>
        </w:tc>
      </w:tr>
      <w:tr w:rsidR="00482C53" w:rsidRPr="00482C53" w14:paraId="7C9B4BFB" w14:textId="77777777" w:rsidTr="00482C53">
        <w:tc>
          <w:tcPr>
            <w:tcW w:w="1980" w:type="dxa"/>
            <w:hideMark/>
          </w:tcPr>
          <w:p w14:paraId="6359CD11" w14:textId="77777777" w:rsidR="00482C53" w:rsidRPr="00482C53" w:rsidRDefault="00482C53" w:rsidP="00482C53">
            <w:pPr>
              <w:spacing w:after="160" w:line="278" w:lineRule="auto"/>
              <w:rPr>
                <w:noProof/>
                <w:sz w:val="22"/>
                <w:szCs w:val="22"/>
              </w:rPr>
            </w:pPr>
            <w:r w:rsidRPr="00482C53">
              <w:rPr>
                <w:noProof/>
                <w:sz w:val="22"/>
                <w:szCs w:val="22"/>
              </w:rPr>
              <w:t>Kubernetes (K8s)</w:t>
            </w:r>
          </w:p>
        </w:tc>
        <w:tc>
          <w:tcPr>
            <w:tcW w:w="7036" w:type="dxa"/>
            <w:hideMark/>
          </w:tcPr>
          <w:p w14:paraId="071CF2CD" w14:textId="77777777" w:rsidR="00482C53" w:rsidRPr="00482C53" w:rsidRDefault="00482C53" w:rsidP="00482C53">
            <w:pPr>
              <w:spacing w:after="160" w:line="278" w:lineRule="auto"/>
              <w:rPr>
                <w:noProof/>
                <w:sz w:val="22"/>
                <w:szCs w:val="22"/>
              </w:rPr>
            </w:pPr>
            <w:hyperlink r:id="rId16" w:history="1">
              <w:r w:rsidRPr="00482C53">
                <w:rPr>
                  <w:rStyle w:val="Hyperlink"/>
                  <w:noProof/>
                  <w:sz w:val="22"/>
                  <w:szCs w:val="22"/>
                </w:rPr>
                <w:t>https://kubernetes.io</w:t>
              </w:r>
            </w:hyperlink>
            <w:r w:rsidRPr="00482C53">
              <w:rPr>
                <w:noProof/>
                <w:sz w:val="22"/>
                <w:szCs w:val="22"/>
              </w:rPr>
              <w:t xml:space="preserve">, </w:t>
            </w:r>
            <w:hyperlink r:id="rId17" w:history="1">
              <w:r w:rsidRPr="00482C53">
                <w:rPr>
                  <w:rStyle w:val="Hyperlink"/>
                  <w:noProof/>
                  <w:sz w:val="22"/>
                  <w:szCs w:val="22"/>
                </w:rPr>
                <w:t>https://pkgs.k8s.io</w:t>
              </w:r>
            </w:hyperlink>
            <w:r w:rsidRPr="00482C53">
              <w:rPr>
                <w:noProof/>
                <w:sz w:val="22"/>
                <w:szCs w:val="22"/>
              </w:rPr>
              <w:t xml:space="preserve">, </w:t>
            </w:r>
            <w:hyperlink r:id="rId18" w:history="1">
              <w:r w:rsidRPr="00482C53">
                <w:rPr>
                  <w:rStyle w:val="Hyperlink"/>
                  <w:noProof/>
                  <w:sz w:val="22"/>
                  <w:szCs w:val="22"/>
                </w:rPr>
                <w:t>https://registry.k8s.io</w:t>
              </w:r>
            </w:hyperlink>
            <w:r w:rsidRPr="00482C53">
              <w:rPr>
                <w:noProof/>
                <w:sz w:val="22"/>
                <w:szCs w:val="22"/>
              </w:rPr>
              <w:t xml:space="preserve">, </w:t>
            </w:r>
            <w:hyperlink r:id="rId19" w:history="1">
              <w:r w:rsidRPr="00482C53">
                <w:rPr>
                  <w:rStyle w:val="Hyperlink"/>
                  <w:noProof/>
                  <w:sz w:val="22"/>
                  <w:szCs w:val="22"/>
                </w:rPr>
                <w:t>https://dl.k8s.io</w:t>
              </w:r>
            </w:hyperlink>
            <w:r w:rsidRPr="00482C53">
              <w:rPr>
                <w:noProof/>
                <w:sz w:val="22"/>
                <w:szCs w:val="22"/>
              </w:rPr>
              <w:t xml:space="preserve">, </w:t>
            </w:r>
            <w:hyperlink r:id="rId20" w:history="1">
              <w:r w:rsidRPr="00482C53">
                <w:rPr>
                  <w:rStyle w:val="Hyperlink"/>
                  <w:noProof/>
                  <w:sz w:val="22"/>
                  <w:szCs w:val="22"/>
                </w:rPr>
                <w:t>https://github.com/kubernetes</w:t>
              </w:r>
            </w:hyperlink>
            <w:r w:rsidRPr="00482C53">
              <w:rPr>
                <w:noProof/>
                <w:sz w:val="22"/>
                <w:szCs w:val="22"/>
              </w:rPr>
              <w:t xml:space="preserve">, </w:t>
            </w:r>
            <w:hyperlink r:id="rId21" w:history="1">
              <w:r w:rsidRPr="00482C53">
                <w:rPr>
                  <w:rStyle w:val="Hyperlink"/>
                  <w:noProof/>
                  <w:sz w:val="22"/>
                  <w:szCs w:val="22"/>
                </w:rPr>
                <w:t>https://raw.githubusercontent.com/kubernetes</w:t>
              </w:r>
            </w:hyperlink>
            <w:r w:rsidRPr="00482C53">
              <w:rPr>
                <w:noProof/>
                <w:sz w:val="22"/>
                <w:szCs w:val="22"/>
              </w:rPr>
              <w:t xml:space="preserve">, </w:t>
            </w:r>
            <w:hyperlink r:id="rId22" w:history="1">
              <w:r w:rsidRPr="00482C53">
                <w:rPr>
                  <w:rStyle w:val="Hyperlink"/>
                  <w:noProof/>
                  <w:sz w:val="22"/>
                  <w:szCs w:val="22"/>
                </w:rPr>
                <w:t>https://sbom.k8s.io</w:t>
              </w:r>
            </w:hyperlink>
            <w:r w:rsidRPr="00482C53">
              <w:rPr>
                <w:noProof/>
                <w:sz w:val="22"/>
                <w:szCs w:val="22"/>
              </w:rPr>
              <w:t xml:space="preserve">, </w:t>
            </w:r>
            <w:hyperlink r:id="rId23" w:history="1">
              <w:r w:rsidRPr="00482C53">
                <w:rPr>
                  <w:rStyle w:val="Hyperlink"/>
                  <w:noProof/>
                  <w:sz w:val="22"/>
                  <w:szCs w:val="22"/>
                </w:rPr>
                <w:t>https://sourceforge.net/projects/kubernetes.mirror</w:t>
              </w:r>
            </w:hyperlink>
          </w:p>
        </w:tc>
      </w:tr>
      <w:tr w:rsidR="00482C53" w:rsidRPr="00482C53" w14:paraId="2501F653" w14:textId="77777777" w:rsidTr="00482C53">
        <w:tc>
          <w:tcPr>
            <w:tcW w:w="1980" w:type="dxa"/>
            <w:hideMark/>
          </w:tcPr>
          <w:p w14:paraId="6CBECE26" w14:textId="77777777" w:rsidR="00482C53" w:rsidRPr="00482C53" w:rsidRDefault="00482C53" w:rsidP="00482C53">
            <w:pPr>
              <w:spacing w:after="160" w:line="278" w:lineRule="auto"/>
              <w:rPr>
                <w:noProof/>
                <w:sz w:val="22"/>
                <w:szCs w:val="22"/>
              </w:rPr>
            </w:pPr>
            <w:r w:rsidRPr="00482C53">
              <w:rPr>
                <w:noProof/>
                <w:sz w:val="22"/>
                <w:szCs w:val="22"/>
              </w:rPr>
              <w:t>Package Repositories</w:t>
            </w:r>
          </w:p>
        </w:tc>
        <w:tc>
          <w:tcPr>
            <w:tcW w:w="7036" w:type="dxa"/>
            <w:hideMark/>
          </w:tcPr>
          <w:p w14:paraId="6EF76C48" w14:textId="77777777" w:rsidR="00482C53" w:rsidRPr="00482C53" w:rsidRDefault="00482C53" w:rsidP="00482C53">
            <w:pPr>
              <w:spacing w:after="160" w:line="278" w:lineRule="auto"/>
              <w:rPr>
                <w:noProof/>
                <w:sz w:val="22"/>
                <w:szCs w:val="22"/>
              </w:rPr>
            </w:pPr>
            <w:hyperlink r:id="rId24" w:history="1">
              <w:r w:rsidRPr="00482C53">
                <w:rPr>
                  <w:rStyle w:val="Hyperlink"/>
                  <w:noProof/>
                  <w:sz w:val="22"/>
                  <w:szCs w:val="22"/>
                </w:rPr>
                <w:t>https://pypi.org</w:t>
              </w:r>
            </w:hyperlink>
            <w:r w:rsidRPr="00482C53">
              <w:rPr>
                <w:noProof/>
                <w:sz w:val="22"/>
                <w:szCs w:val="22"/>
              </w:rPr>
              <w:t xml:space="preserve">, </w:t>
            </w:r>
            <w:hyperlink r:id="rId25" w:history="1">
              <w:r w:rsidRPr="00482C53">
                <w:rPr>
                  <w:rStyle w:val="Hyperlink"/>
                  <w:noProof/>
                  <w:sz w:val="22"/>
                  <w:szCs w:val="22"/>
                </w:rPr>
                <w:t>https://files.pythonhosted.org</w:t>
              </w:r>
            </w:hyperlink>
            <w:r w:rsidRPr="00482C53">
              <w:rPr>
                <w:noProof/>
                <w:sz w:val="22"/>
                <w:szCs w:val="22"/>
              </w:rPr>
              <w:t xml:space="preserve">, </w:t>
            </w:r>
            <w:hyperlink r:id="rId26" w:history="1">
              <w:r w:rsidRPr="00482C53">
                <w:rPr>
                  <w:rStyle w:val="Hyperlink"/>
                  <w:noProof/>
                  <w:sz w:val="22"/>
                  <w:szCs w:val="22"/>
                </w:rPr>
                <w:t>https://www.npmjs.com</w:t>
              </w:r>
            </w:hyperlink>
            <w:r w:rsidRPr="00482C53">
              <w:rPr>
                <w:noProof/>
                <w:sz w:val="22"/>
                <w:szCs w:val="22"/>
              </w:rPr>
              <w:t xml:space="preserve">, </w:t>
            </w:r>
            <w:hyperlink r:id="rId27" w:history="1">
              <w:r w:rsidRPr="00482C53">
                <w:rPr>
                  <w:rStyle w:val="Hyperlink"/>
                  <w:noProof/>
                  <w:sz w:val="22"/>
                  <w:szCs w:val="22"/>
                </w:rPr>
                <w:t>https://registry.npmjs.org</w:t>
              </w:r>
            </w:hyperlink>
            <w:r w:rsidRPr="00482C53">
              <w:rPr>
                <w:noProof/>
                <w:sz w:val="22"/>
                <w:szCs w:val="22"/>
              </w:rPr>
              <w:t xml:space="preserve">, </w:t>
            </w:r>
            <w:hyperlink r:id="rId28" w:history="1">
              <w:r w:rsidRPr="00482C53">
                <w:rPr>
                  <w:rStyle w:val="Hyperlink"/>
                  <w:noProof/>
                  <w:sz w:val="22"/>
                  <w:szCs w:val="22"/>
                </w:rPr>
                <w:t>https://nodejs.org</w:t>
              </w:r>
            </w:hyperlink>
          </w:p>
        </w:tc>
      </w:tr>
      <w:tr w:rsidR="00482C53" w:rsidRPr="00482C53" w14:paraId="5E7E99E5" w14:textId="77777777" w:rsidTr="00482C53">
        <w:tc>
          <w:tcPr>
            <w:tcW w:w="1980" w:type="dxa"/>
            <w:hideMark/>
          </w:tcPr>
          <w:p w14:paraId="5753A4D8" w14:textId="77777777" w:rsidR="00482C53" w:rsidRPr="00482C53" w:rsidRDefault="00482C53" w:rsidP="00482C53">
            <w:pPr>
              <w:spacing w:after="160" w:line="278" w:lineRule="auto"/>
              <w:rPr>
                <w:noProof/>
                <w:sz w:val="22"/>
                <w:szCs w:val="22"/>
              </w:rPr>
            </w:pPr>
            <w:r w:rsidRPr="00482C53">
              <w:rPr>
                <w:noProof/>
                <w:sz w:val="22"/>
                <w:szCs w:val="22"/>
              </w:rPr>
              <w:t>AI Platforms</w:t>
            </w:r>
          </w:p>
        </w:tc>
        <w:tc>
          <w:tcPr>
            <w:tcW w:w="7036" w:type="dxa"/>
            <w:hideMark/>
          </w:tcPr>
          <w:p w14:paraId="3EE7D261" w14:textId="77777777" w:rsidR="00482C53" w:rsidRPr="00482C53" w:rsidRDefault="00482C53" w:rsidP="00482C53">
            <w:pPr>
              <w:spacing w:after="160" w:line="278" w:lineRule="auto"/>
              <w:rPr>
                <w:noProof/>
                <w:sz w:val="22"/>
                <w:szCs w:val="22"/>
              </w:rPr>
            </w:pPr>
            <w:hyperlink r:id="rId29" w:history="1">
              <w:r w:rsidRPr="00482C53">
                <w:rPr>
                  <w:rStyle w:val="Hyperlink"/>
                  <w:noProof/>
                  <w:sz w:val="22"/>
                  <w:szCs w:val="22"/>
                </w:rPr>
                <w:t>https://openai.com</w:t>
              </w:r>
            </w:hyperlink>
            <w:r w:rsidRPr="00482C53">
              <w:rPr>
                <w:noProof/>
                <w:sz w:val="22"/>
                <w:szCs w:val="22"/>
              </w:rPr>
              <w:t xml:space="preserve">, </w:t>
            </w:r>
            <w:hyperlink r:id="rId30" w:history="1">
              <w:r w:rsidRPr="00482C53">
                <w:rPr>
                  <w:rStyle w:val="Hyperlink"/>
                  <w:noProof/>
                  <w:sz w:val="22"/>
                  <w:szCs w:val="22"/>
                </w:rPr>
                <w:t>https://api.openai.com</w:t>
              </w:r>
            </w:hyperlink>
            <w:r w:rsidRPr="00482C53">
              <w:rPr>
                <w:noProof/>
                <w:sz w:val="22"/>
                <w:szCs w:val="22"/>
              </w:rPr>
              <w:t xml:space="preserve">, </w:t>
            </w:r>
            <w:hyperlink r:id="rId31" w:history="1">
              <w:r w:rsidRPr="00482C53">
                <w:rPr>
                  <w:rStyle w:val="Hyperlink"/>
                  <w:noProof/>
                  <w:sz w:val="22"/>
                  <w:szCs w:val="22"/>
                </w:rPr>
                <w:t>https://huggingface.co</w:t>
              </w:r>
            </w:hyperlink>
          </w:p>
        </w:tc>
      </w:tr>
      <w:tr w:rsidR="00482C53" w:rsidRPr="00482C53" w14:paraId="710A0914" w14:textId="77777777" w:rsidTr="00482C53">
        <w:tc>
          <w:tcPr>
            <w:tcW w:w="1980" w:type="dxa"/>
            <w:hideMark/>
          </w:tcPr>
          <w:p w14:paraId="39E2CB0C" w14:textId="77777777" w:rsidR="00482C53" w:rsidRPr="00482C53" w:rsidRDefault="00482C53" w:rsidP="00482C53">
            <w:pPr>
              <w:spacing w:after="160" w:line="278" w:lineRule="auto"/>
              <w:rPr>
                <w:noProof/>
                <w:sz w:val="22"/>
                <w:szCs w:val="22"/>
              </w:rPr>
            </w:pPr>
            <w:r w:rsidRPr="00482C53">
              <w:rPr>
                <w:noProof/>
                <w:sz w:val="22"/>
                <w:szCs w:val="22"/>
              </w:rPr>
              <w:t>AI Frameworks</w:t>
            </w:r>
          </w:p>
        </w:tc>
        <w:tc>
          <w:tcPr>
            <w:tcW w:w="7036" w:type="dxa"/>
            <w:hideMark/>
          </w:tcPr>
          <w:p w14:paraId="4C945191" w14:textId="77777777" w:rsidR="00482C53" w:rsidRPr="00482C53" w:rsidRDefault="00482C53" w:rsidP="00482C53">
            <w:pPr>
              <w:spacing w:after="160" w:line="278" w:lineRule="auto"/>
              <w:rPr>
                <w:noProof/>
                <w:sz w:val="22"/>
                <w:szCs w:val="22"/>
              </w:rPr>
            </w:pPr>
            <w:hyperlink r:id="rId32" w:history="1">
              <w:r w:rsidRPr="00482C53">
                <w:rPr>
                  <w:rStyle w:val="Hyperlink"/>
                  <w:noProof/>
                  <w:sz w:val="22"/>
                  <w:szCs w:val="22"/>
                </w:rPr>
                <w:t>https://docs.langchain.com</w:t>
              </w:r>
            </w:hyperlink>
            <w:r w:rsidRPr="00482C53">
              <w:rPr>
                <w:noProof/>
                <w:sz w:val="22"/>
                <w:szCs w:val="22"/>
              </w:rPr>
              <w:t xml:space="preserve">, </w:t>
            </w:r>
            <w:hyperlink r:id="rId33" w:history="1">
              <w:r w:rsidRPr="00482C53">
                <w:rPr>
                  <w:rStyle w:val="Hyperlink"/>
                  <w:noProof/>
                  <w:sz w:val="22"/>
                  <w:szCs w:val="22"/>
                </w:rPr>
                <w:t>https://python.langchain.com</w:t>
              </w:r>
            </w:hyperlink>
          </w:p>
        </w:tc>
      </w:tr>
      <w:tr w:rsidR="00482C53" w:rsidRPr="00482C53" w14:paraId="1978E788" w14:textId="77777777" w:rsidTr="00482C53">
        <w:tc>
          <w:tcPr>
            <w:tcW w:w="1980" w:type="dxa"/>
            <w:hideMark/>
          </w:tcPr>
          <w:p w14:paraId="290B4991" w14:textId="77777777" w:rsidR="00482C53" w:rsidRPr="00482C53" w:rsidRDefault="00482C53" w:rsidP="00482C53">
            <w:pPr>
              <w:spacing w:after="160" w:line="278" w:lineRule="auto"/>
              <w:rPr>
                <w:noProof/>
                <w:sz w:val="22"/>
                <w:szCs w:val="22"/>
              </w:rPr>
            </w:pPr>
            <w:r w:rsidRPr="00482C53">
              <w:rPr>
                <w:noProof/>
                <w:sz w:val="22"/>
                <w:szCs w:val="22"/>
              </w:rPr>
              <w:t>Automation Tools</w:t>
            </w:r>
          </w:p>
        </w:tc>
        <w:tc>
          <w:tcPr>
            <w:tcW w:w="7036" w:type="dxa"/>
            <w:hideMark/>
          </w:tcPr>
          <w:p w14:paraId="3111F88C" w14:textId="77777777" w:rsidR="00482C53" w:rsidRPr="00482C53" w:rsidRDefault="00482C53" w:rsidP="00482C53">
            <w:pPr>
              <w:spacing w:after="160" w:line="278" w:lineRule="auto"/>
              <w:rPr>
                <w:noProof/>
                <w:sz w:val="22"/>
                <w:szCs w:val="22"/>
              </w:rPr>
            </w:pPr>
            <w:hyperlink r:id="rId34" w:history="1">
              <w:r w:rsidRPr="00482C53">
                <w:rPr>
                  <w:rStyle w:val="Hyperlink"/>
                  <w:noProof/>
                  <w:sz w:val="22"/>
                  <w:szCs w:val="22"/>
                </w:rPr>
                <w:t>https://n8n.io</w:t>
              </w:r>
            </w:hyperlink>
            <w:r w:rsidRPr="00482C53">
              <w:rPr>
                <w:noProof/>
                <w:sz w:val="22"/>
                <w:szCs w:val="22"/>
              </w:rPr>
              <w:t xml:space="preserve">, </w:t>
            </w:r>
            <w:hyperlink r:id="rId35" w:history="1">
              <w:r w:rsidRPr="00482C53">
                <w:rPr>
                  <w:rStyle w:val="Hyperlink"/>
                  <w:noProof/>
                  <w:sz w:val="22"/>
                  <w:szCs w:val="22"/>
                </w:rPr>
                <w:t>https://api.n8n.io</w:t>
              </w:r>
            </w:hyperlink>
          </w:p>
        </w:tc>
      </w:tr>
      <w:tr w:rsidR="00482C53" w:rsidRPr="00482C53" w14:paraId="666D151A" w14:textId="77777777" w:rsidTr="00482C53">
        <w:tc>
          <w:tcPr>
            <w:tcW w:w="1980" w:type="dxa"/>
            <w:hideMark/>
          </w:tcPr>
          <w:p w14:paraId="4E57099F" w14:textId="77777777" w:rsidR="00482C53" w:rsidRPr="00482C53" w:rsidRDefault="00482C53" w:rsidP="00482C53">
            <w:pPr>
              <w:spacing w:after="160" w:line="278" w:lineRule="auto"/>
              <w:rPr>
                <w:noProof/>
                <w:sz w:val="22"/>
                <w:szCs w:val="22"/>
              </w:rPr>
            </w:pPr>
            <w:r w:rsidRPr="00482C53">
              <w:rPr>
                <w:noProof/>
                <w:sz w:val="22"/>
                <w:szCs w:val="22"/>
              </w:rPr>
              <w:t>Cloud Platforms</w:t>
            </w:r>
          </w:p>
        </w:tc>
        <w:tc>
          <w:tcPr>
            <w:tcW w:w="7036" w:type="dxa"/>
            <w:hideMark/>
          </w:tcPr>
          <w:p w14:paraId="7C1901F5" w14:textId="77777777" w:rsidR="00482C53" w:rsidRPr="00482C53" w:rsidRDefault="00482C53" w:rsidP="00482C53">
            <w:pPr>
              <w:spacing w:after="160" w:line="278" w:lineRule="auto"/>
              <w:rPr>
                <w:noProof/>
                <w:sz w:val="22"/>
                <w:szCs w:val="22"/>
              </w:rPr>
            </w:pPr>
            <w:hyperlink r:id="rId36" w:history="1">
              <w:r w:rsidRPr="00482C53">
                <w:rPr>
                  <w:rStyle w:val="Hyperlink"/>
                  <w:noProof/>
                  <w:sz w:val="22"/>
                  <w:szCs w:val="22"/>
                </w:rPr>
                <w:t>https://azure.microsoft.com</w:t>
              </w:r>
            </w:hyperlink>
            <w:r w:rsidRPr="00482C53">
              <w:rPr>
                <w:noProof/>
                <w:sz w:val="22"/>
                <w:szCs w:val="22"/>
              </w:rPr>
              <w:t xml:space="preserve">, </w:t>
            </w:r>
            <w:hyperlink r:id="rId37" w:history="1">
              <w:r w:rsidRPr="00482C53">
                <w:rPr>
                  <w:rStyle w:val="Hyperlink"/>
                  <w:noProof/>
                  <w:sz w:val="22"/>
                  <w:szCs w:val="22"/>
                </w:rPr>
                <w:t>https://portal.azure.com</w:t>
              </w:r>
            </w:hyperlink>
            <w:r w:rsidRPr="00482C53">
              <w:rPr>
                <w:noProof/>
                <w:sz w:val="22"/>
                <w:szCs w:val="22"/>
              </w:rPr>
              <w:t xml:space="preserve">, </w:t>
            </w:r>
            <w:hyperlink r:id="rId38" w:history="1">
              <w:r w:rsidRPr="00482C53">
                <w:rPr>
                  <w:rStyle w:val="Hyperlink"/>
                  <w:noProof/>
                  <w:sz w:val="22"/>
                  <w:szCs w:val="22"/>
                </w:rPr>
                <w:t>https://aws.amazon.com</w:t>
              </w:r>
            </w:hyperlink>
          </w:p>
        </w:tc>
      </w:tr>
    </w:tbl>
    <w:p w14:paraId="5E49DF27" w14:textId="77777777" w:rsidR="00482C53" w:rsidRDefault="00482C53" w:rsidP="00482C53">
      <w:pPr>
        <w:spacing w:after="0"/>
        <w:rPr>
          <w:b/>
          <w:bCs/>
          <w:noProof/>
        </w:rPr>
      </w:pPr>
    </w:p>
    <w:p w14:paraId="113F620D" w14:textId="455EBB72" w:rsidR="00482C53" w:rsidRPr="00482C53" w:rsidRDefault="00482C53" w:rsidP="00482C53">
      <w:pPr>
        <w:spacing w:after="0"/>
        <w:rPr>
          <w:b/>
          <w:bCs/>
          <w:noProof/>
        </w:rPr>
      </w:pPr>
      <w:r w:rsidRPr="00482C53">
        <w:rPr>
          <w:b/>
          <w:bCs/>
          <w:noProof/>
        </w:rPr>
        <w:t>Conditions</w:t>
      </w:r>
    </w:p>
    <w:p w14:paraId="47A134F6" w14:textId="77777777" w:rsidR="00482C53" w:rsidRPr="00482C53" w:rsidRDefault="00482C53" w:rsidP="00482C53">
      <w:pPr>
        <w:numPr>
          <w:ilvl w:val="0"/>
          <w:numId w:val="72"/>
        </w:numPr>
        <w:spacing w:after="0"/>
        <w:rPr>
          <w:noProof/>
        </w:rPr>
      </w:pPr>
      <w:r w:rsidRPr="00482C53">
        <w:rPr>
          <w:noProof/>
        </w:rPr>
        <w:t>Development and testing use only</w:t>
      </w:r>
    </w:p>
    <w:p w14:paraId="0E79A09B" w14:textId="77777777" w:rsidR="00482C53" w:rsidRPr="00482C53" w:rsidRDefault="00482C53" w:rsidP="00482C53">
      <w:pPr>
        <w:numPr>
          <w:ilvl w:val="0"/>
          <w:numId w:val="72"/>
        </w:numPr>
        <w:spacing w:after="0"/>
        <w:rPr>
          <w:noProof/>
        </w:rPr>
      </w:pPr>
      <w:r w:rsidRPr="00482C53">
        <w:rPr>
          <w:noProof/>
        </w:rPr>
        <w:t>No production or sensitive data exposure</w:t>
      </w:r>
    </w:p>
    <w:p w14:paraId="6B13089D" w14:textId="77777777" w:rsidR="00482C53" w:rsidRPr="00482C53" w:rsidRDefault="00482C53" w:rsidP="00482C53">
      <w:pPr>
        <w:numPr>
          <w:ilvl w:val="0"/>
          <w:numId w:val="72"/>
        </w:numPr>
        <w:rPr>
          <w:noProof/>
        </w:rPr>
      </w:pPr>
      <w:r w:rsidRPr="00482C53">
        <w:rPr>
          <w:noProof/>
        </w:rPr>
        <w:t>Additional domains require prior approval and whitelisting</w:t>
      </w:r>
    </w:p>
    <w:p w14:paraId="6417675F" w14:textId="77777777" w:rsidR="00482C53" w:rsidRDefault="00482C53" w:rsidP="00482C53">
      <w:pPr>
        <w:rPr>
          <w:b/>
          <w:bCs/>
          <w:noProof/>
        </w:rPr>
      </w:pPr>
      <w:r w:rsidRPr="00482C53">
        <w:rPr>
          <w:b/>
          <w:bCs/>
          <w:noProof/>
        </w:rPr>
        <w:t>8. Security &amp; Governance</w:t>
      </w:r>
    </w:p>
    <w:p w14:paraId="6ED1BE84" w14:textId="716628DD" w:rsidR="00482C53" w:rsidRPr="00482C53" w:rsidRDefault="00482C53" w:rsidP="00482C53">
      <w:pPr>
        <w:rPr>
          <w:noProof/>
        </w:rPr>
      </w:pPr>
      <w:r w:rsidRPr="0077578B">
        <w:rPr>
          <w:noProof/>
        </w:rPr>
        <w:t>This section defines the security controls and governance mechanisms enforced within the sandbox environment to ensure safe, compliant, and controlled usage of DevOps and AI tools.</w:t>
      </w:r>
    </w:p>
    <w:tbl>
      <w:tblPr>
        <w:tblStyle w:val="TableGrid"/>
        <w:tblW w:w="0" w:type="auto"/>
        <w:tblLook w:val="04A0" w:firstRow="1" w:lastRow="0" w:firstColumn="1" w:lastColumn="0" w:noHBand="0" w:noVBand="1"/>
      </w:tblPr>
      <w:tblGrid>
        <w:gridCol w:w="2405"/>
        <w:gridCol w:w="6611"/>
      </w:tblGrid>
      <w:tr w:rsidR="00482C53" w:rsidRPr="00482C53" w14:paraId="00829AC6" w14:textId="77777777" w:rsidTr="00482C53">
        <w:tc>
          <w:tcPr>
            <w:tcW w:w="2405" w:type="dxa"/>
            <w:hideMark/>
          </w:tcPr>
          <w:p w14:paraId="70E5A41B" w14:textId="77777777" w:rsidR="00482C53" w:rsidRPr="00482C53" w:rsidRDefault="00482C53" w:rsidP="00482C53">
            <w:pPr>
              <w:spacing w:line="278" w:lineRule="auto"/>
              <w:rPr>
                <w:b/>
                <w:bCs/>
                <w:noProof/>
                <w:sz w:val="22"/>
                <w:szCs w:val="22"/>
              </w:rPr>
            </w:pPr>
            <w:r w:rsidRPr="00482C53">
              <w:rPr>
                <w:b/>
                <w:bCs/>
                <w:noProof/>
                <w:sz w:val="22"/>
                <w:szCs w:val="22"/>
              </w:rPr>
              <w:t>Category</w:t>
            </w:r>
          </w:p>
        </w:tc>
        <w:tc>
          <w:tcPr>
            <w:tcW w:w="6611" w:type="dxa"/>
            <w:hideMark/>
          </w:tcPr>
          <w:p w14:paraId="34D59359" w14:textId="77777777" w:rsidR="00482C53" w:rsidRPr="00482C53" w:rsidRDefault="00482C53" w:rsidP="00482C53">
            <w:pPr>
              <w:spacing w:line="278" w:lineRule="auto"/>
              <w:rPr>
                <w:b/>
                <w:bCs/>
                <w:noProof/>
                <w:sz w:val="22"/>
                <w:szCs w:val="22"/>
              </w:rPr>
            </w:pPr>
            <w:r w:rsidRPr="00482C53">
              <w:rPr>
                <w:b/>
                <w:bCs/>
                <w:noProof/>
                <w:sz w:val="22"/>
                <w:szCs w:val="22"/>
              </w:rPr>
              <w:t>Controls</w:t>
            </w:r>
          </w:p>
        </w:tc>
      </w:tr>
      <w:tr w:rsidR="00482C53" w:rsidRPr="00482C53" w14:paraId="2667A4B2" w14:textId="77777777" w:rsidTr="00482C53">
        <w:tc>
          <w:tcPr>
            <w:tcW w:w="2405" w:type="dxa"/>
            <w:hideMark/>
          </w:tcPr>
          <w:p w14:paraId="2D783E73" w14:textId="77777777" w:rsidR="00482C53" w:rsidRPr="00482C53" w:rsidRDefault="00482C53" w:rsidP="00482C53">
            <w:pPr>
              <w:spacing w:line="278" w:lineRule="auto"/>
              <w:rPr>
                <w:noProof/>
                <w:sz w:val="22"/>
                <w:szCs w:val="22"/>
              </w:rPr>
            </w:pPr>
            <w:r w:rsidRPr="00482C53">
              <w:rPr>
                <w:noProof/>
                <w:sz w:val="22"/>
                <w:szCs w:val="22"/>
              </w:rPr>
              <w:t>Network Security</w:t>
            </w:r>
          </w:p>
        </w:tc>
        <w:tc>
          <w:tcPr>
            <w:tcW w:w="6611" w:type="dxa"/>
            <w:hideMark/>
          </w:tcPr>
          <w:p w14:paraId="7900952C" w14:textId="77777777" w:rsidR="00482C53" w:rsidRPr="00482C53" w:rsidRDefault="00482C53" w:rsidP="00482C53">
            <w:pPr>
              <w:spacing w:line="278" w:lineRule="auto"/>
              <w:rPr>
                <w:noProof/>
                <w:sz w:val="22"/>
                <w:szCs w:val="22"/>
              </w:rPr>
            </w:pPr>
            <w:r w:rsidRPr="00482C53">
              <w:rPr>
                <w:noProof/>
                <w:sz w:val="22"/>
                <w:szCs w:val="22"/>
              </w:rPr>
              <w:t>Isolated VLAN (341); No access to Production/UAT; Firewall-enforced outbound control; Default deny for all traffic</w:t>
            </w:r>
          </w:p>
        </w:tc>
      </w:tr>
      <w:tr w:rsidR="00482C53" w:rsidRPr="00482C53" w14:paraId="728CDF2C" w14:textId="77777777" w:rsidTr="00482C53">
        <w:tc>
          <w:tcPr>
            <w:tcW w:w="2405" w:type="dxa"/>
            <w:hideMark/>
          </w:tcPr>
          <w:p w14:paraId="71260B84" w14:textId="77777777" w:rsidR="00482C53" w:rsidRPr="00482C53" w:rsidRDefault="00482C53" w:rsidP="00482C53">
            <w:pPr>
              <w:spacing w:line="278" w:lineRule="auto"/>
              <w:rPr>
                <w:noProof/>
                <w:sz w:val="22"/>
                <w:szCs w:val="22"/>
              </w:rPr>
            </w:pPr>
            <w:r w:rsidRPr="00482C53">
              <w:rPr>
                <w:noProof/>
                <w:sz w:val="22"/>
                <w:szCs w:val="22"/>
              </w:rPr>
              <w:t>Data Restrictions</w:t>
            </w:r>
          </w:p>
        </w:tc>
        <w:tc>
          <w:tcPr>
            <w:tcW w:w="6611" w:type="dxa"/>
            <w:hideMark/>
          </w:tcPr>
          <w:p w14:paraId="5B94B266" w14:textId="77777777" w:rsidR="00482C53" w:rsidRPr="00482C53" w:rsidRDefault="00482C53" w:rsidP="00482C53">
            <w:pPr>
              <w:spacing w:line="278" w:lineRule="auto"/>
              <w:rPr>
                <w:noProof/>
                <w:sz w:val="22"/>
                <w:szCs w:val="22"/>
              </w:rPr>
            </w:pPr>
            <w:r w:rsidRPr="00482C53">
              <w:rPr>
                <w:noProof/>
                <w:sz w:val="22"/>
                <w:szCs w:val="22"/>
              </w:rPr>
              <w:t>No production or sensitive data; Only test or masked data allowed</w:t>
            </w:r>
          </w:p>
        </w:tc>
      </w:tr>
      <w:tr w:rsidR="00482C53" w:rsidRPr="00482C53" w14:paraId="5481554A" w14:textId="77777777" w:rsidTr="00482C53">
        <w:tc>
          <w:tcPr>
            <w:tcW w:w="2405" w:type="dxa"/>
            <w:hideMark/>
          </w:tcPr>
          <w:p w14:paraId="215A9F4F" w14:textId="77777777" w:rsidR="00482C53" w:rsidRPr="00482C53" w:rsidRDefault="00482C53" w:rsidP="00482C53">
            <w:pPr>
              <w:spacing w:line="278" w:lineRule="auto"/>
              <w:rPr>
                <w:noProof/>
                <w:sz w:val="22"/>
                <w:szCs w:val="22"/>
              </w:rPr>
            </w:pPr>
            <w:r w:rsidRPr="00482C53">
              <w:rPr>
                <w:noProof/>
                <w:sz w:val="22"/>
                <w:szCs w:val="22"/>
              </w:rPr>
              <w:t>AI Usage Rules</w:t>
            </w:r>
          </w:p>
        </w:tc>
        <w:tc>
          <w:tcPr>
            <w:tcW w:w="6611" w:type="dxa"/>
            <w:hideMark/>
          </w:tcPr>
          <w:p w14:paraId="2C9E6B26" w14:textId="77777777" w:rsidR="00482C53" w:rsidRPr="00482C53" w:rsidRDefault="00482C53" w:rsidP="00482C53">
            <w:pPr>
              <w:spacing w:line="278" w:lineRule="auto"/>
              <w:rPr>
                <w:noProof/>
                <w:sz w:val="22"/>
                <w:szCs w:val="22"/>
              </w:rPr>
            </w:pPr>
            <w:r w:rsidRPr="00482C53">
              <w:rPr>
                <w:noProof/>
                <w:sz w:val="22"/>
                <w:szCs w:val="22"/>
              </w:rPr>
              <w:t>Only approved tools/APIs; No confidential data sent externally; Usage limited to development/testing</w:t>
            </w:r>
          </w:p>
        </w:tc>
      </w:tr>
      <w:tr w:rsidR="00482C53" w:rsidRPr="00482C53" w14:paraId="0E0EEF0A" w14:textId="77777777" w:rsidTr="00482C53">
        <w:tc>
          <w:tcPr>
            <w:tcW w:w="2405" w:type="dxa"/>
            <w:hideMark/>
          </w:tcPr>
          <w:p w14:paraId="00B1D27A" w14:textId="77777777" w:rsidR="00482C53" w:rsidRPr="00482C53" w:rsidRDefault="00482C53" w:rsidP="00482C53">
            <w:pPr>
              <w:spacing w:line="278" w:lineRule="auto"/>
              <w:rPr>
                <w:noProof/>
                <w:sz w:val="22"/>
                <w:szCs w:val="22"/>
              </w:rPr>
            </w:pPr>
            <w:r w:rsidRPr="00482C53">
              <w:rPr>
                <w:noProof/>
                <w:sz w:val="22"/>
                <w:szCs w:val="22"/>
              </w:rPr>
              <w:t>Access Control</w:t>
            </w:r>
          </w:p>
        </w:tc>
        <w:tc>
          <w:tcPr>
            <w:tcW w:w="6611" w:type="dxa"/>
            <w:hideMark/>
          </w:tcPr>
          <w:p w14:paraId="40E43696" w14:textId="77777777" w:rsidR="00482C53" w:rsidRPr="00482C53" w:rsidRDefault="00482C53" w:rsidP="00482C53">
            <w:pPr>
              <w:spacing w:line="278" w:lineRule="auto"/>
              <w:rPr>
                <w:noProof/>
                <w:sz w:val="22"/>
                <w:szCs w:val="22"/>
              </w:rPr>
            </w:pPr>
            <w:r w:rsidRPr="00482C53">
              <w:rPr>
                <w:noProof/>
                <w:sz w:val="22"/>
                <w:szCs w:val="22"/>
              </w:rPr>
              <w:t>Authorized users only; Role-based access control (RBAC); No public exposure</w:t>
            </w:r>
          </w:p>
        </w:tc>
      </w:tr>
      <w:tr w:rsidR="00482C53" w:rsidRPr="00482C53" w14:paraId="58D0DFC2" w14:textId="77777777" w:rsidTr="00482C53">
        <w:tc>
          <w:tcPr>
            <w:tcW w:w="2405" w:type="dxa"/>
            <w:hideMark/>
          </w:tcPr>
          <w:p w14:paraId="6DF509B4" w14:textId="77777777" w:rsidR="00482C53" w:rsidRPr="00482C53" w:rsidRDefault="00482C53" w:rsidP="00482C53">
            <w:pPr>
              <w:spacing w:line="278" w:lineRule="auto"/>
              <w:rPr>
                <w:noProof/>
                <w:sz w:val="22"/>
                <w:szCs w:val="22"/>
              </w:rPr>
            </w:pPr>
            <w:r w:rsidRPr="00482C53">
              <w:rPr>
                <w:noProof/>
                <w:sz w:val="22"/>
                <w:szCs w:val="22"/>
              </w:rPr>
              <w:t>Monitoring &amp; Logging</w:t>
            </w:r>
          </w:p>
        </w:tc>
        <w:tc>
          <w:tcPr>
            <w:tcW w:w="6611" w:type="dxa"/>
            <w:hideMark/>
          </w:tcPr>
          <w:p w14:paraId="6C822BA2" w14:textId="77777777" w:rsidR="00482C53" w:rsidRPr="00482C53" w:rsidRDefault="00482C53" w:rsidP="00482C53">
            <w:pPr>
              <w:spacing w:line="278" w:lineRule="auto"/>
              <w:rPr>
                <w:noProof/>
                <w:sz w:val="22"/>
                <w:szCs w:val="22"/>
              </w:rPr>
            </w:pPr>
            <w:r w:rsidRPr="00482C53">
              <w:rPr>
                <w:noProof/>
                <w:sz w:val="22"/>
                <w:szCs w:val="22"/>
              </w:rPr>
              <w:t>Network and system activity logged; Logs available for audit and review</w:t>
            </w:r>
          </w:p>
        </w:tc>
      </w:tr>
    </w:tbl>
    <w:p w14:paraId="602503B2" w14:textId="0962DAF7" w:rsidR="00482C53" w:rsidRPr="00482C53" w:rsidRDefault="00482C53" w:rsidP="00482C53">
      <w:pPr>
        <w:spacing w:after="0"/>
        <w:rPr>
          <w:noProof/>
        </w:rPr>
      </w:pPr>
    </w:p>
    <w:p w14:paraId="070BA4ED" w14:textId="77777777" w:rsidR="00482C53" w:rsidRPr="00482C53" w:rsidRDefault="00482C53" w:rsidP="00482C53">
      <w:pPr>
        <w:spacing w:after="0"/>
        <w:rPr>
          <w:b/>
          <w:bCs/>
          <w:noProof/>
        </w:rPr>
      </w:pPr>
      <w:r w:rsidRPr="00482C53">
        <w:rPr>
          <w:b/>
          <w:bCs/>
          <w:noProof/>
        </w:rPr>
        <w:t>Risk Controls</w:t>
      </w:r>
    </w:p>
    <w:tbl>
      <w:tblPr>
        <w:tblStyle w:val="TableGrid"/>
        <w:tblW w:w="0" w:type="auto"/>
        <w:jc w:val="center"/>
        <w:tblLook w:val="04A0" w:firstRow="1" w:lastRow="0" w:firstColumn="1" w:lastColumn="0" w:noHBand="0" w:noVBand="1"/>
      </w:tblPr>
      <w:tblGrid>
        <w:gridCol w:w="2056"/>
        <w:gridCol w:w="3020"/>
      </w:tblGrid>
      <w:tr w:rsidR="00482C53" w:rsidRPr="00482C53" w14:paraId="304A1B32" w14:textId="77777777" w:rsidTr="00482C53">
        <w:trPr>
          <w:jc w:val="center"/>
        </w:trPr>
        <w:tc>
          <w:tcPr>
            <w:tcW w:w="0" w:type="auto"/>
            <w:hideMark/>
          </w:tcPr>
          <w:p w14:paraId="64C2C2BB" w14:textId="77777777" w:rsidR="00482C53" w:rsidRPr="00482C53" w:rsidRDefault="00482C53" w:rsidP="00482C53">
            <w:pPr>
              <w:spacing w:line="278" w:lineRule="auto"/>
              <w:rPr>
                <w:b/>
                <w:bCs/>
                <w:noProof/>
                <w:sz w:val="22"/>
                <w:szCs w:val="22"/>
              </w:rPr>
            </w:pPr>
            <w:r w:rsidRPr="00482C53">
              <w:rPr>
                <w:b/>
                <w:bCs/>
                <w:noProof/>
                <w:sz w:val="22"/>
                <w:szCs w:val="22"/>
              </w:rPr>
              <w:t>Risk</w:t>
            </w:r>
          </w:p>
        </w:tc>
        <w:tc>
          <w:tcPr>
            <w:tcW w:w="0" w:type="auto"/>
            <w:hideMark/>
          </w:tcPr>
          <w:p w14:paraId="1EB56756" w14:textId="77777777" w:rsidR="00482C53" w:rsidRPr="00482C53" w:rsidRDefault="00482C53" w:rsidP="00482C53">
            <w:pPr>
              <w:spacing w:line="278" w:lineRule="auto"/>
              <w:rPr>
                <w:b/>
                <w:bCs/>
                <w:noProof/>
                <w:sz w:val="22"/>
                <w:szCs w:val="22"/>
              </w:rPr>
            </w:pPr>
            <w:r w:rsidRPr="00482C53">
              <w:rPr>
                <w:b/>
                <w:bCs/>
                <w:noProof/>
                <w:sz w:val="22"/>
                <w:szCs w:val="22"/>
              </w:rPr>
              <w:t>Control</w:t>
            </w:r>
          </w:p>
        </w:tc>
      </w:tr>
      <w:tr w:rsidR="00482C53" w:rsidRPr="00482C53" w14:paraId="04F98923" w14:textId="77777777" w:rsidTr="00482C53">
        <w:trPr>
          <w:jc w:val="center"/>
        </w:trPr>
        <w:tc>
          <w:tcPr>
            <w:tcW w:w="0" w:type="auto"/>
            <w:hideMark/>
          </w:tcPr>
          <w:p w14:paraId="2602158C" w14:textId="77777777" w:rsidR="00482C53" w:rsidRPr="00482C53" w:rsidRDefault="00482C53" w:rsidP="00482C53">
            <w:pPr>
              <w:spacing w:line="278" w:lineRule="auto"/>
              <w:rPr>
                <w:noProof/>
                <w:sz w:val="22"/>
                <w:szCs w:val="22"/>
              </w:rPr>
            </w:pPr>
            <w:r w:rsidRPr="00482C53">
              <w:rPr>
                <w:noProof/>
                <w:sz w:val="22"/>
                <w:szCs w:val="22"/>
              </w:rPr>
              <w:t>Unauthorized access</w:t>
            </w:r>
          </w:p>
        </w:tc>
        <w:tc>
          <w:tcPr>
            <w:tcW w:w="0" w:type="auto"/>
            <w:hideMark/>
          </w:tcPr>
          <w:p w14:paraId="3901612B" w14:textId="77777777" w:rsidR="00482C53" w:rsidRPr="00482C53" w:rsidRDefault="00482C53" w:rsidP="00482C53">
            <w:pPr>
              <w:spacing w:line="278" w:lineRule="auto"/>
              <w:rPr>
                <w:noProof/>
                <w:sz w:val="22"/>
                <w:szCs w:val="22"/>
              </w:rPr>
            </w:pPr>
            <w:r w:rsidRPr="00482C53">
              <w:rPr>
                <w:noProof/>
                <w:sz w:val="22"/>
                <w:szCs w:val="22"/>
              </w:rPr>
              <w:t>Firewall whitelist enforcement</w:t>
            </w:r>
          </w:p>
        </w:tc>
      </w:tr>
      <w:tr w:rsidR="00482C53" w:rsidRPr="00482C53" w14:paraId="0099E7E2" w14:textId="77777777" w:rsidTr="00482C53">
        <w:trPr>
          <w:jc w:val="center"/>
        </w:trPr>
        <w:tc>
          <w:tcPr>
            <w:tcW w:w="0" w:type="auto"/>
            <w:hideMark/>
          </w:tcPr>
          <w:p w14:paraId="740EC75F" w14:textId="77777777" w:rsidR="00482C53" w:rsidRPr="00482C53" w:rsidRDefault="00482C53" w:rsidP="00482C53">
            <w:pPr>
              <w:spacing w:line="278" w:lineRule="auto"/>
              <w:rPr>
                <w:noProof/>
                <w:sz w:val="22"/>
                <w:szCs w:val="22"/>
              </w:rPr>
            </w:pPr>
            <w:r w:rsidRPr="00482C53">
              <w:rPr>
                <w:noProof/>
                <w:sz w:val="22"/>
                <w:szCs w:val="22"/>
              </w:rPr>
              <w:t>Data leakage</w:t>
            </w:r>
          </w:p>
        </w:tc>
        <w:tc>
          <w:tcPr>
            <w:tcW w:w="0" w:type="auto"/>
            <w:hideMark/>
          </w:tcPr>
          <w:p w14:paraId="76038889" w14:textId="77777777" w:rsidR="00482C53" w:rsidRPr="00482C53" w:rsidRDefault="00482C53" w:rsidP="00482C53">
            <w:pPr>
              <w:spacing w:line="278" w:lineRule="auto"/>
              <w:rPr>
                <w:noProof/>
                <w:sz w:val="22"/>
                <w:szCs w:val="22"/>
              </w:rPr>
            </w:pPr>
            <w:r w:rsidRPr="00482C53">
              <w:rPr>
                <w:noProof/>
                <w:sz w:val="22"/>
                <w:szCs w:val="22"/>
              </w:rPr>
              <w:t>No production data policy</w:t>
            </w:r>
          </w:p>
        </w:tc>
      </w:tr>
      <w:tr w:rsidR="00482C53" w:rsidRPr="00482C53" w14:paraId="1CF912F6" w14:textId="77777777" w:rsidTr="00482C53">
        <w:trPr>
          <w:jc w:val="center"/>
        </w:trPr>
        <w:tc>
          <w:tcPr>
            <w:tcW w:w="0" w:type="auto"/>
            <w:hideMark/>
          </w:tcPr>
          <w:p w14:paraId="2B61832C" w14:textId="77777777" w:rsidR="00482C53" w:rsidRPr="00482C53" w:rsidRDefault="00482C53" w:rsidP="00482C53">
            <w:pPr>
              <w:spacing w:line="278" w:lineRule="auto"/>
              <w:rPr>
                <w:noProof/>
                <w:sz w:val="22"/>
                <w:szCs w:val="22"/>
              </w:rPr>
            </w:pPr>
            <w:r w:rsidRPr="00482C53">
              <w:rPr>
                <w:noProof/>
                <w:sz w:val="22"/>
                <w:szCs w:val="22"/>
              </w:rPr>
              <w:t>AI misuse</w:t>
            </w:r>
          </w:p>
        </w:tc>
        <w:tc>
          <w:tcPr>
            <w:tcW w:w="0" w:type="auto"/>
            <w:hideMark/>
          </w:tcPr>
          <w:p w14:paraId="56F2000F" w14:textId="77777777" w:rsidR="00482C53" w:rsidRPr="00482C53" w:rsidRDefault="00482C53" w:rsidP="00482C53">
            <w:pPr>
              <w:spacing w:line="278" w:lineRule="auto"/>
              <w:rPr>
                <w:noProof/>
                <w:sz w:val="22"/>
                <w:szCs w:val="22"/>
              </w:rPr>
            </w:pPr>
            <w:r w:rsidRPr="00482C53">
              <w:rPr>
                <w:noProof/>
                <w:sz w:val="22"/>
                <w:szCs w:val="22"/>
              </w:rPr>
              <w:t>Approval and usage restrictions</w:t>
            </w:r>
          </w:p>
        </w:tc>
      </w:tr>
      <w:tr w:rsidR="00482C53" w:rsidRPr="00482C53" w14:paraId="333D45DC" w14:textId="77777777" w:rsidTr="00482C53">
        <w:trPr>
          <w:jc w:val="center"/>
        </w:trPr>
        <w:tc>
          <w:tcPr>
            <w:tcW w:w="0" w:type="auto"/>
            <w:hideMark/>
          </w:tcPr>
          <w:p w14:paraId="1A591886" w14:textId="77777777" w:rsidR="00482C53" w:rsidRPr="00482C53" w:rsidRDefault="00482C53" w:rsidP="00482C53">
            <w:pPr>
              <w:spacing w:line="278" w:lineRule="auto"/>
              <w:rPr>
                <w:noProof/>
                <w:sz w:val="22"/>
                <w:szCs w:val="22"/>
              </w:rPr>
            </w:pPr>
            <w:r w:rsidRPr="00482C53">
              <w:rPr>
                <w:noProof/>
                <w:sz w:val="22"/>
                <w:szCs w:val="22"/>
              </w:rPr>
              <w:t>External threats</w:t>
            </w:r>
          </w:p>
        </w:tc>
        <w:tc>
          <w:tcPr>
            <w:tcW w:w="0" w:type="auto"/>
            <w:hideMark/>
          </w:tcPr>
          <w:p w14:paraId="670E8626" w14:textId="77777777" w:rsidR="00482C53" w:rsidRPr="00482C53" w:rsidRDefault="00482C53" w:rsidP="00482C53">
            <w:pPr>
              <w:spacing w:line="278" w:lineRule="auto"/>
              <w:rPr>
                <w:noProof/>
                <w:sz w:val="22"/>
                <w:szCs w:val="22"/>
              </w:rPr>
            </w:pPr>
            <w:r w:rsidRPr="00482C53">
              <w:rPr>
                <w:noProof/>
                <w:sz w:val="22"/>
                <w:szCs w:val="22"/>
              </w:rPr>
              <w:t>Network isolation and filtering</w:t>
            </w:r>
          </w:p>
        </w:tc>
      </w:tr>
      <w:tr w:rsidR="00482C53" w:rsidRPr="00482C53" w14:paraId="03FE54E1" w14:textId="77777777" w:rsidTr="00482C53">
        <w:trPr>
          <w:jc w:val="center"/>
        </w:trPr>
        <w:tc>
          <w:tcPr>
            <w:tcW w:w="0" w:type="auto"/>
            <w:hideMark/>
          </w:tcPr>
          <w:p w14:paraId="50ADCB88" w14:textId="77777777" w:rsidR="00482C53" w:rsidRPr="00482C53" w:rsidRDefault="00482C53" w:rsidP="00482C53">
            <w:pPr>
              <w:spacing w:line="278" w:lineRule="auto"/>
              <w:rPr>
                <w:noProof/>
                <w:sz w:val="22"/>
                <w:szCs w:val="22"/>
              </w:rPr>
            </w:pPr>
            <w:r w:rsidRPr="00482C53">
              <w:rPr>
                <w:noProof/>
                <w:sz w:val="22"/>
                <w:szCs w:val="22"/>
              </w:rPr>
              <w:t>Misconfiguration</w:t>
            </w:r>
          </w:p>
        </w:tc>
        <w:tc>
          <w:tcPr>
            <w:tcW w:w="0" w:type="auto"/>
            <w:hideMark/>
          </w:tcPr>
          <w:p w14:paraId="36660C9B" w14:textId="77777777" w:rsidR="00482C53" w:rsidRPr="00482C53" w:rsidRDefault="00482C53" w:rsidP="00482C53">
            <w:pPr>
              <w:spacing w:line="278" w:lineRule="auto"/>
              <w:rPr>
                <w:noProof/>
                <w:sz w:val="22"/>
                <w:szCs w:val="22"/>
              </w:rPr>
            </w:pPr>
            <w:r w:rsidRPr="00482C53">
              <w:rPr>
                <w:noProof/>
                <w:sz w:val="22"/>
                <w:szCs w:val="22"/>
              </w:rPr>
              <w:t>RBAC and monitoring</w:t>
            </w:r>
          </w:p>
        </w:tc>
      </w:tr>
    </w:tbl>
    <w:p w14:paraId="70A85DB2" w14:textId="77777777" w:rsidR="005D49B4" w:rsidRDefault="005D49B4" w:rsidP="0077578B">
      <w:pPr>
        <w:rPr>
          <w:b/>
          <w:bCs/>
          <w:noProof/>
        </w:rPr>
      </w:pPr>
    </w:p>
    <w:p w14:paraId="41EBB58D" w14:textId="2BE7A4C1" w:rsidR="0077578B" w:rsidRPr="0077578B" w:rsidRDefault="0077578B" w:rsidP="0077578B">
      <w:pPr>
        <w:rPr>
          <w:b/>
          <w:bCs/>
          <w:noProof/>
        </w:rPr>
      </w:pPr>
      <w:r w:rsidRPr="0077578B">
        <w:rPr>
          <w:b/>
          <w:bCs/>
          <w:noProof/>
        </w:rPr>
        <w:t>9. Responsibilities</w:t>
      </w:r>
    </w:p>
    <w:p w14:paraId="0AA0BBFE" w14:textId="77777777" w:rsidR="0077578B" w:rsidRPr="0077578B" w:rsidRDefault="0077578B" w:rsidP="0077578B">
      <w:pPr>
        <w:rPr>
          <w:noProof/>
        </w:rPr>
      </w:pPr>
      <w:r w:rsidRPr="0077578B">
        <w:rPr>
          <w:noProof/>
        </w:rPr>
        <w:t>This section outlines the roles and responsibilities of various teams involved in the provisioning, management, and usage of the sandbox environment.</w:t>
      </w:r>
    </w:p>
    <w:tbl>
      <w:tblPr>
        <w:tblStyle w:val="TableGrid"/>
        <w:tblW w:w="0" w:type="auto"/>
        <w:tblLook w:val="04A0" w:firstRow="1" w:lastRow="0" w:firstColumn="1" w:lastColumn="0" w:noHBand="0" w:noVBand="1"/>
      </w:tblPr>
      <w:tblGrid>
        <w:gridCol w:w="2405"/>
        <w:gridCol w:w="6611"/>
      </w:tblGrid>
      <w:tr w:rsidR="0077578B" w:rsidRPr="00482C53" w14:paraId="5C2117B5" w14:textId="77777777" w:rsidTr="00482C53">
        <w:tc>
          <w:tcPr>
            <w:tcW w:w="2405" w:type="dxa"/>
            <w:hideMark/>
          </w:tcPr>
          <w:p w14:paraId="5358A39D" w14:textId="77777777" w:rsidR="0077578B" w:rsidRPr="00482C53" w:rsidRDefault="0077578B" w:rsidP="0077578B">
            <w:pPr>
              <w:spacing w:after="160" w:line="278" w:lineRule="auto"/>
              <w:rPr>
                <w:b/>
                <w:bCs/>
                <w:noProof/>
                <w:sz w:val="22"/>
                <w:szCs w:val="22"/>
              </w:rPr>
            </w:pPr>
            <w:r w:rsidRPr="00482C53">
              <w:rPr>
                <w:b/>
                <w:bCs/>
                <w:noProof/>
                <w:sz w:val="22"/>
                <w:szCs w:val="22"/>
              </w:rPr>
              <w:t>Team</w:t>
            </w:r>
          </w:p>
        </w:tc>
        <w:tc>
          <w:tcPr>
            <w:tcW w:w="6611" w:type="dxa"/>
            <w:hideMark/>
          </w:tcPr>
          <w:p w14:paraId="0A899B8D" w14:textId="77777777" w:rsidR="0077578B" w:rsidRPr="00482C53" w:rsidRDefault="0077578B" w:rsidP="0077578B">
            <w:pPr>
              <w:spacing w:after="160" w:line="278" w:lineRule="auto"/>
              <w:rPr>
                <w:b/>
                <w:bCs/>
                <w:noProof/>
                <w:sz w:val="22"/>
                <w:szCs w:val="22"/>
              </w:rPr>
            </w:pPr>
            <w:r w:rsidRPr="00482C53">
              <w:rPr>
                <w:b/>
                <w:bCs/>
                <w:noProof/>
                <w:sz w:val="22"/>
                <w:szCs w:val="22"/>
              </w:rPr>
              <w:t>Responsibility</w:t>
            </w:r>
          </w:p>
        </w:tc>
      </w:tr>
      <w:tr w:rsidR="0077578B" w:rsidRPr="00482C53" w14:paraId="478DA5BA" w14:textId="77777777" w:rsidTr="00482C53">
        <w:tc>
          <w:tcPr>
            <w:tcW w:w="2405" w:type="dxa"/>
            <w:hideMark/>
          </w:tcPr>
          <w:p w14:paraId="7C977063" w14:textId="77777777" w:rsidR="0077578B" w:rsidRPr="00482C53" w:rsidRDefault="0077578B" w:rsidP="0077578B">
            <w:pPr>
              <w:spacing w:after="160" w:line="278" w:lineRule="auto"/>
              <w:rPr>
                <w:noProof/>
                <w:sz w:val="22"/>
                <w:szCs w:val="22"/>
              </w:rPr>
            </w:pPr>
            <w:r w:rsidRPr="00482C53">
              <w:rPr>
                <w:noProof/>
                <w:sz w:val="22"/>
                <w:szCs w:val="22"/>
              </w:rPr>
              <w:t>Infrastructure Team</w:t>
            </w:r>
          </w:p>
        </w:tc>
        <w:tc>
          <w:tcPr>
            <w:tcW w:w="6611" w:type="dxa"/>
            <w:hideMark/>
          </w:tcPr>
          <w:p w14:paraId="58BF8CE9" w14:textId="77777777" w:rsidR="0077578B" w:rsidRPr="00482C53" w:rsidRDefault="0077578B" w:rsidP="0077578B">
            <w:pPr>
              <w:spacing w:after="160" w:line="278" w:lineRule="auto"/>
              <w:rPr>
                <w:noProof/>
                <w:sz w:val="22"/>
                <w:szCs w:val="22"/>
              </w:rPr>
            </w:pPr>
            <w:r w:rsidRPr="00482C53">
              <w:rPr>
                <w:noProof/>
                <w:sz w:val="22"/>
                <w:szCs w:val="22"/>
              </w:rPr>
              <w:t>Provision and maintain sandbox VM, compute, and storage resources</w:t>
            </w:r>
          </w:p>
        </w:tc>
      </w:tr>
      <w:tr w:rsidR="0077578B" w:rsidRPr="00482C53" w14:paraId="5E642C37" w14:textId="77777777" w:rsidTr="00482C53">
        <w:tc>
          <w:tcPr>
            <w:tcW w:w="2405" w:type="dxa"/>
            <w:hideMark/>
          </w:tcPr>
          <w:p w14:paraId="201BBDAB" w14:textId="77777777" w:rsidR="0077578B" w:rsidRPr="00482C53" w:rsidRDefault="0077578B" w:rsidP="0077578B">
            <w:pPr>
              <w:spacing w:after="160" w:line="278" w:lineRule="auto"/>
              <w:rPr>
                <w:noProof/>
                <w:sz w:val="22"/>
                <w:szCs w:val="22"/>
              </w:rPr>
            </w:pPr>
            <w:r w:rsidRPr="00482C53">
              <w:rPr>
                <w:noProof/>
                <w:sz w:val="22"/>
                <w:szCs w:val="22"/>
              </w:rPr>
              <w:t>Network Team</w:t>
            </w:r>
          </w:p>
        </w:tc>
        <w:tc>
          <w:tcPr>
            <w:tcW w:w="6611" w:type="dxa"/>
            <w:hideMark/>
          </w:tcPr>
          <w:p w14:paraId="63480E94" w14:textId="77777777" w:rsidR="0077578B" w:rsidRPr="00482C53" w:rsidRDefault="0077578B" w:rsidP="0077578B">
            <w:pPr>
              <w:spacing w:after="160" w:line="278" w:lineRule="auto"/>
              <w:rPr>
                <w:noProof/>
                <w:sz w:val="22"/>
                <w:szCs w:val="22"/>
              </w:rPr>
            </w:pPr>
            <w:r w:rsidRPr="00482C53">
              <w:rPr>
                <w:noProof/>
                <w:sz w:val="22"/>
                <w:szCs w:val="22"/>
              </w:rPr>
              <w:t>Configure VLAN, firewall rules, and network access controls</w:t>
            </w:r>
          </w:p>
        </w:tc>
      </w:tr>
      <w:tr w:rsidR="0077578B" w:rsidRPr="00482C53" w14:paraId="1324FF2C" w14:textId="77777777" w:rsidTr="00482C53">
        <w:tc>
          <w:tcPr>
            <w:tcW w:w="2405" w:type="dxa"/>
            <w:hideMark/>
          </w:tcPr>
          <w:p w14:paraId="44011BC3" w14:textId="77777777" w:rsidR="0077578B" w:rsidRPr="00482C53" w:rsidRDefault="0077578B" w:rsidP="0077578B">
            <w:pPr>
              <w:spacing w:after="160" w:line="278" w:lineRule="auto"/>
              <w:rPr>
                <w:noProof/>
                <w:sz w:val="22"/>
                <w:szCs w:val="22"/>
              </w:rPr>
            </w:pPr>
            <w:r w:rsidRPr="00482C53">
              <w:rPr>
                <w:noProof/>
                <w:sz w:val="22"/>
                <w:szCs w:val="22"/>
              </w:rPr>
              <w:t>IT Security / CISO Team</w:t>
            </w:r>
          </w:p>
        </w:tc>
        <w:tc>
          <w:tcPr>
            <w:tcW w:w="6611" w:type="dxa"/>
            <w:hideMark/>
          </w:tcPr>
          <w:p w14:paraId="7992E340" w14:textId="77777777" w:rsidR="0077578B" w:rsidRPr="00482C53" w:rsidRDefault="0077578B" w:rsidP="0077578B">
            <w:pPr>
              <w:spacing w:after="160" w:line="278" w:lineRule="auto"/>
              <w:rPr>
                <w:noProof/>
                <w:sz w:val="22"/>
                <w:szCs w:val="22"/>
              </w:rPr>
            </w:pPr>
            <w:r w:rsidRPr="00482C53">
              <w:rPr>
                <w:noProof/>
                <w:sz w:val="22"/>
                <w:szCs w:val="22"/>
              </w:rPr>
              <w:t>Review and approve internet access, AI tools, and security policies</w:t>
            </w:r>
          </w:p>
        </w:tc>
      </w:tr>
      <w:tr w:rsidR="0077578B" w:rsidRPr="00482C53" w14:paraId="5043A464" w14:textId="77777777" w:rsidTr="00482C53">
        <w:tc>
          <w:tcPr>
            <w:tcW w:w="2405" w:type="dxa"/>
            <w:hideMark/>
          </w:tcPr>
          <w:p w14:paraId="0D5DE446" w14:textId="77777777" w:rsidR="0077578B" w:rsidRPr="00482C53" w:rsidRDefault="0077578B" w:rsidP="0077578B">
            <w:pPr>
              <w:spacing w:after="160" w:line="278" w:lineRule="auto"/>
              <w:rPr>
                <w:noProof/>
                <w:sz w:val="22"/>
                <w:szCs w:val="22"/>
              </w:rPr>
            </w:pPr>
            <w:r w:rsidRPr="00482C53">
              <w:rPr>
                <w:noProof/>
                <w:sz w:val="22"/>
                <w:szCs w:val="22"/>
              </w:rPr>
              <w:t>DevOps Team</w:t>
            </w:r>
          </w:p>
        </w:tc>
        <w:tc>
          <w:tcPr>
            <w:tcW w:w="6611" w:type="dxa"/>
            <w:hideMark/>
          </w:tcPr>
          <w:p w14:paraId="660B0820" w14:textId="77777777" w:rsidR="0077578B" w:rsidRPr="00482C53" w:rsidRDefault="0077578B" w:rsidP="0077578B">
            <w:pPr>
              <w:spacing w:after="160" w:line="278" w:lineRule="auto"/>
              <w:rPr>
                <w:noProof/>
                <w:sz w:val="22"/>
                <w:szCs w:val="22"/>
              </w:rPr>
            </w:pPr>
            <w:r w:rsidRPr="00482C53">
              <w:rPr>
                <w:noProof/>
                <w:sz w:val="22"/>
                <w:szCs w:val="22"/>
              </w:rPr>
              <w:t>Set up CI/CD pipelines, container platforms, and development tools</w:t>
            </w:r>
          </w:p>
        </w:tc>
      </w:tr>
      <w:tr w:rsidR="0077578B" w:rsidRPr="00482C53" w14:paraId="4C50D4F8" w14:textId="77777777" w:rsidTr="00482C53">
        <w:tc>
          <w:tcPr>
            <w:tcW w:w="2405" w:type="dxa"/>
            <w:hideMark/>
          </w:tcPr>
          <w:p w14:paraId="4E067854" w14:textId="77777777" w:rsidR="0077578B" w:rsidRPr="00482C53" w:rsidRDefault="0077578B" w:rsidP="0077578B">
            <w:pPr>
              <w:spacing w:after="160" w:line="278" w:lineRule="auto"/>
              <w:rPr>
                <w:noProof/>
                <w:sz w:val="22"/>
                <w:szCs w:val="22"/>
              </w:rPr>
            </w:pPr>
            <w:r w:rsidRPr="00482C53">
              <w:rPr>
                <w:noProof/>
                <w:sz w:val="22"/>
                <w:szCs w:val="22"/>
              </w:rPr>
              <w:t>AI / Automation Team</w:t>
            </w:r>
          </w:p>
        </w:tc>
        <w:tc>
          <w:tcPr>
            <w:tcW w:w="6611" w:type="dxa"/>
            <w:hideMark/>
          </w:tcPr>
          <w:p w14:paraId="69430CD9" w14:textId="77777777" w:rsidR="0077578B" w:rsidRPr="00482C53" w:rsidRDefault="0077578B" w:rsidP="0077578B">
            <w:pPr>
              <w:spacing w:after="160" w:line="278" w:lineRule="auto"/>
              <w:rPr>
                <w:noProof/>
                <w:sz w:val="22"/>
                <w:szCs w:val="22"/>
              </w:rPr>
            </w:pPr>
            <w:r w:rsidRPr="00482C53">
              <w:rPr>
                <w:noProof/>
                <w:sz w:val="22"/>
                <w:szCs w:val="22"/>
              </w:rPr>
              <w:t>Implement AI models, workflows, and automation use cases</w:t>
            </w:r>
          </w:p>
        </w:tc>
      </w:tr>
      <w:tr w:rsidR="0077578B" w:rsidRPr="00482C53" w14:paraId="56FD3821" w14:textId="77777777" w:rsidTr="00482C53">
        <w:tc>
          <w:tcPr>
            <w:tcW w:w="2405" w:type="dxa"/>
            <w:hideMark/>
          </w:tcPr>
          <w:p w14:paraId="54071CC3" w14:textId="77777777" w:rsidR="0077578B" w:rsidRPr="00482C53" w:rsidRDefault="0077578B" w:rsidP="0077578B">
            <w:pPr>
              <w:spacing w:after="160" w:line="278" w:lineRule="auto"/>
              <w:rPr>
                <w:noProof/>
                <w:sz w:val="22"/>
                <w:szCs w:val="22"/>
              </w:rPr>
            </w:pPr>
            <w:r w:rsidRPr="00482C53">
              <w:rPr>
                <w:noProof/>
                <w:sz w:val="22"/>
                <w:szCs w:val="22"/>
              </w:rPr>
              <w:t>Users (Authorized)</w:t>
            </w:r>
          </w:p>
        </w:tc>
        <w:tc>
          <w:tcPr>
            <w:tcW w:w="6611" w:type="dxa"/>
            <w:hideMark/>
          </w:tcPr>
          <w:p w14:paraId="2FE7498B" w14:textId="77777777" w:rsidR="0077578B" w:rsidRPr="00482C53" w:rsidRDefault="0077578B" w:rsidP="0077578B">
            <w:pPr>
              <w:spacing w:after="160" w:line="278" w:lineRule="auto"/>
              <w:rPr>
                <w:noProof/>
                <w:sz w:val="22"/>
                <w:szCs w:val="22"/>
              </w:rPr>
            </w:pPr>
            <w:r w:rsidRPr="00482C53">
              <w:rPr>
                <w:noProof/>
                <w:sz w:val="22"/>
                <w:szCs w:val="22"/>
              </w:rPr>
              <w:t>Use the sandbox strictly for development, testing, and approved activities</w:t>
            </w:r>
          </w:p>
        </w:tc>
      </w:tr>
    </w:tbl>
    <w:p w14:paraId="1E4CD267" w14:textId="0A850857" w:rsidR="0077578B" w:rsidRPr="0077578B" w:rsidRDefault="0077578B" w:rsidP="0077578B">
      <w:pPr>
        <w:rPr>
          <w:noProof/>
        </w:rPr>
      </w:pPr>
    </w:p>
    <w:p w14:paraId="0682FAF8" w14:textId="1C9E9C48" w:rsidR="008B028E" w:rsidRPr="000823C9" w:rsidRDefault="0077578B" w:rsidP="002F1677">
      <w:pPr>
        <w:rPr>
          <w:noProof/>
        </w:rPr>
      </w:pPr>
      <w:r w:rsidRPr="0077578B">
        <w:rPr>
          <w:noProof/>
        </w:rPr>
        <w:t xml:space="preserve">Clear ownership and defined responsibilities ensure </w:t>
      </w:r>
      <w:r w:rsidRPr="0077578B">
        <w:rPr>
          <w:b/>
          <w:bCs/>
          <w:noProof/>
        </w:rPr>
        <w:t>controlled usage, proper governance, and accountability</w:t>
      </w:r>
      <w:r w:rsidRPr="0077578B">
        <w:rPr>
          <w:noProof/>
        </w:rPr>
        <w:t xml:space="preserve"> across all teams involved in the sandbox environment.</w:t>
      </w:r>
    </w:p>
    <w:sectPr w:rsidR="008B028E" w:rsidRPr="00082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6B2"/>
    <w:multiLevelType w:val="multilevel"/>
    <w:tmpl w:val="1B7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18BB"/>
    <w:multiLevelType w:val="multilevel"/>
    <w:tmpl w:val="E20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2F8"/>
    <w:multiLevelType w:val="multilevel"/>
    <w:tmpl w:val="CD7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B03AD"/>
    <w:multiLevelType w:val="multilevel"/>
    <w:tmpl w:val="4DC8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A1411"/>
    <w:multiLevelType w:val="multilevel"/>
    <w:tmpl w:val="2BF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E3B7A"/>
    <w:multiLevelType w:val="multilevel"/>
    <w:tmpl w:val="059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701C3"/>
    <w:multiLevelType w:val="multilevel"/>
    <w:tmpl w:val="63C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93209"/>
    <w:multiLevelType w:val="multilevel"/>
    <w:tmpl w:val="87B4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A3D0E"/>
    <w:multiLevelType w:val="multilevel"/>
    <w:tmpl w:val="1244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35DC0"/>
    <w:multiLevelType w:val="multilevel"/>
    <w:tmpl w:val="9F7A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B71AE"/>
    <w:multiLevelType w:val="multilevel"/>
    <w:tmpl w:val="EB1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60E65"/>
    <w:multiLevelType w:val="multilevel"/>
    <w:tmpl w:val="DD1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D0D72"/>
    <w:multiLevelType w:val="multilevel"/>
    <w:tmpl w:val="F5A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14118"/>
    <w:multiLevelType w:val="multilevel"/>
    <w:tmpl w:val="E52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354AC"/>
    <w:multiLevelType w:val="multilevel"/>
    <w:tmpl w:val="307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E7A6B"/>
    <w:multiLevelType w:val="multilevel"/>
    <w:tmpl w:val="5DB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C7C4A"/>
    <w:multiLevelType w:val="multilevel"/>
    <w:tmpl w:val="FA3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B0E21"/>
    <w:multiLevelType w:val="multilevel"/>
    <w:tmpl w:val="921A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C6BFE"/>
    <w:multiLevelType w:val="multilevel"/>
    <w:tmpl w:val="667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D33AB"/>
    <w:multiLevelType w:val="multilevel"/>
    <w:tmpl w:val="A35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73026"/>
    <w:multiLevelType w:val="multilevel"/>
    <w:tmpl w:val="D36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B4133"/>
    <w:multiLevelType w:val="multilevel"/>
    <w:tmpl w:val="099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8951BE"/>
    <w:multiLevelType w:val="multilevel"/>
    <w:tmpl w:val="5FB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52550"/>
    <w:multiLevelType w:val="multilevel"/>
    <w:tmpl w:val="29B0D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B4477"/>
    <w:multiLevelType w:val="multilevel"/>
    <w:tmpl w:val="B81A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A7D5A"/>
    <w:multiLevelType w:val="multilevel"/>
    <w:tmpl w:val="5F40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40164"/>
    <w:multiLevelType w:val="multilevel"/>
    <w:tmpl w:val="12A2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64DEC"/>
    <w:multiLevelType w:val="multilevel"/>
    <w:tmpl w:val="435C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957FC"/>
    <w:multiLevelType w:val="multilevel"/>
    <w:tmpl w:val="51A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D0D87"/>
    <w:multiLevelType w:val="multilevel"/>
    <w:tmpl w:val="56B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1F5CB2"/>
    <w:multiLevelType w:val="multilevel"/>
    <w:tmpl w:val="C2C2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5D265A"/>
    <w:multiLevelType w:val="multilevel"/>
    <w:tmpl w:val="02804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1514C2"/>
    <w:multiLevelType w:val="multilevel"/>
    <w:tmpl w:val="307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810DF"/>
    <w:multiLevelType w:val="multilevel"/>
    <w:tmpl w:val="FCC0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82EA9"/>
    <w:multiLevelType w:val="multilevel"/>
    <w:tmpl w:val="80CA4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035025"/>
    <w:multiLevelType w:val="multilevel"/>
    <w:tmpl w:val="BD3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B64C1"/>
    <w:multiLevelType w:val="multilevel"/>
    <w:tmpl w:val="3116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12607"/>
    <w:multiLevelType w:val="multilevel"/>
    <w:tmpl w:val="1F1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D6F1A"/>
    <w:multiLevelType w:val="multilevel"/>
    <w:tmpl w:val="2782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333F68"/>
    <w:multiLevelType w:val="multilevel"/>
    <w:tmpl w:val="5830B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5C5F09"/>
    <w:multiLevelType w:val="multilevel"/>
    <w:tmpl w:val="4A5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E00085"/>
    <w:multiLevelType w:val="multilevel"/>
    <w:tmpl w:val="1326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71B1D"/>
    <w:multiLevelType w:val="multilevel"/>
    <w:tmpl w:val="A9F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B81AF7"/>
    <w:multiLevelType w:val="multilevel"/>
    <w:tmpl w:val="772E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5391B"/>
    <w:multiLevelType w:val="multilevel"/>
    <w:tmpl w:val="DE4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37FB2"/>
    <w:multiLevelType w:val="multilevel"/>
    <w:tmpl w:val="6CE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25B30"/>
    <w:multiLevelType w:val="multilevel"/>
    <w:tmpl w:val="FE8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268A8"/>
    <w:multiLevelType w:val="multilevel"/>
    <w:tmpl w:val="9B1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3C7C4A"/>
    <w:multiLevelType w:val="multilevel"/>
    <w:tmpl w:val="F64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16CCA"/>
    <w:multiLevelType w:val="multilevel"/>
    <w:tmpl w:val="98F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7710D1"/>
    <w:multiLevelType w:val="multilevel"/>
    <w:tmpl w:val="B6E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63D5A"/>
    <w:multiLevelType w:val="multilevel"/>
    <w:tmpl w:val="BE740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4A25EA"/>
    <w:multiLevelType w:val="multilevel"/>
    <w:tmpl w:val="85E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102045"/>
    <w:multiLevelType w:val="multilevel"/>
    <w:tmpl w:val="58A2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A3340"/>
    <w:multiLevelType w:val="multilevel"/>
    <w:tmpl w:val="C73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D117CB"/>
    <w:multiLevelType w:val="multilevel"/>
    <w:tmpl w:val="DF0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9C56C0"/>
    <w:multiLevelType w:val="multilevel"/>
    <w:tmpl w:val="778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61F27"/>
    <w:multiLevelType w:val="multilevel"/>
    <w:tmpl w:val="845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440418"/>
    <w:multiLevelType w:val="multilevel"/>
    <w:tmpl w:val="552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B74E0F"/>
    <w:multiLevelType w:val="multilevel"/>
    <w:tmpl w:val="D1A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9D4DA7"/>
    <w:multiLevelType w:val="multilevel"/>
    <w:tmpl w:val="A10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4B46BA"/>
    <w:multiLevelType w:val="multilevel"/>
    <w:tmpl w:val="143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6B7792"/>
    <w:multiLevelType w:val="multilevel"/>
    <w:tmpl w:val="CE1C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1147EB"/>
    <w:multiLevelType w:val="multilevel"/>
    <w:tmpl w:val="8B886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82C86"/>
    <w:multiLevelType w:val="multilevel"/>
    <w:tmpl w:val="9C4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8E1D2A"/>
    <w:multiLevelType w:val="multilevel"/>
    <w:tmpl w:val="06C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E19B5"/>
    <w:multiLevelType w:val="multilevel"/>
    <w:tmpl w:val="BD5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A93DFF"/>
    <w:multiLevelType w:val="multilevel"/>
    <w:tmpl w:val="3300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2E7F00"/>
    <w:multiLevelType w:val="multilevel"/>
    <w:tmpl w:val="D2A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354175"/>
    <w:multiLevelType w:val="multilevel"/>
    <w:tmpl w:val="AD5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16082"/>
    <w:multiLevelType w:val="multilevel"/>
    <w:tmpl w:val="63E4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520FB"/>
    <w:multiLevelType w:val="multilevel"/>
    <w:tmpl w:val="0A2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140893">
    <w:abstractNumId w:val="53"/>
  </w:num>
  <w:num w:numId="2" w16cid:durableId="527377994">
    <w:abstractNumId w:val="57"/>
  </w:num>
  <w:num w:numId="3" w16cid:durableId="71898939">
    <w:abstractNumId w:val="5"/>
  </w:num>
  <w:num w:numId="4" w16cid:durableId="1570728523">
    <w:abstractNumId w:val="67"/>
  </w:num>
  <w:num w:numId="5" w16cid:durableId="1969050767">
    <w:abstractNumId w:val="14"/>
  </w:num>
  <w:num w:numId="6" w16cid:durableId="1814639473">
    <w:abstractNumId w:val="31"/>
  </w:num>
  <w:num w:numId="7" w16cid:durableId="1101998920">
    <w:abstractNumId w:val="33"/>
  </w:num>
  <w:num w:numId="8" w16cid:durableId="1222517768">
    <w:abstractNumId w:val="27"/>
  </w:num>
  <w:num w:numId="9" w16cid:durableId="2023046169">
    <w:abstractNumId w:val="1"/>
  </w:num>
  <w:num w:numId="10" w16cid:durableId="834999445">
    <w:abstractNumId w:val="46"/>
  </w:num>
  <w:num w:numId="11" w16cid:durableId="723800631">
    <w:abstractNumId w:val="38"/>
  </w:num>
  <w:num w:numId="12" w16cid:durableId="479738908">
    <w:abstractNumId w:val="43"/>
  </w:num>
  <w:num w:numId="13" w16cid:durableId="135338712">
    <w:abstractNumId w:val="41"/>
  </w:num>
  <w:num w:numId="14" w16cid:durableId="107630583">
    <w:abstractNumId w:val="2"/>
  </w:num>
  <w:num w:numId="15" w16cid:durableId="1706102479">
    <w:abstractNumId w:val="6"/>
  </w:num>
  <w:num w:numId="16" w16cid:durableId="822816540">
    <w:abstractNumId w:val="59"/>
  </w:num>
  <w:num w:numId="17" w16cid:durableId="1822497561">
    <w:abstractNumId w:val="4"/>
  </w:num>
  <w:num w:numId="18" w16cid:durableId="498421694">
    <w:abstractNumId w:val="28"/>
  </w:num>
  <w:num w:numId="19" w16cid:durableId="987442246">
    <w:abstractNumId w:val="71"/>
  </w:num>
  <w:num w:numId="20" w16cid:durableId="1648053841">
    <w:abstractNumId w:val="44"/>
  </w:num>
  <w:num w:numId="21" w16cid:durableId="274288653">
    <w:abstractNumId w:val="48"/>
  </w:num>
  <w:num w:numId="22" w16cid:durableId="1743716543">
    <w:abstractNumId w:val="40"/>
  </w:num>
  <w:num w:numId="23" w16cid:durableId="648830129">
    <w:abstractNumId w:val="61"/>
  </w:num>
  <w:num w:numId="24" w16cid:durableId="147862426">
    <w:abstractNumId w:val="19"/>
  </w:num>
  <w:num w:numId="25" w16cid:durableId="454755039">
    <w:abstractNumId w:val="68"/>
  </w:num>
  <w:num w:numId="26" w16cid:durableId="1673146615">
    <w:abstractNumId w:val="63"/>
  </w:num>
  <w:num w:numId="27" w16cid:durableId="2102722648">
    <w:abstractNumId w:val="21"/>
  </w:num>
  <w:num w:numId="28" w16cid:durableId="877009042">
    <w:abstractNumId w:val="15"/>
  </w:num>
  <w:num w:numId="29" w16cid:durableId="43603842">
    <w:abstractNumId w:val="60"/>
  </w:num>
  <w:num w:numId="30" w16cid:durableId="10105108">
    <w:abstractNumId w:val="56"/>
  </w:num>
  <w:num w:numId="31" w16cid:durableId="1723672106">
    <w:abstractNumId w:val="0"/>
  </w:num>
  <w:num w:numId="32" w16cid:durableId="805513846">
    <w:abstractNumId w:val="11"/>
  </w:num>
  <w:num w:numId="33" w16cid:durableId="935165030">
    <w:abstractNumId w:val="20"/>
  </w:num>
  <w:num w:numId="34" w16cid:durableId="987324553">
    <w:abstractNumId w:val="34"/>
  </w:num>
  <w:num w:numId="35" w16cid:durableId="398945445">
    <w:abstractNumId w:val="39"/>
  </w:num>
  <w:num w:numId="36" w16cid:durableId="1703550137">
    <w:abstractNumId w:val="42"/>
  </w:num>
  <w:num w:numId="37" w16cid:durableId="669528343">
    <w:abstractNumId w:val="22"/>
  </w:num>
  <w:num w:numId="38" w16cid:durableId="1397047128">
    <w:abstractNumId w:val="69"/>
  </w:num>
  <w:num w:numId="39" w16cid:durableId="394857961">
    <w:abstractNumId w:val="66"/>
  </w:num>
  <w:num w:numId="40" w16cid:durableId="1488477562">
    <w:abstractNumId w:val="58"/>
  </w:num>
  <w:num w:numId="41" w16cid:durableId="1798377323">
    <w:abstractNumId w:val="52"/>
  </w:num>
  <w:num w:numId="42" w16cid:durableId="1448498770">
    <w:abstractNumId w:val="30"/>
  </w:num>
  <w:num w:numId="43" w16cid:durableId="2011835101">
    <w:abstractNumId w:val="54"/>
  </w:num>
  <w:num w:numId="44" w16cid:durableId="1926111366">
    <w:abstractNumId w:val="25"/>
  </w:num>
  <w:num w:numId="45" w16cid:durableId="845174383">
    <w:abstractNumId w:val="70"/>
  </w:num>
  <w:num w:numId="46" w16cid:durableId="783767466">
    <w:abstractNumId w:val="18"/>
  </w:num>
  <w:num w:numId="47" w16cid:durableId="1727292386">
    <w:abstractNumId w:val="36"/>
  </w:num>
  <w:num w:numId="48" w16cid:durableId="1290546239">
    <w:abstractNumId w:val="12"/>
  </w:num>
  <w:num w:numId="49" w16cid:durableId="1625388243">
    <w:abstractNumId w:val="23"/>
  </w:num>
  <w:num w:numId="50" w16cid:durableId="1887793358">
    <w:abstractNumId w:val="16"/>
  </w:num>
  <w:num w:numId="51" w16cid:durableId="1035152176">
    <w:abstractNumId w:val="51"/>
  </w:num>
  <w:num w:numId="52" w16cid:durableId="685643134">
    <w:abstractNumId w:val="24"/>
  </w:num>
  <w:num w:numId="53" w16cid:durableId="1772624600">
    <w:abstractNumId w:val="35"/>
  </w:num>
  <w:num w:numId="54" w16cid:durableId="340932605">
    <w:abstractNumId w:val="9"/>
  </w:num>
  <w:num w:numId="55" w16cid:durableId="900870588">
    <w:abstractNumId w:val="8"/>
  </w:num>
  <w:num w:numId="56" w16cid:durableId="533469943">
    <w:abstractNumId w:val="65"/>
  </w:num>
  <w:num w:numId="57" w16cid:durableId="628241973">
    <w:abstractNumId w:val="10"/>
  </w:num>
  <w:num w:numId="58" w16cid:durableId="1389375716">
    <w:abstractNumId w:val="13"/>
  </w:num>
  <w:num w:numId="59" w16cid:durableId="1937404602">
    <w:abstractNumId w:val="64"/>
  </w:num>
  <w:num w:numId="60" w16cid:durableId="1550416681">
    <w:abstractNumId w:val="37"/>
  </w:num>
  <w:num w:numId="61" w16cid:durableId="172576564">
    <w:abstractNumId w:val="32"/>
  </w:num>
  <w:num w:numId="62" w16cid:durableId="1132215859">
    <w:abstractNumId w:val="49"/>
  </w:num>
  <w:num w:numId="63" w16cid:durableId="1342464651">
    <w:abstractNumId w:val="47"/>
  </w:num>
  <w:num w:numId="64" w16cid:durableId="1247687840">
    <w:abstractNumId w:val="29"/>
  </w:num>
  <w:num w:numId="65" w16cid:durableId="24798440">
    <w:abstractNumId w:val="17"/>
  </w:num>
  <w:num w:numId="66" w16cid:durableId="1674725610">
    <w:abstractNumId w:val="62"/>
  </w:num>
  <w:num w:numId="67" w16cid:durableId="1878394906">
    <w:abstractNumId w:val="7"/>
  </w:num>
  <w:num w:numId="68" w16cid:durableId="489293412">
    <w:abstractNumId w:val="50"/>
  </w:num>
  <w:num w:numId="69" w16cid:durableId="132143268">
    <w:abstractNumId w:val="55"/>
  </w:num>
  <w:num w:numId="70" w16cid:durableId="1117137218">
    <w:abstractNumId w:val="45"/>
  </w:num>
  <w:num w:numId="71" w16cid:durableId="1895116998">
    <w:abstractNumId w:val="3"/>
  </w:num>
  <w:num w:numId="72" w16cid:durableId="5328148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C9"/>
    <w:rsid w:val="000823C9"/>
    <w:rsid w:val="000B6663"/>
    <w:rsid w:val="00153AAF"/>
    <w:rsid w:val="00182935"/>
    <w:rsid w:val="002F1677"/>
    <w:rsid w:val="00482C53"/>
    <w:rsid w:val="00486470"/>
    <w:rsid w:val="004D49C7"/>
    <w:rsid w:val="005D49B4"/>
    <w:rsid w:val="006958A6"/>
    <w:rsid w:val="0077578B"/>
    <w:rsid w:val="008B028E"/>
    <w:rsid w:val="00970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DEE09"/>
  <w15:chartTrackingRefBased/>
  <w15:docId w15:val="{DA128CF0-2CA7-4885-B8F4-2A38F77A8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2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3C9"/>
    <w:rPr>
      <w:rFonts w:eastAsiaTheme="majorEastAsia" w:cstheme="majorBidi"/>
      <w:color w:val="272727" w:themeColor="text1" w:themeTint="D8"/>
    </w:rPr>
  </w:style>
  <w:style w:type="paragraph" w:styleId="Title">
    <w:name w:val="Title"/>
    <w:basedOn w:val="Normal"/>
    <w:next w:val="Normal"/>
    <w:link w:val="TitleChar"/>
    <w:uiPriority w:val="10"/>
    <w:qFormat/>
    <w:rsid w:val="00082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3C9"/>
    <w:pPr>
      <w:spacing w:before="160"/>
      <w:jc w:val="center"/>
    </w:pPr>
    <w:rPr>
      <w:i/>
      <w:iCs/>
      <w:color w:val="404040" w:themeColor="text1" w:themeTint="BF"/>
    </w:rPr>
  </w:style>
  <w:style w:type="character" w:customStyle="1" w:styleId="QuoteChar">
    <w:name w:val="Quote Char"/>
    <w:basedOn w:val="DefaultParagraphFont"/>
    <w:link w:val="Quote"/>
    <w:uiPriority w:val="29"/>
    <w:rsid w:val="000823C9"/>
    <w:rPr>
      <w:i/>
      <w:iCs/>
      <w:color w:val="404040" w:themeColor="text1" w:themeTint="BF"/>
    </w:rPr>
  </w:style>
  <w:style w:type="paragraph" w:styleId="ListParagraph">
    <w:name w:val="List Paragraph"/>
    <w:basedOn w:val="Normal"/>
    <w:uiPriority w:val="34"/>
    <w:qFormat/>
    <w:rsid w:val="000823C9"/>
    <w:pPr>
      <w:ind w:left="720"/>
      <w:contextualSpacing/>
    </w:pPr>
  </w:style>
  <w:style w:type="character" w:styleId="IntenseEmphasis">
    <w:name w:val="Intense Emphasis"/>
    <w:basedOn w:val="DefaultParagraphFont"/>
    <w:uiPriority w:val="21"/>
    <w:qFormat/>
    <w:rsid w:val="000823C9"/>
    <w:rPr>
      <w:i/>
      <w:iCs/>
      <w:color w:val="2F5496" w:themeColor="accent1" w:themeShade="BF"/>
    </w:rPr>
  </w:style>
  <w:style w:type="paragraph" w:styleId="IntenseQuote">
    <w:name w:val="Intense Quote"/>
    <w:basedOn w:val="Normal"/>
    <w:next w:val="Normal"/>
    <w:link w:val="IntenseQuoteChar"/>
    <w:uiPriority w:val="30"/>
    <w:qFormat/>
    <w:rsid w:val="00082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3C9"/>
    <w:rPr>
      <w:i/>
      <w:iCs/>
      <w:color w:val="2F5496" w:themeColor="accent1" w:themeShade="BF"/>
    </w:rPr>
  </w:style>
  <w:style w:type="character" w:styleId="IntenseReference">
    <w:name w:val="Intense Reference"/>
    <w:basedOn w:val="DefaultParagraphFont"/>
    <w:uiPriority w:val="32"/>
    <w:qFormat/>
    <w:rsid w:val="000823C9"/>
    <w:rPr>
      <w:b/>
      <w:bCs/>
      <w:smallCaps/>
      <w:color w:val="2F5496" w:themeColor="accent1" w:themeShade="BF"/>
      <w:spacing w:val="5"/>
    </w:rPr>
  </w:style>
  <w:style w:type="character" w:styleId="Hyperlink">
    <w:name w:val="Hyperlink"/>
    <w:basedOn w:val="DefaultParagraphFont"/>
    <w:uiPriority w:val="99"/>
    <w:unhideWhenUsed/>
    <w:rsid w:val="00970F70"/>
    <w:rPr>
      <w:color w:val="0563C1" w:themeColor="hyperlink"/>
      <w:u w:val="single"/>
    </w:rPr>
  </w:style>
  <w:style w:type="character" w:styleId="UnresolvedMention">
    <w:name w:val="Unresolved Mention"/>
    <w:basedOn w:val="DefaultParagraphFont"/>
    <w:uiPriority w:val="99"/>
    <w:semiHidden/>
    <w:unhideWhenUsed/>
    <w:rsid w:val="00970F70"/>
    <w:rPr>
      <w:color w:val="605E5C"/>
      <w:shd w:val="clear" w:color="auto" w:fill="E1DFDD"/>
    </w:rPr>
  </w:style>
  <w:style w:type="table" w:styleId="TableGrid">
    <w:name w:val="Table Grid"/>
    <w:basedOn w:val="TableNormal"/>
    <w:uiPriority w:val="39"/>
    <w:rsid w:val="0077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ugins.jenkins.io/" TargetMode="External"/><Relationship Id="rId18" Type="http://schemas.openxmlformats.org/officeDocument/2006/relationships/hyperlink" Target="https://registry.k8s.io/" TargetMode="External"/><Relationship Id="rId26" Type="http://schemas.openxmlformats.org/officeDocument/2006/relationships/hyperlink" Target="https://www.npmjs.com/" TargetMode="External"/><Relationship Id="rId39" Type="http://schemas.openxmlformats.org/officeDocument/2006/relationships/fontTable" Target="fontTable.xml"/><Relationship Id="rId21" Type="http://schemas.openxmlformats.org/officeDocument/2006/relationships/hyperlink" Target="https://raw.githubusercontent.com/kubernetes" TargetMode="External"/><Relationship Id="rId34" Type="http://schemas.openxmlformats.org/officeDocument/2006/relationships/hyperlink" Target="https://n8n.io/" TargetMode="External"/><Relationship Id="rId7" Type="http://schemas.openxmlformats.org/officeDocument/2006/relationships/hyperlink" Target="https://github.com/" TargetMode="External"/><Relationship Id="rId12" Type="http://schemas.openxmlformats.org/officeDocument/2006/relationships/hyperlink" Target="https://www.jenkins.io/" TargetMode="External"/><Relationship Id="rId17" Type="http://schemas.openxmlformats.org/officeDocument/2006/relationships/hyperlink" Target="https://pkgs.k8s.io/" TargetMode="External"/><Relationship Id="rId25" Type="http://schemas.openxmlformats.org/officeDocument/2006/relationships/hyperlink" Target="https://files.pythonhosted.org/" TargetMode="External"/><Relationship Id="rId33" Type="http://schemas.openxmlformats.org/officeDocument/2006/relationships/hyperlink" Target="https://python.langchain.com/" TargetMode="External"/><Relationship Id="rId38" Type="http://schemas.openxmlformats.org/officeDocument/2006/relationships/hyperlink" Target="https://aws.amazon.com/" TargetMode="External"/><Relationship Id="rId2" Type="http://schemas.openxmlformats.org/officeDocument/2006/relationships/styles" Target="styles.xml"/><Relationship Id="rId16" Type="http://schemas.openxmlformats.org/officeDocument/2006/relationships/hyperlink" Target="https://kubernetes.io/" TargetMode="External"/><Relationship Id="rId20" Type="http://schemas.openxmlformats.org/officeDocument/2006/relationships/hyperlink" Target="https://github.com/kubernetes" TargetMode="External"/><Relationship Id="rId29" Type="http://schemas.openxmlformats.org/officeDocument/2006/relationships/hyperlink" Target="https://openai.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gistry-1.docker.io/" TargetMode="External"/><Relationship Id="rId24" Type="http://schemas.openxmlformats.org/officeDocument/2006/relationships/hyperlink" Target="https://pypi.org/" TargetMode="External"/><Relationship Id="rId32" Type="http://schemas.openxmlformats.org/officeDocument/2006/relationships/hyperlink" Target="https://docs.langchain.com/" TargetMode="External"/><Relationship Id="rId37" Type="http://schemas.openxmlformats.org/officeDocument/2006/relationships/hyperlink" Target="https://portal.azure.com/"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2.mirrors.in.sahilister.net/" TargetMode="External"/><Relationship Id="rId23" Type="http://schemas.openxmlformats.org/officeDocument/2006/relationships/hyperlink" Target="https://sourceforge.net/projects/kubernetes.mirror" TargetMode="External"/><Relationship Id="rId28" Type="http://schemas.openxmlformats.org/officeDocument/2006/relationships/hyperlink" Target="https://nodejs.org/" TargetMode="External"/><Relationship Id="rId36" Type="http://schemas.openxmlformats.org/officeDocument/2006/relationships/hyperlink" Target="https://azure.microsoft.com/" TargetMode="External"/><Relationship Id="rId10" Type="http://schemas.openxmlformats.org/officeDocument/2006/relationships/hyperlink" Target="https://hub.docker.com/" TargetMode="External"/><Relationship Id="rId19" Type="http://schemas.openxmlformats.org/officeDocument/2006/relationships/hyperlink" Target="https://dl.k8s.io/" TargetMode="External"/><Relationship Id="rId31" Type="http://schemas.openxmlformats.org/officeDocument/2006/relationships/hyperlink" Target="https://huggingface.co/" TargetMode="External"/><Relationship Id="rId4" Type="http://schemas.openxmlformats.org/officeDocument/2006/relationships/webSettings" Target="webSettings.xml"/><Relationship Id="rId9" Type="http://schemas.openxmlformats.org/officeDocument/2006/relationships/hyperlink" Target="https://www.docker.com/" TargetMode="External"/><Relationship Id="rId14" Type="http://schemas.openxmlformats.org/officeDocument/2006/relationships/hyperlink" Target="https://mirror.del.albony.in/" TargetMode="External"/><Relationship Id="rId22" Type="http://schemas.openxmlformats.org/officeDocument/2006/relationships/hyperlink" Target="https://sbom.k8s.io/" TargetMode="External"/><Relationship Id="rId27" Type="http://schemas.openxmlformats.org/officeDocument/2006/relationships/hyperlink" Target="https://registry.npmjs.org/" TargetMode="External"/><Relationship Id="rId30" Type="http://schemas.openxmlformats.org/officeDocument/2006/relationships/hyperlink" Target="https://api.openai.com/" TargetMode="External"/><Relationship Id="rId35" Type="http://schemas.openxmlformats.org/officeDocument/2006/relationships/hyperlink" Target="https://api.n8n.io/" TargetMode="External"/><Relationship Id="rId8" Type="http://schemas.openxmlformats.org/officeDocument/2006/relationships/hyperlink" Target="https://gitlab.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vankudoth</dc:creator>
  <cp:keywords/>
  <dc:description/>
  <cp:lastModifiedBy>prashanth vankudoth</cp:lastModifiedBy>
  <cp:revision>1</cp:revision>
  <dcterms:created xsi:type="dcterms:W3CDTF">2026-05-04T08:42:00Z</dcterms:created>
  <dcterms:modified xsi:type="dcterms:W3CDTF">2026-05-04T10:50:00Z</dcterms:modified>
</cp:coreProperties>
</file>