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D6E" w:rsidRPr="00D044ED" w:rsidRDefault="00B43D6E" w:rsidP="00B43D6E">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sz w:val="32"/>
        </w:rPr>
        <w:t xml:space="preserve">                                        </w:t>
      </w:r>
      <w:r w:rsidRPr="00F40197">
        <w:rPr>
          <w:rFonts w:ascii="Times New Roman" w:eastAsia="Times New Roman" w:hAnsi="Times New Roman" w:cs="Times New Roman"/>
          <w:b/>
          <w:sz w:val="32"/>
        </w:rPr>
        <w:t xml:space="preserve">ABSTRACT  </w:t>
      </w:r>
    </w:p>
    <w:p w:rsidR="00B43D6E" w:rsidRPr="00F40197" w:rsidRDefault="00B43D6E" w:rsidP="00B43D6E">
      <w:pPr>
        <w:spacing w:line="360" w:lineRule="auto"/>
        <w:jc w:val="both"/>
        <w:rPr>
          <w:rFonts w:ascii="Times New Roman" w:hAnsi="Times New Roman" w:cs="Times New Roman"/>
          <w:sz w:val="24"/>
          <w:szCs w:val="24"/>
        </w:rPr>
      </w:pPr>
      <w:r w:rsidRPr="00F40197">
        <w:rPr>
          <w:rFonts w:ascii="Times New Roman" w:hAnsi="Times New Roman" w:cs="Times New Roman"/>
          <w:sz w:val="24"/>
          <w:szCs w:val="24"/>
        </w:rPr>
        <w:t xml:space="preserve">Tutor E-pay wage monitoring system is used to get exact wages based on trainer working hours. The purpose of developing this software project is to fully automate salary system for on institutions or organizations. This system is capable of </w:t>
      </w:r>
      <w:proofErr w:type="gramStart"/>
      <w:r w:rsidRPr="00F40197">
        <w:rPr>
          <w:rFonts w:ascii="Times New Roman" w:hAnsi="Times New Roman" w:cs="Times New Roman"/>
          <w:sz w:val="24"/>
          <w:szCs w:val="24"/>
        </w:rPr>
        <w:t>calculating  monthly</w:t>
      </w:r>
      <w:proofErr w:type="gramEnd"/>
      <w:r w:rsidRPr="00F40197">
        <w:rPr>
          <w:rFonts w:ascii="Times New Roman" w:hAnsi="Times New Roman" w:cs="Times New Roman"/>
          <w:sz w:val="24"/>
          <w:szCs w:val="24"/>
        </w:rPr>
        <w:t xml:space="preserve"> salaries. It consists of multiple trainers and faculty accounts along with their working hours. The system helps in </w:t>
      </w:r>
      <w:proofErr w:type="gramStart"/>
      <w:r w:rsidRPr="00F40197">
        <w:rPr>
          <w:rFonts w:ascii="Times New Roman" w:hAnsi="Times New Roman" w:cs="Times New Roman"/>
          <w:sz w:val="24"/>
          <w:szCs w:val="24"/>
        </w:rPr>
        <w:t>effectively  managing</w:t>
      </w:r>
      <w:proofErr w:type="gramEnd"/>
      <w:r w:rsidRPr="00F40197">
        <w:rPr>
          <w:rFonts w:ascii="Times New Roman" w:hAnsi="Times New Roman" w:cs="Times New Roman"/>
          <w:sz w:val="24"/>
          <w:szCs w:val="24"/>
        </w:rPr>
        <w:t xml:space="preserve"> and scheduling batches of students as per their courses. Tutor e-pay wage monitoring system is a process which monitors the daily attendance of a faculty</w:t>
      </w:r>
    </w:p>
    <w:p w:rsidR="00B43D6E" w:rsidRPr="00F40197" w:rsidRDefault="00B43D6E" w:rsidP="00B43D6E">
      <w:pPr>
        <w:spacing w:line="360" w:lineRule="auto"/>
        <w:jc w:val="both"/>
        <w:rPr>
          <w:rFonts w:ascii="Times New Roman" w:hAnsi="Times New Roman" w:cs="Times New Roman"/>
          <w:sz w:val="24"/>
          <w:szCs w:val="24"/>
        </w:rPr>
      </w:pPr>
      <w:r w:rsidRPr="00F40197">
        <w:rPr>
          <w:rFonts w:ascii="Times New Roman" w:hAnsi="Times New Roman" w:cs="Times New Roman"/>
          <w:sz w:val="24"/>
          <w:szCs w:val="24"/>
        </w:rPr>
        <w:t xml:space="preserve"> In every </w:t>
      </w:r>
      <w:proofErr w:type="gramStart"/>
      <w:r w:rsidRPr="00F40197">
        <w:rPr>
          <w:rFonts w:ascii="Times New Roman" w:hAnsi="Times New Roman" w:cs="Times New Roman"/>
          <w:sz w:val="24"/>
          <w:szCs w:val="24"/>
        </w:rPr>
        <w:t>classroom .</w:t>
      </w:r>
      <w:proofErr w:type="gramEnd"/>
      <w:r w:rsidRPr="00F40197">
        <w:rPr>
          <w:rFonts w:ascii="Times New Roman" w:hAnsi="Times New Roman" w:cs="Times New Roman"/>
          <w:sz w:val="24"/>
          <w:szCs w:val="24"/>
        </w:rPr>
        <w:t xml:space="preserve"> It maintains daily record of a faculty log-in and log-out in every class. The time spent by the tutor is between trainer press login and logout button in classroom. When he press logout button the timer starts and the timer stops when he press logout button .If trainer forgot to press logout button, then trainer may not be paid for his performance.   </w:t>
      </w:r>
    </w:p>
    <w:p w:rsidR="00B43D6E" w:rsidRPr="00F40197" w:rsidRDefault="00B43D6E" w:rsidP="00B43D6E">
      <w:pPr>
        <w:pStyle w:val="Subtitle"/>
        <w:spacing w:line="360" w:lineRule="auto"/>
        <w:jc w:val="both"/>
        <w:rPr>
          <w:rFonts w:ascii="Times New Roman" w:hAnsi="Times New Roman"/>
        </w:rPr>
      </w:pPr>
      <w:r w:rsidRPr="00F40197">
        <w:rPr>
          <w:rFonts w:ascii="Times New Roman" w:hAnsi="Times New Roman"/>
        </w:rPr>
        <w:t xml:space="preserve"> </w:t>
      </w:r>
    </w:p>
    <w:p w:rsidR="00792310" w:rsidRDefault="00792310"/>
    <w:p w:rsidR="00792310" w:rsidRPr="00792310" w:rsidRDefault="00792310" w:rsidP="00792310"/>
    <w:p w:rsidR="00792310" w:rsidRPr="00792310" w:rsidRDefault="00792310" w:rsidP="00792310"/>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r>
        <w:rPr>
          <w:rFonts w:ascii="Times New Roman" w:hAnsi="Times New Roman" w:cs="Times New Roman"/>
          <w:sz w:val="24"/>
          <w:szCs w:val="24"/>
        </w:rPr>
        <w:t xml:space="preserve">                                                     </w:t>
      </w:r>
    </w:p>
    <w:p w:rsidR="00C01D65" w:rsidRDefault="00C01D65" w:rsidP="00792310">
      <w:pPr>
        <w:rPr>
          <w:rFonts w:ascii="Times New Roman" w:hAnsi="Times New Roman" w:cs="Times New Roman"/>
          <w:sz w:val="24"/>
          <w:szCs w:val="24"/>
        </w:rPr>
      </w:pPr>
      <w:r>
        <w:rPr>
          <w:rFonts w:ascii="Times New Roman" w:hAnsi="Times New Roman" w:cs="Times New Roman"/>
          <w:sz w:val="24"/>
          <w:szCs w:val="24"/>
        </w:rPr>
        <w:t xml:space="preserve">                                                 </w:t>
      </w: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792310">
      <w:pPr>
        <w:rPr>
          <w:rFonts w:ascii="Times New Roman" w:hAnsi="Times New Roman" w:cs="Times New Roman"/>
          <w:sz w:val="24"/>
          <w:szCs w:val="24"/>
        </w:rPr>
      </w:pPr>
    </w:p>
    <w:p w:rsidR="00C01D65" w:rsidRDefault="00C01D65" w:rsidP="00C01D65">
      <w:pPr>
        <w:rPr>
          <w:rFonts w:ascii="Times New Roman" w:hAnsi="Times New Roman" w:cs="Times New Roman"/>
          <w:sz w:val="24"/>
          <w:szCs w:val="24"/>
        </w:rPr>
      </w:pPr>
      <w:r>
        <w:rPr>
          <w:rFonts w:ascii="Times New Roman" w:hAnsi="Times New Roman" w:cs="Times New Roman"/>
          <w:sz w:val="24"/>
          <w:szCs w:val="24"/>
        </w:rPr>
        <w:t xml:space="preserve">                                                               </w:t>
      </w:r>
      <w:r w:rsidRPr="00C01D65">
        <w:rPr>
          <w:rFonts w:ascii="Times New Roman" w:hAnsi="Times New Roman" w:cs="Times New Roman"/>
          <w:sz w:val="24"/>
          <w:szCs w:val="24"/>
        </w:rPr>
        <w:t>I</w:t>
      </w:r>
    </w:p>
    <w:p w:rsidR="00792310" w:rsidRPr="00C01D65" w:rsidRDefault="00C01D65" w:rsidP="00C01D6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92310">
        <w:rPr>
          <w:rFonts w:ascii="Times New Roman" w:hAnsi="Times New Roman" w:cs="Times New Roman"/>
          <w:b/>
          <w:sz w:val="32"/>
          <w:szCs w:val="32"/>
        </w:rPr>
        <w:t xml:space="preserve"> </w:t>
      </w:r>
      <w:r w:rsidR="00792310" w:rsidRPr="00F40197">
        <w:rPr>
          <w:rFonts w:ascii="Times New Roman" w:hAnsi="Times New Roman" w:cs="Times New Roman"/>
          <w:b/>
          <w:sz w:val="32"/>
          <w:szCs w:val="32"/>
        </w:rPr>
        <w:t>LIST OF FIGURES</w:t>
      </w:r>
    </w:p>
    <w:p w:rsidR="00792310" w:rsidRPr="00F40197" w:rsidRDefault="00792310" w:rsidP="00792310">
      <w:pPr>
        <w:spacing w:line="360" w:lineRule="auto"/>
        <w:jc w:val="center"/>
        <w:rPr>
          <w:rFonts w:ascii="Times New Roman" w:hAnsi="Times New Roman" w:cs="Times New Roman"/>
          <w:sz w:val="32"/>
          <w:szCs w:val="32"/>
        </w:rPr>
      </w:pPr>
    </w:p>
    <w:tbl>
      <w:tblPr>
        <w:tblW w:w="0" w:type="auto"/>
        <w:tblInd w:w="720" w:type="dxa"/>
        <w:tblLayout w:type="fixed"/>
        <w:tblLook w:val="0000"/>
      </w:tblPr>
      <w:tblGrid>
        <w:gridCol w:w="1523"/>
        <w:gridCol w:w="3808"/>
        <w:gridCol w:w="1949"/>
      </w:tblGrid>
      <w:tr w:rsidR="00792310" w:rsidRPr="00F40197" w:rsidTr="00EF6B17">
        <w:trPr>
          <w:trHeight w:val="2987"/>
        </w:trPr>
        <w:tc>
          <w:tcPr>
            <w:tcW w:w="1523" w:type="dxa"/>
          </w:tcPr>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5.2.1</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5.2.3</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5.2.4</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5.2.5</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5.2.6</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5.2.7</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5.2.8</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Fig 5.2.9</w:t>
            </w:r>
          </w:p>
        </w:tc>
        <w:tc>
          <w:tcPr>
            <w:tcW w:w="3808" w:type="dxa"/>
          </w:tcPr>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Class diagram</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Component diagram</w:t>
            </w:r>
          </w:p>
          <w:p w:rsidR="00792310" w:rsidRPr="00F40197" w:rsidRDefault="00792310" w:rsidP="00EF6B17">
            <w:pPr>
              <w:tabs>
                <w:tab w:val="left" w:pos="2055"/>
              </w:tabs>
              <w:spacing w:line="360" w:lineRule="auto"/>
              <w:rPr>
                <w:rFonts w:ascii="Times New Roman" w:hAnsi="Times New Roman" w:cs="Times New Roman"/>
                <w:sz w:val="24"/>
                <w:szCs w:val="24"/>
              </w:rPr>
            </w:pPr>
            <w:proofErr w:type="spellStart"/>
            <w:r w:rsidRPr="00F40197">
              <w:rPr>
                <w:rFonts w:ascii="Times New Roman" w:hAnsi="Times New Roman" w:cs="Times New Roman"/>
                <w:sz w:val="24"/>
                <w:szCs w:val="24"/>
              </w:rPr>
              <w:t>Usecase</w:t>
            </w:r>
            <w:proofErr w:type="spellEnd"/>
            <w:r w:rsidRPr="00F40197">
              <w:rPr>
                <w:rFonts w:ascii="Times New Roman" w:hAnsi="Times New Roman" w:cs="Times New Roman"/>
                <w:sz w:val="24"/>
                <w:szCs w:val="24"/>
              </w:rPr>
              <w:t xml:space="preserve"> diagram</w:t>
            </w:r>
            <w:r w:rsidRPr="00F40197">
              <w:rPr>
                <w:rFonts w:ascii="Times New Roman" w:hAnsi="Times New Roman" w:cs="Times New Roman"/>
                <w:sz w:val="24"/>
                <w:szCs w:val="24"/>
              </w:rPr>
              <w:tab/>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Sequence diagram</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State chart diagram</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Activity diagram</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Deployment diagram</w:t>
            </w:r>
          </w:p>
          <w:p w:rsidR="00792310" w:rsidRPr="00F40197" w:rsidRDefault="00792310" w:rsidP="00EF6B17">
            <w:pPr>
              <w:spacing w:line="360" w:lineRule="auto"/>
              <w:rPr>
                <w:rFonts w:ascii="Times New Roman" w:hAnsi="Times New Roman" w:cs="Times New Roman"/>
                <w:sz w:val="24"/>
                <w:szCs w:val="24"/>
              </w:rPr>
            </w:pPr>
            <w:r w:rsidRPr="00F40197">
              <w:rPr>
                <w:rFonts w:ascii="Times New Roman" w:hAnsi="Times New Roman" w:cs="Times New Roman"/>
                <w:sz w:val="24"/>
                <w:szCs w:val="24"/>
              </w:rPr>
              <w:t>Collaboration diagram</w:t>
            </w:r>
          </w:p>
        </w:tc>
        <w:tc>
          <w:tcPr>
            <w:tcW w:w="1949" w:type="dxa"/>
          </w:tcPr>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13</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14</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15</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17</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18</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19</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20</w:t>
            </w:r>
          </w:p>
          <w:p w:rsidR="00792310" w:rsidRPr="00F40197" w:rsidRDefault="00792310" w:rsidP="00EF6B17">
            <w:pPr>
              <w:spacing w:line="360" w:lineRule="auto"/>
              <w:jc w:val="center"/>
              <w:rPr>
                <w:rFonts w:ascii="Times New Roman" w:hAnsi="Times New Roman" w:cs="Times New Roman"/>
                <w:sz w:val="24"/>
                <w:szCs w:val="24"/>
              </w:rPr>
            </w:pPr>
            <w:r w:rsidRPr="00F40197">
              <w:rPr>
                <w:rFonts w:ascii="Times New Roman" w:hAnsi="Times New Roman" w:cs="Times New Roman"/>
                <w:sz w:val="24"/>
                <w:szCs w:val="24"/>
              </w:rPr>
              <w:t>23</w:t>
            </w:r>
          </w:p>
        </w:tc>
      </w:tr>
    </w:tbl>
    <w:p w:rsidR="00792310" w:rsidRDefault="00792310"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792310">
      <w:pPr>
        <w:spacing w:after="200" w:line="360" w:lineRule="auto"/>
        <w:rPr>
          <w:rFonts w:ascii="Times New Roman" w:eastAsia="Times New Roman" w:hAnsi="Times New Roman" w:cs="Times New Roman"/>
          <w:b/>
          <w:sz w:val="24"/>
          <w:szCs w:val="24"/>
        </w:rPr>
      </w:pPr>
    </w:p>
    <w:p w:rsidR="00C01D65" w:rsidRDefault="00C01D65" w:rsidP="00C01D65">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sz w:val="24"/>
          <w:szCs w:val="24"/>
        </w:rPr>
        <w:t>i</w:t>
      </w:r>
      <w:proofErr w:type="spellEnd"/>
      <w:proofErr w:type="gramEnd"/>
    </w:p>
    <w:p w:rsidR="00C01D65" w:rsidRPr="00C01D65" w:rsidRDefault="00C01D65" w:rsidP="00C01D65">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F40197">
        <w:rPr>
          <w:rFonts w:ascii="Times New Roman" w:eastAsia="Times New Roman" w:hAnsi="Times New Roman" w:cs="Times New Roman"/>
          <w:b/>
          <w:sz w:val="32"/>
        </w:rPr>
        <w:t>LIST OF TABLES</w:t>
      </w:r>
    </w:p>
    <w:p w:rsidR="00C01D65" w:rsidRDefault="00C01D65" w:rsidP="00D04B65">
      <w:pPr>
        <w:tabs>
          <w:tab w:val="left" w:pos="6300"/>
        </w:tabs>
        <w:spacing w:after="200" w:line="360" w:lineRule="auto"/>
        <w:rPr>
          <w:rFonts w:ascii="Times New Roman" w:eastAsia="Times New Roman" w:hAnsi="Times New Roman" w:cs="Times New Roman"/>
          <w:sz w:val="24"/>
          <w:szCs w:val="24"/>
        </w:rPr>
      </w:pPr>
      <w:r w:rsidRPr="00F40197">
        <w:rPr>
          <w:rFonts w:ascii="Times New Roman" w:eastAsia="Times New Roman" w:hAnsi="Times New Roman" w:cs="Times New Roman"/>
          <w:sz w:val="24"/>
          <w:szCs w:val="24"/>
        </w:rPr>
        <w:t xml:space="preserve">               </w:t>
      </w:r>
      <w:r w:rsidR="00D04B65">
        <w:rPr>
          <w:rFonts w:ascii="Times New Roman" w:eastAsia="Times New Roman" w:hAnsi="Times New Roman" w:cs="Times New Roman"/>
          <w:sz w:val="24"/>
          <w:szCs w:val="24"/>
        </w:rPr>
        <w:t>Fig.8.2.1        Test case 1: Admin          37</w:t>
      </w:r>
    </w:p>
    <w:p w:rsidR="00D04B65" w:rsidRDefault="00D04B65" w:rsidP="00D04B65">
      <w:pPr>
        <w:tabs>
          <w:tab w:val="left" w:pos="6300"/>
        </w:tabs>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Fig.8.2.2         Test case2: Employee     38</w:t>
      </w:r>
    </w:p>
    <w:p w:rsidR="00D04B65" w:rsidRPr="00F40197" w:rsidRDefault="00D04B65" w:rsidP="00D04B65">
      <w:pPr>
        <w:tabs>
          <w:tab w:val="left" w:pos="2400"/>
        </w:tabs>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Fig.8.2.3         Test case3: Student         39</w:t>
      </w:r>
    </w:p>
    <w:p w:rsidR="00792310" w:rsidRDefault="00C01D65" w:rsidP="00C01D65">
      <w:pPr>
        <w:spacing w:after="200" w:line="360" w:lineRule="auto"/>
        <w:rPr>
          <w:rFonts w:ascii="Times New Roman" w:eastAsia="Times New Roman" w:hAnsi="Times New Roman" w:cs="Times New Roman"/>
          <w:b/>
          <w:sz w:val="24"/>
          <w:szCs w:val="24"/>
        </w:rPr>
      </w:pPr>
      <w:r w:rsidRPr="00F40197">
        <w:rPr>
          <w:rFonts w:ascii="Times New Roman" w:eastAsia="Times New Roman" w:hAnsi="Times New Roman" w:cs="Times New Roman"/>
          <w:sz w:val="24"/>
          <w:szCs w:val="24"/>
        </w:rPr>
        <w:tab/>
      </w:r>
      <w:r w:rsidR="00792310">
        <w:rPr>
          <w:rFonts w:ascii="Times New Roman" w:eastAsia="Times New Roman" w:hAnsi="Times New Roman" w:cs="Times New Roman"/>
          <w:b/>
          <w:sz w:val="24"/>
          <w:szCs w:val="24"/>
        </w:rPr>
        <w:t xml:space="preserve">                                           </w:t>
      </w:r>
    </w:p>
    <w:p w:rsidR="00982C63" w:rsidRDefault="00982C63" w:rsidP="00792310">
      <w:pPr>
        <w:rPr>
          <w:rFonts w:ascii="Times New Roman" w:hAnsi="Times New Roman" w:cs="Times New Roman"/>
          <w:sz w:val="24"/>
          <w:szCs w:val="24"/>
        </w:rPr>
      </w:pPr>
      <w:r>
        <w:rPr>
          <w:rFonts w:ascii="Times New Roman" w:hAnsi="Times New Roman" w:cs="Times New Roman"/>
          <w:sz w:val="24"/>
          <w:szCs w:val="24"/>
        </w:rPr>
        <w:t xml:space="preserve">                                                             </w:t>
      </w: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r>
        <w:rPr>
          <w:rFonts w:ascii="Times New Roman" w:hAnsi="Times New Roman" w:cs="Times New Roman"/>
          <w:sz w:val="24"/>
          <w:szCs w:val="24"/>
        </w:rPr>
        <w:t xml:space="preserve">                                                           </w:t>
      </w: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982C63" w:rsidRDefault="00982C63" w:rsidP="00792310">
      <w:pPr>
        <w:rPr>
          <w:rFonts w:ascii="Times New Roman" w:hAnsi="Times New Roman" w:cs="Times New Roman"/>
          <w:sz w:val="24"/>
          <w:szCs w:val="24"/>
        </w:rPr>
      </w:pPr>
    </w:p>
    <w:p w:rsidR="00792310" w:rsidRPr="00982C63" w:rsidRDefault="00982C63" w:rsidP="0079231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9471D">
        <w:rPr>
          <w:rFonts w:ascii="Times New Roman" w:hAnsi="Times New Roman" w:cs="Times New Roman"/>
          <w:sz w:val="24"/>
          <w:szCs w:val="24"/>
        </w:rPr>
        <w:t>ii</w:t>
      </w:r>
      <w:proofErr w:type="gramEnd"/>
    </w:p>
    <w:p w:rsidR="00792310" w:rsidRPr="00792310" w:rsidRDefault="00792310" w:rsidP="00792310"/>
    <w:p w:rsidR="00AB2CD4" w:rsidRPr="00AB2CD4" w:rsidRDefault="00AB2CD4" w:rsidP="00AB2CD4">
      <w:pPr>
        <w:rPr>
          <w:rFonts w:ascii="Times New Roman" w:hAnsi="Times New Roman" w:cs="Times New Roman"/>
          <w:b/>
          <w:sz w:val="32"/>
          <w:szCs w:val="32"/>
        </w:rPr>
      </w:pPr>
      <w:r>
        <w:lastRenderedPageBreak/>
        <w:t xml:space="preserve">                                                               </w:t>
      </w:r>
      <w:r w:rsidRPr="00AB2CD4">
        <w:rPr>
          <w:rFonts w:ascii="Times New Roman" w:hAnsi="Times New Roman" w:cs="Times New Roman"/>
          <w:b/>
          <w:sz w:val="32"/>
          <w:szCs w:val="32"/>
        </w:rPr>
        <w:t xml:space="preserve">LIST OF SCREENS </w:t>
      </w:r>
    </w:p>
    <w:p w:rsidR="00A20686" w:rsidRDefault="00AB2CD4" w:rsidP="00AB2CD4">
      <w:r>
        <w:t xml:space="preserve">  </w:t>
      </w:r>
    </w:p>
    <w:p w:rsidR="00C01D65"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 .7.1       Registration page</w:t>
      </w:r>
      <w:r w:rsidR="00D04B65" w:rsidRPr="00D04B65">
        <w:rPr>
          <w:rFonts w:ascii="Times New Roman" w:hAnsi="Times New Roman" w:cs="Times New Roman"/>
          <w:sz w:val="24"/>
          <w:szCs w:val="24"/>
        </w:rPr>
        <w:t xml:space="preserve"> </w:t>
      </w:r>
      <w:r w:rsidR="00FA2731">
        <w:rPr>
          <w:rFonts w:ascii="Times New Roman" w:hAnsi="Times New Roman" w:cs="Times New Roman"/>
          <w:sz w:val="24"/>
          <w:szCs w:val="24"/>
        </w:rPr>
        <w:t xml:space="preserve">   29</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Fig.7.2        Login page</w:t>
      </w:r>
      <w:r w:rsidR="00FA2731">
        <w:rPr>
          <w:rFonts w:ascii="Times New Roman" w:hAnsi="Times New Roman" w:cs="Times New Roman"/>
          <w:sz w:val="24"/>
          <w:szCs w:val="24"/>
        </w:rPr>
        <w:t xml:space="preserve">              30</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Fig.7.3        Select batch</w:t>
      </w:r>
      <w:r w:rsidR="00FA2731">
        <w:rPr>
          <w:rFonts w:ascii="Times New Roman" w:hAnsi="Times New Roman" w:cs="Times New Roman"/>
          <w:sz w:val="24"/>
          <w:szCs w:val="24"/>
        </w:rPr>
        <w:t xml:space="preserve">             31</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Fig.7.4        Select course</w:t>
      </w:r>
      <w:r w:rsidR="00FA2731">
        <w:rPr>
          <w:rFonts w:ascii="Times New Roman" w:hAnsi="Times New Roman" w:cs="Times New Roman"/>
          <w:sz w:val="24"/>
          <w:szCs w:val="24"/>
        </w:rPr>
        <w:t xml:space="preserve">           32</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Fig.7.5        Start time</w:t>
      </w:r>
      <w:r w:rsidR="00FA2731">
        <w:rPr>
          <w:rFonts w:ascii="Times New Roman" w:hAnsi="Times New Roman" w:cs="Times New Roman"/>
          <w:sz w:val="24"/>
          <w:szCs w:val="24"/>
        </w:rPr>
        <w:t xml:space="preserve">                 33</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Fig.7.6        End time</w:t>
      </w:r>
      <w:r w:rsidR="00FA2731">
        <w:rPr>
          <w:rFonts w:ascii="Times New Roman" w:hAnsi="Times New Roman" w:cs="Times New Roman"/>
          <w:sz w:val="24"/>
          <w:szCs w:val="24"/>
        </w:rPr>
        <w:t xml:space="preserve">                  34</w:t>
      </w:r>
    </w:p>
    <w:p w:rsidR="00AB2CD4" w:rsidRPr="00D04B65" w:rsidRDefault="00AB2CD4" w:rsidP="00792310">
      <w:pPr>
        <w:rPr>
          <w:rFonts w:ascii="Times New Roman" w:hAnsi="Times New Roman" w:cs="Times New Roman"/>
          <w:sz w:val="24"/>
          <w:szCs w:val="24"/>
        </w:rPr>
      </w:pPr>
      <w:r w:rsidRPr="00D04B65">
        <w:rPr>
          <w:rFonts w:ascii="Times New Roman" w:hAnsi="Times New Roman" w:cs="Times New Roman"/>
          <w:sz w:val="24"/>
          <w:szCs w:val="24"/>
        </w:rPr>
        <w:t>Fig.7.7        Close session</w:t>
      </w:r>
      <w:r w:rsidR="00FA2731">
        <w:rPr>
          <w:rFonts w:ascii="Times New Roman" w:hAnsi="Times New Roman" w:cs="Times New Roman"/>
          <w:sz w:val="24"/>
          <w:szCs w:val="24"/>
        </w:rPr>
        <w:t xml:space="preserve">           35</w:t>
      </w:r>
    </w:p>
    <w:p w:rsidR="00C01D65" w:rsidRPr="00D04B65" w:rsidRDefault="00C01D65" w:rsidP="00792310">
      <w:pPr>
        <w:rPr>
          <w:rFonts w:ascii="Times New Roman" w:hAnsi="Times New Roman" w:cs="Times New Roman"/>
          <w:sz w:val="24"/>
          <w:szCs w:val="24"/>
        </w:rPr>
      </w:pPr>
    </w:p>
    <w:p w:rsidR="00C01D65" w:rsidRPr="00D04B65" w:rsidRDefault="00C01D65" w:rsidP="00792310">
      <w:pPr>
        <w:rPr>
          <w:rFonts w:ascii="Times New Roman" w:hAnsi="Times New Roman" w:cs="Times New Roman"/>
          <w:sz w:val="24"/>
          <w:szCs w:val="24"/>
        </w:rPr>
      </w:pPr>
    </w:p>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C01D65" w:rsidRDefault="00C01D65" w:rsidP="00792310"/>
    <w:p w:rsidR="0079471D" w:rsidRDefault="0079471D" w:rsidP="00792310">
      <w:pPr>
        <w:rPr>
          <w:rFonts w:ascii="Times New Roman" w:hAnsi="Times New Roman" w:cs="Times New Roman"/>
          <w:sz w:val="24"/>
          <w:szCs w:val="24"/>
        </w:rPr>
      </w:pPr>
      <w:r>
        <w:rPr>
          <w:rFonts w:ascii="Times New Roman" w:hAnsi="Times New Roman" w:cs="Times New Roman"/>
          <w:sz w:val="24"/>
          <w:szCs w:val="24"/>
        </w:rPr>
        <w:t xml:space="preserve">                                                            </w:t>
      </w: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79471D" w:rsidRDefault="0079471D" w:rsidP="00792310">
      <w:pPr>
        <w:rPr>
          <w:rFonts w:ascii="Times New Roman" w:hAnsi="Times New Roman" w:cs="Times New Roman"/>
          <w:sz w:val="24"/>
          <w:szCs w:val="24"/>
        </w:rPr>
      </w:pPr>
    </w:p>
    <w:p w:rsidR="00C01D65" w:rsidRPr="0079471D" w:rsidRDefault="0079471D" w:rsidP="0079231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9471D">
        <w:rPr>
          <w:rFonts w:ascii="Times New Roman" w:hAnsi="Times New Roman" w:cs="Times New Roman"/>
          <w:sz w:val="24"/>
          <w:szCs w:val="24"/>
        </w:rPr>
        <w:t>iii</w:t>
      </w:r>
      <w:proofErr w:type="gramEnd"/>
    </w:p>
    <w:p w:rsidR="00C01D65" w:rsidRDefault="00C01D65" w:rsidP="00792310"/>
    <w:p w:rsidR="00C01D65" w:rsidRDefault="00C01D65" w:rsidP="00792310"/>
    <w:p w:rsidR="00C01D65" w:rsidRDefault="00C01D65" w:rsidP="00792310"/>
    <w:p w:rsidR="0079471D" w:rsidRDefault="00C01D65" w:rsidP="00C01D65">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79471D" w:rsidRDefault="0079471D" w:rsidP="00C01D65">
      <w:pPr>
        <w:spacing w:after="200" w:line="360" w:lineRule="auto"/>
        <w:rPr>
          <w:rFonts w:ascii="Times New Roman" w:eastAsia="Times New Roman" w:hAnsi="Times New Roman" w:cs="Times New Roman"/>
          <w:b/>
          <w:sz w:val="32"/>
        </w:rPr>
      </w:pPr>
    </w:p>
    <w:p w:rsidR="0079471D" w:rsidRDefault="0079471D" w:rsidP="00C01D65">
      <w:pPr>
        <w:spacing w:after="200" w:line="360" w:lineRule="auto"/>
        <w:rPr>
          <w:rFonts w:ascii="Times New Roman" w:eastAsia="Times New Roman" w:hAnsi="Times New Roman" w:cs="Times New Roman"/>
          <w:b/>
          <w:sz w:val="32"/>
        </w:rPr>
      </w:pPr>
    </w:p>
    <w:p w:rsidR="00C01D65" w:rsidRPr="00792310" w:rsidRDefault="00C01D65" w:rsidP="00792310"/>
    <w:sectPr w:rsidR="00C01D65" w:rsidRPr="00792310" w:rsidSect="00B43D6E">
      <w:pgSz w:w="12240" w:h="15840"/>
      <w:pgMar w:top="1440" w:right="1440" w:bottom="72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D6E"/>
    <w:rsid w:val="00792310"/>
    <w:rsid w:val="0079471D"/>
    <w:rsid w:val="00982C63"/>
    <w:rsid w:val="00A20686"/>
    <w:rsid w:val="00AB2CD4"/>
    <w:rsid w:val="00B43D6E"/>
    <w:rsid w:val="00C01D65"/>
    <w:rsid w:val="00C31021"/>
    <w:rsid w:val="00C956FC"/>
    <w:rsid w:val="00D04B65"/>
    <w:rsid w:val="00FA2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D6E"/>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43D6E"/>
    <w:pPr>
      <w:spacing w:after="60"/>
      <w:jc w:val="center"/>
      <w:outlineLvl w:val="1"/>
    </w:pPr>
    <w:rPr>
      <w:rFonts w:ascii="Cambria" w:eastAsia="Times New Roman" w:hAnsi="Cambria" w:cs="Times New Roman"/>
      <w:sz w:val="24"/>
      <w:szCs w:val="24"/>
      <w:lang w:val="en-US" w:eastAsia="en-US"/>
    </w:rPr>
  </w:style>
  <w:style w:type="character" w:customStyle="1" w:styleId="SubtitleChar">
    <w:name w:val="Subtitle Char"/>
    <w:basedOn w:val="DefaultParagraphFont"/>
    <w:link w:val="Subtitle"/>
    <w:uiPriority w:val="11"/>
    <w:rsid w:val="00B43D6E"/>
    <w:rPr>
      <w:rFonts w:ascii="Cambria" w:eastAsia="Times New Roman"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2019-03-11T18:51:00Z</dcterms:created>
  <dcterms:modified xsi:type="dcterms:W3CDTF">2019-03-11T19:35:00Z</dcterms:modified>
</cp:coreProperties>
</file>