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ED89" w14:textId="6AB14C7B" w:rsidR="004157C2" w:rsidRDefault="004157C2" w:rsidP="004157C2">
      <w:r>
        <w:t xml:space="preserve">From: </w:t>
      </w:r>
    </w:p>
    <w:p w14:paraId="1EC50FCF" w14:textId="604525F4" w:rsidR="004157C2" w:rsidRDefault="004157C2" w:rsidP="004157C2">
      <w:r>
        <w:t>Prashanth Reddy K</w:t>
      </w:r>
    </w:p>
    <w:p w14:paraId="386A477C" w14:textId="77777777" w:rsidR="004157C2" w:rsidRDefault="004157C2" w:rsidP="004157C2"/>
    <w:p w14:paraId="519C6A0C" w14:textId="77777777" w:rsidR="004157C2" w:rsidRDefault="004157C2" w:rsidP="004157C2"/>
    <w:p w14:paraId="4174EEAE" w14:textId="77777777" w:rsidR="004157C2" w:rsidRDefault="004157C2" w:rsidP="004157C2"/>
    <w:p w14:paraId="0A7B34AC" w14:textId="77777777" w:rsidR="004157C2" w:rsidRDefault="004157C2" w:rsidP="004157C2"/>
    <w:p w14:paraId="28FB24EF" w14:textId="3DF566F2" w:rsidR="004157C2" w:rsidRDefault="004157C2" w:rsidP="004157C2">
      <w:r>
        <w:t xml:space="preserve">1. From your analysis of the categorical variables from the dataset, what could you infer about </w:t>
      </w:r>
    </w:p>
    <w:p w14:paraId="45C4B0CD" w14:textId="77777777" w:rsidR="004157C2" w:rsidRDefault="004157C2" w:rsidP="004157C2">
      <w:r>
        <w:t>their effect on the dependent variable? (3 marks)</w:t>
      </w:r>
    </w:p>
    <w:p w14:paraId="46B8762A" w14:textId="77777777" w:rsidR="009F54CC" w:rsidRDefault="009F54CC" w:rsidP="004157C2"/>
    <w:p w14:paraId="09729C60" w14:textId="6139ED94" w:rsidR="009F54CC" w:rsidRDefault="009F54CC" w:rsidP="004157C2">
      <w:r w:rsidRPr="009F54CC">
        <w:t>Fall season attracts more bookings, showing a seasonal impact. Higher bookings in May to October, decreasing towards year-end. Clear weather and weekends (Thu to Sun) lead to more bookings. Bookings are fewer on holidays, and 2019 shows a significant increase.</w:t>
      </w:r>
    </w:p>
    <w:p w14:paraId="1980B348" w14:textId="77777777" w:rsidR="009F54CC" w:rsidRDefault="009F54CC" w:rsidP="004157C2"/>
    <w:p w14:paraId="0923CD5C" w14:textId="77777777" w:rsidR="009F54CC" w:rsidRDefault="009F54CC" w:rsidP="004157C2"/>
    <w:p w14:paraId="25BF895B" w14:textId="77777777" w:rsidR="004157C2" w:rsidRDefault="004157C2" w:rsidP="004157C2">
      <w:r>
        <w:t xml:space="preserve">2. Why is it important to use </w:t>
      </w:r>
      <w:proofErr w:type="spellStart"/>
      <w:r>
        <w:t>drop_first</w:t>
      </w:r>
      <w:proofErr w:type="spellEnd"/>
      <w:r>
        <w:t>=True during dummy variable creation? (2 mark)</w:t>
      </w:r>
    </w:p>
    <w:p w14:paraId="7140C380" w14:textId="55E4AAB4" w:rsidR="009F54CC" w:rsidRDefault="009F54CC" w:rsidP="004157C2">
      <w:r w:rsidRPr="009F54CC">
        <w:t>Reduces extra columns in dummy variable creation. Mitigates correlations among dummy variables. Improves model efficiency by avoiding multicollinearity.</w:t>
      </w:r>
    </w:p>
    <w:p w14:paraId="720D03B5" w14:textId="77777777" w:rsidR="009F54CC" w:rsidRDefault="009F54CC" w:rsidP="004157C2"/>
    <w:p w14:paraId="40053C94" w14:textId="77777777" w:rsidR="004157C2" w:rsidRDefault="004157C2" w:rsidP="004157C2">
      <w:r>
        <w:t xml:space="preserve">3. Looking at the pair-plot among the numerical variables, which one has the highest correlation </w:t>
      </w:r>
    </w:p>
    <w:p w14:paraId="23F1CF69" w14:textId="77777777" w:rsidR="004157C2" w:rsidRDefault="004157C2" w:rsidP="004157C2">
      <w:r>
        <w:t>with the target variable? (1 mark)</w:t>
      </w:r>
    </w:p>
    <w:p w14:paraId="05FDE7A5" w14:textId="77777777" w:rsidR="009F54CC" w:rsidRDefault="009F54CC" w:rsidP="004157C2"/>
    <w:p w14:paraId="520983F6" w14:textId="6E840E41" w:rsidR="009F54CC" w:rsidRDefault="009F54CC" w:rsidP="004157C2">
      <w:r w:rsidRPr="009F54CC">
        <w:t>'temp' variable exhibits the highest correlation with the target variable.</w:t>
      </w:r>
    </w:p>
    <w:p w14:paraId="07F62A85" w14:textId="77777777" w:rsidR="009F54CC" w:rsidRDefault="009F54CC" w:rsidP="004157C2"/>
    <w:p w14:paraId="0EAEBA3A" w14:textId="77777777" w:rsidR="004157C2" w:rsidRDefault="004157C2" w:rsidP="004157C2">
      <w:r>
        <w:t xml:space="preserve">4. How did you validate the assumptions of Linear Regression after building the model on the </w:t>
      </w:r>
    </w:p>
    <w:p w14:paraId="602AF6B2" w14:textId="77777777" w:rsidR="004157C2" w:rsidRDefault="004157C2" w:rsidP="004157C2">
      <w:r>
        <w:t>training set? (3 marks)</w:t>
      </w:r>
    </w:p>
    <w:p w14:paraId="2E707956" w14:textId="77777777" w:rsidR="009F54CC" w:rsidRDefault="009F54CC" w:rsidP="009F54CC">
      <w:pPr>
        <w:pStyle w:val="ListParagraph"/>
        <w:numPr>
          <w:ilvl w:val="0"/>
          <w:numId w:val="2"/>
        </w:numPr>
      </w:pPr>
      <w:r>
        <w:t>Normality of error terms checked for normally distributed residuals.</w:t>
      </w:r>
    </w:p>
    <w:p w14:paraId="2BEB98E8" w14:textId="77777777" w:rsidR="009F54CC" w:rsidRDefault="009F54CC" w:rsidP="009F54CC">
      <w:pPr>
        <w:pStyle w:val="ListParagraph"/>
        <w:numPr>
          <w:ilvl w:val="0"/>
          <w:numId w:val="2"/>
        </w:numPr>
      </w:pPr>
      <w:r>
        <w:t>Multicollinearity verified for insignificant correlation among variables.</w:t>
      </w:r>
    </w:p>
    <w:p w14:paraId="0855CCC2" w14:textId="77777777" w:rsidR="009F54CC" w:rsidRDefault="009F54CC" w:rsidP="009F54CC">
      <w:pPr>
        <w:pStyle w:val="ListParagraph"/>
        <w:numPr>
          <w:ilvl w:val="0"/>
          <w:numId w:val="2"/>
        </w:numPr>
      </w:pPr>
      <w:r>
        <w:t>Linear relationship validated through visual inspection.</w:t>
      </w:r>
    </w:p>
    <w:p w14:paraId="5E9CE519" w14:textId="77777777" w:rsidR="009F54CC" w:rsidRDefault="009F54CC" w:rsidP="009F54CC">
      <w:pPr>
        <w:pStyle w:val="ListParagraph"/>
        <w:numPr>
          <w:ilvl w:val="0"/>
          <w:numId w:val="2"/>
        </w:numPr>
      </w:pPr>
      <w:r>
        <w:t>Homoscedasticity ensured by observing no visible pattern in residual values.</w:t>
      </w:r>
    </w:p>
    <w:p w14:paraId="1EE48F10" w14:textId="440DD9E1" w:rsidR="009F54CC" w:rsidRDefault="009F54CC" w:rsidP="009F54CC">
      <w:pPr>
        <w:pStyle w:val="ListParagraph"/>
        <w:numPr>
          <w:ilvl w:val="0"/>
          <w:numId w:val="2"/>
        </w:numPr>
      </w:pPr>
      <w:r>
        <w:t>Independence of residuals confirmed, indicating no auto-</w:t>
      </w:r>
      <w:proofErr w:type="gramStart"/>
      <w:r>
        <w:t>correlation</w:t>
      </w:r>
      <w:proofErr w:type="gramEnd"/>
    </w:p>
    <w:p w14:paraId="5DFDBCCB" w14:textId="77777777" w:rsidR="009F54CC" w:rsidRDefault="009F54CC" w:rsidP="004157C2"/>
    <w:p w14:paraId="6B46EA45" w14:textId="77777777" w:rsidR="004157C2" w:rsidRDefault="004157C2" w:rsidP="004157C2">
      <w:r>
        <w:t xml:space="preserve">5. Based on the final model, which are the top 3 features contributing significantly towards </w:t>
      </w:r>
    </w:p>
    <w:p w14:paraId="1A965094" w14:textId="77777777" w:rsidR="004157C2" w:rsidRDefault="004157C2" w:rsidP="004157C2">
      <w:r>
        <w:t>explaining the demand of the shared bikes? (2 marks)</w:t>
      </w:r>
    </w:p>
    <w:p w14:paraId="590B234E" w14:textId="5A7625D5" w:rsidR="009F54CC" w:rsidRDefault="009F54CC" w:rsidP="004157C2">
      <w:r w:rsidRPr="009F54CC">
        <w:lastRenderedPageBreak/>
        <w:t>'temp' is the most significant feature. 'winter' and '</w:t>
      </w:r>
      <w:proofErr w:type="spellStart"/>
      <w:r w:rsidRPr="009F54CC">
        <w:t>sep</w:t>
      </w:r>
      <w:proofErr w:type="spellEnd"/>
      <w:r w:rsidRPr="009F54CC">
        <w:t>' also contribute significantly to explaining bike demand.</w:t>
      </w:r>
    </w:p>
    <w:p w14:paraId="4D3D1536" w14:textId="77777777" w:rsidR="009F54CC" w:rsidRDefault="009F54CC" w:rsidP="004157C2"/>
    <w:p w14:paraId="76AE5BE5" w14:textId="77777777" w:rsidR="009F54CC" w:rsidRDefault="009F54CC" w:rsidP="004157C2"/>
    <w:p w14:paraId="139E0CD1" w14:textId="77777777" w:rsidR="004157C2" w:rsidRDefault="004157C2" w:rsidP="004157C2">
      <w:r>
        <w:t>General Subjective Questions</w:t>
      </w:r>
    </w:p>
    <w:p w14:paraId="315E799B" w14:textId="7A276EA6" w:rsidR="004157C2" w:rsidRDefault="004157C2" w:rsidP="009F54CC">
      <w:pPr>
        <w:pStyle w:val="ListParagraph"/>
        <w:numPr>
          <w:ilvl w:val="0"/>
          <w:numId w:val="3"/>
        </w:numPr>
      </w:pPr>
      <w:r>
        <w:t>Explain the linear regression algorithm in detail. (4 marks)</w:t>
      </w:r>
    </w:p>
    <w:p w14:paraId="26B14817" w14:textId="57A2A413" w:rsidR="009F54CC" w:rsidRDefault="009F54CC" w:rsidP="009F54CC">
      <w:r w:rsidRPr="009F54CC">
        <w:t>Linear regression finds the best-fit line, minimizing the gap between predicted and actual values. It's like drawing a line through points, showing how one thing influences another.</w:t>
      </w:r>
      <w:r>
        <w:t xml:space="preserve"> </w:t>
      </w:r>
      <w:r w:rsidRPr="009F54CC">
        <w:t>It assumes a linear relationship and employs coefficients to represent the impact of independent variables on the dependent variable.</w:t>
      </w:r>
    </w:p>
    <w:p w14:paraId="10A546F3" w14:textId="77777777" w:rsidR="009F54CC" w:rsidRDefault="009F54CC" w:rsidP="009F54CC"/>
    <w:p w14:paraId="106BF452" w14:textId="7C6D1130" w:rsidR="004157C2" w:rsidRDefault="004157C2" w:rsidP="009F54CC">
      <w:pPr>
        <w:pStyle w:val="ListParagraph"/>
        <w:numPr>
          <w:ilvl w:val="0"/>
          <w:numId w:val="3"/>
        </w:numPr>
      </w:pPr>
      <w:r>
        <w:t>Explain the Anscombe’s quartet in detail. (3 marks)</w:t>
      </w:r>
    </w:p>
    <w:p w14:paraId="177EF441" w14:textId="205AAC03" w:rsidR="009F54CC" w:rsidRDefault="009F54CC" w:rsidP="009F54CC">
      <w:r w:rsidRPr="009F54CC">
        <w:t>Anscombe’s Quartet has four datasets with similar stats but looks different. It reminds us to trust our eyes and not just numbers when studying data.</w:t>
      </w:r>
    </w:p>
    <w:p w14:paraId="0F10B979" w14:textId="77777777" w:rsidR="009F54CC" w:rsidRDefault="009F54CC" w:rsidP="009F54CC"/>
    <w:p w14:paraId="1888AC6F" w14:textId="60D3C965" w:rsidR="004157C2" w:rsidRDefault="004157C2" w:rsidP="009F54CC">
      <w:pPr>
        <w:pStyle w:val="ListParagraph"/>
        <w:numPr>
          <w:ilvl w:val="0"/>
          <w:numId w:val="3"/>
        </w:numPr>
      </w:pPr>
      <w:r>
        <w:t>What is Pearson’s R? (3 marks)</w:t>
      </w:r>
    </w:p>
    <w:p w14:paraId="3FB012F3" w14:textId="57154E6C" w:rsidR="009F54CC" w:rsidRDefault="009F54CC" w:rsidP="009F54CC">
      <w:pPr>
        <w:ind w:left="360"/>
      </w:pPr>
      <w:r w:rsidRPr="009F54CC">
        <w:t xml:space="preserve">Pearson’s R measures how things move together. It goes from -1 to 1, telling if things go up and down </w:t>
      </w:r>
      <w:proofErr w:type="gramStart"/>
      <w:r w:rsidRPr="009F54CC">
        <w:t xml:space="preserve">together </w:t>
      </w:r>
      <w:r>
        <w:t>.</w:t>
      </w:r>
      <w:proofErr w:type="gramEnd"/>
      <w:r>
        <w:t xml:space="preserve"> </w:t>
      </w:r>
      <w:r w:rsidRPr="009F54CC">
        <w:t>1 indicates a perfect positive linear relationship, and 0 indicates no linear relationship.</w:t>
      </w:r>
    </w:p>
    <w:p w14:paraId="7E8695E2" w14:textId="77777777" w:rsidR="009F54CC" w:rsidRDefault="009F54CC" w:rsidP="009F54CC">
      <w:pPr>
        <w:ind w:left="360"/>
      </w:pPr>
    </w:p>
    <w:p w14:paraId="4E4BCC1B" w14:textId="77777777" w:rsidR="004157C2" w:rsidRDefault="004157C2" w:rsidP="004157C2">
      <w:r>
        <w:t xml:space="preserve">4. What is scaling? Why is scaling performed? What is the difference between normalized </w:t>
      </w:r>
      <w:proofErr w:type="gramStart"/>
      <w:r>
        <w:t>scaling</w:t>
      </w:r>
      <w:proofErr w:type="gramEnd"/>
      <w:r>
        <w:t xml:space="preserve"> </w:t>
      </w:r>
    </w:p>
    <w:p w14:paraId="4CE200F9" w14:textId="77777777" w:rsidR="004157C2" w:rsidRDefault="004157C2" w:rsidP="004157C2">
      <w:r>
        <w:t>and standardized scaling? (3 marks)</w:t>
      </w:r>
    </w:p>
    <w:p w14:paraId="13729FDA" w14:textId="77777777" w:rsidR="009F54CC" w:rsidRDefault="009F54CC" w:rsidP="004157C2"/>
    <w:p w14:paraId="3D5EE4FE" w14:textId="591DFC6A" w:rsidR="009F54CC" w:rsidRDefault="009F54CC" w:rsidP="004157C2">
      <w:r w:rsidRPr="009F54CC">
        <w:t>Scaling is the process of transforming variables to a standard range. It is performed to bring all variables to a similar scale, preventing one variable from dominating others in models sensitive to magnitude differences. Normalized scaling brings values between 0 and 1, maintaining the distribution shape, while standardized scaling (z-score normalization) transforms variables to have a mean of 0 and standard deviation of 1, preserving relationships but making interpretation easier.</w:t>
      </w:r>
    </w:p>
    <w:p w14:paraId="5395A7EF" w14:textId="77777777" w:rsidR="009F54CC" w:rsidRDefault="009F54CC" w:rsidP="004157C2"/>
    <w:p w14:paraId="154C3025" w14:textId="77777777" w:rsidR="004157C2" w:rsidRDefault="004157C2" w:rsidP="004157C2">
      <w:r>
        <w:t>5. You might have observed that sometimes the value of VIF is infinite. Why does this happen?</w:t>
      </w:r>
    </w:p>
    <w:p w14:paraId="26DFAD32" w14:textId="77777777" w:rsidR="004157C2" w:rsidRDefault="004157C2" w:rsidP="004157C2">
      <w:r>
        <w:t>(3 marks)</w:t>
      </w:r>
    </w:p>
    <w:p w14:paraId="6EF17D5A" w14:textId="199D1DD9" w:rsidR="009F54CC" w:rsidRPr="009F54CC" w:rsidRDefault="009F54CC" w:rsidP="004157C2">
      <w:r w:rsidRPr="009F54CC">
        <w:t>Infinite VIF happens when predictors are like twins, and you can predict one from the other. It’s a sign to tidy up and choose one.</w:t>
      </w:r>
    </w:p>
    <w:p w14:paraId="0973C1CE" w14:textId="77777777" w:rsidR="009F54CC" w:rsidRDefault="009F54CC" w:rsidP="004157C2"/>
    <w:p w14:paraId="6E042204" w14:textId="77777777" w:rsidR="004157C2" w:rsidRDefault="004157C2" w:rsidP="004157C2">
      <w:r>
        <w:t>6. What is a Q-Q plot? Explain the use and importance of a Q-Q plot in linear regression.</w:t>
      </w:r>
    </w:p>
    <w:p w14:paraId="6E5E6816" w14:textId="5DD53E72" w:rsidR="009F54CC" w:rsidRPr="009F54CC" w:rsidRDefault="009F54CC" w:rsidP="004157C2">
      <w:r w:rsidRPr="009F54CC">
        <w:lastRenderedPageBreak/>
        <w:t>A Q-Q plot checks if residuals (the leftovers in math) act normally. If dots make a neat line, things are good. If not, it helps us see what needs fixing in our predictions.</w:t>
      </w:r>
    </w:p>
    <w:p w14:paraId="10ABC3E1" w14:textId="2ECFEDF7" w:rsidR="008465A4" w:rsidRDefault="004157C2" w:rsidP="004157C2">
      <w:r>
        <w:t>(3 marks</w:t>
      </w:r>
      <w:r>
        <w:t>)</w:t>
      </w:r>
    </w:p>
    <w:p w14:paraId="5445A739" w14:textId="77777777" w:rsidR="009F54CC" w:rsidRDefault="009F54CC" w:rsidP="004157C2"/>
    <w:p w14:paraId="4E8961BB" w14:textId="77777777" w:rsidR="009F54CC" w:rsidRDefault="009F54CC" w:rsidP="004157C2"/>
    <w:sectPr w:rsidR="009F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1D3F"/>
    <w:multiLevelType w:val="hybridMultilevel"/>
    <w:tmpl w:val="6BC6E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434B"/>
    <w:multiLevelType w:val="multilevel"/>
    <w:tmpl w:val="950A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A34A0F"/>
    <w:multiLevelType w:val="hybridMultilevel"/>
    <w:tmpl w:val="D5165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644619">
    <w:abstractNumId w:val="1"/>
  </w:num>
  <w:num w:numId="2" w16cid:durableId="2086102220">
    <w:abstractNumId w:val="0"/>
  </w:num>
  <w:num w:numId="3" w16cid:durableId="679235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C2"/>
    <w:rsid w:val="002C75D9"/>
    <w:rsid w:val="004157C2"/>
    <w:rsid w:val="008465A4"/>
    <w:rsid w:val="00973E09"/>
    <w:rsid w:val="009F54CC"/>
    <w:rsid w:val="00D4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9DF1"/>
  <w15:chartTrackingRefBased/>
  <w15:docId w15:val="{1A234C40-E036-4E91-9211-D39C9560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Reddy</dc:creator>
  <cp:keywords/>
  <dc:description/>
  <cp:lastModifiedBy>Prashanth Reddy</cp:lastModifiedBy>
  <cp:revision>1</cp:revision>
  <dcterms:created xsi:type="dcterms:W3CDTF">2023-11-14T12:13:00Z</dcterms:created>
  <dcterms:modified xsi:type="dcterms:W3CDTF">2023-11-14T12:30:00Z</dcterms:modified>
</cp:coreProperties>
</file>