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50E" w:rsidRDefault="006A5871">
      <w:pPr>
        <w:spacing w:after="0" w:line="259" w:lineRule="auto"/>
        <w:ind w:left="36"/>
        <w:jc w:val="center"/>
        <w:rPr>
          <w:rFonts w:ascii="Times New Roman" w:eastAsia="Times New Roman" w:hAnsi="Times New Roman" w:cs="Times New Roman"/>
          <w:color w:val="000000"/>
          <w:sz w:val="24"/>
        </w:rPr>
      </w:pPr>
      <w:r>
        <w:rPr>
          <w:rFonts w:ascii="Cambria" w:eastAsia="Cambria" w:hAnsi="Cambria" w:cs="Cambria"/>
          <w:b/>
          <w:color w:val="000000"/>
          <w:sz w:val="28"/>
        </w:rPr>
        <w:t>Ankur Kumar</w:t>
      </w:r>
      <w:r>
        <w:rPr>
          <w:rFonts w:ascii="Cambria" w:eastAsia="Cambria" w:hAnsi="Cambria" w:cs="Cambria"/>
          <w:color w:val="000000"/>
          <w:sz w:val="24"/>
        </w:rPr>
        <w:t xml:space="preserve">                                                       </w:t>
      </w:r>
    </w:p>
    <w:p w:rsidR="00E7650E" w:rsidRDefault="006A5871">
      <w:pPr>
        <w:spacing w:after="0" w:line="259" w:lineRule="auto"/>
        <w:ind w:left="48" w:right="1" w:hanging="10"/>
        <w:jc w:val="center"/>
        <w:rPr>
          <w:rFonts w:ascii="Times New Roman" w:eastAsia="Times New Roman" w:hAnsi="Times New Roman" w:cs="Times New Roman"/>
          <w:color w:val="000000"/>
          <w:sz w:val="24"/>
        </w:rPr>
      </w:pPr>
      <w:r>
        <w:rPr>
          <w:rFonts w:ascii="Cambria" w:eastAsia="Cambria" w:hAnsi="Cambria" w:cs="Cambria"/>
          <w:color w:val="000000"/>
          <w:sz w:val="24"/>
        </w:rPr>
        <w:t xml:space="preserve">House No. B403, Block-B </w:t>
      </w:r>
    </w:p>
    <w:p w:rsidR="00E7650E" w:rsidRDefault="006A5871">
      <w:pPr>
        <w:spacing w:after="0" w:line="259" w:lineRule="auto"/>
        <w:ind w:left="48" w:hanging="10"/>
        <w:jc w:val="center"/>
        <w:rPr>
          <w:rFonts w:ascii="Times New Roman" w:eastAsia="Times New Roman" w:hAnsi="Times New Roman" w:cs="Times New Roman"/>
          <w:color w:val="000000"/>
          <w:sz w:val="24"/>
        </w:rPr>
      </w:pPr>
      <w:r>
        <w:rPr>
          <w:rFonts w:ascii="Cambria" w:eastAsia="Cambria" w:hAnsi="Cambria" w:cs="Cambria"/>
          <w:color w:val="000000"/>
          <w:sz w:val="24"/>
        </w:rPr>
        <w:t>Green Olive Apartments, Hinjewadi Phase-1, Pune-411057</w:t>
      </w:r>
    </w:p>
    <w:p w:rsidR="00E7650E" w:rsidRDefault="006A5871">
      <w:pPr>
        <w:spacing w:after="0" w:line="259" w:lineRule="auto"/>
        <w:ind w:left="48" w:hanging="10"/>
        <w:jc w:val="center"/>
        <w:rPr>
          <w:rFonts w:ascii="Times New Roman" w:eastAsia="Times New Roman" w:hAnsi="Times New Roman" w:cs="Times New Roman"/>
          <w:color w:val="000000"/>
          <w:sz w:val="24"/>
        </w:rPr>
      </w:pPr>
      <w:r>
        <w:rPr>
          <w:rFonts w:ascii="Cambria" w:eastAsia="Cambria" w:hAnsi="Cambria" w:cs="Cambria"/>
          <w:color w:val="000000"/>
          <w:sz w:val="24"/>
        </w:rPr>
        <w:t>Phone: +91-7978400834/7033654351</w:t>
      </w:r>
    </w:p>
    <w:p w:rsidR="006A5871" w:rsidRDefault="006A5871">
      <w:pPr>
        <w:spacing w:after="0" w:line="259" w:lineRule="auto"/>
        <w:ind w:left="35"/>
        <w:jc w:val="center"/>
        <w:rPr>
          <w:rFonts w:ascii="Arial" w:eastAsia="Arial" w:hAnsi="Arial" w:cs="Arial"/>
          <w:color w:val="000000"/>
          <w:u w:val="single"/>
        </w:rPr>
      </w:pPr>
      <w:r>
        <w:rPr>
          <w:rFonts w:ascii="Cambria" w:eastAsia="Cambria" w:hAnsi="Cambria" w:cs="Cambria"/>
          <w:color w:val="000000"/>
          <w:sz w:val="24"/>
        </w:rPr>
        <w:t xml:space="preserve">Email: </w:t>
      </w:r>
      <w:hyperlink r:id="rId5" w:history="1">
        <w:r w:rsidRPr="0044595F">
          <w:rPr>
            <w:rStyle w:val="Hyperlink"/>
            <w:rFonts w:ascii="Arial" w:eastAsia="Arial" w:hAnsi="Arial" w:cs="Arial"/>
          </w:rPr>
          <w:t>Ankursingh144007@gmail.com</w:t>
        </w:r>
      </w:hyperlink>
    </w:p>
    <w:p w:rsidR="00E7650E" w:rsidRDefault="006A5871" w:rsidP="006A5871">
      <w:pPr>
        <w:spacing w:after="0" w:line="259" w:lineRule="auto"/>
        <w:ind w:left="35"/>
        <w:rPr>
          <w:rFonts w:ascii="Times New Roman" w:eastAsia="Times New Roman" w:hAnsi="Times New Roman" w:cs="Times New Roman"/>
          <w:color w:val="000000"/>
          <w:sz w:val="24"/>
        </w:rPr>
      </w:pPr>
      <w:r>
        <w:rPr>
          <w:noProof/>
        </w:rPr>
        <w:drawing>
          <wp:inline distT="0" distB="0" distL="0" distR="0">
            <wp:extent cx="1524000" cy="1524000"/>
            <wp:effectExtent l="0" t="0" r="0" b="0"/>
            <wp:docPr id="1" name="Picture 1" descr="candi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didate pro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Arial" w:eastAsia="Arial" w:hAnsi="Arial" w:cs="Arial"/>
          <w:color w:val="000000"/>
        </w:rPr>
        <w:t xml:space="preserve"> </w:t>
      </w:r>
    </w:p>
    <w:p w:rsidR="00E7650E" w:rsidRDefault="006A5871">
      <w:pPr>
        <w:spacing w:after="28" w:line="259" w:lineRule="auto"/>
        <w:ind w:left="98"/>
        <w:jc w:val="center"/>
        <w:rPr>
          <w:rFonts w:ascii="Times New Roman" w:eastAsia="Times New Roman" w:hAnsi="Times New Roman" w:cs="Times New Roman"/>
          <w:color w:val="000000"/>
          <w:sz w:val="24"/>
        </w:rPr>
      </w:pPr>
      <w:r>
        <w:rPr>
          <w:rFonts w:ascii="Arial" w:eastAsia="Arial" w:hAnsi="Arial" w:cs="Arial"/>
          <w:color w:val="000000"/>
        </w:rPr>
        <w:t xml:space="preserve"> </w:t>
      </w:r>
    </w:p>
    <w:p w:rsidR="00E7650E" w:rsidRDefault="006A5871">
      <w:pPr>
        <w:keepNext/>
        <w:keepLines/>
        <w:spacing w:after="25" w:line="259" w:lineRule="auto"/>
        <w:ind w:left="203" w:hanging="10"/>
        <w:jc w:val="center"/>
        <w:rPr>
          <w:rFonts w:ascii="Times New Roman" w:eastAsia="Times New Roman" w:hAnsi="Times New Roman" w:cs="Times New Roman"/>
          <w:b/>
          <w:color w:val="000000"/>
          <w:sz w:val="24"/>
          <w:shd w:val="clear" w:color="auto" w:fill="E5E5E5"/>
        </w:rPr>
      </w:pPr>
      <w:r>
        <w:rPr>
          <w:rFonts w:ascii="Times New Roman" w:eastAsia="Times New Roman" w:hAnsi="Times New Roman" w:cs="Times New Roman"/>
          <w:b/>
          <w:color w:val="000000"/>
          <w:sz w:val="24"/>
          <w:shd w:val="clear" w:color="auto" w:fill="E5E5E5"/>
        </w:rPr>
        <w:t xml:space="preserve">Career Objective </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numPr>
          <w:ilvl w:val="0"/>
          <w:numId w:val="1"/>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dynamic </w:t>
      </w:r>
      <w:r>
        <w:rPr>
          <w:rFonts w:ascii="Times New Roman" w:eastAsia="Times New Roman" w:hAnsi="Times New Roman" w:cs="Times New Roman"/>
          <w:color w:val="000000"/>
          <w:sz w:val="24"/>
        </w:rPr>
        <w:t>professional with experience in Informatica Intelligent Cloud Services(IICS), AWS S3,AWS Redshift, SQL, PL/SQL and Oracle. Currently working as a Data Warehouse developer with 3+ years of experience in IT.</w:t>
      </w:r>
      <w:r>
        <w:rPr>
          <w:rFonts w:ascii="Times New Roman" w:eastAsia="Times New Roman" w:hAnsi="Times New Roman" w:cs="Times New Roman"/>
          <w:color w:val="000000"/>
          <w:sz w:val="21"/>
        </w:rPr>
        <w:t xml:space="preserve"> </w:t>
      </w:r>
    </w:p>
    <w:p w:rsidR="00E7650E" w:rsidRDefault="006A5871">
      <w:pPr>
        <w:numPr>
          <w:ilvl w:val="0"/>
          <w:numId w:val="1"/>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Seeking to work in a challenging position with po</w:t>
      </w:r>
      <w:r>
        <w:rPr>
          <w:rFonts w:ascii="Times New Roman" w:eastAsia="Times New Roman" w:hAnsi="Times New Roman" w:cs="Times New Roman"/>
          <w:color w:val="000000"/>
          <w:sz w:val="24"/>
        </w:rPr>
        <w:t>tential for growth and advancement and to effectively contribute towards the goals of the organization.</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1"/>
        </w:rPr>
        <w:t xml:space="preserve"> </w:t>
      </w:r>
    </w:p>
    <w:p w:rsidR="00E7650E" w:rsidRDefault="006A5871">
      <w:pPr>
        <w:spacing w:after="38"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1"/>
        </w:rPr>
        <w:t xml:space="preserve"> </w:t>
      </w:r>
    </w:p>
    <w:p w:rsidR="00E7650E" w:rsidRDefault="006A5871">
      <w:pPr>
        <w:keepNext/>
        <w:keepLines/>
        <w:spacing w:after="25" w:line="259" w:lineRule="auto"/>
        <w:ind w:left="203" w:hanging="10"/>
        <w:jc w:val="center"/>
        <w:rPr>
          <w:rFonts w:ascii="Times New Roman" w:eastAsia="Times New Roman" w:hAnsi="Times New Roman" w:cs="Times New Roman"/>
          <w:b/>
          <w:color w:val="000000"/>
          <w:sz w:val="24"/>
          <w:shd w:val="clear" w:color="auto" w:fill="E5E5E5"/>
        </w:rPr>
      </w:pPr>
      <w:r>
        <w:rPr>
          <w:rFonts w:ascii="Times New Roman" w:eastAsia="Times New Roman" w:hAnsi="Times New Roman" w:cs="Times New Roman"/>
          <w:b/>
          <w:color w:val="000000"/>
          <w:sz w:val="24"/>
          <w:shd w:val="clear" w:color="auto" w:fill="E5E5E5"/>
        </w:rPr>
        <w:t>Professional Strength</w:t>
      </w:r>
      <w:r>
        <w:rPr>
          <w:rFonts w:ascii="Times New Roman" w:eastAsia="Times New Roman" w:hAnsi="Times New Roman" w:cs="Times New Roman"/>
          <w:b/>
          <w:color w:val="00B0F0"/>
          <w:sz w:val="24"/>
          <w:shd w:val="clear" w:color="auto" w:fill="E5E5E5"/>
        </w:rPr>
        <w:t xml:space="preserve"> </w:t>
      </w:r>
    </w:p>
    <w:p w:rsidR="00E7650E" w:rsidRDefault="006A5871">
      <w:pPr>
        <w:spacing w:after="2" w:line="259"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numPr>
          <w:ilvl w:val="0"/>
          <w:numId w:val="2"/>
        </w:numPr>
        <w:spacing w:after="32"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years of experience in IT industry with strong background in Data Warehousing, Business</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Intelligence and ETL process </w:t>
      </w:r>
      <w:r>
        <w:rPr>
          <w:rFonts w:ascii="Times New Roman" w:eastAsia="Times New Roman" w:hAnsi="Times New Roman" w:cs="Times New Roman"/>
          <w:color w:val="000000"/>
          <w:sz w:val="24"/>
        </w:rPr>
        <w:t>using Informatica Intelligent Cloud &amp; Services(IICS).</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Experience in developing and maintaining IICS mapping tasks and taskflows for Data Warehouse and Data Lake Jobs</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Possess primary knowledge in IICS using AWS S3 for data storage and AWS Redshift for devel</w:t>
      </w:r>
      <w:r>
        <w:rPr>
          <w:rFonts w:ascii="Times New Roman" w:eastAsia="Times New Roman" w:hAnsi="Times New Roman" w:cs="Times New Roman"/>
          <w:color w:val="000000"/>
          <w:sz w:val="24"/>
        </w:rPr>
        <w:t>opment of SQL complex queries for Data Warehouse.</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AWS redshift, Strong knowledge and hands on experience in Order, Complex SQL queries building. </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skills in IICS, Informatica Power Center, AWS S3, AWS Redshift, SQL.</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Possess good experience in Develo</w:t>
      </w:r>
      <w:r>
        <w:rPr>
          <w:rFonts w:ascii="Times New Roman" w:eastAsia="Times New Roman" w:hAnsi="Times New Roman" w:cs="Times New Roman"/>
          <w:color w:val="000000"/>
          <w:sz w:val="24"/>
        </w:rPr>
        <w:t xml:space="preserve">pment and Unit Testing (Data lake and Data Warehouse jobs). </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Possess good experience in SQL. </w:t>
      </w:r>
    </w:p>
    <w:p w:rsidR="00E7650E" w:rsidRDefault="006A5871">
      <w:pPr>
        <w:numPr>
          <w:ilvl w:val="0"/>
          <w:numId w:val="2"/>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Possess good communication, presentation, analytical and organizational skills. </w:t>
      </w:r>
    </w:p>
    <w:p w:rsidR="00E7650E" w:rsidRDefault="006A5871">
      <w:pPr>
        <w:spacing w:after="18"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spacing w:after="46"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keepNext/>
        <w:keepLines/>
        <w:spacing w:after="25" w:line="259" w:lineRule="auto"/>
        <w:ind w:left="203" w:right="3" w:hanging="10"/>
        <w:jc w:val="center"/>
        <w:rPr>
          <w:rFonts w:ascii="Times New Roman" w:eastAsia="Times New Roman" w:hAnsi="Times New Roman" w:cs="Times New Roman"/>
          <w:b/>
          <w:color w:val="000000"/>
          <w:sz w:val="24"/>
          <w:shd w:val="clear" w:color="auto" w:fill="E5E5E5"/>
        </w:rPr>
      </w:pPr>
      <w:r>
        <w:rPr>
          <w:rFonts w:ascii="Times New Roman" w:eastAsia="Times New Roman" w:hAnsi="Times New Roman" w:cs="Times New Roman"/>
          <w:b/>
          <w:color w:val="000000"/>
          <w:sz w:val="24"/>
          <w:shd w:val="clear" w:color="auto" w:fill="E5E5E5"/>
        </w:rPr>
        <w:lastRenderedPageBreak/>
        <w:t xml:space="preserve">Professional Experience </w:t>
      </w:r>
    </w:p>
    <w:p w:rsidR="00E7650E" w:rsidRDefault="006A5871">
      <w:pPr>
        <w:spacing w:after="18" w:line="259" w:lineRule="auto"/>
        <w:rPr>
          <w:rFonts w:ascii="Times New Roman" w:eastAsia="Times New Roman" w:hAnsi="Times New Roman" w:cs="Times New Roman"/>
          <w:color w:val="000000"/>
          <w:sz w:val="24"/>
        </w:rPr>
      </w:pPr>
      <w:r>
        <w:rPr>
          <w:rFonts w:ascii="Times New Roman" w:eastAsia="Times New Roman" w:hAnsi="Times New Roman" w:cs="Times New Roman"/>
          <w:b/>
          <w:color w:val="0070C0"/>
          <w:sz w:val="24"/>
        </w:rPr>
        <w:t xml:space="preserve"> </w:t>
      </w:r>
    </w:p>
    <w:p w:rsidR="00E7650E" w:rsidRDefault="006A5871">
      <w:pPr>
        <w:spacing w:after="16" w:line="259" w:lineRule="auto"/>
        <w:ind w:left="713"/>
        <w:rPr>
          <w:rFonts w:ascii="Times New Roman" w:eastAsia="Times New Roman" w:hAnsi="Times New Roman" w:cs="Times New Roman"/>
          <w:b/>
          <w:color w:val="0070C0"/>
          <w:sz w:val="24"/>
        </w:rPr>
      </w:pPr>
      <w:r>
        <w:rPr>
          <w:rFonts w:ascii="Times New Roman" w:eastAsia="Times New Roman" w:hAnsi="Times New Roman" w:cs="Times New Roman"/>
          <w:b/>
          <w:color w:val="000000"/>
          <w:sz w:val="24"/>
          <w:u w:val="single"/>
        </w:rPr>
        <w:t>Organization 2:</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70C0"/>
          <w:sz w:val="24"/>
        </w:rPr>
        <w:t>Capgemini Technology Services</w:t>
      </w:r>
    </w:p>
    <w:p w:rsidR="00E7650E" w:rsidRDefault="00E7650E">
      <w:pPr>
        <w:spacing w:after="16" w:line="259" w:lineRule="auto"/>
        <w:ind w:left="713"/>
        <w:rPr>
          <w:rFonts w:ascii="Times New Roman" w:eastAsia="Times New Roman" w:hAnsi="Times New Roman" w:cs="Times New Roman"/>
          <w:b/>
          <w:color w:val="0070C0"/>
          <w:sz w:val="24"/>
        </w:rPr>
      </w:pPr>
    </w:p>
    <w:p w:rsidR="00E7650E" w:rsidRDefault="006A5871">
      <w:pPr>
        <w:spacing w:after="16" w:line="259" w:lineRule="auto"/>
        <w:ind w:left="713"/>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Duration</w:t>
      </w:r>
      <w:r>
        <w:rPr>
          <w:rFonts w:ascii="Times New Roman" w:eastAsia="Times New Roman" w:hAnsi="Times New Roman" w:cs="Times New Roman"/>
          <w:color w:val="000000"/>
          <w:sz w:val="24"/>
        </w:rPr>
        <w:t>: JUNE 2021 to JUNE 2022</w:t>
      </w:r>
      <w:r>
        <w:rPr>
          <w:rFonts w:ascii="Times New Roman" w:eastAsia="Times New Roman" w:hAnsi="Times New Roman" w:cs="Times New Roman"/>
          <w:color w:val="000000"/>
          <w:sz w:val="24"/>
        </w:rPr>
        <w:t xml:space="preserve">   </w:t>
      </w:r>
    </w:p>
    <w:p w:rsidR="00E7650E" w:rsidRDefault="00E7650E">
      <w:pPr>
        <w:spacing w:after="16" w:line="259" w:lineRule="auto"/>
        <w:ind w:left="713"/>
        <w:rPr>
          <w:rFonts w:ascii="Times New Roman" w:eastAsia="Times New Roman" w:hAnsi="Times New Roman" w:cs="Times New Roman"/>
          <w:color w:val="000000"/>
          <w:sz w:val="24"/>
        </w:rPr>
      </w:pPr>
    </w:p>
    <w:p w:rsidR="00E7650E" w:rsidRDefault="006A5871">
      <w:pPr>
        <w:spacing w:after="5" w:line="268" w:lineRule="auto"/>
        <w:ind w:left="723" w:right="6083" w:hanging="10"/>
        <w:rPr>
          <w:rFonts w:ascii="Times New Roman" w:eastAsia="Times New Roman" w:hAnsi="Times New Roman" w:cs="Times New Roman"/>
          <w:color w:val="4BACC6"/>
          <w:sz w:val="24"/>
        </w:rPr>
      </w:pPr>
      <w:r>
        <w:rPr>
          <w:rFonts w:ascii="Times New Roman" w:eastAsia="Times New Roman" w:hAnsi="Times New Roman" w:cs="Times New Roman"/>
          <w:b/>
          <w:color w:val="000000"/>
          <w:sz w:val="24"/>
        </w:rPr>
        <w:t xml:space="preserve">Designation: </w:t>
      </w:r>
      <w:r>
        <w:rPr>
          <w:rFonts w:ascii="Times New Roman" w:eastAsia="Times New Roman" w:hAnsi="Times New Roman" w:cs="Times New Roman"/>
          <w:color w:val="4BACC6"/>
          <w:sz w:val="24"/>
        </w:rPr>
        <w:t>Consultant</w:t>
      </w:r>
    </w:p>
    <w:p w:rsidR="00E7650E" w:rsidRDefault="00E7650E">
      <w:pPr>
        <w:spacing w:after="5" w:line="268" w:lineRule="auto"/>
        <w:ind w:left="723" w:right="6083" w:hanging="10"/>
        <w:rPr>
          <w:rFonts w:ascii="Times New Roman" w:eastAsia="Times New Roman" w:hAnsi="Times New Roman" w:cs="Times New Roman"/>
          <w:color w:val="000000"/>
          <w:sz w:val="24"/>
        </w:rPr>
      </w:pPr>
    </w:p>
    <w:p w:rsidR="00E7650E" w:rsidRDefault="006A5871">
      <w:pPr>
        <w:spacing w:after="18" w:line="259" w:lineRule="auto"/>
        <w:ind w:left="708"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Projects and Responsibilities: </w:t>
      </w:r>
    </w:p>
    <w:p w:rsidR="00E7650E" w:rsidRDefault="006A5871">
      <w:pPr>
        <w:keepNext/>
        <w:keepLines/>
        <w:spacing w:after="19" w:line="259" w:lineRule="auto"/>
        <w:ind w:left="708" w:hanging="10"/>
        <w:rPr>
          <w:rFonts w:ascii="Times New Roman" w:eastAsia="Times New Roman" w:hAnsi="Times New Roman" w:cs="Times New Roman"/>
          <w:b/>
          <w:color w:val="000000"/>
          <w:sz w:val="24"/>
        </w:rPr>
      </w:pPr>
      <w:r>
        <w:rPr>
          <w:rFonts w:ascii="Times New Roman" w:eastAsia="Times New Roman" w:hAnsi="Times New Roman" w:cs="Times New Roman"/>
          <w:b/>
          <w:color w:val="0070C0"/>
          <w:sz w:val="24"/>
          <w:u w:val="single"/>
        </w:rPr>
        <w:t>Project 1</w:t>
      </w:r>
      <w:r>
        <w:rPr>
          <w:rFonts w:ascii="Times New Roman" w:eastAsia="Times New Roman" w:hAnsi="Times New Roman" w:cs="Times New Roman"/>
          <w:b/>
          <w:color w:val="0070C0"/>
          <w:sz w:val="24"/>
        </w:rPr>
        <w:t xml:space="preserve">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Company:</w:t>
      </w:r>
      <w:r>
        <w:rPr>
          <w:rFonts w:ascii="Times New Roman" w:eastAsia="Times New Roman" w:hAnsi="Times New Roman" w:cs="Times New Roman"/>
          <w:color w:val="000000"/>
          <w:sz w:val="24"/>
        </w:rPr>
        <w:t xml:space="preserve"> Capgemini Technology Services.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Project:</w:t>
      </w:r>
      <w:r>
        <w:rPr>
          <w:rFonts w:ascii="Times New Roman" w:eastAsia="Times New Roman" w:hAnsi="Times New Roman" w:cs="Times New Roman"/>
          <w:color w:val="000000"/>
          <w:sz w:val="24"/>
        </w:rPr>
        <w:t xml:space="preserve"> Volvo Cars Mobile</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Duration:</w:t>
      </w:r>
      <w:r>
        <w:rPr>
          <w:rFonts w:ascii="Times New Roman" w:eastAsia="Times New Roman" w:hAnsi="Times New Roman" w:cs="Times New Roman"/>
          <w:color w:val="000000"/>
          <w:sz w:val="24"/>
        </w:rPr>
        <w:t xml:space="preserve"> JUNE 2021 to Present date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Role:</w:t>
      </w:r>
      <w:r>
        <w:rPr>
          <w:rFonts w:ascii="Times New Roman" w:eastAsia="Times New Roman" w:hAnsi="Times New Roman" w:cs="Times New Roman"/>
          <w:color w:val="000000"/>
          <w:sz w:val="24"/>
        </w:rPr>
        <w:t xml:space="preserve">  ETL Developer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Technologies used: </w:t>
      </w:r>
      <w:r>
        <w:rPr>
          <w:rFonts w:ascii="Times New Roman" w:eastAsia="Times New Roman" w:hAnsi="Times New Roman" w:cs="Times New Roman"/>
          <w:color w:val="000000"/>
          <w:sz w:val="24"/>
        </w:rPr>
        <w:t>Informatica Cloud, IICS, Informatica Power Center, Azure Blob Storage, SQL_Server,</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Azure Devops, Oracle, PL/SQL</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Tools used: </w:t>
      </w:r>
      <w:r>
        <w:rPr>
          <w:rFonts w:ascii="Times New Roman" w:eastAsia="Times New Roman" w:hAnsi="Times New Roman" w:cs="Times New Roman"/>
          <w:color w:val="000000"/>
          <w:sz w:val="24"/>
        </w:rPr>
        <w:t>IICS, Azure Blob Storage, SQL_Server,</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Azure Devops</w:t>
      </w:r>
    </w:p>
    <w:p w:rsidR="00E7650E" w:rsidRDefault="006A5871">
      <w:pPr>
        <w:spacing w:after="5" w:line="268" w:lineRule="auto"/>
        <w:ind w:left="723" w:right="4517"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Modules:</w:t>
      </w:r>
      <w:r>
        <w:rPr>
          <w:rFonts w:ascii="Times New Roman" w:eastAsia="Times New Roman" w:hAnsi="Times New Roman" w:cs="Times New Roman"/>
          <w:color w:val="000000"/>
          <w:sz w:val="24"/>
        </w:rPr>
        <w:t xml:space="preserve"> intial load and Incremental Data Load </w:t>
      </w:r>
    </w:p>
    <w:p w:rsidR="00E7650E" w:rsidRDefault="006A5871">
      <w:pPr>
        <w:spacing w:after="5" w:line="268" w:lineRule="auto"/>
        <w:ind w:left="723" w:right="4517"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Project Description:</w:t>
      </w:r>
      <w:r>
        <w:rPr>
          <w:rFonts w:ascii="Times New Roman" w:eastAsia="Times New Roman" w:hAnsi="Times New Roman" w:cs="Times New Roman"/>
          <w:color w:val="000000"/>
          <w:sz w:val="24"/>
        </w:rPr>
        <w:t xml:space="preserve">  </w:t>
      </w:r>
    </w:p>
    <w:p w:rsidR="00E7650E" w:rsidRDefault="006A5871">
      <w:pPr>
        <w:spacing w:after="16" w:line="259" w:lineRule="auto"/>
        <w:ind w:left="7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Volvo Cars</w:t>
      </w:r>
      <w:r>
        <w:rPr>
          <w:rFonts w:ascii="Times New Roman" w:eastAsia="Times New Roman" w:hAnsi="Times New Roman" w:cs="Times New Roman"/>
          <w:color w:val="000000"/>
          <w:sz w:val="24"/>
        </w:rPr>
        <w:t xml:space="preserve">  is a Swedish multinational manufacturer of luxury vehicles headquartered in Torslanda, Gothenburg. The company manufactures SUVs, station wagons, and sedans. The company's main marketing arguments are safety and its Swedish heritage and design.</w:t>
      </w:r>
    </w:p>
    <w:p w:rsidR="00E7650E" w:rsidRDefault="00E7650E">
      <w:pPr>
        <w:spacing w:after="16" w:line="259" w:lineRule="auto"/>
        <w:ind w:left="713"/>
        <w:rPr>
          <w:rFonts w:ascii="Times New Roman" w:eastAsia="Times New Roman" w:hAnsi="Times New Roman" w:cs="Times New Roman"/>
          <w:color w:val="000000"/>
          <w:sz w:val="24"/>
        </w:rPr>
      </w:pPr>
    </w:p>
    <w:p w:rsidR="00E7650E" w:rsidRDefault="006A5871">
      <w:pPr>
        <w:spacing w:after="43" w:line="259" w:lineRule="auto"/>
        <w:ind w:firstLine="440"/>
        <w:rPr>
          <w:rFonts w:ascii="Times New Roman" w:eastAsia="Times New Roman" w:hAnsi="Times New Roman" w:cs="Times New Roman"/>
          <w:color w:val="000000"/>
          <w:sz w:val="24"/>
        </w:rPr>
      </w:pPr>
      <w:r>
        <w:rPr>
          <w:rFonts w:ascii="Times New Roman" w:eastAsia="Times New Roman" w:hAnsi="Times New Roman" w:cs="Times New Roman"/>
          <w:b/>
          <w:color w:val="000000"/>
          <w:sz w:val="24"/>
          <w:shd w:val="clear" w:color="auto" w:fill="FFFF00"/>
        </w:rPr>
        <w:t>Roles an</w:t>
      </w:r>
      <w:r>
        <w:rPr>
          <w:rFonts w:ascii="Times New Roman" w:eastAsia="Times New Roman" w:hAnsi="Times New Roman" w:cs="Times New Roman"/>
          <w:b/>
          <w:color w:val="000000"/>
          <w:sz w:val="24"/>
          <w:shd w:val="clear" w:color="auto" w:fill="FFFF00"/>
        </w:rPr>
        <w:t>d Responsibility:</w:t>
      </w:r>
      <w:r>
        <w:rPr>
          <w:rFonts w:ascii="Times New Roman" w:eastAsia="Times New Roman" w:hAnsi="Times New Roman" w:cs="Times New Roman"/>
          <w:color w:val="000000"/>
          <w:sz w:val="24"/>
        </w:rPr>
        <w:t xml:space="preserve">  </w:t>
      </w:r>
    </w:p>
    <w:p w:rsidR="00E7650E" w:rsidRDefault="00E7650E">
      <w:pPr>
        <w:spacing w:after="31" w:line="268" w:lineRule="auto"/>
        <w:rPr>
          <w:rFonts w:ascii="Times New Roman" w:eastAsia="Times New Roman" w:hAnsi="Times New Roman" w:cs="Times New Roman"/>
          <w:color w:val="000000"/>
          <w:sz w:val="24"/>
        </w:rPr>
      </w:pPr>
    </w:p>
    <w:p w:rsidR="00E7650E" w:rsidRDefault="006A5871">
      <w:pPr>
        <w:numPr>
          <w:ilvl w:val="0"/>
          <w:numId w:val="3"/>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Working on Code Migration Project, migrating the code from Informatica</w:t>
      </w:r>
    </w:p>
    <w:p w:rsidR="00E7650E" w:rsidRDefault="006A5871">
      <w:pPr>
        <w:spacing w:after="31" w:line="26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Power center to Informatica Cloud.</w:t>
      </w:r>
    </w:p>
    <w:p w:rsidR="00E7650E" w:rsidRDefault="006A5871">
      <w:pPr>
        <w:numPr>
          <w:ilvl w:val="0"/>
          <w:numId w:val="4"/>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After Code Migration to IICS  done UTC to evaluate code functanity</w:t>
      </w:r>
    </w:p>
    <w:p w:rsidR="00E7650E" w:rsidRDefault="006A5871">
      <w:pPr>
        <w:spacing w:after="5" w:line="26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compared to IPC of self and other developer’s code for initial bug findings.</w:t>
      </w:r>
    </w:p>
    <w:p w:rsidR="00E7650E" w:rsidRDefault="006A5871">
      <w:pPr>
        <w:numPr>
          <w:ilvl w:val="0"/>
          <w:numId w:val="5"/>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using Informatica cloud Experienced in loading data, troubleshooting,              Debugging mappings, performance tuning of Informatica (Sources, Targets, Mappings a</w:t>
      </w:r>
      <w:r>
        <w:rPr>
          <w:rFonts w:ascii="Times New Roman" w:eastAsia="Times New Roman" w:hAnsi="Times New Roman" w:cs="Times New Roman"/>
          <w:color w:val="000000"/>
          <w:sz w:val="24"/>
        </w:rPr>
        <w:t>nd Sessions) and fine – tuned</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transformations to make them more efficient in terms of session performance. Database experience using Oracle, SQL Server</w:t>
      </w:r>
    </w:p>
    <w:p w:rsidR="00E7650E" w:rsidRDefault="006A5871">
      <w:pPr>
        <w:numPr>
          <w:ilvl w:val="0"/>
          <w:numId w:val="6"/>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understanding of Views, Joins, and Sub-Queries.</w:t>
      </w:r>
    </w:p>
    <w:p w:rsidR="00E7650E" w:rsidRDefault="006A5871">
      <w:pPr>
        <w:numPr>
          <w:ilvl w:val="0"/>
          <w:numId w:val="6"/>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Experience in writing SQL queries to implement busi</w:t>
      </w:r>
      <w:r>
        <w:rPr>
          <w:rFonts w:ascii="Times New Roman" w:eastAsia="Times New Roman" w:hAnsi="Times New Roman" w:cs="Times New Roman"/>
          <w:color w:val="000000"/>
          <w:sz w:val="24"/>
        </w:rPr>
        <w:t>ness rules and validation.</w:t>
      </w:r>
    </w:p>
    <w:p w:rsidR="00E7650E" w:rsidRDefault="006A5871">
      <w:pPr>
        <w:numPr>
          <w:ilvl w:val="0"/>
          <w:numId w:val="6"/>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Extensive experience using database tool such as Sql Server Management Studio,</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AWS- Redshift, Oracle.</w:t>
      </w:r>
    </w:p>
    <w:p w:rsidR="00E7650E" w:rsidRDefault="006A5871">
      <w:pPr>
        <w:numPr>
          <w:ilvl w:val="0"/>
          <w:numId w:val="7"/>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Got appreciation for quick bug fixing. Always tried to develop in a way that enhances</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performance. E.g., Reduce third party in</w:t>
      </w:r>
      <w:r>
        <w:rPr>
          <w:rFonts w:ascii="Times New Roman" w:eastAsia="Times New Roman" w:hAnsi="Times New Roman" w:cs="Times New Roman"/>
          <w:color w:val="000000"/>
          <w:sz w:val="24"/>
        </w:rPr>
        <w:t>teractions wherever possible to reduce overhead, clean</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redundant and repetitive code from codebase. It helped to create a user friendly (as far as</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possible) app. Came up with simple and easiest solution possible with unconventional approach towards any obs</w:t>
      </w:r>
      <w:r>
        <w:rPr>
          <w:rFonts w:ascii="Times New Roman" w:eastAsia="Times New Roman" w:hAnsi="Times New Roman" w:cs="Times New Roman"/>
          <w:color w:val="000000"/>
          <w:sz w:val="24"/>
        </w:rPr>
        <w:t>tructing scenarios.</w:t>
      </w:r>
    </w:p>
    <w:p w:rsidR="00E7650E" w:rsidRDefault="006A5871">
      <w:pPr>
        <w:numPr>
          <w:ilvl w:val="0"/>
          <w:numId w:val="8"/>
        </w:numPr>
        <w:spacing w:after="5"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Effective working relationships with client team to understand support requirements, and effectively</w:t>
      </w:r>
    </w:p>
    <w:p w:rsidR="00E7650E" w:rsidRDefault="006A5871">
      <w:pPr>
        <w:spacing w:after="5" w:line="268" w:lineRule="auto"/>
        <w:ind w:left="45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manage client expectations.                                 </w:t>
      </w:r>
    </w:p>
    <w:p w:rsidR="00E7650E" w:rsidRDefault="006A5871">
      <w:pPr>
        <w:numPr>
          <w:ilvl w:val="0"/>
          <w:numId w:val="9"/>
        </w:numPr>
        <w:spacing w:after="5"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Excellent communication, presentation, project management skills, a very good team player and self- </w:t>
      </w:r>
    </w:p>
    <w:p w:rsidR="00E7650E" w:rsidRDefault="006A5871">
      <w:pPr>
        <w:spacing w:after="16" w:line="259" w:lineRule="auto"/>
        <w:ind w:left="713"/>
        <w:rPr>
          <w:rFonts w:ascii="Times New Roman" w:eastAsia="Times New Roman" w:hAnsi="Times New Roman" w:cs="Times New Roman"/>
          <w:b/>
          <w:color w:val="0070C0"/>
          <w:sz w:val="24"/>
        </w:rPr>
      </w:pPr>
      <w:r>
        <w:rPr>
          <w:rFonts w:ascii="Times New Roman" w:eastAsia="Times New Roman" w:hAnsi="Times New Roman" w:cs="Times New Roman"/>
          <w:color w:val="000000"/>
          <w:sz w:val="24"/>
        </w:rPr>
        <w:t xml:space="preserve">    starter with ability to work independently and as part of a team</w:t>
      </w:r>
    </w:p>
    <w:p w:rsidR="00E7650E" w:rsidRDefault="006A5871">
      <w:pPr>
        <w:spacing w:after="16" w:line="259" w:lineRule="auto"/>
        <w:ind w:left="713"/>
        <w:rPr>
          <w:rFonts w:ascii="Times New Roman" w:eastAsia="Times New Roman" w:hAnsi="Times New Roman" w:cs="Times New Roman"/>
          <w:b/>
          <w:color w:val="000000"/>
          <w:sz w:val="24"/>
          <w:u w:val="single"/>
        </w:rPr>
      </w:pPr>
      <w:r>
        <w:rPr>
          <w:rFonts w:ascii="Times New Roman" w:eastAsia="Times New Roman" w:hAnsi="Times New Roman" w:cs="Times New Roman"/>
          <w:b/>
          <w:color w:val="0070C0"/>
          <w:sz w:val="24"/>
        </w:rPr>
        <w:t xml:space="preserve">  </w:t>
      </w:r>
    </w:p>
    <w:p w:rsidR="00E7650E" w:rsidRDefault="006A5871">
      <w:pPr>
        <w:spacing w:after="16" w:line="259" w:lineRule="auto"/>
        <w:ind w:left="713"/>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Organization 1:</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70C0"/>
          <w:sz w:val="24"/>
        </w:rPr>
        <w:t xml:space="preserve">Cognizant Technology and Solutions  </w:t>
      </w:r>
    </w:p>
    <w:p w:rsidR="00E7650E" w:rsidRDefault="006A5871">
      <w:pPr>
        <w:spacing w:after="19" w:line="259" w:lineRule="auto"/>
        <w:ind w:left="713"/>
        <w:rPr>
          <w:rFonts w:ascii="Times New Roman" w:eastAsia="Times New Roman" w:hAnsi="Times New Roman" w:cs="Times New Roman"/>
          <w:color w:val="000000"/>
          <w:sz w:val="24"/>
        </w:rPr>
      </w:pPr>
      <w:r>
        <w:rPr>
          <w:rFonts w:ascii="Times New Roman" w:eastAsia="Times New Roman" w:hAnsi="Times New Roman" w:cs="Times New Roman"/>
          <w:b/>
          <w:color w:val="0070C0"/>
          <w:sz w:val="24"/>
        </w:rPr>
        <w:t xml:space="preserve"> </w:t>
      </w:r>
    </w:p>
    <w:p w:rsidR="00E7650E" w:rsidRDefault="006A5871">
      <w:pPr>
        <w:spacing w:after="5" w:line="268" w:lineRule="auto"/>
        <w:ind w:left="723" w:right="6083" w:hanging="1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Duration</w:t>
      </w:r>
      <w:r>
        <w:rPr>
          <w:rFonts w:ascii="Times New Roman" w:eastAsia="Times New Roman" w:hAnsi="Times New Roman" w:cs="Times New Roman"/>
          <w:color w:val="000000"/>
          <w:sz w:val="24"/>
        </w:rPr>
        <w:t xml:space="preserve">: SEP 2018 to </w:t>
      </w:r>
      <w:bookmarkStart w:id="0" w:name="_GoBack"/>
      <w:bookmarkEnd w:id="0"/>
      <w:r>
        <w:rPr>
          <w:rFonts w:ascii="Times New Roman" w:eastAsia="Times New Roman" w:hAnsi="Times New Roman" w:cs="Times New Roman"/>
          <w:color w:val="000000"/>
          <w:sz w:val="24"/>
        </w:rPr>
        <w:t xml:space="preserve">JUNE </w:t>
      </w:r>
      <w:r>
        <w:rPr>
          <w:rFonts w:ascii="Times New Roman" w:eastAsia="Times New Roman" w:hAnsi="Times New Roman" w:cs="Times New Roman"/>
          <w:color w:val="000000"/>
          <w:sz w:val="24"/>
        </w:rPr>
        <w:t>2021</w:t>
      </w:r>
    </w:p>
    <w:p w:rsidR="00E7650E" w:rsidRDefault="006A5871">
      <w:pPr>
        <w:spacing w:after="5" w:line="268" w:lineRule="auto"/>
        <w:ind w:left="723" w:right="6083" w:hanging="10"/>
        <w:rPr>
          <w:rFonts w:ascii="Times New Roman" w:eastAsia="Times New Roman" w:hAnsi="Times New Roman" w:cs="Times New Roman"/>
          <w:color w:val="4BACC6"/>
          <w:sz w:val="24"/>
        </w:rPr>
      </w:pPr>
      <w:r>
        <w:rPr>
          <w:rFonts w:ascii="Times New Roman" w:eastAsia="Times New Roman" w:hAnsi="Times New Roman" w:cs="Times New Roman"/>
          <w:b/>
          <w:color w:val="000000"/>
          <w:sz w:val="24"/>
        </w:rPr>
        <w:t xml:space="preserve">Designation: </w:t>
      </w:r>
      <w:r>
        <w:rPr>
          <w:rFonts w:ascii="Times New Roman" w:eastAsia="Times New Roman" w:hAnsi="Times New Roman" w:cs="Times New Roman"/>
          <w:color w:val="4BACC6"/>
          <w:sz w:val="24"/>
        </w:rPr>
        <w:t>Programmer Analyst</w:t>
      </w:r>
    </w:p>
    <w:p w:rsidR="00E7650E" w:rsidRDefault="00E7650E">
      <w:pPr>
        <w:spacing w:after="5" w:line="268" w:lineRule="auto"/>
        <w:ind w:left="723" w:right="6083" w:hanging="10"/>
        <w:rPr>
          <w:rFonts w:ascii="Times New Roman" w:eastAsia="Times New Roman" w:hAnsi="Times New Roman" w:cs="Times New Roman"/>
          <w:color w:val="000000"/>
          <w:sz w:val="24"/>
        </w:rPr>
      </w:pPr>
    </w:p>
    <w:p w:rsidR="00E7650E" w:rsidRDefault="006A5871">
      <w:pPr>
        <w:spacing w:after="18" w:line="259" w:lineRule="auto"/>
        <w:ind w:left="708"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Projects and Responsibilities: </w:t>
      </w:r>
    </w:p>
    <w:p w:rsidR="00E7650E" w:rsidRDefault="006A5871">
      <w:pPr>
        <w:keepNext/>
        <w:keepLines/>
        <w:spacing w:after="19" w:line="259" w:lineRule="auto"/>
        <w:ind w:left="708" w:hanging="10"/>
        <w:rPr>
          <w:rFonts w:ascii="Times New Roman" w:eastAsia="Times New Roman" w:hAnsi="Times New Roman" w:cs="Times New Roman"/>
          <w:b/>
          <w:color w:val="000000"/>
          <w:sz w:val="24"/>
        </w:rPr>
      </w:pPr>
      <w:r>
        <w:rPr>
          <w:rFonts w:ascii="Times New Roman" w:eastAsia="Times New Roman" w:hAnsi="Times New Roman" w:cs="Times New Roman"/>
          <w:b/>
          <w:color w:val="0070C0"/>
          <w:sz w:val="24"/>
          <w:u w:val="single"/>
        </w:rPr>
        <w:t>Project 1</w:t>
      </w:r>
      <w:r>
        <w:rPr>
          <w:rFonts w:ascii="Times New Roman" w:eastAsia="Times New Roman" w:hAnsi="Times New Roman" w:cs="Times New Roman"/>
          <w:b/>
          <w:color w:val="0070C0"/>
          <w:sz w:val="24"/>
        </w:rPr>
        <w:t xml:space="preserve">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Company:</w:t>
      </w:r>
      <w:r>
        <w:rPr>
          <w:rFonts w:ascii="Times New Roman" w:eastAsia="Times New Roman" w:hAnsi="Times New Roman" w:cs="Times New Roman"/>
          <w:color w:val="000000"/>
          <w:sz w:val="24"/>
        </w:rPr>
        <w:t xml:space="preserve"> Cognizant Technology Solutions.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Project:</w:t>
      </w:r>
      <w:r>
        <w:rPr>
          <w:rFonts w:ascii="Times New Roman" w:eastAsia="Times New Roman" w:hAnsi="Times New Roman" w:cs="Times New Roman"/>
          <w:color w:val="000000"/>
          <w:sz w:val="24"/>
        </w:rPr>
        <w:t xml:space="preserve"> Takeda Pharmaceuticals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Duration:</w:t>
      </w:r>
      <w:r>
        <w:rPr>
          <w:rFonts w:ascii="Times New Roman" w:eastAsia="Times New Roman" w:hAnsi="Times New Roman" w:cs="Times New Roman"/>
          <w:color w:val="000000"/>
          <w:sz w:val="24"/>
        </w:rPr>
        <w:t xml:space="preserve"> Sep 2018 to Present date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Role:</w:t>
      </w:r>
      <w:r>
        <w:rPr>
          <w:rFonts w:ascii="Times New Roman" w:eastAsia="Times New Roman" w:hAnsi="Times New Roman" w:cs="Times New Roman"/>
          <w:color w:val="000000"/>
          <w:sz w:val="24"/>
        </w:rPr>
        <w:t xml:space="preserve">  ETL Developer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Technologies used: </w:t>
      </w:r>
      <w:r>
        <w:rPr>
          <w:rFonts w:ascii="Times New Roman" w:eastAsia="Times New Roman" w:hAnsi="Times New Roman" w:cs="Times New Roman"/>
          <w:color w:val="000000"/>
          <w:sz w:val="24"/>
        </w:rPr>
        <w:t xml:space="preserve">Informatica Cloud, </w:t>
      </w:r>
      <w:r>
        <w:rPr>
          <w:rFonts w:ascii="Times New Roman" w:eastAsia="Times New Roman" w:hAnsi="Times New Roman" w:cs="Times New Roman"/>
          <w:color w:val="000000"/>
          <w:sz w:val="24"/>
        </w:rPr>
        <w:t>IICS, AWS S3, AWS Redshift, SQL,</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Veeva, Tidal Enterprise Scheduler, Oracle, PL/SQL</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Tools used: </w:t>
      </w:r>
      <w:r>
        <w:rPr>
          <w:rFonts w:ascii="Times New Roman" w:eastAsia="Times New Roman" w:hAnsi="Times New Roman" w:cs="Times New Roman"/>
          <w:color w:val="000000"/>
          <w:sz w:val="24"/>
        </w:rPr>
        <w:t>IICS, AWS S3, AWS Redshift, SQL Developer, Tidal Enterprise Scheduler</w:t>
      </w:r>
    </w:p>
    <w:p w:rsidR="00E7650E" w:rsidRDefault="006A5871">
      <w:pPr>
        <w:spacing w:after="5" w:line="268" w:lineRule="auto"/>
        <w:ind w:left="723" w:right="4517"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Modules:</w:t>
      </w:r>
      <w:r>
        <w:rPr>
          <w:rFonts w:ascii="Times New Roman" w:eastAsia="Times New Roman" w:hAnsi="Times New Roman" w:cs="Times New Roman"/>
          <w:color w:val="000000"/>
          <w:sz w:val="24"/>
        </w:rPr>
        <w:t xml:space="preserve"> Data lake, Data-Warehouse, Tidal Enterprise Scheduler     </w:t>
      </w:r>
    </w:p>
    <w:p w:rsidR="00E7650E" w:rsidRDefault="006A5871">
      <w:pPr>
        <w:spacing w:after="5" w:line="268" w:lineRule="auto"/>
        <w:ind w:left="723" w:right="4517"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Project Description:</w:t>
      </w:r>
      <w:r>
        <w:rPr>
          <w:rFonts w:ascii="Times New Roman" w:eastAsia="Times New Roman" w:hAnsi="Times New Roman" w:cs="Times New Roman"/>
          <w:color w:val="000000"/>
          <w:sz w:val="24"/>
        </w:rPr>
        <w:t xml:space="preserve">  </w:t>
      </w:r>
    </w:p>
    <w:p w:rsidR="00E7650E" w:rsidRDefault="006A5871">
      <w:pPr>
        <w:spacing w:after="5" w:line="268" w:lineRule="auto"/>
        <w:ind w:left="723"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Takeda Pharmaceutical Company Limited is a Japanese multinational pharmaceutical and biopharmaceutical company. It is the largest pharmaceutical company in Asia and one of the top 20 largest pharmaceutical companies in the world by revenue. </w:t>
      </w:r>
    </w:p>
    <w:p w:rsidR="00E7650E" w:rsidRDefault="00E7650E">
      <w:pPr>
        <w:spacing w:after="21" w:line="259" w:lineRule="auto"/>
        <w:rPr>
          <w:rFonts w:ascii="Times New Roman" w:eastAsia="Times New Roman" w:hAnsi="Times New Roman" w:cs="Times New Roman"/>
          <w:color w:val="000000"/>
          <w:sz w:val="24"/>
        </w:rPr>
      </w:pPr>
    </w:p>
    <w:p w:rsidR="00E7650E" w:rsidRDefault="006A5871">
      <w:pPr>
        <w:spacing w:after="43" w:line="259" w:lineRule="auto"/>
        <w:ind w:firstLine="440"/>
        <w:rPr>
          <w:rFonts w:ascii="Times New Roman" w:eastAsia="Times New Roman" w:hAnsi="Times New Roman" w:cs="Times New Roman"/>
          <w:color w:val="000000"/>
          <w:sz w:val="24"/>
        </w:rPr>
      </w:pPr>
      <w:r>
        <w:rPr>
          <w:rFonts w:ascii="Times New Roman" w:eastAsia="Times New Roman" w:hAnsi="Times New Roman" w:cs="Times New Roman"/>
          <w:b/>
          <w:color w:val="000000"/>
          <w:sz w:val="24"/>
          <w:shd w:val="clear" w:color="auto" w:fill="FFFF00"/>
        </w:rPr>
        <w:t>Roles and</w:t>
      </w:r>
      <w:r>
        <w:rPr>
          <w:rFonts w:ascii="Times New Roman" w:eastAsia="Times New Roman" w:hAnsi="Times New Roman" w:cs="Times New Roman"/>
          <w:b/>
          <w:color w:val="000000"/>
          <w:sz w:val="24"/>
          <w:shd w:val="clear" w:color="auto" w:fill="FFFF00"/>
        </w:rPr>
        <w:t xml:space="preserve"> Responsibility:</w:t>
      </w:r>
      <w:r>
        <w:rPr>
          <w:rFonts w:ascii="Times New Roman" w:eastAsia="Times New Roman" w:hAnsi="Times New Roman" w:cs="Times New Roman"/>
          <w:color w:val="000000"/>
          <w:sz w:val="24"/>
        </w:rPr>
        <w:t xml:space="preserve">  </w:t>
      </w:r>
    </w:p>
    <w:p w:rsidR="00E7650E" w:rsidRDefault="00E7650E">
      <w:pPr>
        <w:spacing w:after="43" w:line="259" w:lineRule="auto"/>
        <w:rPr>
          <w:rFonts w:ascii="Times New Roman" w:eastAsia="Times New Roman" w:hAnsi="Times New Roman" w:cs="Times New Roman"/>
          <w:color w:val="000000"/>
          <w:sz w:val="24"/>
        </w:rPr>
      </w:pPr>
    </w:p>
    <w:p w:rsidR="00E7650E" w:rsidRDefault="006A5871">
      <w:pPr>
        <w:numPr>
          <w:ilvl w:val="0"/>
          <w:numId w:val="10"/>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Strong background in Data Warehousing, Business</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Intelligence and ETL process using Informatica Intelligent Cloud Services(IICS).</w:t>
      </w:r>
    </w:p>
    <w:p w:rsidR="00E7650E" w:rsidRDefault="006A5871">
      <w:pPr>
        <w:numPr>
          <w:ilvl w:val="0"/>
          <w:numId w:val="11"/>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using Informatica cloud Experienced in loading data, troubleshooting, Debugging mappings,</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performance tuni</w:t>
      </w:r>
      <w:r>
        <w:rPr>
          <w:rFonts w:ascii="Times New Roman" w:eastAsia="Times New Roman" w:hAnsi="Times New Roman" w:cs="Times New Roman"/>
          <w:color w:val="000000"/>
          <w:sz w:val="24"/>
        </w:rPr>
        <w:t>ng of Informatica (Sources, Targets, Mappings and Sessions) and fine – tuned</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transformations to make them more efficient in terms of session performance.</w:t>
      </w:r>
    </w:p>
    <w:p w:rsidR="00E7650E" w:rsidRDefault="006A5871">
      <w:pPr>
        <w:numPr>
          <w:ilvl w:val="0"/>
          <w:numId w:val="12"/>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 experience using Oracle, SQL Server</w:t>
      </w:r>
    </w:p>
    <w:p w:rsidR="00E7650E" w:rsidRDefault="006A5871">
      <w:pPr>
        <w:numPr>
          <w:ilvl w:val="0"/>
          <w:numId w:val="12"/>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Strong experience using SQL, PL/SQL Procedures/Functions,</w:t>
      </w:r>
      <w:r>
        <w:rPr>
          <w:rFonts w:ascii="Times New Roman" w:eastAsia="Times New Roman" w:hAnsi="Times New Roman" w:cs="Times New Roman"/>
          <w:color w:val="000000"/>
          <w:sz w:val="24"/>
        </w:rPr>
        <w:t xml:space="preserve"> Triggers and Packages.</w:t>
      </w:r>
    </w:p>
    <w:p w:rsidR="00E7650E" w:rsidRDefault="006A5871">
      <w:pPr>
        <w:numPr>
          <w:ilvl w:val="0"/>
          <w:numId w:val="12"/>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Maintenance of History retention tables.</w:t>
      </w:r>
    </w:p>
    <w:p w:rsidR="00E7650E" w:rsidRDefault="006A5871">
      <w:pPr>
        <w:numPr>
          <w:ilvl w:val="0"/>
          <w:numId w:val="12"/>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understanding of Views, Joins, and Sub-Queries.</w:t>
      </w:r>
    </w:p>
    <w:p w:rsidR="00E7650E" w:rsidRDefault="006A5871">
      <w:pPr>
        <w:numPr>
          <w:ilvl w:val="0"/>
          <w:numId w:val="12"/>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Working knowledge of data warehouse techniques and practices, experience including ETL</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processes, dimensional data modeling (FACT &amp; Dimens</w:t>
      </w:r>
      <w:r>
        <w:rPr>
          <w:rFonts w:ascii="Times New Roman" w:eastAsia="Times New Roman" w:hAnsi="Times New Roman" w:cs="Times New Roman"/>
          <w:color w:val="000000"/>
          <w:sz w:val="24"/>
        </w:rPr>
        <w:t>ion Tables).</w:t>
      </w:r>
    </w:p>
    <w:p w:rsidR="00E7650E" w:rsidRDefault="006A5871">
      <w:pPr>
        <w:numPr>
          <w:ilvl w:val="0"/>
          <w:numId w:val="13"/>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Experience in writing SQL queries and PL/SQL to implement business rules and validation.</w:t>
      </w:r>
    </w:p>
    <w:p w:rsidR="00E7650E" w:rsidRDefault="006A5871">
      <w:pPr>
        <w:numPr>
          <w:ilvl w:val="0"/>
          <w:numId w:val="13"/>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Experience in  Data Warehousing Concepts</w:t>
      </w:r>
    </w:p>
    <w:p w:rsidR="00E7650E" w:rsidRDefault="006A5871">
      <w:pPr>
        <w:numPr>
          <w:ilvl w:val="0"/>
          <w:numId w:val="13"/>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Extensive experience using database tool such as Sql Server Management Studio,</w:t>
      </w:r>
    </w:p>
    <w:p w:rsidR="00E7650E" w:rsidRDefault="006A5871">
      <w:pPr>
        <w:spacing w:after="31"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AWS- Redshift, Oracle.</w:t>
      </w:r>
    </w:p>
    <w:p w:rsidR="00E7650E" w:rsidRDefault="006A5871">
      <w:pPr>
        <w:numPr>
          <w:ilvl w:val="0"/>
          <w:numId w:val="14"/>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Automation</w:t>
      </w:r>
      <w:r>
        <w:rPr>
          <w:rFonts w:ascii="Times New Roman" w:eastAsia="Times New Roman" w:hAnsi="Times New Roman" w:cs="Times New Roman"/>
          <w:color w:val="000000"/>
          <w:sz w:val="24"/>
        </w:rPr>
        <w:t xml:space="preserve"> of the business process Tidal.</w:t>
      </w:r>
    </w:p>
    <w:p w:rsidR="00E7650E" w:rsidRDefault="006A5871">
      <w:pPr>
        <w:numPr>
          <w:ilvl w:val="0"/>
          <w:numId w:val="14"/>
        </w:numPr>
        <w:spacing w:after="31"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Working knowledge on IICS.</w:t>
      </w:r>
    </w:p>
    <w:p w:rsidR="00E7650E" w:rsidRDefault="006A5871">
      <w:pPr>
        <w:numPr>
          <w:ilvl w:val="0"/>
          <w:numId w:val="14"/>
        </w:numPr>
        <w:spacing w:after="32"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Analyzed code and gave effort estimations according to them. Had written SQL queries with</w:t>
      </w:r>
    </w:p>
    <w:p w:rsidR="00E7650E" w:rsidRDefault="006A5871">
      <w:pPr>
        <w:spacing w:after="32" w:line="268"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complex logics for DML operations. </w:t>
      </w:r>
    </w:p>
    <w:p w:rsidR="00E7650E" w:rsidRDefault="006A5871">
      <w:pPr>
        <w:numPr>
          <w:ilvl w:val="0"/>
          <w:numId w:val="15"/>
        </w:numPr>
        <w:spacing w:after="5" w:line="268" w:lineRule="auto"/>
        <w:ind w:left="45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Had done unit testing of self and other developer’s code for initial bu</w:t>
      </w:r>
      <w:r>
        <w:rPr>
          <w:rFonts w:ascii="Times New Roman" w:eastAsia="Times New Roman" w:hAnsi="Times New Roman" w:cs="Times New Roman"/>
          <w:color w:val="000000"/>
          <w:sz w:val="24"/>
        </w:rPr>
        <w:t>g findings.</w:t>
      </w:r>
    </w:p>
    <w:p w:rsidR="00E7650E" w:rsidRDefault="00E7650E">
      <w:pPr>
        <w:spacing w:after="16" w:line="259" w:lineRule="auto"/>
        <w:rPr>
          <w:rFonts w:ascii="Times New Roman" w:eastAsia="Times New Roman" w:hAnsi="Times New Roman" w:cs="Times New Roman"/>
          <w:color w:val="000000"/>
          <w:sz w:val="24"/>
        </w:rPr>
      </w:pPr>
    </w:p>
    <w:p w:rsidR="00E7650E" w:rsidRDefault="006A5871">
      <w:pPr>
        <w:spacing w:after="48"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keepNext/>
        <w:keepLines/>
        <w:spacing w:after="25" w:line="259" w:lineRule="auto"/>
        <w:ind w:left="203" w:right="5" w:hanging="10"/>
        <w:jc w:val="center"/>
        <w:rPr>
          <w:rFonts w:ascii="Times New Roman" w:eastAsia="Times New Roman" w:hAnsi="Times New Roman" w:cs="Times New Roman"/>
          <w:b/>
          <w:color w:val="000000"/>
          <w:sz w:val="24"/>
          <w:shd w:val="clear" w:color="auto" w:fill="E5E5E5"/>
        </w:rPr>
      </w:pPr>
      <w:r>
        <w:rPr>
          <w:rFonts w:ascii="Times New Roman" w:eastAsia="Times New Roman" w:hAnsi="Times New Roman" w:cs="Times New Roman"/>
          <w:b/>
          <w:color w:val="000000"/>
          <w:sz w:val="24"/>
          <w:shd w:val="clear" w:color="auto" w:fill="E5E5E5"/>
        </w:rPr>
        <w:t xml:space="preserve">Educational Qualification </w:t>
      </w:r>
    </w:p>
    <w:p w:rsidR="00E7650E" w:rsidRDefault="006A5871">
      <w:pPr>
        <w:spacing w:after="1" w:line="259"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numPr>
          <w:ilvl w:val="0"/>
          <w:numId w:val="16"/>
        </w:numPr>
        <w:spacing w:after="0" w:line="259"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B.Tech in Electrical and Electronics Engineering from Gandhi Institute for technological Advancement(GITA) Bhubaneswar, Odisha in 2014-2018 with an aggregate of 7.1 CGPA. </w:t>
      </w:r>
    </w:p>
    <w:p w:rsidR="00E7650E" w:rsidRDefault="006A5871">
      <w:pPr>
        <w:numPr>
          <w:ilvl w:val="0"/>
          <w:numId w:val="16"/>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Intermediate under Bihar School Examination Board, Patna in 2013 with aggregate score 62.80%. </w:t>
      </w:r>
    </w:p>
    <w:p w:rsidR="00E7650E" w:rsidRDefault="006A5871">
      <w:pPr>
        <w:numPr>
          <w:ilvl w:val="0"/>
          <w:numId w:val="16"/>
        </w:numPr>
        <w:spacing w:after="5" w:line="268" w:lineRule="auto"/>
        <w:ind w:left="705"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Matric under Bihar School Examination Board, Patna in 2011 with aggregate score 76.80%.</w:t>
      </w:r>
    </w:p>
    <w:p w:rsidR="00E7650E" w:rsidRDefault="00E7650E">
      <w:pPr>
        <w:spacing w:after="0" w:line="259" w:lineRule="auto"/>
        <w:rPr>
          <w:rFonts w:ascii="Times New Roman" w:eastAsia="Times New Roman" w:hAnsi="Times New Roman" w:cs="Times New Roman"/>
          <w:color w:val="000000"/>
          <w:sz w:val="24"/>
        </w:rPr>
      </w:pP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 </w:t>
      </w:r>
    </w:p>
    <w:p w:rsidR="00E7650E" w:rsidRDefault="006A5871">
      <w:pPr>
        <w:spacing w:after="48"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6A5871" w:rsidRDefault="006A5871">
      <w:pPr>
        <w:spacing w:after="48" w:line="259" w:lineRule="auto"/>
        <w:rPr>
          <w:rFonts w:ascii="Times New Roman" w:eastAsia="Times New Roman" w:hAnsi="Times New Roman" w:cs="Times New Roman"/>
          <w:color w:val="000000"/>
          <w:sz w:val="24"/>
        </w:rPr>
      </w:pPr>
    </w:p>
    <w:p w:rsidR="006A5871" w:rsidRDefault="006A5871">
      <w:pPr>
        <w:spacing w:after="48" w:line="259" w:lineRule="auto"/>
        <w:rPr>
          <w:rFonts w:ascii="Times New Roman" w:eastAsia="Times New Roman" w:hAnsi="Times New Roman" w:cs="Times New Roman"/>
          <w:color w:val="000000"/>
          <w:sz w:val="24"/>
        </w:rPr>
      </w:pPr>
    </w:p>
    <w:p w:rsidR="00E7650E" w:rsidRDefault="006A5871">
      <w:pPr>
        <w:keepNext/>
        <w:keepLines/>
        <w:spacing w:after="25" w:line="259" w:lineRule="auto"/>
        <w:ind w:left="203" w:right="5" w:hanging="10"/>
        <w:jc w:val="center"/>
        <w:rPr>
          <w:rFonts w:ascii="Times New Roman" w:eastAsia="Times New Roman" w:hAnsi="Times New Roman" w:cs="Times New Roman"/>
          <w:b/>
          <w:color w:val="000000"/>
          <w:sz w:val="24"/>
          <w:shd w:val="clear" w:color="auto" w:fill="E5E5E5"/>
        </w:rPr>
      </w:pPr>
      <w:r>
        <w:rPr>
          <w:rFonts w:ascii="Times New Roman" w:eastAsia="Times New Roman" w:hAnsi="Times New Roman" w:cs="Times New Roman"/>
          <w:b/>
          <w:color w:val="000000"/>
          <w:sz w:val="24"/>
          <w:shd w:val="clear" w:color="auto" w:fill="E5E5E5"/>
        </w:rPr>
        <w:lastRenderedPageBreak/>
        <w:t xml:space="preserve">Personal Summary </w:t>
      </w:r>
    </w:p>
    <w:p w:rsidR="00E7650E" w:rsidRDefault="006A5871">
      <w:pPr>
        <w:spacing w:after="5" w:line="268" w:lineRule="auto"/>
        <w:ind w:left="1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bl>
      <w:tblPr>
        <w:tblW w:w="0" w:type="auto"/>
        <w:tblInd w:w="450" w:type="dxa"/>
        <w:tblCellMar>
          <w:left w:w="10" w:type="dxa"/>
          <w:right w:w="10" w:type="dxa"/>
        </w:tblCellMar>
        <w:tblLook w:val="04A0" w:firstRow="1" w:lastRow="0" w:firstColumn="1" w:lastColumn="0" w:noHBand="0" w:noVBand="1"/>
      </w:tblPr>
      <w:tblGrid>
        <w:gridCol w:w="2410"/>
        <w:gridCol w:w="6614"/>
      </w:tblGrid>
      <w:tr w:rsidR="00E7650E">
        <w:trPr>
          <w:trHeight w:val="172"/>
        </w:trPr>
        <w:tc>
          <w:tcPr>
            <w:tcW w:w="2576"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Permanent Address: </w:t>
            </w:r>
          </w:p>
        </w:tc>
        <w:tc>
          <w:tcPr>
            <w:tcW w:w="7342"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At/Po: Kar</w:t>
            </w:r>
            <w:r>
              <w:rPr>
                <w:rFonts w:ascii="Times New Roman" w:eastAsia="Times New Roman" w:hAnsi="Times New Roman" w:cs="Times New Roman"/>
                <w:color w:val="000000"/>
                <w:sz w:val="24"/>
              </w:rPr>
              <w:t>hansi, Rohtas, Bihar, 802215</w:t>
            </w:r>
          </w:p>
        </w:tc>
      </w:tr>
      <w:tr w:rsidR="00E7650E">
        <w:trPr>
          <w:trHeight w:val="172"/>
        </w:trPr>
        <w:tc>
          <w:tcPr>
            <w:tcW w:w="2576"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Gender: </w:t>
            </w:r>
          </w:p>
        </w:tc>
        <w:tc>
          <w:tcPr>
            <w:tcW w:w="7342"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Male </w:t>
            </w:r>
          </w:p>
        </w:tc>
      </w:tr>
      <w:tr w:rsidR="00E7650E">
        <w:trPr>
          <w:trHeight w:val="315"/>
        </w:trPr>
        <w:tc>
          <w:tcPr>
            <w:tcW w:w="2576"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Nationality: </w:t>
            </w:r>
          </w:p>
        </w:tc>
        <w:tc>
          <w:tcPr>
            <w:tcW w:w="7342"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Indian </w:t>
            </w:r>
          </w:p>
        </w:tc>
      </w:tr>
      <w:tr w:rsidR="00E7650E">
        <w:trPr>
          <w:trHeight w:val="172"/>
        </w:trPr>
        <w:tc>
          <w:tcPr>
            <w:tcW w:w="2576"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Marital Status: </w:t>
            </w:r>
          </w:p>
        </w:tc>
        <w:tc>
          <w:tcPr>
            <w:tcW w:w="7342"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Single </w:t>
            </w:r>
          </w:p>
        </w:tc>
      </w:tr>
      <w:tr w:rsidR="00E7650E">
        <w:trPr>
          <w:trHeight w:val="172"/>
        </w:trPr>
        <w:tc>
          <w:tcPr>
            <w:tcW w:w="2576"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Date of Birth: </w:t>
            </w:r>
          </w:p>
        </w:tc>
        <w:tc>
          <w:tcPr>
            <w:tcW w:w="7342"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pPr>
            <w:r>
              <w:rPr>
                <w:rFonts w:ascii="Times New Roman" w:eastAsia="Times New Roman" w:hAnsi="Times New Roman" w:cs="Times New Roman"/>
                <w:color w:val="000000"/>
                <w:sz w:val="24"/>
              </w:rPr>
              <w:t xml:space="preserve">10/09/1996 </w:t>
            </w:r>
          </w:p>
        </w:tc>
      </w:tr>
      <w:tr w:rsidR="00E7650E">
        <w:trPr>
          <w:trHeight w:val="679"/>
        </w:trPr>
        <w:tc>
          <w:tcPr>
            <w:tcW w:w="2576"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Linguistic Abilities: </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Hobbies:</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Strong Point:</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Passport Details: </w:t>
            </w:r>
          </w:p>
          <w:p w:rsidR="00E7650E" w:rsidRDefault="006A5871">
            <w:pPr>
              <w:spacing w:after="0" w:line="259" w:lineRule="auto"/>
            </w:pPr>
            <w:r>
              <w:rPr>
                <w:rFonts w:ascii="Times New Roman" w:eastAsia="Times New Roman" w:hAnsi="Times New Roman" w:cs="Times New Roman"/>
                <w:color w:val="000000"/>
                <w:sz w:val="24"/>
              </w:rPr>
              <w:t xml:space="preserve"> </w:t>
            </w:r>
          </w:p>
        </w:tc>
        <w:tc>
          <w:tcPr>
            <w:tcW w:w="7342" w:type="dxa"/>
            <w:tcBorders>
              <w:top w:val="single" w:sz="0" w:space="0" w:color="000000"/>
              <w:left w:val="single" w:sz="0" w:space="0" w:color="000000"/>
              <w:bottom w:val="single" w:sz="0" w:space="0" w:color="000000"/>
              <w:right w:val="single" w:sz="0" w:space="0" w:color="000000"/>
            </w:tcBorders>
            <w:shd w:val="clear" w:color="000000" w:fill="FFFFFF"/>
            <w:tcMar>
              <w:left w:w="57" w:type="dxa"/>
              <w:right w:w="57" w:type="dxa"/>
            </w:tcMar>
          </w:tcPr>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English, Hindi, Bhojpuri </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Singing, Cooking</w:t>
            </w:r>
          </w:p>
          <w:p w:rsidR="00E7650E" w:rsidRDefault="006A5871">
            <w:pPr>
              <w:spacing w:after="0" w:line="240" w:lineRule="auto"/>
              <w:ind w:right="33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Quick Lerner, Self-confidence, Hard worker, Leadership Quality and Eager to Learn new things. </w:t>
            </w:r>
          </w:p>
          <w:p w:rsidR="00E7650E" w:rsidRDefault="006A5871">
            <w:pPr>
              <w:spacing w:after="0" w:line="259" w:lineRule="auto"/>
            </w:pPr>
            <w:r>
              <w:rPr>
                <w:rFonts w:ascii="Times New Roman" w:eastAsia="Times New Roman" w:hAnsi="Times New Roman" w:cs="Times New Roman"/>
                <w:color w:val="000000"/>
                <w:sz w:val="24"/>
              </w:rPr>
              <w:t>R4816142</w:t>
            </w:r>
          </w:p>
        </w:tc>
      </w:tr>
    </w:tbl>
    <w:p w:rsidR="00E7650E" w:rsidRDefault="006A5871">
      <w:pPr>
        <w:spacing w:after="48"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keepNext/>
        <w:keepLines/>
        <w:spacing w:after="25" w:line="259" w:lineRule="auto"/>
        <w:ind w:left="203" w:right="5" w:hanging="10"/>
        <w:jc w:val="center"/>
        <w:rPr>
          <w:rFonts w:ascii="Times New Roman" w:eastAsia="Times New Roman" w:hAnsi="Times New Roman" w:cs="Times New Roman"/>
          <w:b/>
          <w:color w:val="000000"/>
          <w:sz w:val="24"/>
          <w:shd w:val="clear" w:color="auto" w:fill="E5E5E5"/>
        </w:rPr>
      </w:pPr>
      <w:r>
        <w:rPr>
          <w:rFonts w:ascii="Times New Roman" w:eastAsia="Times New Roman" w:hAnsi="Times New Roman" w:cs="Times New Roman"/>
          <w:b/>
          <w:color w:val="000000"/>
          <w:sz w:val="24"/>
          <w:shd w:val="clear" w:color="auto" w:fill="E5E5E5"/>
        </w:rPr>
        <w:t xml:space="preserve">Declaration </w:t>
      </w:r>
    </w:p>
    <w:p w:rsidR="00E7650E" w:rsidRDefault="006A5871">
      <w:pPr>
        <w:spacing w:after="5" w:line="26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pPr>
        <w:spacing w:after="5" w:line="26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 hereby declare that the information furnished above is true to the best of my knowledge.  </w:t>
      </w:r>
    </w:p>
    <w:p w:rsidR="00E7650E" w:rsidRDefault="006A5871">
      <w:pPr>
        <w:spacing w:after="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7650E" w:rsidRDefault="006A5871" w:rsidP="006A5871">
      <w:pPr>
        <w:spacing w:after="5" w:line="268" w:lineRule="auto"/>
        <w:ind w:left="576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Ankur Kumar                      </w:t>
      </w:r>
      <w:r>
        <w:rPr>
          <w:rFonts w:ascii="Times New Roman" w:eastAsia="Times New Roman" w:hAnsi="Times New Roman" w:cs="Times New Roman"/>
          <w:color w:val="000000"/>
          <w:sz w:val="24"/>
        </w:rPr>
        <w:t xml:space="preserve">                 </w:t>
      </w:r>
    </w:p>
    <w:p w:rsidR="00E7650E" w:rsidRDefault="006A5871">
      <w:pPr>
        <w:tabs>
          <w:tab w:val="left" w:pos="3360"/>
        </w:tabs>
        <w:spacing w:after="5" w:line="268" w:lineRule="auto"/>
        <w:ind w:left="370" w:hanging="10"/>
        <w:rPr>
          <w:rFonts w:ascii="Times New Roman" w:eastAsia="Times New Roman" w:hAnsi="Times New Roman" w:cs="Times New Roman"/>
          <w:color w:val="000000"/>
          <w:sz w:val="24"/>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d69404fa6630d9429aa575469cf9f0e134f530e18705c4458440321091b5b58120c15011941515c004356014b4450530401195c1333471b1b1114425154005449011503504e1c180c571833471b1b021640595e1543124a4b485d4637071f1b5b581b5b150b141051540d004a41084704454559545b074b125a420612105e090d034b10081105035d4a1e500558191b140014475e5b01524e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2d69404fa6630d9429aa575469cf9f0e134f530e18705c4458440321091b5b58120c15011941515c004356014b4450530401195c1333471b1b1114425154005449011503504e1c180c571833471b1b021640595e1543124a4b485d4637071f1b5b581b5b150b141051540d004a41084704454559545b074b125a420612105e090d034b10081105035d4a1e500558191b140014475e5b01524e1a1b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7650E">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856"/>
    <w:multiLevelType w:val="hybridMultilevel"/>
    <w:tmpl w:val="00000000"/>
    <w:lvl w:ilvl="0" w:tplc="9CE46522">
      <w:start w:val="1"/>
      <w:numFmt w:val="bullet"/>
      <w:lvlText w:val="•"/>
      <w:lvlJc w:val="left"/>
    </w:lvl>
    <w:lvl w:ilvl="1" w:tplc="5DC844C2">
      <w:start w:val="1"/>
      <w:numFmt w:val="decimal"/>
      <w:lvlText w:val=""/>
      <w:lvlJc w:val="left"/>
    </w:lvl>
    <w:lvl w:ilvl="2" w:tplc="3CE2070E">
      <w:start w:val="1"/>
      <w:numFmt w:val="decimal"/>
      <w:lvlText w:val=""/>
      <w:lvlJc w:val="left"/>
    </w:lvl>
    <w:lvl w:ilvl="3" w:tplc="FC6C884E">
      <w:start w:val="1"/>
      <w:numFmt w:val="decimal"/>
      <w:lvlText w:val=""/>
      <w:lvlJc w:val="left"/>
    </w:lvl>
    <w:lvl w:ilvl="4" w:tplc="9D7883B6">
      <w:start w:val="1"/>
      <w:numFmt w:val="decimal"/>
      <w:lvlText w:val=""/>
      <w:lvlJc w:val="left"/>
    </w:lvl>
    <w:lvl w:ilvl="5" w:tplc="3D8A5104">
      <w:start w:val="1"/>
      <w:numFmt w:val="decimal"/>
      <w:lvlText w:val=""/>
      <w:lvlJc w:val="left"/>
    </w:lvl>
    <w:lvl w:ilvl="6" w:tplc="7F681522">
      <w:start w:val="1"/>
      <w:numFmt w:val="decimal"/>
      <w:lvlText w:val=""/>
      <w:lvlJc w:val="left"/>
    </w:lvl>
    <w:lvl w:ilvl="7" w:tplc="221E5220">
      <w:start w:val="1"/>
      <w:numFmt w:val="decimal"/>
      <w:lvlText w:val=""/>
      <w:lvlJc w:val="left"/>
    </w:lvl>
    <w:lvl w:ilvl="8" w:tplc="1A3843B4">
      <w:start w:val="1"/>
      <w:numFmt w:val="decimal"/>
      <w:lvlText w:val=""/>
      <w:lvlJc w:val="left"/>
    </w:lvl>
  </w:abstractNum>
  <w:abstractNum w:abstractNumId="1">
    <w:nsid w:val="03337434"/>
    <w:multiLevelType w:val="hybridMultilevel"/>
    <w:tmpl w:val="00000000"/>
    <w:lvl w:ilvl="0" w:tplc="E62CBE18">
      <w:start w:val="1"/>
      <w:numFmt w:val="bullet"/>
      <w:lvlText w:val="•"/>
      <w:lvlJc w:val="left"/>
    </w:lvl>
    <w:lvl w:ilvl="1" w:tplc="1DA6E1A6">
      <w:start w:val="1"/>
      <w:numFmt w:val="decimal"/>
      <w:lvlText w:val=""/>
      <w:lvlJc w:val="left"/>
    </w:lvl>
    <w:lvl w:ilvl="2" w:tplc="3E5E27F8">
      <w:start w:val="1"/>
      <w:numFmt w:val="decimal"/>
      <w:lvlText w:val=""/>
      <w:lvlJc w:val="left"/>
    </w:lvl>
    <w:lvl w:ilvl="3" w:tplc="CB18CB8E">
      <w:start w:val="1"/>
      <w:numFmt w:val="decimal"/>
      <w:lvlText w:val=""/>
      <w:lvlJc w:val="left"/>
    </w:lvl>
    <w:lvl w:ilvl="4" w:tplc="977846AA">
      <w:start w:val="1"/>
      <w:numFmt w:val="decimal"/>
      <w:lvlText w:val=""/>
      <w:lvlJc w:val="left"/>
    </w:lvl>
    <w:lvl w:ilvl="5" w:tplc="6076101A">
      <w:start w:val="1"/>
      <w:numFmt w:val="decimal"/>
      <w:lvlText w:val=""/>
      <w:lvlJc w:val="left"/>
    </w:lvl>
    <w:lvl w:ilvl="6" w:tplc="F9EEE6BA">
      <w:start w:val="1"/>
      <w:numFmt w:val="decimal"/>
      <w:lvlText w:val=""/>
      <w:lvlJc w:val="left"/>
    </w:lvl>
    <w:lvl w:ilvl="7" w:tplc="E9DAFE62">
      <w:start w:val="1"/>
      <w:numFmt w:val="decimal"/>
      <w:lvlText w:val=""/>
      <w:lvlJc w:val="left"/>
    </w:lvl>
    <w:lvl w:ilvl="8" w:tplc="7BEECBBA">
      <w:start w:val="1"/>
      <w:numFmt w:val="decimal"/>
      <w:lvlText w:val=""/>
      <w:lvlJc w:val="left"/>
    </w:lvl>
  </w:abstractNum>
  <w:abstractNum w:abstractNumId="2">
    <w:nsid w:val="036D2FDA"/>
    <w:multiLevelType w:val="hybridMultilevel"/>
    <w:tmpl w:val="00000000"/>
    <w:lvl w:ilvl="0" w:tplc="347CFB22">
      <w:start w:val="1"/>
      <w:numFmt w:val="bullet"/>
      <w:lvlText w:val="•"/>
      <w:lvlJc w:val="left"/>
    </w:lvl>
    <w:lvl w:ilvl="1" w:tplc="095A0976">
      <w:start w:val="1"/>
      <w:numFmt w:val="decimal"/>
      <w:lvlText w:val=""/>
      <w:lvlJc w:val="left"/>
    </w:lvl>
    <w:lvl w:ilvl="2" w:tplc="50B4A09C">
      <w:start w:val="1"/>
      <w:numFmt w:val="decimal"/>
      <w:lvlText w:val=""/>
      <w:lvlJc w:val="left"/>
    </w:lvl>
    <w:lvl w:ilvl="3" w:tplc="2F16D31E">
      <w:start w:val="1"/>
      <w:numFmt w:val="decimal"/>
      <w:lvlText w:val=""/>
      <w:lvlJc w:val="left"/>
    </w:lvl>
    <w:lvl w:ilvl="4" w:tplc="BD04D8B8">
      <w:start w:val="1"/>
      <w:numFmt w:val="decimal"/>
      <w:lvlText w:val=""/>
      <w:lvlJc w:val="left"/>
    </w:lvl>
    <w:lvl w:ilvl="5" w:tplc="9A4AB7EE">
      <w:start w:val="1"/>
      <w:numFmt w:val="decimal"/>
      <w:lvlText w:val=""/>
      <w:lvlJc w:val="left"/>
    </w:lvl>
    <w:lvl w:ilvl="6" w:tplc="BE1CCF1E">
      <w:start w:val="1"/>
      <w:numFmt w:val="decimal"/>
      <w:lvlText w:val=""/>
      <w:lvlJc w:val="left"/>
    </w:lvl>
    <w:lvl w:ilvl="7" w:tplc="4FE68DBC">
      <w:start w:val="1"/>
      <w:numFmt w:val="decimal"/>
      <w:lvlText w:val=""/>
      <w:lvlJc w:val="left"/>
    </w:lvl>
    <w:lvl w:ilvl="8" w:tplc="E5325540">
      <w:start w:val="1"/>
      <w:numFmt w:val="decimal"/>
      <w:lvlText w:val=""/>
      <w:lvlJc w:val="left"/>
    </w:lvl>
  </w:abstractNum>
  <w:abstractNum w:abstractNumId="3">
    <w:nsid w:val="0A077E48"/>
    <w:multiLevelType w:val="hybridMultilevel"/>
    <w:tmpl w:val="00000000"/>
    <w:lvl w:ilvl="0" w:tplc="4B186B84">
      <w:start w:val="1"/>
      <w:numFmt w:val="bullet"/>
      <w:lvlText w:val="•"/>
      <w:lvlJc w:val="left"/>
    </w:lvl>
    <w:lvl w:ilvl="1" w:tplc="1FBE0EF6">
      <w:start w:val="1"/>
      <w:numFmt w:val="decimal"/>
      <w:lvlText w:val=""/>
      <w:lvlJc w:val="left"/>
    </w:lvl>
    <w:lvl w:ilvl="2" w:tplc="3288F23C">
      <w:start w:val="1"/>
      <w:numFmt w:val="decimal"/>
      <w:lvlText w:val=""/>
      <w:lvlJc w:val="left"/>
    </w:lvl>
    <w:lvl w:ilvl="3" w:tplc="866421FA">
      <w:start w:val="1"/>
      <w:numFmt w:val="decimal"/>
      <w:lvlText w:val=""/>
      <w:lvlJc w:val="left"/>
    </w:lvl>
    <w:lvl w:ilvl="4" w:tplc="DFB6F648">
      <w:start w:val="1"/>
      <w:numFmt w:val="decimal"/>
      <w:lvlText w:val=""/>
      <w:lvlJc w:val="left"/>
    </w:lvl>
    <w:lvl w:ilvl="5" w:tplc="C46AA48E">
      <w:start w:val="1"/>
      <w:numFmt w:val="decimal"/>
      <w:lvlText w:val=""/>
      <w:lvlJc w:val="left"/>
    </w:lvl>
    <w:lvl w:ilvl="6" w:tplc="5FEEC916">
      <w:start w:val="1"/>
      <w:numFmt w:val="decimal"/>
      <w:lvlText w:val=""/>
      <w:lvlJc w:val="left"/>
    </w:lvl>
    <w:lvl w:ilvl="7" w:tplc="DC50765C">
      <w:start w:val="1"/>
      <w:numFmt w:val="decimal"/>
      <w:lvlText w:val=""/>
      <w:lvlJc w:val="left"/>
    </w:lvl>
    <w:lvl w:ilvl="8" w:tplc="20387634">
      <w:start w:val="1"/>
      <w:numFmt w:val="decimal"/>
      <w:lvlText w:val=""/>
      <w:lvlJc w:val="left"/>
    </w:lvl>
  </w:abstractNum>
  <w:abstractNum w:abstractNumId="4">
    <w:nsid w:val="0BD4F553"/>
    <w:multiLevelType w:val="hybridMultilevel"/>
    <w:tmpl w:val="00000000"/>
    <w:lvl w:ilvl="0" w:tplc="705E4714">
      <w:start w:val="1"/>
      <w:numFmt w:val="bullet"/>
      <w:lvlText w:val="•"/>
      <w:lvlJc w:val="left"/>
    </w:lvl>
    <w:lvl w:ilvl="1" w:tplc="309672AC">
      <w:start w:val="1"/>
      <w:numFmt w:val="decimal"/>
      <w:lvlText w:val=""/>
      <w:lvlJc w:val="left"/>
    </w:lvl>
    <w:lvl w:ilvl="2" w:tplc="C0981606">
      <w:start w:val="1"/>
      <w:numFmt w:val="decimal"/>
      <w:lvlText w:val=""/>
      <w:lvlJc w:val="left"/>
    </w:lvl>
    <w:lvl w:ilvl="3" w:tplc="3AEA8386">
      <w:start w:val="1"/>
      <w:numFmt w:val="decimal"/>
      <w:lvlText w:val=""/>
      <w:lvlJc w:val="left"/>
    </w:lvl>
    <w:lvl w:ilvl="4" w:tplc="28D6198E">
      <w:start w:val="1"/>
      <w:numFmt w:val="decimal"/>
      <w:lvlText w:val=""/>
      <w:lvlJc w:val="left"/>
    </w:lvl>
    <w:lvl w:ilvl="5" w:tplc="BB228EEE">
      <w:start w:val="1"/>
      <w:numFmt w:val="decimal"/>
      <w:lvlText w:val=""/>
      <w:lvlJc w:val="left"/>
    </w:lvl>
    <w:lvl w:ilvl="6" w:tplc="EDA201AC">
      <w:start w:val="1"/>
      <w:numFmt w:val="decimal"/>
      <w:lvlText w:val=""/>
      <w:lvlJc w:val="left"/>
    </w:lvl>
    <w:lvl w:ilvl="7" w:tplc="70388098">
      <w:start w:val="1"/>
      <w:numFmt w:val="decimal"/>
      <w:lvlText w:val=""/>
      <w:lvlJc w:val="left"/>
    </w:lvl>
    <w:lvl w:ilvl="8" w:tplc="B1F8E4CA">
      <w:start w:val="1"/>
      <w:numFmt w:val="decimal"/>
      <w:lvlText w:val=""/>
      <w:lvlJc w:val="left"/>
    </w:lvl>
  </w:abstractNum>
  <w:abstractNum w:abstractNumId="5">
    <w:nsid w:val="27635DDF"/>
    <w:multiLevelType w:val="hybridMultilevel"/>
    <w:tmpl w:val="00000000"/>
    <w:lvl w:ilvl="0" w:tplc="F404DABE">
      <w:start w:val="1"/>
      <w:numFmt w:val="bullet"/>
      <w:lvlText w:val="•"/>
      <w:lvlJc w:val="left"/>
    </w:lvl>
    <w:lvl w:ilvl="1" w:tplc="54E42348">
      <w:start w:val="1"/>
      <w:numFmt w:val="decimal"/>
      <w:lvlText w:val=""/>
      <w:lvlJc w:val="left"/>
    </w:lvl>
    <w:lvl w:ilvl="2" w:tplc="EA08BBB6">
      <w:start w:val="1"/>
      <w:numFmt w:val="decimal"/>
      <w:lvlText w:val=""/>
      <w:lvlJc w:val="left"/>
    </w:lvl>
    <w:lvl w:ilvl="3" w:tplc="B27826C6">
      <w:start w:val="1"/>
      <w:numFmt w:val="decimal"/>
      <w:lvlText w:val=""/>
      <w:lvlJc w:val="left"/>
    </w:lvl>
    <w:lvl w:ilvl="4" w:tplc="F0FA26B6">
      <w:start w:val="1"/>
      <w:numFmt w:val="decimal"/>
      <w:lvlText w:val=""/>
      <w:lvlJc w:val="left"/>
    </w:lvl>
    <w:lvl w:ilvl="5" w:tplc="70DE7E92">
      <w:start w:val="1"/>
      <w:numFmt w:val="decimal"/>
      <w:lvlText w:val=""/>
      <w:lvlJc w:val="left"/>
    </w:lvl>
    <w:lvl w:ilvl="6" w:tplc="1506D286">
      <w:start w:val="1"/>
      <w:numFmt w:val="decimal"/>
      <w:lvlText w:val=""/>
      <w:lvlJc w:val="left"/>
    </w:lvl>
    <w:lvl w:ilvl="7" w:tplc="FB9C2152">
      <w:start w:val="1"/>
      <w:numFmt w:val="decimal"/>
      <w:lvlText w:val=""/>
      <w:lvlJc w:val="left"/>
    </w:lvl>
    <w:lvl w:ilvl="8" w:tplc="C9D6B022">
      <w:start w:val="1"/>
      <w:numFmt w:val="decimal"/>
      <w:lvlText w:val=""/>
      <w:lvlJc w:val="left"/>
    </w:lvl>
  </w:abstractNum>
  <w:abstractNum w:abstractNumId="6">
    <w:nsid w:val="2846A2C9"/>
    <w:multiLevelType w:val="hybridMultilevel"/>
    <w:tmpl w:val="00000000"/>
    <w:lvl w:ilvl="0" w:tplc="209EAFC2">
      <w:start w:val="1"/>
      <w:numFmt w:val="bullet"/>
      <w:lvlText w:val="•"/>
      <w:lvlJc w:val="left"/>
    </w:lvl>
    <w:lvl w:ilvl="1" w:tplc="5776B4B6">
      <w:start w:val="1"/>
      <w:numFmt w:val="decimal"/>
      <w:lvlText w:val=""/>
      <w:lvlJc w:val="left"/>
    </w:lvl>
    <w:lvl w:ilvl="2" w:tplc="32322718">
      <w:start w:val="1"/>
      <w:numFmt w:val="decimal"/>
      <w:lvlText w:val=""/>
      <w:lvlJc w:val="left"/>
    </w:lvl>
    <w:lvl w:ilvl="3" w:tplc="2848D23A">
      <w:start w:val="1"/>
      <w:numFmt w:val="decimal"/>
      <w:lvlText w:val=""/>
      <w:lvlJc w:val="left"/>
    </w:lvl>
    <w:lvl w:ilvl="4" w:tplc="B3F2C01A">
      <w:start w:val="1"/>
      <w:numFmt w:val="decimal"/>
      <w:lvlText w:val=""/>
      <w:lvlJc w:val="left"/>
    </w:lvl>
    <w:lvl w:ilvl="5" w:tplc="15B4F82E">
      <w:start w:val="1"/>
      <w:numFmt w:val="decimal"/>
      <w:lvlText w:val=""/>
      <w:lvlJc w:val="left"/>
    </w:lvl>
    <w:lvl w:ilvl="6" w:tplc="8BDE40F6">
      <w:start w:val="1"/>
      <w:numFmt w:val="decimal"/>
      <w:lvlText w:val=""/>
      <w:lvlJc w:val="left"/>
    </w:lvl>
    <w:lvl w:ilvl="7" w:tplc="97CA86B4">
      <w:start w:val="1"/>
      <w:numFmt w:val="decimal"/>
      <w:lvlText w:val=""/>
      <w:lvlJc w:val="left"/>
    </w:lvl>
    <w:lvl w:ilvl="8" w:tplc="431051A4">
      <w:start w:val="1"/>
      <w:numFmt w:val="decimal"/>
      <w:lvlText w:val=""/>
      <w:lvlJc w:val="left"/>
    </w:lvl>
  </w:abstractNum>
  <w:abstractNum w:abstractNumId="7">
    <w:nsid w:val="3023B7DF"/>
    <w:multiLevelType w:val="hybridMultilevel"/>
    <w:tmpl w:val="00000000"/>
    <w:lvl w:ilvl="0" w:tplc="3AC2967A">
      <w:start w:val="1"/>
      <w:numFmt w:val="bullet"/>
      <w:lvlText w:val="•"/>
      <w:lvlJc w:val="left"/>
    </w:lvl>
    <w:lvl w:ilvl="1" w:tplc="6E5069F6">
      <w:start w:val="1"/>
      <w:numFmt w:val="decimal"/>
      <w:lvlText w:val=""/>
      <w:lvlJc w:val="left"/>
    </w:lvl>
    <w:lvl w:ilvl="2" w:tplc="96188E24">
      <w:start w:val="1"/>
      <w:numFmt w:val="decimal"/>
      <w:lvlText w:val=""/>
      <w:lvlJc w:val="left"/>
    </w:lvl>
    <w:lvl w:ilvl="3" w:tplc="8C82DAEC">
      <w:start w:val="1"/>
      <w:numFmt w:val="decimal"/>
      <w:lvlText w:val=""/>
      <w:lvlJc w:val="left"/>
    </w:lvl>
    <w:lvl w:ilvl="4" w:tplc="1AC42372">
      <w:start w:val="1"/>
      <w:numFmt w:val="decimal"/>
      <w:lvlText w:val=""/>
      <w:lvlJc w:val="left"/>
    </w:lvl>
    <w:lvl w:ilvl="5" w:tplc="2D74202C">
      <w:start w:val="1"/>
      <w:numFmt w:val="decimal"/>
      <w:lvlText w:val=""/>
      <w:lvlJc w:val="left"/>
    </w:lvl>
    <w:lvl w:ilvl="6" w:tplc="C360DAA2">
      <w:start w:val="1"/>
      <w:numFmt w:val="decimal"/>
      <w:lvlText w:val=""/>
      <w:lvlJc w:val="left"/>
    </w:lvl>
    <w:lvl w:ilvl="7" w:tplc="F3D00A88">
      <w:start w:val="1"/>
      <w:numFmt w:val="decimal"/>
      <w:lvlText w:val=""/>
      <w:lvlJc w:val="left"/>
    </w:lvl>
    <w:lvl w:ilvl="8" w:tplc="689EF8FA">
      <w:start w:val="1"/>
      <w:numFmt w:val="decimal"/>
      <w:lvlText w:val=""/>
      <w:lvlJc w:val="left"/>
    </w:lvl>
  </w:abstractNum>
  <w:abstractNum w:abstractNumId="8">
    <w:nsid w:val="3F38B3B5"/>
    <w:multiLevelType w:val="hybridMultilevel"/>
    <w:tmpl w:val="00000000"/>
    <w:lvl w:ilvl="0" w:tplc="A0C2E288">
      <w:start w:val="1"/>
      <w:numFmt w:val="bullet"/>
      <w:lvlText w:val="•"/>
      <w:lvlJc w:val="left"/>
    </w:lvl>
    <w:lvl w:ilvl="1" w:tplc="1BEEF70C">
      <w:start w:val="1"/>
      <w:numFmt w:val="decimal"/>
      <w:lvlText w:val=""/>
      <w:lvlJc w:val="left"/>
    </w:lvl>
    <w:lvl w:ilvl="2" w:tplc="39E6AC06">
      <w:start w:val="1"/>
      <w:numFmt w:val="decimal"/>
      <w:lvlText w:val=""/>
      <w:lvlJc w:val="left"/>
    </w:lvl>
    <w:lvl w:ilvl="3" w:tplc="DFF8E3EE">
      <w:start w:val="1"/>
      <w:numFmt w:val="decimal"/>
      <w:lvlText w:val=""/>
      <w:lvlJc w:val="left"/>
    </w:lvl>
    <w:lvl w:ilvl="4" w:tplc="ACA0F8D8">
      <w:start w:val="1"/>
      <w:numFmt w:val="decimal"/>
      <w:lvlText w:val=""/>
      <w:lvlJc w:val="left"/>
    </w:lvl>
    <w:lvl w:ilvl="5" w:tplc="F97A56E6">
      <w:start w:val="1"/>
      <w:numFmt w:val="decimal"/>
      <w:lvlText w:val=""/>
      <w:lvlJc w:val="left"/>
    </w:lvl>
    <w:lvl w:ilvl="6" w:tplc="1604F8A6">
      <w:start w:val="1"/>
      <w:numFmt w:val="decimal"/>
      <w:lvlText w:val=""/>
      <w:lvlJc w:val="left"/>
    </w:lvl>
    <w:lvl w:ilvl="7" w:tplc="B83EA8F0">
      <w:start w:val="1"/>
      <w:numFmt w:val="decimal"/>
      <w:lvlText w:val=""/>
      <w:lvlJc w:val="left"/>
    </w:lvl>
    <w:lvl w:ilvl="8" w:tplc="9AA2B040">
      <w:start w:val="1"/>
      <w:numFmt w:val="decimal"/>
      <w:lvlText w:val=""/>
      <w:lvlJc w:val="left"/>
    </w:lvl>
  </w:abstractNum>
  <w:abstractNum w:abstractNumId="9">
    <w:nsid w:val="44044D9A"/>
    <w:multiLevelType w:val="hybridMultilevel"/>
    <w:tmpl w:val="00000000"/>
    <w:lvl w:ilvl="0" w:tplc="567AE17A">
      <w:start w:val="1"/>
      <w:numFmt w:val="bullet"/>
      <w:lvlText w:val="•"/>
      <w:lvlJc w:val="left"/>
    </w:lvl>
    <w:lvl w:ilvl="1" w:tplc="C1BCC7F0">
      <w:start w:val="1"/>
      <w:numFmt w:val="decimal"/>
      <w:lvlText w:val=""/>
      <w:lvlJc w:val="left"/>
    </w:lvl>
    <w:lvl w:ilvl="2" w:tplc="C86A2F60">
      <w:start w:val="1"/>
      <w:numFmt w:val="decimal"/>
      <w:lvlText w:val=""/>
      <w:lvlJc w:val="left"/>
    </w:lvl>
    <w:lvl w:ilvl="3" w:tplc="CD96721A">
      <w:start w:val="1"/>
      <w:numFmt w:val="decimal"/>
      <w:lvlText w:val=""/>
      <w:lvlJc w:val="left"/>
    </w:lvl>
    <w:lvl w:ilvl="4" w:tplc="B57AB804">
      <w:start w:val="1"/>
      <w:numFmt w:val="decimal"/>
      <w:lvlText w:val=""/>
      <w:lvlJc w:val="left"/>
    </w:lvl>
    <w:lvl w:ilvl="5" w:tplc="1DFC94AC">
      <w:start w:val="1"/>
      <w:numFmt w:val="decimal"/>
      <w:lvlText w:val=""/>
      <w:lvlJc w:val="left"/>
    </w:lvl>
    <w:lvl w:ilvl="6" w:tplc="1E223EFC">
      <w:start w:val="1"/>
      <w:numFmt w:val="decimal"/>
      <w:lvlText w:val=""/>
      <w:lvlJc w:val="left"/>
    </w:lvl>
    <w:lvl w:ilvl="7" w:tplc="A0DCBF18">
      <w:start w:val="1"/>
      <w:numFmt w:val="decimal"/>
      <w:lvlText w:val=""/>
      <w:lvlJc w:val="left"/>
    </w:lvl>
    <w:lvl w:ilvl="8" w:tplc="B7281212">
      <w:start w:val="1"/>
      <w:numFmt w:val="decimal"/>
      <w:lvlText w:val=""/>
      <w:lvlJc w:val="left"/>
    </w:lvl>
  </w:abstractNum>
  <w:abstractNum w:abstractNumId="10">
    <w:nsid w:val="56C06753"/>
    <w:multiLevelType w:val="hybridMultilevel"/>
    <w:tmpl w:val="00000000"/>
    <w:lvl w:ilvl="0" w:tplc="46F82248">
      <w:start w:val="1"/>
      <w:numFmt w:val="bullet"/>
      <w:lvlText w:val="•"/>
      <w:lvlJc w:val="left"/>
    </w:lvl>
    <w:lvl w:ilvl="1" w:tplc="817CFBFA">
      <w:start w:val="1"/>
      <w:numFmt w:val="decimal"/>
      <w:lvlText w:val=""/>
      <w:lvlJc w:val="left"/>
    </w:lvl>
    <w:lvl w:ilvl="2" w:tplc="45C270C4">
      <w:start w:val="1"/>
      <w:numFmt w:val="decimal"/>
      <w:lvlText w:val=""/>
      <w:lvlJc w:val="left"/>
    </w:lvl>
    <w:lvl w:ilvl="3" w:tplc="77CC6106">
      <w:start w:val="1"/>
      <w:numFmt w:val="decimal"/>
      <w:lvlText w:val=""/>
      <w:lvlJc w:val="left"/>
    </w:lvl>
    <w:lvl w:ilvl="4" w:tplc="8126220E">
      <w:start w:val="1"/>
      <w:numFmt w:val="decimal"/>
      <w:lvlText w:val=""/>
      <w:lvlJc w:val="left"/>
    </w:lvl>
    <w:lvl w:ilvl="5" w:tplc="DA268A9E">
      <w:start w:val="1"/>
      <w:numFmt w:val="decimal"/>
      <w:lvlText w:val=""/>
      <w:lvlJc w:val="left"/>
    </w:lvl>
    <w:lvl w:ilvl="6" w:tplc="49C0C562">
      <w:start w:val="1"/>
      <w:numFmt w:val="decimal"/>
      <w:lvlText w:val=""/>
      <w:lvlJc w:val="left"/>
    </w:lvl>
    <w:lvl w:ilvl="7" w:tplc="C56A0C48">
      <w:start w:val="1"/>
      <w:numFmt w:val="decimal"/>
      <w:lvlText w:val=""/>
      <w:lvlJc w:val="left"/>
    </w:lvl>
    <w:lvl w:ilvl="8" w:tplc="A83A4BD8">
      <w:start w:val="1"/>
      <w:numFmt w:val="decimal"/>
      <w:lvlText w:val=""/>
      <w:lvlJc w:val="left"/>
    </w:lvl>
  </w:abstractNum>
  <w:abstractNum w:abstractNumId="11">
    <w:nsid w:val="5DC82A83"/>
    <w:multiLevelType w:val="hybridMultilevel"/>
    <w:tmpl w:val="00000000"/>
    <w:lvl w:ilvl="0" w:tplc="98F228B4">
      <w:start w:val="1"/>
      <w:numFmt w:val="bullet"/>
      <w:lvlText w:val="•"/>
      <w:lvlJc w:val="left"/>
    </w:lvl>
    <w:lvl w:ilvl="1" w:tplc="08F27BB0">
      <w:start w:val="1"/>
      <w:numFmt w:val="decimal"/>
      <w:lvlText w:val=""/>
      <w:lvlJc w:val="left"/>
    </w:lvl>
    <w:lvl w:ilvl="2" w:tplc="83085DCE">
      <w:start w:val="1"/>
      <w:numFmt w:val="decimal"/>
      <w:lvlText w:val=""/>
      <w:lvlJc w:val="left"/>
    </w:lvl>
    <w:lvl w:ilvl="3" w:tplc="02C24488">
      <w:start w:val="1"/>
      <w:numFmt w:val="decimal"/>
      <w:lvlText w:val=""/>
      <w:lvlJc w:val="left"/>
    </w:lvl>
    <w:lvl w:ilvl="4" w:tplc="993C201C">
      <w:start w:val="1"/>
      <w:numFmt w:val="decimal"/>
      <w:lvlText w:val=""/>
      <w:lvlJc w:val="left"/>
    </w:lvl>
    <w:lvl w:ilvl="5" w:tplc="566843F0">
      <w:start w:val="1"/>
      <w:numFmt w:val="decimal"/>
      <w:lvlText w:val=""/>
      <w:lvlJc w:val="left"/>
    </w:lvl>
    <w:lvl w:ilvl="6" w:tplc="E4621FBA">
      <w:start w:val="1"/>
      <w:numFmt w:val="decimal"/>
      <w:lvlText w:val=""/>
      <w:lvlJc w:val="left"/>
    </w:lvl>
    <w:lvl w:ilvl="7" w:tplc="A1941696">
      <w:start w:val="1"/>
      <w:numFmt w:val="decimal"/>
      <w:lvlText w:val=""/>
      <w:lvlJc w:val="left"/>
    </w:lvl>
    <w:lvl w:ilvl="8" w:tplc="CE82003C">
      <w:start w:val="1"/>
      <w:numFmt w:val="decimal"/>
      <w:lvlText w:val=""/>
      <w:lvlJc w:val="left"/>
    </w:lvl>
  </w:abstractNum>
  <w:abstractNum w:abstractNumId="12">
    <w:nsid w:val="61F0EFCF"/>
    <w:multiLevelType w:val="hybridMultilevel"/>
    <w:tmpl w:val="00000000"/>
    <w:lvl w:ilvl="0" w:tplc="097E9864">
      <w:start w:val="1"/>
      <w:numFmt w:val="bullet"/>
      <w:lvlText w:val="•"/>
      <w:lvlJc w:val="left"/>
    </w:lvl>
    <w:lvl w:ilvl="1" w:tplc="DCD2FCC0">
      <w:start w:val="1"/>
      <w:numFmt w:val="decimal"/>
      <w:lvlText w:val=""/>
      <w:lvlJc w:val="left"/>
    </w:lvl>
    <w:lvl w:ilvl="2" w:tplc="F176EB4C">
      <w:start w:val="1"/>
      <w:numFmt w:val="decimal"/>
      <w:lvlText w:val=""/>
      <w:lvlJc w:val="left"/>
    </w:lvl>
    <w:lvl w:ilvl="3" w:tplc="628273AC">
      <w:start w:val="1"/>
      <w:numFmt w:val="decimal"/>
      <w:lvlText w:val=""/>
      <w:lvlJc w:val="left"/>
    </w:lvl>
    <w:lvl w:ilvl="4" w:tplc="FF306912">
      <w:start w:val="1"/>
      <w:numFmt w:val="decimal"/>
      <w:lvlText w:val=""/>
      <w:lvlJc w:val="left"/>
    </w:lvl>
    <w:lvl w:ilvl="5" w:tplc="3376B64C">
      <w:start w:val="1"/>
      <w:numFmt w:val="decimal"/>
      <w:lvlText w:val=""/>
      <w:lvlJc w:val="left"/>
    </w:lvl>
    <w:lvl w:ilvl="6" w:tplc="3618951E">
      <w:start w:val="1"/>
      <w:numFmt w:val="decimal"/>
      <w:lvlText w:val=""/>
      <w:lvlJc w:val="left"/>
    </w:lvl>
    <w:lvl w:ilvl="7" w:tplc="38347372">
      <w:start w:val="1"/>
      <w:numFmt w:val="decimal"/>
      <w:lvlText w:val=""/>
      <w:lvlJc w:val="left"/>
    </w:lvl>
    <w:lvl w:ilvl="8" w:tplc="5FBC3476">
      <w:start w:val="1"/>
      <w:numFmt w:val="decimal"/>
      <w:lvlText w:val=""/>
      <w:lvlJc w:val="left"/>
    </w:lvl>
  </w:abstractNum>
  <w:abstractNum w:abstractNumId="13">
    <w:nsid w:val="68CD7B0E"/>
    <w:multiLevelType w:val="hybridMultilevel"/>
    <w:tmpl w:val="00000000"/>
    <w:lvl w:ilvl="0" w:tplc="52449456">
      <w:start w:val="1"/>
      <w:numFmt w:val="bullet"/>
      <w:lvlText w:val="•"/>
      <w:lvlJc w:val="left"/>
    </w:lvl>
    <w:lvl w:ilvl="1" w:tplc="2BCE0D80">
      <w:start w:val="1"/>
      <w:numFmt w:val="decimal"/>
      <w:lvlText w:val=""/>
      <w:lvlJc w:val="left"/>
    </w:lvl>
    <w:lvl w:ilvl="2" w:tplc="47F4E61C">
      <w:start w:val="1"/>
      <w:numFmt w:val="decimal"/>
      <w:lvlText w:val=""/>
      <w:lvlJc w:val="left"/>
    </w:lvl>
    <w:lvl w:ilvl="3" w:tplc="40A20346">
      <w:start w:val="1"/>
      <w:numFmt w:val="decimal"/>
      <w:lvlText w:val=""/>
      <w:lvlJc w:val="left"/>
    </w:lvl>
    <w:lvl w:ilvl="4" w:tplc="FB18645A">
      <w:start w:val="1"/>
      <w:numFmt w:val="decimal"/>
      <w:lvlText w:val=""/>
      <w:lvlJc w:val="left"/>
    </w:lvl>
    <w:lvl w:ilvl="5" w:tplc="383CCBD6">
      <w:start w:val="1"/>
      <w:numFmt w:val="decimal"/>
      <w:lvlText w:val=""/>
      <w:lvlJc w:val="left"/>
    </w:lvl>
    <w:lvl w:ilvl="6" w:tplc="7FC08FCC">
      <w:start w:val="1"/>
      <w:numFmt w:val="decimal"/>
      <w:lvlText w:val=""/>
      <w:lvlJc w:val="left"/>
    </w:lvl>
    <w:lvl w:ilvl="7" w:tplc="FA007084">
      <w:start w:val="1"/>
      <w:numFmt w:val="decimal"/>
      <w:lvlText w:val=""/>
      <w:lvlJc w:val="left"/>
    </w:lvl>
    <w:lvl w:ilvl="8" w:tplc="CFC68C20">
      <w:start w:val="1"/>
      <w:numFmt w:val="decimal"/>
      <w:lvlText w:val=""/>
      <w:lvlJc w:val="left"/>
    </w:lvl>
  </w:abstractNum>
  <w:abstractNum w:abstractNumId="14">
    <w:nsid w:val="6E4D9799"/>
    <w:multiLevelType w:val="hybridMultilevel"/>
    <w:tmpl w:val="00000000"/>
    <w:lvl w:ilvl="0" w:tplc="3814A0BA">
      <w:start w:val="1"/>
      <w:numFmt w:val="bullet"/>
      <w:lvlText w:val="•"/>
      <w:lvlJc w:val="left"/>
    </w:lvl>
    <w:lvl w:ilvl="1" w:tplc="AEB4D876">
      <w:start w:val="1"/>
      <w:numFmt w:val="decimal"/>
      <w:lvlText w:val=""/>
      <w:lvlJc w:val="left"/>
    </w:lvl>
    <w:lvl w:ilvl="2" w:tplc="DC16D80C">
      <w:start w:val="1"/>
      <w:numFmt w:val="decimal"/>
      <w:lvlText w:val=""/>
      <w:lvlJc w:val="left"/>
    </w:lvl>
    <w:lvl w:ilvl="3" w:tplc="CBC49468">
      <w:start w:val="1"/>
      <w:numFmt w:val="decimal"/>
      <w:lvlText w:val=""/>
      <w:lvlJc w:val="left"/>
    </w:lvl>
    <w:lvl w:ilvl="4" w:tplc="EED63F20">
      <w:start w:val="1"/>
      <w:numFmt w:val="decimal"/>
      <w:lvlText w:val=""/>
      <w:lvlJc w:val="left"/>
    </w:lvl>
    <w:lvl w:ilvl="5" w:tplc="116A72AA">
      <w:start w:val="1"/>
      <w:numFmt w:val="decimal"/>
      <w:lvlText w:val=""/>
      <w:lvlJc w:val="left"/>
    </w:lvl>
    <w:lvl w:ilvl="6" w:tplc="728CCEF4">
      <w:start w:val="1"/>
      <w:numFmt w:val="decimal"/>
      <w:lvlText w:val=""/>
      <w:lvlJc w:val="left"/>
    </w:lvl>
    <w:lvl w:ilvl="7" w:tplc="E530EDA2">
      <w:start w:val="1"/>
      <w:numFmt w:val="decimal"/>
      <w:lvlText w:val=""/>
      <w:lvlJc w:val="left"/>
    </w:lvl>
    <w:lvl w:ilvl="8" w:tplc="F9386C90">
      <w:start w:val="1"/>
      <w:numFmt w:val="decimal"/>
      <w:lvlText w:val=""/>
      <w:lvlJc w:val="left"/>
    </w:lvl>
  </w:abstractNum>
  <w:abstractNum w:abstractNumId="15">
    <w:nsid w:val="7DF6D20F"/>
    <w:multiLevelType w:val="hybridMultilevel"/>
    <w:tmpl w:val="00000000"/>
    <w:lvl w:ilvl="0" w:tplc="0A14E42E">
      <w:start w:val="1"/>
      <w:numFmt w:val="bullet"/>
      <w:lvlText w:val="•"/>
      <w:lvlJc w:val="left"/>
    </w:lvl>
    <w:lvl w:ilvl="1" w:tplc="6BEA75FC">
      <w:start w:val="1"/>
      <w:numFmt w:val="decimal"/>
      <w:lvlText w:val=""/>
      <w:lvlJc w:val="left"/>
    </w:lvl>
    <w:lvl w:ilvl="2" w:tplc="EA229F60">
      <w:start w:val="1"/>
      <w:numFmt w:val="decimal"/>
      <w:lvlText w:val=""/>
      <w:lvlJc w:val="left"/>
    </w:lvl>
    <w:lvl w:ilvl="3" w:tplc="A96639D4">
      <w:start w:val="1"/>
      <w:numFmt w:val="decimal"/>
      <w:lvlText w:val=""/>
      <w:lvlJc w:val="left"/>
    </w:lvl>
    <w:lvl w:ilvl="4" w:tplc="EF2C052E">
      <w:start w:val="1"/>
      <w:numFmt w:val="decimal"/>
      <w:lvlText w:val=""/>
      <w:lvlJc w:val="left"/>
    </w:lvl>
    <w:lvl w:ilvl="5" w:tplc="06E4C2E2">
      <w:start w:val="1"/>
      <w:numFmt w:val="decimal"/>
      <w:lvlText w:val=""/>
      <w:lvlJc w:val="left"/>
    </w:lvl>
    <w:lvl w:ilvl="6" w:tplc="E5FC9C80">
      <w:start w:val="1"/>
      <w:numFmt w:val="decimal"/>
      <w:lvlText w:val=""/>
      <w:lvlJc w:val="left"/>
    </w:lvl>
    <w:lvl w:ilvl="7" w:tplc="4CBC17C4">
      <w:start w:val="1"/>
      <w:numFmt w:val="decimal"/>
      <w:lvlText w:val=""/>
      <w:lvlJc w:val="left"/>
    </w:lvl>
    <w:lvl w:ilvl="8" w:tplc="1AFA4310">
      <w:start w:val="1"/>
      <w:numFmt w:val="decimal"/>
      <w:lvlText w:val=""/>
      <w:lvlJc w:val="left"/>
    </w:lvl>
  </w:abstractNum>
  <w:num w:numId="1">
    <w:abstractNumId w:val="1"/>
  </w:num>
  <w:num w:numId="2">
    <w:abstractNumId w:val="5"/>
  </w:num>
  <w:num w:numId="3">
    <w:abstractNumId w:val="8"/>
  </w:num>
  <w:num w:numId="4">
    <w:abstractNumId w:val="13"/>
  </w:num>
  <w:num w:numId="5">
    <w:abstractNumId w:val="15"/>
  </w:num>
  <w:num w:numId="6">
    <w:abstractNumId w:val="14"/>
  </w:num>
  <w:num w:numId="7">
    <w:abstractNumId w:val="4"/>
  </w:num>
  <w:num w:numId="8">
    <w:abstractNumId w:val="12"/>
  </w:num>
  <w:num w:numId="9">
    <w:abstractNumId w:val="10"/>
  </w:num>
  <w:num w:numId="10">
    <w:abstractNumId w:val="6"/>
  </w:num>
  <w:num w:numId="11">
    <w:abstractNumId w:val="3"/>
  </w:num>
  <w:num w:numId="12">
    <w:abstractNumId w:val="11"/>
  </w:num>
  <w:num w:numId="13">
    <w:abstractNumId w:val="2"/>
  </w:num>
  <w:num w:numId="14">
    <w:abstractNumId w:val="0"/>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0E"/>
    <w:rsid w:val="006A5871"/>
    <w:rsid w:val="00E7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21D56-D51C-4822-8E76-07973D9E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8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2d69404fa6630d9429aa575469cf9f0e134f530e18705c4458440321091b5b58120c15011941515c004356014b4450530401195c1333471b1b1114425154005449011503504e1c180c571833471b1b021640595e1543124a4b485d4637071f1b5b581b5b150b141051540d004a41084704454559545b074b125a420612105e090d034b10081105035d4a1e500558191b140014475e5b01524e1a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nkursingh1440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 SOFT</dc:creator>
  <cp:lastModifiedBy>SP SOFT</cp:lastModifiedBy>
  <cp:revision>2</cp:revision>
  <dcterms:created xsi:type="dcterms:W3CDTF">2022-08-10T11:55:00Z</dcterms:created>
  <dcterms:modified xsi:type="dcterms:W3CDTF">2022-08-10T11:55:00Z</dcterms:modified>
</cp:coreProperties>
</file>