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BB" w:rsidRDefault="00AE4D44" w:rsidP="00D11435">
      <w:pPr>
        <w:spacing w:line="240" w:lineRule="auto"/>
        <w:ind w:left="2880"/>
        <w:rPr>
          <w:rFonts w:ascii="Arimo" w:hAnsi="Arimo"/>
          <w:color w:val="343434"/>
          <w:sz w:val="20"/>
          <w:szCs w:val="20"/>
          <w:shd w:val="clear" w:color="auto" w:fill="FFFFFF"/>
        </w:rPr>
      </w:pPr>
      <w:r>
        <w:rPr>
          <w:rFonts w:ascii="Arimo" w:hAnsi="Arimo"/>
          <w:noProof/>
          <w:color w:val="34343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-79375</wp:posOffset>
                </wp:positionV>
                <wp:extent cx="0" cy="9969500"/>
                <wp:effectExtent l="19050" t="0" r="190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9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-9.2pt,-6.25pt" to="-9.2pt,778.75pt" strokecolor="#bfbfbf" strokeweight="3pt"/>
            </w:pict>
          </mc:Fallback>
        </mc:AlternateContent>
      </w:r>
      <w:r>
        <w:rPr>
          <w:rFonts w:ascii="Arimo" w:hAnsi="Arimo"/>
          <w:noProof/>
          <w:color w:val="34343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-2383790</wp:posOffset>
                </wp:positionH>
                <wp:positionV relativeFrom="paragraph">
                  <wp:posOffset>-142875</wp:posOffset>
                </wp:positionV>
                <wp:extent cx="2327275" cy="10033000"/>
                <wp:effectExtent l="57150" t="0" r="73025" b="139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10033000"/>
                        </a:xfrm>
                        <a:prstGeom prst="rect">
                          <a:avLst/>
                        </a:prstGeom>
                        <a:solidFill>
                          <a:srgbClr val="00355C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tx1">
                              <a:lumMod val="50000"/>
                              <a:lumOff val="50000"/>
                              <a:alpha val="88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00" w:rsidRPr="00D04100" w:rsidRDefault="00AE4D44" w:rsidP="0038072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D04100">
                              <w:rPr>
                                <w:rFonts w:ascii="Tahoma" w:hAnsi="Tahoma" w:cs="Tahoma"/>
                                <w:color w:val="FFFFFF" w:themeColor="background1"/>
                                <w:sz w:val="44"/>
                              </w:rPr>
                              <w:t>SREE</w:t>
                            </w:r>
                            <w:bookmarkStart w:id="0" w:name="_GoBack"/>
                            <w:bookmarkEnd w:id="0"/>
                            <w:r w:rsidRPr="00D04100">
                              <w:rPr>
                                <w:rFonts w:ascii="Tahoma" w:hAnsi="Tahoma" w:cs="Tahoma"/>
                                <w:color w:val="FFFFFF" w:themeColor="background1"/>
                                <w:sz w:val="44"/>
                              </w:rPr>
                              <w:t>KANTH BHALLAMUDI</w:t>
                            </w:r>
                            <w:r w:rsidRPr="00D04100">
                              <w:rPr>
                                <w:rFonts w:ascii="Tahoma" w:hAnsi="Tahoma" w:cs="Tahoma"/>
                                <w:color w:val="FFFFFF" w:themeColor="background1"/>
                                <w:sz w:val="44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Scrum Master, OPTUM Global Solutions</w:t>
                            </w:r>
                          </w:p>
                          <w:tbl>
                            <w:tblPr>
                              <w:tblStyle w:val="TableGrid"/>
                              <w:tblW w:w="3743" w:type="dxa"/>
                              <w:tblInd w:w="-185" w:type="dxa"/>
                              <w:shd w:val="clear" w:color="auto" w:fill="002060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3"/>
                            </w:tblGrid>
                            <w:tr w:rsidR="00FE5BA2" w:rsidTr="00D04100">
                              <w:trPr>
                                <w:trHeight w:val="251"/>
                              </w:trPr>
                              <w:tc>
                                <w:tcPr>
                                  <w:tcW w:w="3743" w:type="dxa"/>
                                  <w:shd w:val="clear" w:color="auto" w:fill="002060"/>
                                </w:tcPr>
                                <w:p w:rsidR="00D04100" w:rsidRDefault="00AE4D44" w:rsidP="0038072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Personal Info</w:t>
                                  </w:r>
                                </w:p>
                              </w:tc>
                            </w:tr>
                          </w:tbl>
                          <w:p w:rsidR="00D04100" w:rsidRDefault="00AE4D44" w:rsidP="00D04100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D04100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Phone No: </w:t>
                            </w:r>
                          </w:p>
                          <w:p w:rsidR="00E349FE" w:rsidRDefault="00AE4D44" w:rsidP="00D04100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D04100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91-7093657934</w:t>
                            </w:r>
                          </w:p>
                          <w:p w:rsidR="00D04100" w:rsidRDefault="00AE4D44" w:rsidP="00D04100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Email: </w:t>
                            </w:r>
                          </w:p>
                          <w:p w:rsidR="00D04100" w:rsidRDefault="00AE4D44" w:rsidP="00D04100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Sreekanth</w:t>
                            </w:r>
                            <w:r w:rsidR="005313DF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.bha1</w:t>
                            </w:r>
                            <w:r w:rsidR="008F599F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@gmail.com</w:t>
                            </w:r>
                          </w:p>
                          <w:p w:rsidR="00E349FE" w:rsidRPr="00D04100" w:rsidRDefault="00AE4D44" w:rsidP="00ED1215">
                            <w:pPr>
                              <w:spacing w:after="0" w:line="24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Cs w:val="26"/>
                              </w:rPr>
                            </w:pPr>
                            <w:r w:rsidRPr="00D04100">
                              <w:rPr>
                                <w:rFonts w:cs="Verdana"/>
                                <w:b/>
                                <w:color w:val="FFFFFF" w:themeColor="background1"/>
                                <w:szCs w:val="26"/>
                              </w:rPr>
                              <w:t>Educational Qualification:</w:t>
                            </w:r>
                          </w:p>
                          <w:p w:rsidR="00E349FE" w:rsidRPr="00D04100" w:rsidRDefault="00E349FE" w:rsidP="00ED1215">
                            <w:pPr>
                              <w:spacing w:after="0" w:line="24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</w:p>
                          <w:p w:rsidR="00E349FE" w:rsidRPr="00D04100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MCA from Osmania University, Hyderabad</w:t>
                            </w:r>
                          </w:p>
                          <w:p w:rsidR="00E349FE" w:rsidRPr="00D04100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B.Sc Math from Osmania University, Hyderabad</w:t>
                            </w:r>
                          </w:p>
                          <w:p w:rsidR="00756F3D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Indian </w:t>
                            </w: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Statistical Institute</w:t>
                            </w:r>
                            <w:r w:rsid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  <w:r w:rsidR="00B161FF" w:rsidRP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Kolkata</w:t>
                            </w:r>
                            <w:r w:rsid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, M</w:t>
                            </w:r>
                            <w:r w:rsidR="00B161FF" w:rsidRP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inistry of </w:t>
                            </w:r>
                            <w:r w:rsid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HRD</w:t>
                            </w:r>
                            <w:r w:rsidR="00B161FF" w:rsidRP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  <w:r w:rsid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G</w:t>
                            </w:r>
                            <w:r w:rsidR="00B161FF" w:rsidRP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overnment of </w:t>
                            </w:r>
                            <w:r w:rsid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I</w:t>
                            </w:r>
                            <w:r w:rsidR="00B161FF" w:rsidRPr="00B161FF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ndia</w:t>
                            </w: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 certified SIX SIGMA Green Belt</w:t>
                            </w:r>
                          </w:p>
                          <w:p w:rsidR="00E349FE" w:rsidRPr="00D04100" w:rsidRDefault="00AE4D44" w:rsidP="00756F3D">
                            <w:pPr>
                              <w:spacing w:line="36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756F3D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>Technical and operational Skills:</w:t>
                            </w:r>
                          </w:p>
                          <w:p w:rsidR="00D7225F" w:rsidRPr="00D7225F" w:rsidRDefault="00AE4D44" w:rsidP="00D7225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Agile Methodologies </w:t>
                            </w:r>
                          </w:p>
                          <w:p w:rsidR="00F81DC6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Power BI</w:t>
                            </w:r>
                          </w:p>
                          <w:p w:rsidR="00F81DC6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Tableau</w:t>
                            </w:r>
                          </w:p>
                          <w:p w:rsidR="00E349FE" w:rsidRPr="00D04100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Advanced Excel, Excel Macros (VBA)</w:t>
                            </w:r>
                          </w:p>
                          <w:p w:rsidR="00E349FE" w:rsidRPr="00D04100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Project management</w:t>
                            </w:r>
                          </w:p>
                          <w:p w:rsidR="00E349FE" w:rsidRDefault="00AE4D44" w:rsidP="00F81DC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>Ability to work effectively with</w:t>
                            </w:r>
                            <w:r w:rsidRPr="00D04100"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  <w:t xml:space="preserve"> cross-functional teams</w:t>
                            </w:r>
                          </w:p>
                          <w:p w:rsidR="00F81DC6" w:rsidRDefault="00AE4D44" w:rsidP="00D7225F">
                            <w:pPr>
                              <w:spacing w:after="0" w:line="36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D7225F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>Certifications</w:t>
                            </w:r>
                          </w:p>
                          <w:p w:rsidR="00D7225F" w:rsidRPr="00D7225F" w:rsidRDefault="00AE4D44" w:rsidP="00D7225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>Certified Scrum Master</w:t>
                            </w:r>
                            <w:r w:rsidR="00CA1D4D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>(CSM)</w:t>
                            </w:r>
                            <w:r w:rsidR="00275CED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 xml:space="preserve"> from SCRUM ALLIANCE</w:t>
                            </w:r>
                          </w:p>
                          <w:p w:rsidR="00D7225F" w:rsidRPr="00D7225F" w:rsidRDefault="00AE4D44" w:rsidP="00D7225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D7225F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 xml:space="preserve">SQL for Data Science Certification </w:t>
                            </w:r>
                            <w:r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 xml:space="preserve">from </w:t>
                            </w:r>
                            <w:r w:rsidRPr="00D7225F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 xml:space="preserve"> University of California, Davis</w:t>
                            </w:r>
                          </w:p>
                          <w:p w:rsidR="00D7225F" w:rsidRPr="00D7225F" w:rsidRDefault="00AE4D44" w:rsidP="00D7225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D7225F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>ASW_Cloud Practitioner Essentials</w:t>
                            </w:r>
                          </w:p>
                          <w:p w:rsidR="00D7225F" w:rsidRPr="00D7225F" w:rsidRDefault="00AE4D44" w:rsidP="00D7225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D7225F">
                              <w:rPr>
                                <w:rFonts w:cs="Verdana"/>
                                <w:b/>
                                <w:color w:val="FFFFFF" w:themeColor="background1"/>
                                <w:szCs w:val="20"/>
                              </w:rPr>
                              <w:t>AWS Technical Essentials</w:t>
                            </w:r>
                          </w:p>
                          <w:p w:rsidR="00E349FE" w:rsidRPr="00D04100" w:rsidRDefault="00E349FE" w:rsidP="00AA4099">
                            <w:pPr>
                              <w:jc w:val="center"/>
                              <w:rPr>
                                <w:rFonts w:ascii="Verdana" w:hAnsi="Verdana" w:cs="Vrinda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</w:p>
                          <w:p w:rsidR="00E349FE" w:rsidRPr="00D04100" w:rsidRDefault="00AE4D44" w:rsidP="00FE5F20">
                            <w:pPr>
                              <w:spacing w:line="480" w:lineRule="auto"/>
                              <w:rPr>
                                <w:rFonts w:cs="Tahoma"/>
                                <w:color w:val="FFFFFF" w:themeColor="background1"/>
                                <w:szCs w:val="18"/>
                              </w:rPr>
                            </w:pPr>
                            <w:r w:rsidRPr="00D04100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br/>
                            </w:r>
                          </w:p>
                          <w:p w:rsidR="00E349FE" w:rsidRPr="00D04100" w:rsidRDefault="00E349FE" w:rsidP="005B59A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E349FE" w:rsidRPr="00D04100" w:rsidRDefault="00AE4D44" w:rsidP="00E5722D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D04100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7.7pt;margin-top:-11.25pt;width:183.25pt;height:7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" fillcolor="#00355c" strokecolor="#c6d9f1 [671]" strokeweight=".5pt">
                <v:shadow on="t" color="gray [1629]" opacity="57671f" offset="0,4pt"/>
                <v:textbox>
                  <w:txbxContent>
                    <w:p w:rsidR="00D04100" w:rsidRPr="00D04100" w:rsidRDefault="00AE4D44" w:rsidP="00380726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D04100">
                        <w:rPr>
                          <w:rFonts w:ascii="Tahoma" w:hAnsi="Tahoma" w:cs="Tahoma"/>
                          <w:color w:val="FFFFFF" w:themeColor="background1"/>
                          <w:sz w:val="44"/>
                        </w:rPr>
                        <w:t>SREE</w:t>
                      </w:r>
                      <w:bookmarkStart w:id="1" w:name="_GoBack"/>
                      <w:bookmarkEnd w:id="1"/>
                      <w:r w:rsidRPr="00D04100">
                        <w:rPr>
                          <w:rFonts w:ascii="Tahoma" w:hAnsi="Tahoma" w:cs="Tahoma"/>
                          <w:color w:val="FFFFFF" w:themeColor="background1"/>
                          <w:sz w:val="44"/>
                        </w:rPr>
                        <w:t>KANTH BHALLAMUDI</w:t>
                      </w:r>
                      <w:r w:rsidRPr="00D04100">
                        <w:rPr>
                          <w:rFonts w:ascii="Tahoma" w:hAnsi="Tahoma" w:cs="Tahoma"/>
                          <w:color w:val="FFFFFF" w:themeColor="background1"/>
                          <w:sz w:val="44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Scrum Master, OPTUM Global Solutions</w:t>
                      </w:r>
                    </w:p>
                    <w:tbl>
                      <w:tblPr>
                        <w:tblStyle w:val="TableGrid"/>
                        <w:tblW w:w="3743" w:type="dxa"/>
                        <w:tblInd w:w="-185" w:type="dxa"/>
                        <w:shd w:val="clear" w:color="auto" w:fill="002060"/>
                        <w:tblLook w:val="04A0" w:firstRow="1" w:lastRow="0" w:firstColumn="1" w:lastColumn="0" w:noHBand="0" w:noVBand="1"/>
                      </w:tblPr>
                      <w:tblGrid>
                        <w:gridCol w:w="3743"/>
                      </w:tblGrid>
                      <w:tr w:rsidR="00FE5BA2" w:rsidTr="00D04100">
                        <w:trPr>
                          <w:trHeight w:val="251"/>
                        </w:trPr>
                        <w:tc>
                          <w:tcPr>
                            <w:tcW w:w="3743" w:type="dxa"/>
                            <w:shd w:val="clear" w:color="auto" w:fill="002060"/>
                          </w:tcPr>
                          <w:p w:rsidR="00D04100" w:rsidRDefault="00AE4D44" w:rsidP="0038072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Personal Info</w:t>
                            </w:r>
                          </w:p>
                        </w:tc>
                      </w:tr>
                    </w:tbl>
                    <w:p w:rsidR="00D04100" w:rsidRDefault="00AE4D44" w:rsidP="00D04100">
                      <w:pPr>
                        <w:spacing w:after="120" w:line="240" w:lineRule="auto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D04100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Phone No: </w:t>
                      </w:r>
                    </w:p>
                    <w:p w:rsidR="00E349FE" w:rsidRDefault="00AE4D44" w:rsidP="00D04100">
                      <w:pPr>
                        <w:spacing w:after="120" w:line="240" w:lineRule="auto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D04100">
                        <w:rPr>
                          <w:rFonts w:ascii="Tahoma" w:hAnsi="Tahoma" w:cs="Tahoma"/>
                          <w:color w:val="FFFFFF" w:themeColor="background1"/>
                        </w:rPr>
                        <w:t>91-7093657934</w:t>
                      </w:r>
                    </w:p>
                    <w:p w:rsidR="00D04100" w:rsidRDefault="00AE4D44" w:rsidP="00D04100">
                      <w:pPr>
                        <w:spacing w:after="120" w:line="240" w:lineRule="auto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Email: </w:t>
                      </w:r>
                    </w:p>
                    <w:p w:rsidR="00D04100" w:rsidRDefault="00AE4D44" w:rsidP="00D04100">
                      <w:pPr>
                        <w:spacing w:after="120" w:line="240" w:lineRule="auto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Sreekanth</w:t>
                      </w:r>
                      <w:r w:rsidR="005313DF">
                        <w:rPr>
                          <w:rFonts w:ascii="Tahoma" w:hAnsi="Tahoma" w:cs="Tahoma"/>
                          <w:color w:val="FFFFFF" w:themeColor="background1"/>
                        </w:rPr>
                        <w:t>.bha1</w:t>
                      </w:r>
                      <w:r w:rsidR="008F599F">
                        <w:rPr>
                          <w:rFonts w:ascii="Tahoma" w:hAnsi="Tahoma" w:cs="Tahoma"/>
                          <w:color w:val="FFFFFF" w:themeColor="background1"/>
                        </w:rPr>
                        <w:t>@gmail.com</w:t>
                      </w:r>
                    </w:p>
                    <w:p w:rsidR="00E349FE" w:rsidRPr="00D04100" w:rsidRDefault="00AE4D44" w:rsidP="00ED1215">
                      <w:pPr>
                        <w:spacing w:after="0" w:line="240" w:lineRule="auto"/>
                        <w:rPr>
                          <w:rFonts w:cs="Verdana"/>
                          <w:b/>
                          <w:color w:val="FFFFFF" w:themeColor="background1"/>
                          <w:szCs w:val="26"/>
                        </w:rPr>
                      </w:pPr>
                      <w:r w:rsidRPr="00D04100">
                        <w:rPr>
                          <w:rFonts w:cs="Verdana"/>
                          <w:b/>
                          <w:color w:val="FFFFFF" w:themeColor="background1"/>
                          <w:szCs w:val="26"/>
                        </w:rPr>
                        <w:t>Educational Qualification:</w:t>
                      </w:r>
                    </w:p>
                    <w:p w:rsidR="00E349FE" w:rsidRPr="00D04100" w:rsidRDefault="00E349FE" w:rsidP="00ED1215">
                      <w:pPr>
                        <w:spacing w:after="0" w:line="240" w:lineRule="auto"/>
                        <w:rPr>
                          <w:rFonts w:cs="Verdana"/>
                          <w:b/>
                          <w:color w:val="FFFFFF" w:themeColor="background1"/>
                          <w:sz w:val="28"/>
                          <w:szCs w:val="20"/>
                        </w:rPr>
                      </w:pPr>
                    </w:p>
                    <w:p w:rsidR="00E349FE" w:rsidRPr="00D04100" w:rsidRDefault="00AE4D44" w:rsidP="00F81DC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>MCA from Osmania University, Hyderabad</w:t>
                      </w:r>
                    </w:p>
                    <w:p w:rsidR="00E349FE" w:rsidRPr="00D04100" w:rsidRDefault="00AE4D44" w:rsidP="00F81DC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>B.Sc Math from Osmania University, Hyderabad</w:t>
                      </w:r>
                    </w:p>
                    <w:p w:rsidR="00756F3D" w:rsidRDefault="00AE4D44" w:rsidP="00F81DC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Indian </w:t>
                      </w: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>Statistical Institute</w:t>
                      </w:r>
                      <w:r w:rsid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 </w:t>
                      </w:r>
                      <w:r w:rsidR="00B161FF" w:rsidRP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>Kolkata</w:t>
                      </w:r>
                      <w:r w:rsid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>, M</w:t>
                      </w:r>
                      <w:r w:rsidR="00B161FF" w:rsidRP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inistry of </w:t>
                      </w:r>
                      <w:r w:rsid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>HRD</w:t>
                      </w:r>
                      <w:r w:rsidR="00B161FF" w:rsidRP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 </w:t>
                      </w:r>
                      <w:r w:rsid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>G</w:t>
                      </w:r>
                      <w:r w:rsidR="00B161FF" w:rsidRP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overnment of </w:t>
                      </w:r>
                      <w:r w:rsid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>I</w:t>
                      </w:r>
                      <w:r w:rsidR="00B161FF" w:rsidRPr="00B161FF">
                        <w:rPr>
                          <w:rFonts w:cs="Tahoma"/>
                          <w:color w:val="FFFFFF" w:themeColor="background1"/>
                          <w:szCs w:val="18"/>
                        </w:rPr>
                        <w:t>ndia</w:t>
                      </w: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 certified SIX SIGMA Green Belt</w:t>
                      </w:r>
                    </w:p>
                    <w:p w:rsidR="00E349FE" w:rsidRPr="00D04100" w:rsidRDefault="00AE4D44" w:rsidP="00756F3D">
                      <w:pPr>
                        <w:spacing w:line="360" w:lineRule="auto"/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</w:pPr>
                      <w:r w:rsidRPr="00756F3D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>Technical and operational Skills:</w:t>
                      </w:r>
                    </w:p>
                    <w:p w:rsidR="00D7225F" w:rsidRPr="00D7225F" w:rsidRDefault="00AE4D44" w:rsidP="00D7225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Agile Methodologies </w:t>
                      </w:r>
                    </w:p>
                    <w:p w:rsidR="00F81DC6" w:rsidRDefault="00AE4D44" w:rsidP="00F81DC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cs="Tahoma"/>
                          <w:color w:val="FFFFFF" w:themeColor="background1"/>
                          <w:szCs w:val="18"/>
                        </w:rPr>
                        <w:t>Power BI</w:t>
                      </w:r>
                    </w:p>
                    <w:p w:rsidR="00F81DC6" w:rsidRDefault="00AE4D44" w:rsidP="00F81DC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cs="Tahoma"/>
                          <w:color w:val="FFFFFF" w:themeColor="background1"/>
                          <w:szCs w:val="18"/>
                        </w:rPr>
                        <w:t>Tableau</w:t>
                      </w:r>
                    </w:p>
                    <w:p w:rsidR="00E349FE" w:rsidRPr="00D04100" w:rsidRDefault="00AE4D44" w:rsidP="00F81DC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>Advanced Excel, Excel Macros (VBA)</w:t>
                      </w:r>
                    </w:p>
                    <w:p w:rsidR="00E349FE" w:rsidRPr="00D04100" w:rsidRDefault="00AE4D44" w:rsidP="00F81DC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>Project management</w:t>
                      </w:r>
                    </w:p>
                    <w:p w:rsidR="00E349FE" w:rsidRDefault="00AE4D44" w:rsidP="00F81DC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>Ability to work effectively with</w:t>
                      </w:r>
                      <w:r w:rsidRPr="00D04100">
                        <w:rPr>
                          <w:rFonts w:cs="Tahoma"/>
                          <w:color w:val="FFFFFF" w:themeColor="background1"/>
                          <w:szCs w:val="18"/>
                        </w:rPr>
                        <w:t xml:space="preserve"> cross-functional teams</w:t>
                      </w:r>
                    </w:p>
                    <w:p w:rsidR="00F81DC6" w:rsidRDefault="00AE4D44" w:rsidP="00D7225F">
                      <w:pPr>
                        <w:spacing w:after="0" w:line="360" w:lineRule="auto"/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</w:pPr>
                      <w:r w:rsidRPr="00D7225F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>Certifications</w:t>
                      </w:r>
                    </w:p>
                    <w:p w:rsidR="00D7225F" w:rsidRPr="00D7225F" w:rsidRDefault="00AE4D44" w:rsidP="00D7225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>Certified Scrum Master</w:t>
                      </w:r>
                      <w:r w:rsidR="00CA1D4D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>(CSM)</w:t>
                      </w:r>
                      <w:r w:rsidR="00275CED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 xml:space="preserve"> from SCRUM ALLIANCE</w:t>
                      </w:r>
                    </w:p>
                    <w:p w:rsidR="00D7225F" w:rsidRPr="00D7225F" w:rsidRDefault="00AE4D44" w:rsidP="00D7225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</w:pPr>
                      <w:r w:rsidRPr="00D7225F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 xml:space="preserve">SQL for Data Science Certification </w:t>
                      </w:r>
                      <w:r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 xml:space="preserve">from </w:t>
                      </w:r>
                      <w:r w:rsidRPr="00D7225F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 xml:space="preserve"> University of California, Davis</w:t>
                      </w:r>
                    </w:p>
                    <w:p w:rsidR="00D7225F" w:rsidRPr="00D7225F" w:rsidRDefault="00AE4D44" w:rsidP="00D7225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</w:pPr>
                      <w:r w:rsidRPr="00D7225F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>ASW_Cloud Practitioner Essentials</w:t>
                      </w:r>
                    </w:p>
                    <w:p w:rsidR="00D7225F" w:rsidRPr="00D7225F" w:rsidRDefault="00AE4D44" w:rsidP="00D7225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</w:pPr>
                      <w:r w:rsidRPr="00D7225F">
                        <w:rPr>
                          <w:rFonts w:cs="Verdana"/>
                          <w:b/>
                          <w:color w:val="FFFFFF" w:themeColor="background1"/>
                          <w:szCs w:val="20"/>
                        </w:rPr>
                        <w:t>AWS Technical Essentials</w:t>
                      </w:r>
                    </w:p>
                    <w:p w:rsidR="00E349FE" w:rsidRPr="00D04100" w:rsidRDefault="00E349FE" w:rsidP="00AA4099">
                      <w:pPr>
                        <w:jc w:val="center"/>
                        <w:rPr>
                          <w:rFonts w:ascii="Verdana" w:hAnsi="Verdana" w:cs="Vrinda"/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</w:p>
                    <w:p w:rsidR="00E349FE" w:rsidRPr="00D04100" w:rsidRDefault="00AE4D44" w:rsidP="00FE5F20">
                      <w:pPr>
                        <w:spacing w:line="480" w:lineRule="auto"/>
                        <w:rPr>
                          <w:rFonts w:cs="Tahoma"/>
                          <w:color w:val="FFFFFF" w:themeColor="background1"/>
                          <w:szCs w:val="18"/>
                        </w:rPr>
                      </w:pPr>
                      <w:r w:rsidRPr="00D04100">
                        <w:rPr>
                          <w:rFonts w:ascii="Tahoma" w:hAnsi="Tahoma" w:cs="Tahoma"/>
                          <w:color w:val="FFFFFF" w:themeColor="background1"/>
                        </w:rPr>
                        <w:br/>
                      </w:r>
                    </w:p>
                    <w:p w:rsidR="00E349FE" w:rsidRPr="00D04100" w:rsidRDefault="00E349FE" w:rsidP="005B59AD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  <w:p w:rsidR="00E349FE" w:rsidRPr="00D04100" w:rsidRDefault="00AE4D44" w:rsidP="00E5722D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D04100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92AF7">
        <w:rPr>
          <w:rFonts w:ascii="Arimo" w:hAnsi="Arimo"/>
          <w:noProof/>
          <w:color w:val="34343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-482600</wp:posOffset>
                </wp:positionV>
                <wp:extent cx="1752600" cy="10115550"/>
                <wp:effectExtent l="0" t="0" r="2667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115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FE" w:rsidRPr="00E5722D" w:rsidRDefault="00E349FE" w:rsidP="00E92AF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6" o:spid="_x0000_s1027" type="#_x0000_t202" style="width:138pt;height:796.5pt;margin-top:-38pt;margin-left:443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1552" fillcolor="#404040" strokeweight="0.5pt">
                <v:textbox>
                  <w:txbxContent>
                    <w:p w:rsidR="00E349FE" w:rsidRPr="00E5722D" w:rsidP="00E92AF7" w14:paraId="7BE34656" w14:textId="7777777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AF7">
        <w:rPr>
          <w:rFonts w:ascii="Arimo" w:hAnsi="Arimo"/>
          <w:noProof/>
          <w:color w:val="34343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-469900</wp:posOffset>
                </wp:positionV>
                <wp:extent cx="1320800" cy="1011555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0115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FE" w:rsidRPr="00323BFA" w:rsidRDefault="00E349FE" w:rsidP="00E92AF7">
                            <w:pPr>
                              <w:rPr>
                                <w:rFonts w:ascii="Tahoma" w:hAnsi="Tahoma" w:cs="Tahoma"/>
                                <w:color w:val="F2F2F2" w:themeColor="background1" w:themeShade="F2"/>
                                <w:sz w:val="28"/>
                              </w:rPr>
                            </w:pPr>
                          </w:p>
                          <w:p w:rsidR="00E349FE" w:rsidRPr="00E5722D" w:rsidRDefault="00AE4D44" w:rsidP="00E92AF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323BFA">
                              <w:rPr>
                                <w:rFonts w:ascii="Tahoma" w:hAnsi="Tahoma" w:cs="Tahoma"/>
                                <w:color w:val="F2F2F2" w:themeColor="background1" w:themeShade="F2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5" o:spid="_x0000_s1028" type="#_x0000_t202" style="width:104pt;height:796.5pt;margin-top:-37pt;margin-left:44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9504" fillcolor="#404040" strokeweight="0.5pt">
                <v:textbox>
                  <w:txbxContent>
                    <w:p w:rsidR="00E349FE" w:rsidRPr="00323BFA" w:rsidP="00E92AF7" w14:paraId="13F00468" w14:textId="77777777">
                      <w:pPr>
                        <w:rPr>
                          <w:rFonts w:ascii="Tahoma" w:hAnsi="Tahoma" w:cs="Tahoma"/>
                          <w:color w:val="F2F2F2" w:themeColor="background1" w:themeShade="F2"/>
                          <w:sz w:val="28"/>
                        </w:rPr>
                      </w:pPr>
                    </w:p>
                    <w:p w:rsidR="00E349FE" w:rsidRPr="00E5722D" w:rsidP="00E92AF7" w14:paraId="79E5B4C9" w14:textId="7777777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323BFA">
                        <w:rPr>
                          <w:rFonts w:ascii="Tahoma" w:hAnsi="Tahoma" w:cs="Tahoma"/>
                          <w:color w:val="F2F2F2" w:themeColor="background1" w:themeShade="F2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92AF7">
        <w:rPr>
          <w:rFonts w:ascii="Arimo" w:hAnsi="Arimo"/>
          <w:noProof/>
          <w:color w:val="34343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-457200</wp:posOffset>
                </wp:positionV>
                <wp:extent cx="1092200" cy="1011555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0115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FE" w:rsidRPr="00E5722D" w:rsidRDefault="00AE4D44" w:rsidP="00E92AF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323BFA">
                              <w:rPr>
                                <w:rFonts w:ascii="Tahoma" w:hAnsi="Tahoma" w:cs="Tahoma"/>
                                <w:color w:val="F2F2F2" w:themeColor="background1" w:themeShade="F2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3" o:spid="_x0000_s1029" type="#_x0000_t202" style="width:86pt;height:796.5pt;margin-top:-36pt;margin-left:443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7456" fillcolor="#404040" strokeweight="0.5pt">
                <v:textbox>
                  <w:txbxContent>
                    <w:p w:rsidR="00E349FE" w:rsidRPr="00E5722D" w:rsidP="00E92AF7" w14:paraId="7919221F" w14:textId="7777777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323BFA">
                        <w:rPr>
                          <w:rFonts w:ascii="Tahoma" w:hAnsi="Tahoma" w:cs="Tahoma"/>
                          <w:color w:val="F2F2F2" w:themeColor="background1" w:themeShade="F2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92AF7">
        <w:rPr>
          <w:rFonts w:ascii="Arimo" w:hAnsi="Arimo"/>
          <w:noProof/>
          <w:color w:val="34343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-482600</wp:posOffset>
                </wp:positionV>
                <wp:extent cx="901700" cy="1011555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0115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FE" w:rsidRPr="00E5722D" w:rsidRDefault="00AE4D44" w:rsidP="00E92AF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323BFA">
                              <w:rPr>
                                <w:rFonts w:ascii="Tahoma" w:hAnsi="Tahoma" w:cs="Tahoma"/>
                                <w:color w:val="F2F2F2" w:themeColor="background1" w:themeShade="F2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2" o:spid="_x0000_s1030" type="#_x0000_t202" style="width:71pt;height:796.5pt;margin-top:-38pt;margin-left:44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fillcolor="#404040" strokeweight="0.5pt">
                <v:textbox>
                  <w:txbxContent>
                    <w:p w:rsidR="00E349FE" w:rsidRPr="00E5722D" w:rsidP="00E92AF7" w14:paraId="0E9398B9" w14:textId="7777777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323BFA">
                        <w:rPr>
                          <w:rFonts w:ascii="Tahoma" w:hAnsi="Tahoma" w:cs="Tahoma"/>
                          <w:color w:val="F2F2F2" w:themeColor="background1" w:themeShade="F2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324E1">
        <w:rPr>
          <w:rFonts w:ascii="Arimo" w:hAnsi="Arimo"/>
          <w:color w:val="343434"/>
          <w:sz w:val="20"/>
          <w:szCs w:val="20"/>
          <w:shd w:val="clear" w:color="auto" w:fill="FFFFFF"/>
        </w:rPr>
        <w:t xml:space="preserve">      </w:t>
      </w:r>
      <w:r w:rsidR="00486138">
        <w:rPr>
          <w:rFonts w:ascii="Arimo" w:hAnsi="Arimo"/>
          <w:color w:val="343434"/>
          <w:sz w:val="20"/>
          <w:szCs w:val="20"/>
          <w:shd w:val="clear" w:color="auto" w:fill="FFFFFF"/>
        </w:rPr>
        <w:tab/>
      </w:r>
    </w:p>
    <w:p w:rsidR="00380726" w:rsidRPr="00000D8B" w:rsidRDefault="00AE4D44" w:rsidP="00D11435">
      <w:pPr>
        <w:spacing w:line="240" w:lineRule="auto"/>
        <w:ind w:left="2880"/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</w:pPr>
      <w:r w:rsidRPr="00000D8B"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  <w:t>RESUME</w:t>
      </w:r>
    </w:p>
    <w:p w:rsidR="00D324E1" w:rsidRPr="00000D8B" w:rsidRDefault="00AE4D44" w:rsidP="00D11435">
      <w:pPr>
        <w:pStyle w:val="NormalWeb"/>
        <w:shd w:val="clear" w:color="auto" w:fill="FFFFFF"/>
        <w:spacing w:before="0" w:beforeAutospacing="0" w:after="0" w:afterAutospacing="0"/>
        <w:outlineLvl w:val="6"/>
        <w:rPr>
          <w:rFonts w:ascii="Arimo" w:hAnsi="Arimo"/>
          <w:noProof/>
          <w:color w:val="002060"/>
          <w:sz w:val="20"/>
          <w:szCs w:val="20"/>
        </w:rPr>
      </w:pPr>
      <w:r w:rsidRPr="00000D8B">
        <w:rPr>
          <w:rFonts w:asciiTheme="minorHAnsi" w:hAnsiTheme="minorHAnsi" w:cs="Verdana"/>
          <w:b/>
          <w:color w:val="002060"/>
          <w:szCs w:val="20"/>
        </w:rPr>
        <w:t xml:space="preserve">Work </w:t>
      </w:r>
      <w:r w:rsidRPr="00000D8B">
        <w:rPr>
          <w:rFonts w:cs="Verdana"/>
          <w:b/>
          <w:color w:val="002060"/>
          <w:szCs w:val="20"/>
        </w:rPr>
        <w:t>Experience:</w:t>
      </w:r>
    </w:p>
    <w:p w:rsidR="004A449C" w:rsidRDefault="00AE4D44" w:rsidP="00D11435">
      <w:pPr>
        <w:pStyle w:val="NormalWeb"/>
        <w:shd w:val="clear" w:color="auto" w:fill="FFFFFF"/>
        <w:spacing w:before="0" w:beforeAutospacing="0" w:after="0" w:afterAutospacing="0"/>
        <w:outlineLvl w:val="6"/>
        <w:rPr>
          <w:rFonts w:ascii="Arimo" w:hAnsi="Arimo" w:cs="Tahoma"/>
          <w:color w:val="002060"/>
          <w:szCs w:val="28"/>
        </w:rPr>
      </w:pPr>
      <w:r w:rsidRPr="00CD69E1">
        <w:rPr>
          <w:rFonts w:ascii="Arimo" w:hAnsi="Arimo" w:cs="Tahoma"/>
          <w:color w:val="002060"/>
          <w:szCs w:val="28"/>
        </w:rPr>
        <w:t xml:space="preserve">Having </w:t>
      </w:r>
      <w:r w:rsidR="00ED1215" w:rsidRPr="00CD69E1">
        <w:rPr>
          <w:rFonts w:ascii="Arimo" w:hAnsi="Arimo" w:cs="Tahoma"/>
          <w:color w:val="002060"/>
          <w:szCs w:val="28"/>
        </w:rPr>
        <w:t>1</w:t>
      </w:r>
      <w:r w:rsidR="00A7450C">
        <w:rPr>
          <w:rFonts w:ascii="Arimo" w:hAnsi="Arimo" w:cs="Tahoma"/>
          <w:color w:val="002060"/>
          <w:szCs w:val="28"/>
        </w:rPr>
        <w:t>2</w:t>
      </w:r>
      <w:r w:rsidR="007C2723">
        <w:rPr>
          <w:rFonts w:ascii="Arimo" w:hAnsi="Arimo" w:cs="Tahoma"/>
          <w:color w:val="002060"/>
          <w:szCs w:val="28"/>
        </w:rPr>
        <w:t>+</w:t>
      </w:r>
      <w:r w:rsidRPr="00CD69E1">
        <w:rPr>
          <w:rFonts w:ascii="Arimo" w:hAnsi="Arimo" w:cs="Tahoma"/>
          <w:color w:val="002060"/>
          <w:szCs w:val="28"/>
        </w:rPr>
        <w:t xml:space="preserve"> Years of Experience in </w:t>
      </w:r>
      <w:r w:rsidR="00D04100" w:rsidRPr="00CD69E1">
        <w:rPr>
          <w:rFonts w:ascii="Arimo" w:hAnsi="Arimo" w:cs="Tahoma"/>
          <w:color w:val="002060"/>
          <w:szCs w:val="28"/>
        </w:rPr>
        <w:t>Scrum Master, Power BI, R</w:t>
      </w:r>
      <w:r w:rsidRPr="00CD69E1">
        <w:rPr>
          <w:rFonts w:ascii="Arimo" w:hAnsi="Arimo" w:cs="Tahoma"/>
          <w:color w:val="002060"/>
          <w:szCs w:val="28"/>
        </w:rPr>
        <w:t xml:space="preserve">eport </w:t>
      </w:r>
      <w:r w:rsidR="00700BE0">
        <w:rPr>
          <w:rFonts w:ascii="Arimo" w:hAnsi="Arimo" w:cs="Tahoma"/>
          <w:color w:val="002060"/>
          <w:szCs w:val="28"/>
        </w:rPr>
        <w:t>A</w:t>
      </w:r>
      <w:r w:rsidRPr="00CD69E1">
        <w:rPr>
          <w:rFonts w:ascii="Arimo" w:hAnsi="Arimo" w:cs="Tahoma"/>
          <w:color w:val="002060"/>
          <w:szCs w:val="28"/>
        </w:rPr>
        <w:t xml:space="preserve">utomation, VBA-Macros, Dashboard </w:t>
      </w:r>
      <w:r w:rsidR="00700BE0">
        <w:rPr>
          <w:rFonts w:ascii="Arimo" w:hAnsi="Arimo" w:cs="Tahoma"/>
          <w:color w:val="002060"/>
          <w:szCs w:val="28"/>
        </w:rPr>
        <w:t>C</w:t>
      </w:r>
      <w:r w:rsidRPr="00CD69E1">
        <w:rPr>
          <w:rFonts w:ascii="Arimo" w:hAnsi="Arimo" w:cs="Tahoma"/>
          <w:color w:val="002060"/>
          <w:szCs w:val="28"/>
        </w:rPr>
        <w:t>reation</w:t>
      </w:r>
      <w:r w:rsidR="003A0122">
        <w:rPr>
          <w:rFonts w:ascii="Arimo" w:hAnsi="Arimo" w:cs="Tahoma"/>
          <w:color w:val="002060"/>
          <w:szCs w:val="28"/>
        </w:rPr>
        <w:t xml:space="preserve"> and </w:t>
      </w:r>
      <w:r w:rsidR="00700BE0">
        <w:rPr>
          <w:rFonts w:ascii="Arimo" w:hAnsi="Arimo" w:cs="Tahoma"/>
          <w:color w:val="002060"/>
          <w:szCs w:val="28"/>
        </w:rPr>
        <w:t>M</w:t>
      </w:r>
      <w:r w:rsidR="003A0122">
        <w:rPr>
          <w:rFonts w:ascii="Arimo" w:hAnsi="Arimo" w:cs="Tahoma"/>
          <w:color w:val="002060"/>
          <w:szCs w:val="28"/>
        </w:rPr>
        <w:t>aintenance</w:t>
      </w:r>
      <w:r w:rsidR="00D04100" w:rsidRPr="00CD69E1">
        <w:rPr>
          <w:rFonts w:ascii="Arimo" w:hAnsi="Arimo" w:cs="Tahoma"/>
          <w:color w:val="002060"/>
          <w:szCs w:val="28"/>
        </w:rPr>
        <w:t xml:space="preserve">. </w:t>
      </w:r>
    </w:p>
    <w:p w:rsidR="003A0122" w:rsidRPr="00CD69E1" w:rsidRDefault="003A0122" w:rsidP="00D11435">
      <w:pPr>
        <w:pStyle w:val="NormalWeb"/>
        <w:shd w:val="clear" w:color="auto" w:fill="FFFFFF"/>
        <w:spacing w:before="0" w:beforeAutospacing="0" w:after="0" w:afterAutospacing="0"/>
        <w:outlineLvl w:val="6"/>
        <w:rPr>
          <w:rFonts w:ascii="Arimo" w:hAnsi="Arimo" w:cs="Tahoma"/>
          <w:color w:val="002060"/>
          <w:szCs w:val="28"/>
        </w:rPr>
      </w:pPr>
    </w:p>
    <w:p w:rsidR="00F32733" w:rsidRPr="00F32733" w:rsidRDefault="00AE4D44" w:rsidP="00D11435">
      <w:pPr>
        <w:pStyle w:val="NormalWeb"/>
        <w:shd w:val="clear" w:color="auto" w:fill="FFFFFF"/>
        <w:spacing w:before="0" w:beforeAutospacing="0" w:after="0" w:afterAutospacing="0"/>
        <w:outlineLvl w:val="6"/>
        <w:rPr>
          <w:rFonts w:ascii="Tahoma" w:hAnsi="Tahoma" w:cs="Tahoma"/>
          <w:b/>
          <w:i/>
          <w:iCs/>
          <w:color w:val="002060"/>
          <w:szCs w:val="15"/>
        </w:rPr>
      </w:pPr>
      <w:r w:rsidRPr="00F32733">
        <w:rPr>
          <w:rFonts w:ascii="Tahoma" w:hAnsi="Tahoma" w:cs="Tahoma"/>
          <w:b/>
          <w:i/>
          <w:iCs/>
          <w:color w:val="002060"/>
          <w:szCs w:val="15"/>
        </w:rPr>
        <w:t xml:space="preserve">Optum Global Solutions </w:t>
      </w:r>
    </w:p>
    <w:p w:rsidR="00380726" w:rsidRPr="00F32733" w:rsidRDefault="00AE4D44" w:rsidP="00D11435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</w:pP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201</w:t>
      </w:r>
      <w:r w:rsidR="00085C1F"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8</w: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-02 </w:t>
      </w:r>
      <w:r w:rsidR="008F2AF1"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to till now </w:t>
      </w:r>
      <w:r w:rsidR="000524BA"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As a </w:t>
      </w:r>
      <w:r w:rsidR="00D04100"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Scrum Master</w:t>
      </w:r>
    </w:p>
    <w:p w:rsidR="00F32733" w:rsidRDefault="00AE4D44" w:rsidP="00F32733">
      <w:pPr>
        <w:pStyle w:val="NormalWeb"/>
        <w:shd w:val="clear" w:color="auto" w:fill="FFFFFF"/>
        <w:spacing w:before="0" w:beforeAutospacing="0" w:after="0" w:afterAutospacing="0"/>
        <w:outlineLvl w:val="6"/>
        <w:rPr>
          <w:rFonts w:ascii="Tahoma" w:hAnsi="Tahoma" w:cs="Tahoma"/>
          <w:b/>
          <w:i/>
          <w:iCs/>
          <w:color w:val="002060"/>
          <w:szCs w:val="15"/>
        </w:rPr>
      </w:pPr>
      <w:r w:rsidRPr="00F32733">
        <w:rPr>
          <w:rFonts w:ascii="Andalus" w:eastAsiaTheme="minorHAnsi" w:hAnsi="Andalus" w:cs="Andalus"/>
          <w:i/>
          <w:iCs/>
          <w:color w:val="002060"/>
          <w:sz w:val="29"/>
          <w:szCs w:val="15"/>
        </w:rPr>
        <w:t>Intelligence Exchange Team</w:t>
      </w:r>
    </w:p>
    <w:p w:rsidR="00D94759" w:rsidRPr="00D94759" w:rsidRDefault="00AE4D44" w:rsidP="00D1143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mo" w:hAnsi="Arimo" w:cs="Tahoma"/>
          <w:color w:val="002060"/>
          <w:szCs w:val="28"/>
        </w:rPr>
      </w:pPr>
      <w:r w:rsidRPr="00756F3D">
        <w:rPr>
          <w:rFonts w:ascii="Arimo" w:hAnsi="Arimo" w:cs="Tahoma"/>
          <w:color w:val="002060"/>
          <w:szCs w:val="28"/>
        </w:rPr>
        <w:t xml:space="preserve">Hands-on </w:t>
      </w:r>
      <w:r w:rsidRPr="00756F3D">
        <w:rPr>
          <w:rFonts w:ascii="Arimo" w:hAnsi="Arimo" w:cs="Tahoma"/>
          <w:color w:val="002060"/>
          <w:szCs w:val="28"/>
        </w:rPr>
        <w:t>experience being an Agile Scrum Master and solid understanding of agile methodologies.</w:t>
      </w:r>
      <w:r w:rsidR="00756F3D" w:rsidRPr="00756F3D">
        <w:rPr>
          <w:rFonts w:ascii="Arimo" w:hAnsi="Arimo" w:cs="Tahoma"/>
          <w:color w:val="002060"/>
          <w:szCs w:val="28"/>
        </w:rPr>
        <w:t xml:space="preserve"> </w:t>
      </w:r>
      <w:r w:rsidR="00581E62">
        <w:rPr>
          <w:rFonts w:ascii="Arimo" w:hAnsi="Arimo" w:cs="Tahoma"/>
          <w:color w:val="002060"/>
          <w:szCs w:val="28"/>
        </w:rPr>
        <w:t>4</w:t>
      </w:r>
      <w:r w:rsidRPr="00D94759">
        <w:rPr>
          <w:rFonts w:ascii="Arimo" w:hAnsi="Arimo" w:cs="Tahoma"/>
          <w:color w:val="002060"/>
          <w:szCs w:val="28"/>
        </w:rPr>
        <w:t>+ years of progressive HANDS-ON experience facilitating project teams on complex software development.</w:t>
      </w:r>
    </w:p>
    <w:p w:rsidR="00D94759" w:rsidRPr="00D94759" w:rsidRDefault="00AE4D44" w:rsidP="00D114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D94759">
        <w:rPr>
          <w:rFonts w:ascii="Arimo" w:eastAsia="Times New Roman" w:hAnsi="Arimo" w:cs="Tahoma"/>
          <w:color w:val="002060"/>
          <w:sz w:val="24"/>
          <w:szCs w:val="28"/>
        </w:rPr>
        <w:t xml:space="preserve">Scheduling and allocating work, providing advice and </w:t>
      </w:r>
      <w:r w:rsidR="00756F3D" w:rsidRPr="00D94759">
        <w:rPr>
          <w:rFonts w:ascii="Arimo" w:eastAsia="Times New Roman" w:hAnsi="Arimo" w:cs="Tahoma"/>
          <w:color w:val="002060"/>
          <w:sz w:val="24"/>
          <w:szCs w:val="28"/>
        </w:rPr>
        <w:t>guidance,</w:t>
      </w:r>
      <w:r w:rsidR="00756F3D">
        <w:rPr>
          <w:rFonts w:ascii="Arimo" w:eastAsia="Times New Roman" w:hAnsi="Arimo" w:cs="Tahoma"/>
          <w:color w:val="002060"/>
          <w:sz w:val="24"/>
          <w:szCs w:val="28"/>
        </w:rPr>
        <w:t xml:space="preserve"> </w:t>
      </w:r>
      <w:r w:rsidRPr="00D94759">
        <w:rPr>
          <w:rFonts w:ascii="Arimo" w:eastAsia="Times New Roman" w:hAnsi="Arimo" w:cs="Tahoma"/>
          <w:color w:val="002060"/>
          <w:sz w:val="24"/>
          <w:szCs w:val="28"/>
        </w:rPr>
        <w:t>and resolving problems to meet technical performance and financial objectives</w:t>
      </w:r>
      <w:r w:rsidR="00756F3D">
        <w:rPr>
          <w:rFonts w:ascii="Arimo" w:eastAsia="Times New Roman" w:hAnsi="Arimo" w:cs="Tahoma"/>
          <w:color w:val="002060"/>
          <w:sz w:val="24"/>
          <w:szCs w:val="28"/>
        </w:rPr>
        <w:t>.</w:t>
      </w:r>
    </w:p>
    <w:p w:rsidR="00D94759" w:rsidRDefault="00AE4D44" w:rsidP="00D114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D94759">
        <w:rPr>
          <w:rFonts w:ascii="Arimo" w:eastAsia="Times New Roman" w:hAnsi="Arimo" w:cs="Tahoma"/>
          <w:color w:val="002060"/>
          <w:sz w:val="24"/>
          <w:szCs w:val="28"/>
        </w:rPr>
        <w:t>Coordinate all Scrum Ceremonies including Sprint Planning, Daily Standups, Sprint retrospectives, Sprint Demos, Story Grooming, and Release Planning</w:t>
      </w:r>
    </w:p>
    <w:p w:rsidR="00D94759" w:rsidRPr="00D94759" w:rsidRDefault="00AE4D44" w:rsidP="00D114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D94759">
        <w:rPr>
          <w:rFonts w:ascii="Arimo" w:eastAsia="Times New Roman" w:hAnsi="Arimo" w:cs="Tahoma"/>
          <w:color w:val="002060"/>
          <w:sz w:val="24"/>
          <w:szCs w:val="28"/>
        </w:rPr>
        <w:t>Remove obstacles for develop</w:t>
      </w:r>
      <w:r w:rsidRPr="00D94759">
        <w:rPr>
          <w:rFonts w:ascii="Arimo" w:eastAsia="Times New Roman" w:hAnsi="Arimo" w:cs="Tahoma"/>
          <w:color w:val="002060"/>
          <w:sz w:val="24"/>
          <w:szCs w:val="28"/>
        </w:rPr>
        <w:t>ers and testers</w:t>
      </w:r>
      <w:r w:rsidR="00803908">
        <w:rPr>
          <w:rFonts w:ascii="Arimo" w:eastAsia="Times New Roman" w:hAnsi="Arimo" w:cs="Tahoma"/>
          <w:color w:val="002060"/>
          <w:sz w:val="24"/>
          <w:szCs w:val="28"/>
        </w:rPr>
        <w:t xml:space="preserve"> and l</w:t>
      </w:r>
      <w:r w:rsidR="00803908" w:rsidRPr="00D94759">
        <w:rPr>
          <w:rFonts w:ascii="Arimo" w:eastAsia="Times New Roman" w:hAnsi="Arimo" w:cs="Tahoma"/>
          <w:color w:val="002060"/>
          <w:sz w:val="24"/>
          <w:szCs w:val="28"/>
        </w:rPr>
        <w:t>iaising between developers and project stakeholders</w:t>
      </w:r>
    </w:p>
    <w:p w:rsidR="00D94759" w:rsidRPr="00D94759" w:rsidRDefault="00AE4D44" w:rsidP="00D114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D94759">
        <w:rPr>
          <w:rFonts w:ascii="Arimo" w:eastAsia="Times New Roman" w:hAnsi="Arimo" w:cs="Tahoma"/>
          <w:color w:val="002060"/>
          <w:sz w:val="24"/>
          <w:szCs w:val="28"/>
        </w:rPr>
        <w:t>Use key Scrum metrics (burndown, velocity) to help deliver committed work</w:t>
      </w:r>
      <w:r w:rsidR="00756F3D">
        <w:rPr>
          <w:rFonts w:ascii="Arimo" w:eastAsia="Times New Roman" w:hAnsi="Arimo" w:cs="Tahoma"/>
          <w:color w:val="002060"/>
          <w:sz w:val="24"/>
          <w:szCs w:val="28"/>
        </w:rPr>
        <w:t xml:space="preserve"> and m</w:t>
      </w:r>
      <w:r w:rsidRPr="00D94759">
        <w:rPr>
          <w:rFonts w:ascii="Arimo" w:eastAsia="Times New Roman" w:hAnsi="Arimo" w:cs="Tahoma"/>
          <w:color w:val="002060"/>
          <w:sz w:val="24"/>
          <w:szCs w:val="28"/>
        </w:rPr>
        <w:t>anage sprint backlog items and tasks</w:t>
      </w:r>
    </w:p>
    <w:p w:rsidR="00550859" w:rsidRPr="00657239" w:rsidRDefault="00AE4D44" w:rsidP="00E02965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textAlignment w:val="top"/>
        <w:outlineLvl w:val="6"/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</w:pPr>
      <w:r w:rsidRPr="00657239">
        <w:rPr>
          <w:rFonts w:ascii="Arimo" w:eastAsia="Times New Roman" w:hAnsi="Arimo" w:cs="Tahoma"/>
          <w:color w:val="002060"/>
          <w:sz w:val="24"/>
          <w:szCs w:val="28"/>
        </w:rPr>
        <w:t xml:space="preserve">Assist in defining and deploying new product development processes </w:t>
      </w:r>
      <w:r w:rsidRPr="00657239">
        <w:rPr>
          <w:rFonts w:ascii="Arimo" w:eastAsia="Times New Roman" w:hAnsi="Arimo" w:cs="Tahoma"/>
          <w:color w:val="002060"/>
          <w:sz w:val="24"/>
          <w:szCs w:val="28"/>
        </w:rPr>
        <w:t>and in facilitating the continuous improvement of existing processes</w:t>
      </w:r>
      <w:r w:rsidR="00CC5839" w:rsidRPr="00657239">
        <w:rPr>
          <w:rFonts w:ascii="Arimo" w:eastAsia="Times New Roman" w:hAnsi="Arimo" w:cs="Tahoma"/>
          <w:color w:val="002060"/>
          <w:sz w:val="24"/>
          <w:szCs w:val="28"/>
        </w:rPr>
        <w:t>.</w:t>
      </w:r>
    </w:p>
    <w:p w:rsidR="00D6124C" w:rsidRPr="00F32733" w:rsidRDefault="00AE4D44" w:rsidP="00D6124C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</w:pP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201</w:t>
      </w:r>
      <w:r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9</w: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-07 to 202</w:t>
      </w:r>
      <w:r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2</w: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-0</w:t>
      </w:r>
      <w:r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4</w: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 As a Project Lead</w:t>
      </w:r>
    </w:p>
    <w:p w:rsidR="00D6124C" w:rsidRPr="00A26F9A" w:rsidRDefault="00AE4D44" w:rsidP="00D6124C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i/>
          <w:iCs/>
          <w:color w:val="002060"/>
          <w:sz w:val="29"/>
          <w:szCs w:val="15"/>
        </w:rPr>
      </w:pPr>
      <w:r>
        <w:rPr>
          <w:rFonts w:ascii="Andalus" w:hAnsi="Andalus" w:cs="Andalus"/>
          <w:i/>
          <w:iCs/>
          <w:color w:val="002060"/>
          <w:sz w:val="29"/>
          <w:szCs w:val="15"/>
        </w:rPr>
        <w:t>My IT Financy Team</w:t>
      </w:r>
    </w:p>
    <w:p w:rsidR="00D6124C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>
        <w:rPr>
          <w:rFonts w:ascii="Arimo" w:eastAsia="Times New Roman" w:hAnsi="Arimo" w:cs="Tahoma"/>
          <w:color w:val="002060"/>
          <w:sz w:val="24"/>
          <w:szCs w:val="28"/>
        </w:rPr>
        <w:t xml:space="preserve">Leading a team of Data analytics and responsible for the completion of the projects. 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 xml:space="preserve">Extensively worked in different areas of 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>PowerBI which includes Live Reporting, Extracts, and Publishing Workbooks.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 xml:space="preserve">Generated PowerBI Dashboards with various charts like Stacked Bar, Heat Maps and Scatter Plots. Effective usage of Marks Cards in developing the Donut and Funnel charts and many 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>more.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>Extensive experience in designing Dashboard Layouts and Creating Indexed, hiding, master-detail, sheet selector using Dashboard Actions and Formatting the required visualization.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>Used Data PowerBI joining multiple data sources (Oracle Database, Excel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 xml:space="preserve"> and CSV etc.) for custom analysis etc.</w:t>
      </w:r>
    </w:p>
    <w:p w:rsidR="00D6124C" w:rsidRPr="00D11435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>MSBI-SQL Server Integration service (SSIS), SQL Server Reporting service (SSRS)</w:t>
      </w:r>
    </w:p>
    <w:p w:rsidR="00D6124C" w:rsidRDefault="00D6124C" w:rsidP="00D11435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</w:pPr>
    </w:p>
    <w:p w:rsidR="00D92484" w:rsidRPr="00D92484" w:rsidRDefault="00AE4D44" w:rsidP="00D92484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</w:pPr>
      <w:r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201</w:t>
      </w:r>
      <w:r w:rsidR="00CF127D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7</w:t>
      </w:r>
      <w:r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-0</w:t>
      </w:r>
      <w:r w:rsidR="00CF127D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5</w:t>
      </w:r>
      <w:r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 to</w:t>
      </w:r>
      <w:r w:rsidR="00BB6C70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 20</w:t>
      </w:r>
      <w:r w:rsidR="00A26F9A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1</w:t>
      </w:r>
      <w:r w:rsidR="00CF127D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9</w:t>
      </w:r>
      <w:r w:rsidR="00BB6C70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-0</w:t>
      </w:r>
      <w:r w:rsidR="00CF127D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6</w:t>
      </w:r>
      <w:r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 As </w:t>
      </w:r>
      <w:r w:rsidR="00803908" w:rsidRPr="00D92484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a Data Analyst</w:t>
      </w:r>
    </w:p>
    <w:p w:rsidR="00D92484" w:rsidRPr="00D92484" w:rsidRDefault="00AE4D44" w:rsidP="00D92484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i/>
          <w:iCs/>
          <w:color w:val="002060"/>
          <w:sz w:val="29"/>
          <w:szCs w:val="15"/>
        </w:rPr>
      </w:pPr>
      <w:r w:rsidRPr="00D92484">
        <w:rPr>
          <w:rFonts w:ascii="Andalus" w:hAnsi="Andalus" w:cs="Andalus"/>
          <w:i/>
          <w:iCs/>
          <w:color w:val="002060"/>
          <w:sz w:val="29"/>
          <w:szCs w:val="15"/>
        </w:rPr>
        <w:t>IT Charge Back Team</w:t>
      </w:r>
    </w:p>
    <w:p w:rsidR="008F599F" w:rsidRPr="008F599F" w:rsidRDefault="00AE4D44" w:rsidP="00D92484">
      <w:pPr>
        <w:shd w:val="clear" w:color="auto" w:fill="FFFFFF"/>
        <w:spacing w:after="0" w:line="240" w:lineRule="auto"/>
        <w:textAlignment w:val="top"/>
        <w:outlineLvl w:val="6"/>
        <w:rPr>
          <w:rFonts w:ascii="Arimo" w:eastAsia="Times New Roman" w:hAnsi="Arimo" w:cs="Tahoma"/>
          <w:color w:val="002060"/>
          <w:sz w:val="24"/>
          <w:szCs w:val="28"/>
        </w:rPr>
        <w:sectPr w:rsidR="008F599F" w:rsidRPr="008F599F" w:rsidSect="00144D1C">
          <w:pgSz w:w="12240" w:h="15840" w:code="1"/>
          <w:pgMar w:top="245" w:right="576" w:bottom="720" w:left="3744" w:header="720" w:footer="720" w:gutter="0"/>
          <w:cols w:space="720"/>
          <w:docGrid w:linePitch="360"/>
        </w:sectPr>
      </w:pPr>
      <w:r w:rsidRPr="00756F3D">
        <w:rPr>
          <w:rFonts w:ascii="Arimo" w:eastAsia="Times New Roman" w:hAnsi="Arimo" w:cs="Tahoma"/>
          <w:color w:val="002060"/>
          <w:sz w:val="24"/>
          <w:szCs w:val="28"/>
        </w:rPr>
        <w:t xml:space="preserve">Act as a liaison between IT </w:t>
      </w:r>
      <w:r w:rsidR="00700BE0">
        <w:rPr>
          <w:rFonts w:ascii="Arimo" w:eastAsia="Times New Roman" w:hAnsi="Arimo" w:cs="Tahoma"/>
          <w:color w:val="002060"/>
          <w:sz w:val="24"/>
          <w:szCs w:val="28"/>
        </w:rPr>
        <w:t>infrastructure business</w:t>
      </w:r>
      <w:r w:rsidRPr="00756F3D">
        <w:rPr>
          <w:rFonts w:ascii="Arimo" w:eastAsia="Times New Roman" w:hAnsi="Arimo" w:cs="Tahoma"/>
          <w:color w:val="002060"/>
          <w:sz w:val="24"/>
          <w:szCs w:val="28"/>
        </w:rPr>
        <w:t xml:space="preserve"> </w:t>
      </w:r>
      <w:r w:rsidR="00700BE0">
        <w:rPr>
          <w:rFonts w:ascii="Arimo" w:eastAsia="Times New Roman" w:hAnsi="Arimo" w:cs="Tahoma"/>
          <w:color w:val="002060"/>
          <w:sz w:val="24"/>
          <w:szCs w:val="28"/>
        </w:rPr>
        <w:t>t</w:t>
      </w:r>
      <w:r w:rsidRPr="00756F3D">
        <w:rPr>
          <w:rFonts w:ascii="Arimo" w:eastAsia="Times New Roman" w:hAnsi="Arimo" w:cs="Tahoma"/>
          <w:color w:val="002060"/>
          <w:sz w:val="24"/>
          <w:szCs w:val="28"/>
        </w:rPr>
        <w:t xml:space="preserve">eam and </w:t>
      </w:r>
      <w:r w:rsidRPr="00756F3D">
        <w:rPr>
          <w:rFonts w:ascii="Arimo" w:eastAsia="Times New Roman" w:hAnsi="Arimo" w:cs="Tahoma"/>
          <w:color w:val="002060"/>
          <w:sz w:val="24"/>
          <w:szCs w:val="28"/>
        </w:rPr>
        <w:t>Finance team for ensuring accurate and appropriate recording and analysis of monthly IT Charge-back consumption data as part of finance controllership process.</w:t>
      </w:r>
      <w:r w:rsidR="00756F3D" w:rsidRPr="00756F3D">
        <w:rPr>
          <w:rFonts w:ascii="Arimo" w:eastAsia="Times New Roman" w:hAnsi="Arimo" w:cs="Tahoma"/>
          <w:color w:val="002060"/>
          <w:sz w:val="24"/>
          <w:szCs w:val="28"/>
        </w:rPr>
        <w:t xml:space="preserve"> </w:t>
      </w:r>
      <w:r w:rsidRPr="00756F3D">
        <w:rPr>
          <w:rFonts w:ascii="Arimo" w:eastAsia="Times New Roman" w:hAnsi="Arimo" w:cs="Tahoma"/>
          <w:color w:val="002060"/>
          <w:sz w:val="24"/>
          <w:szCs w:val="28"/>
        </w:rPr>
        <w:t xml:space="preserve">Approving the changes like </w:t>
      </w:r>
      <w:r w:rsidR="00085C1F" w:rsidRPr="00756F3D">
        <w:rPr>
          <w:rFonts w:ascii="Arimo" w:eastAsia="Times New Roman" w:hAnsi="Arimo" w:cs="Tahoma"/>
          <w:color w:val="002060"/>
          <w:sz w:val="24"/>
          <w:szCs w:val="28"/>
        </w:rPr>
        <w:t>on boarding</w:t>
      </w:r>
      <w:r w:rsidRPr="00756F3D">
        <w:rPr>
          <w:rFonts w:ascii="Arimo" w:eastAsia="Times New Roman" w:hAnsi="Arimo" w:cs="Tahoma"/>
          <w:color w:val="002060"/>
          <w:sz w:val="24"/>
          <w:szCs w:val="28"/>
        </w:rPr>
        <w:t xml:space="preserve"> and decommissioning of an application and associated infr</w:t>
      </w:r>
      <w:r w:rsidRPr="00756F3D">
        <w:rPr>
          <w:rFonts w:ascii="Arimo" w:eastAsia="Times New Roman" w:hAnsi="Arimo" w:cs="Tahoma"/>
          <w:color w:val="002060"/>
          <w:sz w:val="24"/>
          <w:szCs w:val="28"/>
        </w:rPr>
        <w:t>astructure charges</w:t>
      </w:r>
      <w:r w:rsidR="00E05379">
        <w:rPr>
          <w:rFonts w:ascii="Arimo" w:eastAsia="Times New Roman" w:hAnsi="Arimo" w:cs="Tahoma"/>
          <w:color w:val="002060"/>
          <w:sz w:val="24"/>
          <w:szCs w:val="28"/>
        </w:rPr>
        <w:t>.</w:t>
      </w:r>
    </w:p>
    <w:p w:rsidR="00D6124C" w:rsidRPr="00F32733" w:rsidRDefault="00AE4D44" w:rsidP="00D6124C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</w:pPr>
      <w:r w:rsidRPr="00D114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-1466850</wp:posOffset>
                </wp:positionH>
                <wp:positionV relativeFrom="paragraph">
                  <wp:posOffset>-487680</wp:posOffset>
                </wp:positionV>
                <wp:extent cx="956310" cy="18332450"/>
                <wp:effectExtent l="57150" t="0" r="72390" b="1270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18332450"/>
                        </a:xfrm>
                        <a:prstGeom prst="rect">
                          <a:avLst/>
                        </a:prstGeom>
                        <a:solidFill>
                          <a:srgbClr val="00355C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tx1">
                              <a:lumMod val="50000"/>
                              <a:lumOff val="50000"/>
                              <a:alpha val="88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79" w:rsidRPr="00E349FE" w:rsidRDefault="00E05379" w:rsidP="00E05379">
                            <w:pPr>
                              <w:jc w:val="center"/>
                              <w:rPr>
                                <w:rFonts w:ascii="Tahoma" w:hAnsi="Tahoma" w:cs="Tahoma"/>
                                <w:color w:val="EEECE1" w:themeColor="background2"/>
                                <w:sz w:val="44"/>
                              </w:rPr>
                            </w:pPr>
                          </w:p>
                          <w:p w:rsidR="00E05379" w:rsidRPr="00E349FE" w:rsidRDefault="00E05379" w:rsidP="00E05379">
                            <w:pPr>
                              <w:jc w:val="center"/>
                              <w:rPr>
                                <w:rFonts w:ascii="Tahoma" w:hAnsi="Tahoma" w:cs="Tahoma"/>
                                <w:color w:val="EEECE1" w:themeColor="background2"/>
                                <w:sz w:val="44"/>
                              </w:rPr>
                            </w:pPr>
                          </w:p>
                          <w:p w:rsidR="00E05379" w:rsidRPr="00E349FE" w:rsidRDefault="00E05379" w:rsidP="00E05379">
                            <w:pPr>
                              <w:spacing w:line="480" w:lineRule="auto"/>
                              <w:rPr>
                                <w:rFonts w:cs="Tahoma"/>
                                <w:color w:val="EEECE1" w:themeColor="background2"/>
                                <w:szCs w:val="18"/>
                              </w:rPr>
                            </w:pPr>
                          </w:p>
                          <w:p w:rsidR="00E05379" w:rsidRPr="00E349FE" w:rsidRDefault="00E05379" w:rsidP="00E05379">
                            <w:pPr>
                              <w:rPr>
                                <w:rFonts w:ascii="Tahoma" w:hAnsi="Tahoma" w:cs="Tahoma"/>
                                <w:color w:val="EEECE1" w:themeColor="background2"/>
                                <w:sz w:val="28"/>
                              </w:rPr>
                            </w:pPr>
                          </w:p>
                          <w:p w:rsidR="00E05379" w:rsidRPr="00E349FE" w:rsidRDefault="00AE4D44" w:rsidP="00E05379">
                            <w:pPr>
                              <w:jc w:val="center"/>
                              <w:rPr>
                                <w:rFonts w:ascii="Tahoma" w:hAnsi="Tahoma" w:cs="Tahoma"/>
                                <w:color w:val="EEECE1" w:themeColor="background2"/>
                                <w:sz w:val="18"/>
                              </w:rPr>
                            </w:pPr>
                            <w:r w:rsidRPr="00E349FE">
                              <w:rPr>
                                <w:rFonts w:ascii="Tahoma" w:hAnsi="Tahoma" w:cs="Tahoma"/>
                                <w:color w:val="EEECE1" w:themeColor="background2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31" type="#_x0000_t202" style="width:75.3pt;height:1443.5pt;margin-top:-38.4pt;margin-left:-115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3600" fillcolor="#00355c" strokecolor="#c6d9f1" strokeweight="0.5pt">
                <v:shadow on="t" color="gray" opacity="57671f" offset="0,4pt"/>
                <v:textbox>
                  <w:txbxContent>
                    <w:p w:rsidR="00E05379" w:rsidRPr="00E349FE" w:rsidP="00E05379" w14:paraId="1D6D0F6D" w14:textId="77777777">
                      <w:pPr>
                        <w:jc w:val="center"/>
                        <w:rPr>
                          <w:rFonts w:ascii="Tahoma" w:hAnsi="Tahoma" w:cs="Tahoma"/>
                          <w:color w:val="EEECE1" w:themeColor="background2"/>
                          <w:sz w:val="44"/>
                        </w:rPr>
                      </w:pPr>
                    </w:p>
                    <w:p w:rsidR="00E05379" w:rsidRPr="00E349FE" w:rsidP="00E05379" w14:paraId="7BF59CBD" w14:textId="77777777">
                      <w:pPr>
                        <w:jc w:val="center"/>
                        <w:rPr>
                          <w:rFonts w:ascii="Tahoma" w:hAnsi="Tahoma" w:cs="Tahoma"/>
                          <w:color w:val="EEECE1" w:themeColor="background2"/>
                          <w:sz w:val="44"/>
                        </w:rPr>
                      </w:pPr>
                    </w:p>
                    <w:p w:rsidR="00E05379" w:rsidRPr="00E349FE" w:rsidP="00E05379" w14:paraId="188AFE31" w14:textId="77777777">
                      <w:pPr>
                        <w:spacing w:line="480" w:lineRule="auto"/>
                        <w:rPr>
                          <w:rFonts w:cs="Tahoma"/>
                          <w:color w:val="EEECE1" w:themeColor="background2"/>
                          <w:szCs w:val="18"/>
                        </w:rPr>
                      </w:pPr>
                    </w:p>
                    <w:p w:rsidR="00E05379" w:rsidRPr="00E349FE" w:rsidP="00E05379" w14:paraId="27465746" w14:textId="77777777">
                      <w:pPr>
                        <w:rPr>
                          <w:rFonts w:ascii="Tahoma" w:hAnsi="Tahoma" w:cs="Tahoma"/>
                          <w:color w:val="EEECE1" w:themeColor="background2"/>
                          <w:sz w:val="28"/>
                        </w:rPr>
                      </w:pPr>
                    </w:p>
                    <w:p w:rsidR="00E05379" w:rsidRPr="00E349FE" w:rsidP="00E05379" w14:paraId="508ED81E" w14:textId="77777777">
                      <w:pPr>
                        <w:jc w:val="center"/>
                        <w:rPr>
                          <w:rFonts w:ascii="Tahoma" w:hAnsi="Tahoma" w:cs="Tahoma"/>
                          <w:color w:val="EEECE1" w:themeColor="background2"/>
                          <w:sz w:val="18"/>
                        </w:rPr>
                      </w:pPr>
                      <w:r w:rsidRPr="00E349FE">
                        <w:rPr>
                          <w:rFonts w:ascii="Tahoma" w:hAnsi="Tahoma" w:cs="Tahoma"/>
                          <w:color w:val="EEECE1" w:themeColor="background2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114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-2907030</wp:posOffset>
                </wp:positionH>
                <wp:positionV relativeFrom="paragraph">
                  <wp:posOffset>-170815</wp:posOffset>
                </wp:positionV>
                <wp:extent cx="1261110" cy="24786590"/>
                <wp:effectExtent l="57150" t="0" r="72390" b="130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4786590"/>
                        </a:xfrm>
                        <a:prstGeom prst="rect">
                          <a:avLst/>
                        </a:prstGeom>
                        <a:solidFill>
                          <a:srgbClr val="00355C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tx1">
                              <a:lumMod val="50000"/>
                              <a:lumOff val="50000"/>
                              <a:alpha val="88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24C" w:rsidRPr="00E349FE" w:rsidRDefault="00D6124C" w:rsidP="00D6124C">
                            <w:pPr>
                              <w:jc w:val="center"/>
                              <w:rPr>
                                <w:rFonts w:ascii="Tahoma" w:hAnsi="Tahoma" w:cs="Tahoma"/>
                                <w:color w:val="EEECE1" w:themeColor="background2"/>
                                <w:sz w:val="44"/>
                              </w:rPr>
                            </w:pPr>
                          </w:p>
                          <w:p w:rsidR="00D6124C" w:rsidRPr="00E349FE" w:rsidRDefault="00D6124C" w:rsidP="00D6124C">
                            <w:pPr>
                              <w:jc w:val="center"/>
                              <w:rPr>
                                <w:rFonts w:ascii="Tahoma" w:hAnsi="Tahoma" w:cs="Tahoma"/>
                                <w:color w:val="EEECE1" w:themeColor="background2"/>
                                <w:sz w:val="44"/>
                              </w:rPr>
                            </w:pPr>
                          </w:p>
                          <w:p w:rsidR="00D6124C" w:rsidRPr="00E349FE" w:rsidRDefault="00D6124C" w:rsidP="00D6124C">
                            <w:pPr>
                              <w:spacing w:line="480" w:lineRule="auto"/>
                              <w:rPr>
                                <w:rFonts w:cs="Tahoma"/>
                                <w:color w:val="EEECE1" w:themeColor="background2"/>
                                <w:szCs w:val="18"/>
                              </w:rPr>
                            </w:pPr>
                          </w:p>
                          <w:p w:rsidR="00D6124C" w:rsidRPr="00E349FE" w:rsidRDefault="00D6124C" w:rsidP="00D6124C">
                            <w:pPr>
                              <w:rPr>
                                <w:rFonts w:ascii="Tahoma" w:hAnsi="Tahoma" w:cs="Tahoma"/>
                                <w:color w:val="EEECE1" w:themeColor="background2"/>
                                <w:sz w:val="28"/>
                              </w:rPr>
                            </w:pPr>
                          </w:p>
                          <w:p w:rsidR="00D6124C" w:rsidRPr="00E349FE" w:rsidRDefault="00AE4D44" w:rsidP="00D6124C">
                            <w:pPr>
                              <w:jc w:val="center"/>
                              <w:rPr>
                                <w:rFonts w:ascii="Tahoma" w:hAnsi="Tahoma" w:cs="Tahoma"/>
                                <w:color w:val="EEECE1" w:themeColor="background2"/>
                                <w:sz w:val="18"/>
                              </w:rPr>
                            </w:pPr>
                            <w:r w:rsidRPr="00E349FE">
                              <w:rPr>
                                <w:rFonts w:ascii="Tahoma" w:hAnsi="Tahoma" w:cs="Tahoma"/>
                                <w:color w:val="EEECE1" w:themeColor="background2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" o:spid="_x0000_s1032" type="#_x0000_t202" style="width:99.3pt;height:0.75pt;margin-top:-13.45pt;margin-left:-228.9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7696" fillcolor="#00355c" strokecolor="#c6d9f1" strokeweight="0.5pt">
                <v:shadow on="t" color="gray" opacity="57671f" offset="0,4pt"/>
                <v:textbox>
                  <w:txbxContent>
                    <w:p w:rsidR="00D6124C" w:rsidRPr="00E349FE" w:rsidP="00D6124C" w14:paraId="02FEA131" w14:textId="77777777">
                      <w:pPr>
                        <w:jc w:val="center"/>
                        <w:rPr>
                          <w:rFonts w:ascii="Tahoma" w:hAnsi="Tahoma" w:cs="Tahoma"/>
                          <w:color w:val="EEECE1" w:themeColor="background2"/>
                          <w:sz w:val="44"/>
                        </w:rPr>
                      </w:pPr>
                    </w:p>
                    <w:p w:rsidR="00D6124C" w:rsidRPr="00E349FE" w:rsidP="00D6124C" w14:paraId="7D7A84E7" w14:textId="77777777">
                      <w:pPr>
                        <w:jc w:val="center"/>
                        <w:rPr>
                          <w:rFonts w:ascii="Tahoma" w:hAnsi="Tahoma" w:cs="Tahoma"/>
                          <w:color w:val="EEECE1" w:themeColor="background2"/>
                          <w:sz w:val="44"/>
                        </w:rPr>
                      </w:pPr>
                    </w:p>
                    <w:p w:rsidR="00D6124C" w:rsidRPr="00E349FE" w:rsidP="00D6124C" w14:paraId="60498349" w14:textId="77777777">
                      <w:pPr>
                        <w:spacing w:line="480" w:lineRule="auto"/>
                        <w:rPr>
                          <w:rFonts w:cs="Tahoma"/>
                          <w:color w:val="EEECE1" w:themeColor="background2"/>
                          <w:szCs w:val="18"/>
                        </w:rPr>
                      </w:pPr>
                    </w:p>
                    <w:p w:rsidR="00D6124C" w:rsidRPr="00E349FE" w:rsidP="00D6124C" w14:paraId="7F3E718A" w14:textId="77777777">
                      <w:pPr>
                        <w:rPr>
                          <w:rFonts w:ascii="Tahoma" w:hAnsi="Tahoma" w:cs="Tahoma"/>
                          <w:color w:val="EEECE1" w:themeColor="background2"/>
                          <w:sz w:val="28"/>
                        </w:rPr>
                      </w:pPr>
                    </w:p>
                    <w:p w:rsidR="00D6124C" w:rsidRPr="00E349FE" w:rsidP="00D6124C" w14:paraId="1996BC29" w14:textId="77777777">
                      <w:pPr>
                        <w:jc w:val="center"/>
                        <w:rPr>
                          <w:rFonts w:ascii="Tahoma" w:hAnsi="Tahoma" w:cs="Tahoma"/>
                          <w:color w:val="EEECE1" w:themeColor="background2"/>
                          <w:sz w:val="18"/>
                        </w:rPr>
                      </w:pPr>
                      <w:r w:rsidRPr="00E349FE">
                        <w:rPr>
                          <w:rFonts w:ascii="Tahoma" w:hAnsi="Tahoma" w:cs="Tahoma"/>
                          <w:color w:val="EEECE1" w:themeColor="background2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201</w:t>
      </w:r>
      <w:r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9</w: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-07 to 202</w:t>
      </w:r>
      <w:r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2</w: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-0</w:t>
      </w:r>
      <w:r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>4</w:t>
      </w:r>
      <w:r w:rsidRPr="00F32733">
        <w:rPr>
          <w:rFonts w:ascii="Andalus" w:hAnsi="Andalus" w:cs="Andalus"/>
          <w:b/>
          <w:bCs/>
          <w:i/>
          <w:iCs/>
          <w:color w:val="002060"/>
          <w:sz w:val="29"/>
          <w:szCs w:val="15"/>
        </w:rPr>
        <w:t xml:space="preserve"> As a Project Lead</w:t>
      </w:r>
    </w:p>
    <w:p w:rsidR="00D6124C" w:rsidRPr="00A26F9A" w:rsidRDefault="00AE4D44" w:rsidP="00D6124C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i/>
          <w:iCs/>
          <w:color w:val="002060"/>
          <w:sz w:val="29"/>
          <w:szCs w:val="15"/>
        </w:rPr>
      </w:pPr>
      <w:r>
        <w:rPr>
          <w:rFonts w:ascii="Andalus" w:hAnsi="Andalus" w:cs="Andalus"/>
          <w:i/>
          <w:iCs/>
          <w:color w:val="002060"/>
          <w:sz w:val="29"/>
          <w:szCs w:val="15"/>
        </w:rPr>
        <w:t>My IT Financy Team</w:t>
      </w:r>
    </w:p>
    <w:p w:rsidR="00D6124C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>
        <w:rPr>
          <w:rFonts w:ascii="Arimo" w:eastAsia="Times New Roman" w:hAnsi="Arimo" w:cs="Tahoma"/>
          <w:color w:val="002060"/>
          <w:sz w:val="24"/>
          <w:szCs w:val="28"/>
        </w:rPr>
        <w:t xml:space="preserve">Leading a team of Data analytics and responsible for the completion of the projects. 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 xml:space="preserve">Extensively worked in different areas of PowerBI which includes Live 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>Reporting, Extracts, and Publishing Workbooks.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>Generated PowerBI Dashboards with various charts like Stacked Bar, Heat Maps and Scatter Plots. Effective usage of Marks Cards in developing the Donut and Funnel charts and many more.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>Extensive experience in d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>esigning Dashboard Layouts and Creating Indexed, hiding, master-detail, sheet selector using Dashboard Actions and Formatting the required visualization.</w:t>
      </w:r>
    </w:p>
    <w:p w:rsidR="00D6124C" w:rsidRPr="00A26F9A" w:rsidRDefault="00AE4D44" w:rsidP="00D6124C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>Used Data PowerBI joining multiple data sources (Oracle Database, Excel and CSV etc.) for custom analy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>sis etc.</w:t>
      </w:r>
    </w:p>
    <w:p w:rsidR="00D6124C" w:rsidRPr="00550859" w:rsidRDefault="00AE4D44" w:rsidP="00550859">
      <w:pPr>
        <w:numPr>
          <w:ilvl w:val="0"/>
          <w:numId w:val="30"/>
        </w:numPr>
        <w:tabs>
          <w:tab w:val="left" w:pos="720"/>
        </w:tabs>
        <w:spacing w:after="0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>MSBI-SQL Server Integration service (SSIS), SQL Server Reporting service (SSRS)</w:t>
      </w:r>
    </w:p>
    <w:p w:rsidR="00D11435" w:rsidRPr="00D11435" w:rsidRDefault="00AE4D44" w:rsidP="00D1143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D11435">
        <w:rPr>
          <w:rFonts w:ascii="Arimo" w:eastAsia="Times New Roman" w:hAnsi="Arimo" w:cs="Tahoma"/>
          <w:color w:val="002060"/>
          <w:sz w:val="24"/>
          <w:szCs w:val="28"/>
        </w:rPr>
        <w:t xml:space="preserve">Created visually appealing Power BI dashboards for the </w:t>
      </w:r>
      <w:r w:rsidR="00CD69E1" w:rsidRPr="00D11435">
        <w:rPr>
          <w:rFonts w:ascii="Arimo" w:eastAsia="Times New Roman" w:hAnsi="Arimo" w:cs="Tahoma"/>
          <w:color w:val="002060"/>
          <w:sz w:val="24"/>
          <w:szCs w:val="28"/>
        </w:rPr>
        <w:t>stake holders to track and report various charge back and billing details</w:t>
      </w:r>
      <w:r w:rsidRPr="00D11435">
        <w:rPr>
          <w:rFonts w:ascii="Arimo" w:eastAsia="Times New Roman" w:hAnsi="Arimo" w:cs="Tahoma"/>
          <w:color w:val="002060"/>
          <w:sz w:val="24"/>
          <w:szCs w:val="28"/>
        </w:rPr>
        <w:t>.</w:t>
      </w:r>
    </w:p>
    <w:p w:rsidR="00E05379" w:rsidRPr="00D11435" w:rsidRDefault="00AE4D44" w:rsidP="00D1143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D11435">
        <w:rPr>
          <w:rFonts w:ascii="Arimo" w:eastAsia="Times New Roman" w:hAnsi="Arimo" w:cs="Tahoma"/>
          <w:color w:val="002060"/>
          <w:sz w:val="24"/>
          <w:szCs w:val="28"/>
        </w:rPr>
        <w:t>Validating the month over month charg</w:t>
      </w:r>
      <w:r w:rsidRPr="00D11435">
        <w:rPr>
          <w:rFonts w:ascii="Arimo" w:eastAsia="Times New Roman" w:hAnsi="Arimo" w:cs="Tahoma"/>
          <w:color w:val="002060"/>
          <w:sz w:val="24"/>
          <w:szCs w:val="28"/>
        </w:rPr>
        <w:t>e-back data and providing justifications for swings created for greater or lesser $20,000 or for 20% increase/decrease to the business.</w:t>
      </w:r>
    </w:p>
    <w:p w:rsidR="00E05379" w:rsidRPr="00E05379" w:rsidRDefault="00AE4D44" w:rsidP="00D114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ahoma"/>
          <w:color w:val="002060"/>
          <w:sz w:val="24"/>
          <w:szCs w:val="28"/>
        </w:rPr>
      </w:pPr>
      <w:r w:rsidRPr="00756F3D">
        <w:rPr>
          <w:rFonts w:ascii="Arimo" w:eastAsia="Times New Roman" w:hAnsi="Arimo" w:cs="Tahoma"/>
          <w:color w:val="002060"/>
          <w:sz w:val="24"/>
          <w:szCs w:val="28"/>
        </w:rPr>
        <w:t>Working on ITBM monthly MPWR data load and dashboard maintenance.</w:t>
      </w:r>
    </w:p>
    <w:p w:rsidR="00E05379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A26F9A">
        <w:rPr>
          <w:rFonts w:ascii="Arimo" w:eastAsia="Times New Roman" w:hAnsi="Arimo" w:cs="Tahoma"/>
          <w:color w:val="002060"/>
          <w:sz w:val="24"/>
          <w:szCs w:val="28"/>
        </w:rPr>
        <w:t xml:space="preserve">Executing </w:t>
      </w:r>
      <w:r>
        <w:rPr>
          <w:rFonts w:ascii="Arimo" w:eastAsia="Times New Roman" w:hAnsi="Arimo" w:cs="Tahoma"/>
          <w:color w:val="002060"/>
          <w:sz w:val="24"/>
          <w:szCs w:val="28"/>
        </w:rPr>
        <w:t xml:space="preserve">SQL 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 xml:space="preserve">queries to pull data from sources like </w:t>
      </w:r>
      <w:r w:rsidRPr="00A26F9A">
        <w:rPr>
          <w:rFonts w:ascii="Arimo" w:eastAsia="Times New Roman" w:hAnsi="Arimo" w:cs="Tahoma"/>
          <w:color w:val="002060"/>
          <w:sz w:val="24"/>
          <w:szCs w:val="28"/>
        </w:rPr>
        <w:t>MPWR and TRM.</w:t>
      </w:r>
    </w:p>
    <w:p w:rsidR="00E05379" w:rsidRPr="008F599F" w:rsidRDefault="00AE4D44" w:rsidP="00D11435">
      <w:pPr>
        <w:shd w:val="clear" w:color="auto" w:fill="FFFFFF"/>
        <w:spacing w:after="0" w:line="240" w:lineRule="auto"/>
        <w:textAlignment w:val="top"/>
        <w:outlineLvl w:val="5"/>
        <w:rPr>
          <w:rFonts w:ascii="Arimo" w:hAnsi="Arimo" w:cs="Tahoma"/>
          <w:color w:val="002060"/>
          <w:sz w:val="24"/>
          <w:szCs w:val="28"/>
        </w:rPr>
      </w:pPr>
      <w:r w:rsidRPr="008F599F"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  <w:t>Franklin Templeton Investments, Performance Analysis  and Investment Risk Team</w:t>
      </w:r>
    </w:p>
    <w:p w:rsidR="00E05379" w:rsidRPr="008F599F" w:rsidRDefault="00AE4D44" w:rsidP="00D11435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i/>
          <w:iCs/>
          <w:color w:val="002060"/>
          <w:sz w:val="29"/>
          <w:szCs w:val="15"/>
        </w:rPr>
      </w:pPr>
      <w:r w:rsidRPr="008F599F">
        <w:rPr>
          <w:rFonts w:ascii="Andalus" w:hAnsi="Andalus" w:cs="Andalus"/>
          <w:i/>
          <w:iCs/>
          <w:color w:val="002060"/>
          <w:sz w:val="29"/>
          <w:szCs w:val="15"/>
        </w:rPr>
        <w:t>2015-02 to 2017-05 Lead Business Analyst</w:t>
      </w:r>
    </w:p>
    <w:p w:rsidR="00E05379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>
        <w:rPr>
          <w:rFonts w:ascii="Arimo" w:eastAsia="Times New Roman" w:hAnsi="Arimo" w:cs="Tahoma"/>
          <w:color w:val="002060"/>
          <w:sz w:val="24"/>
          <w:szCs w:val="28"/>
        </w:rPr>
        <w:t>Created Dashboard for the fund managers to track the performance of each of the funds.</w:t>
      </w:r>
    </w:p>
    <w:p w:rsidR="00E05379" w:rsidRPr="002F67C1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2F67C1">
        <w:rPr>
          <w:rFonts w:ascii="Arimo" w:eastAsia="Times New Roman" w:hAnsi="Arimo" w:cs="Tahoma"/>
          <w:color w:val="002060"/>
          <w:sz w:val="24"/>
          <w:szCs w:val="28"/>
        </w:rPr>
        <w:t xml:space="preserve">Preparing Monthly Fund performance </w:t>
      </w:r>
      <w:r w:rsidRPr="002F67C1">
        <w:rPr>
          <w:rFonts w:ascii="Arimo" w:eastAsia="Times New Roman" w:hAnsi="Arimo" w:cs="Tahoma"/>
          <w:color w:val="002060"/>
          <w:sz w:val="24"/>
          <w:szCs w:val="28"/>
        </w:rPr>
        <w:t>reports, Executive Summary reports for different mutual funds as required by stake holders.</w:t>
      </w:r>
    </w:p>
    <w:p w:rsidR="00E05379" w:rsidRPr="002F67C1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>
        <w:rPr>
          <w:rFonts w:ascii="Arimo" w:eastAsia="Times New Roman" w:hAnsi="Arimo" w:cs="Tahoma"/>
          <w:color w:val="002060"/>
          <w:sz w:val="24"/>
          <w:szCs w:val="28"/>
        </w:rPr>
        <w:t>Automated</w:t>
      </w:r>
      <w:r w:rsidRPr="002F67C1">
        <w:rPr>
          <w:rFonts w:ascii="Arimo" w:eastAsia="Times New Roman" w:hAnsi="Arimo" w:cs="Tahoma"/>
          <w:color w:val="002060"/>
          <w:sz w:val="24"/>
          <w:szCs w:val="28"/>
        </w:rPr>
        <w:t xml:space="preserve"> Fund Reviews for FT Mutual Funds and creating risk reports and style reports for Investment teams.</w:t>
      </w:r>
    </w:p>
    <w:p w:rsidR="00E05379" w:rsidRPr="002F67C1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2F67C1">
        <w:rPr>
          <w:rFonts w:ascii="Arimo" w:eastAsia="Times New Roman" w:hAnsi="Arimo" w:cs="Tahoma"/>
          <w:color w:val="002060"/>
          <w:sz w:val="24"/>
          <w:szCs w:val="28"/>
        </w:rPr>
        <w:t xml:space="preserve">Preparing Board Reports for selected mutual funds and </w:t>
      </w:r>
      <w:r w:rsidRPr="002F67C1">
        <w:rPr>
          <w:rFonts w:ascii="Arimo" w:eastAsia="Times New Roman" w:hAnsi="Arimo" w:cs="Tahoma"/>
          <w:color w:val="002060"/>
          <w:sz w:val="24"/>
          <w:szCs w:val="28"/>
        </w:rPr>
        <w:t>creating KPI using Excel.</w:t>
      </w:r>
    </w:p>
    <w:p w:rsidR="00E05379" w:rsidRPr="002F67C1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2F67C1">
        <w:rPr>
          <w:rFonts w:ascii="Arimo" w:eastAsia="Times New Roman" w:hAnsi="Arimo" w:cs="Tahoma"/>
          <w:color w:val="002060"/>
          <w:sz w:val="24"/>
          <w:szCs w:val="28"/>
        </w:rPr>
        <w:t>Worked on multiple process automations and automated reports using VBA Macros.</w:t>
      </w:r>
    </w:p>
    <w:p w:rsidR="00E05379" w:rsidRPr="002F67C1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2F67C1">
        <w:rPr>
          <w:rFonts w:ascii="Arimo" w:eastAsia="Times New Roman" w:hAnsi="Arimo" w:cs="Tahoma"/>
          <w:color w:val="002060"/>
          <w:sz w:val="24"/>
          <w:szCs w:val="28"/>
        </w:rPr>
        <w:t>Worked with cross-functional teams to resolve any discrepancies rose in any of the mutual fund performance.</w:t>
      </w:r>
    </w:p>
    <w:p w:rsidR="00E05379" w:rsidRPr="00E05379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>
        <w:rPr>
          <w:rFonts w:ascii="Arimo" w:eastAsia="Times New Roman" w:hAnsi="Arimo" w:cs="Tahoma"/>
          <w:color w:val="002060"/>
          <w:sz w:val="24"/>
          <w:szCs w:val="28"/>
        </w:rPr>
        <w:t>Responsible for monthly dashboard refreshes</w:t>
      </w:r>
      <w:r>
        <w:rPr>
          <w:rFonts w:ascii="Arimo" w:eastAsia="Times New Roman" w:hAnsi="Arimo" w:cs="Tahoma"/>
          <w:color w:val="002060"/>
          <w:sz w:val="24"/>
          <w:szCs w:val="28"/>
        </w:rPr>
        <w:t>.</w:t>
      </w:r>
    </w:p>
    <w:p w:rsidR="00E05379" w:rsidRPr="001A5D88" w:rsidRDefault="00AE4D44" w:rsidP="00D11435">
      <w:pPr>
        <w:shd w:val="clear" w:color="auto" w:fill="FFFFFF"/>
        <w:spacing w:after="0" w:line="240" w:lineRule="auto"/>
        <w:textAlignment w:val="top"/>
        <w:outlineLvl w:val="6"/>
        <w:rPr>
          <w:rFonts w:ascii="Arimo" w:hAnsi="Arimo"/>
          <w:b/>
          <w:bCs/>
          <w:color w:val="002060"/>
          <w:sz w:val="20"/>
          <w:szCs w:val="20"/>
        </w:rPr>
      </w:pPr>
      <w:r w:rsidRPr="001A5D88"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  <w:t>Accenture Services Private Ltd</w:t>
      </w:r>
      <w:r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  <w:t xml:space="preserve">, </w:t>
      </w:r>
      <w:r w:rsidRPr="001A5D88"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  <w:t>Performance Excellence – Risk Compliance</w:t>
      </w:r>
      <w:r w:rsidRPr="001A5D88"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  <w:br/>
      </w:r>
      <w:r w:rsidRPr="001A5D88">
        <w:rPr>
          <w:rFonts w:ascii="Andalus" w:hAnsi="Andalus" w:cs="Andalus"/>
          <w:i/>
          <w:iCs/>
          <w:color w:val="002060"/>
          <w:sz w:val="29"/>
          <w:szCs w:val="15"/>
        </w:rPr>
        <w:t>2013-04 to 2015-02 as Sr Business Analyst</w:t>
      </w:r>
      <w:r w:rsidRPr="001A5D88">
        <w:rPr>
          <w:rFonts w:ascii="Arimo" w:hAnsi="Arimo"/>
          <w:b/>
          <w:bCs/>
          <w:color w:val="002060"/>
          <w:sz w:val="20"/>
          <w:szCs w:val="20"/>
        </w:rPr>
        <w:t> 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 xml:space="preserve">Preparing day to day, </w:t>
      </w:r>
      <w:r>
        <w:rPr>
          <w:rFonts w:ascii="Arimo" w:eastAsia="Times New Roman" w:hAnsi="Arimo" w:cs="Tahoma"/>
          <w:color w:val="002060"/>
          <w:sz w:val="24"/>
          <w:szCs w:val="28"/>
        </w:rPr>
        <w:t>w</w:t>
      </w:r>
      <w:r w:rsidRPr="001A5D88">
        <w:rPr>
          <w:rFonts w:ascii="Arimo" w:eastAsia="Times New Roman" w:hAnsi="Arimo" w:cs="Tahoma"/>
          <w:color w:val="002060"/>
          <w:sz w:val="24"/>
          <w:szCs w:val="28"/>
        </w:rPr>
        <w:t xml:space="preserve">eekly &amp; </w:t>
      </w:r>
      <w:r>
        <w:rPr>
          <w:rFonts w:ascii="Arimo" w:eastAsia="Times New Roman" w:hAnsi="Arimo" w:cs="Tahoma"/>
          <w:color w:val="002060"/>
          <w:sz w:val="24"/>
          <w:szCs w:val="28"/>
        </w:rPr>
        <w:t>m</w:t>
      </w:r>
      <w:r w:rsidRPr="001A5D88">
        <w:rPr>
          <w:rFonts w:ascii="Arimo" w:eastAsia="Times New Roman" w:hAnsi="Arimo" w:cs="Tahoma"/>
          <w:color w:val="002060"/>
          <w:sz w:val="24"/>
          <w:szCs w:val="28"/>
        </w:rPr>
        <w:t>onthly Project reports as required by clients.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 xml:space="preserve">Preparing early warning reports using Excel and Supporting </w:t>
      </w:r>
      <w:r w:rsidRPr="001A5D88">
        <w:rPr>
          <w:rFonts w:ascii="Arimo" w:eastAsia="Times New Roman" w:hAnsi="Arimo" w:cs="Tahoma"/>
          <w:color w:val="002060"/>
          <w:sz w:val="24"/>
          <w:szCs w:val="28"/>
        </w:rPr>
        <w:t>Ad-Hoc reports.</w:t>
      </w:r>
    </w:p>
    <w:p w:rsidR="00E05379" w:rsidRPr="00AE4D44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eastAsia="Times New Roman" w:cstheme="minorHAnsi"/>
          <w:color w:val="002060"/>
        </w:rPr>
      </w:pPr>
      <w:r w:rsidRPr="00AE4D44">
        <w:rPr>
          <w:rFonts w:eastAsia="Times New Roman" w:cstheme="minorHAnsi"/>
          <w:color w:val="002060"/>
        </w:rPr>
        <w:t>Extract the data from various resources like client, internal, SQL</w:t>
      </w:r>
      <w:proofErr w:type="gramStart"/>
      <w:r w:rsidRPr="00AE4D44">
        <w:rPr>
          <w:rFonts w:eastAsia="Times New Roman" w:cstheme="minorHAnsi"/>
          <w:color w:val="002060"/>
        </w:rPr>
        <w:t>,SSRS</w:t>
      </w:r>
      <w:proofErr w:type="gramEnd"/>
      <w:r w:rsidRPr="00AE4D44">
        <w:rPr>
          <w:rFonts w:eastAsia="Times New Roman" w:cstheme="minorHAnsi"/>
          <w:color w:val="002060"/>
        </w:rPr>
        <w:t>.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>Automating reports using VBA Macros and Create functional design documents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>Handling escalations from client and resolving on priority.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>Preparation of monthly Performan</w:t>
      </w:r>
      <w:r w:rsidRPr="001A5D88">
        <w:rPr>
          <w:rFonts w:ascii="Arimo" w:eastAsia="Times New Roman" w:hAnsi="Arimo" w:cs="Tahoma"/>
          <w:color w:val="002060"/>
          <w:sz w:val="24"/>
          <w:szCs w:val="28"/>
        </w:rPr>
        <w:t>ce Status Reports for Senior Management.</w:t>
      </w:r>
    </w:p>
    <w:p w:rsidR="00E05379" w:rsidRPr="001A5D88" w:rsidRDefault="00AE4D44" w:rsidP="00D11435">
      <w:pPr>
        <w:spacing w:after="0" w:line="240" w:lineRule="auto"/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</w:pPr>
      <w:r w:rsidRPr="001A5D88">
        <w:rPr>
          <w:rFonts w:ascii="Tahoma" w:eastAsia="Times New Roman" w:hAnsi="Tahoma" w:cs="Tahoma"/>
          <w:b/>
          <w:i/>
          <w:iCs/>
          <w:color w:val="002060"/>
          <w:sz w:val="24"/>
          <w:szCs w:val="15"/>
        </w:rPr>
        <w:t>Hewlett Packard (HP), Claims Management Team</w:t>
      </w:r>
    </w:p>
    <w:p w:rsidR="00E05379" w:rsidRPr="001A5D88" w:rsidRDefault="00AE4D44" w:rsidP="00D11435">
      <w:pPr>
        <w:shd w:val="clear" w:color="auto" w:fill="FFFFFF"/>
        <w:spacing w:after="0" w:line="240" w:lineRule="auto"/>
        <w:textAlignment w:val="top"/>
        <w:outlineLvl w:val="6"/>
        <w:rPr>
          <w:rFonts w:ascii="Andalus" w:hAnsi="Andalus" w:cs="Andalus"/>
          <w:i/>
          <w:iCs/>
          <w:color w:val="002060"/>
          <w:sz w:val="29"/>
          <w:szCs w:val="15"/>
        </w:rPr>
      </w:pPr>
      <w:proofErr w:type="gramStart"/>
      <w:r w:rsidRPr="001A5D88">
        <w:rPr>
          <w:rFonts w:ascii="Andalus" w:hAnsi="Andalus" w:cs="Andalus"/>
          <w:i/>
          <w:iCs/>
          <w:color w:val="002060"/>
          <w:sz w:val="29"/>
          <w:szCs w:val="15"/>
        </w:rPr>
        <w:t>o</w:t>
      </w:r>
      <w:proofErr w:type="gramEnd"/>
      <w:r w:rsidRPr="001A5D88">
        <w:rPr>
          <w:rFonts w:ascii="Andalus" w:hAnsi="Andalus" w:cs="Andalus"/>
          <w:i/>
          <w:iCs/>
          <w:color w:val="002060"/>
          <w:sz w:val="29"/>
          <w:szCs w:val="15"/>
        </w:rPr>
        <w:t xml:space="preserve"> 2013-04 as a Process Associate 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>
        <w:rPr>
          <w:rFonts w:ascii="Arimo" w:eastAsia="Times New Roman" w:hAnsi="Arimo" w:cs="Tahoma"/>
          <w:color w:val="002060"/>
          <w:sz w:val="24"/>
          <w:szCs w:val="28"/>
        </w:rPr>
        <w:t>R</w:t>
      </w:r>
      <w:r w:rsidRPr="001A5D88">
        <w:rPr>
          <w:rFonts w:ascii="Arimo" w:eastAsia="Times New Roman" w:hAnsi="Arimo" w:cs="Tahoma"/>
          <w:color w:val="002060"/>
          <w:sz w:val="24"/>
          <w:szCs w:val="28"/>
        </w:rPr>
        <w:t>esolving customer claims that will be raised due to various reasons and dealing with variety of issues that arise from time to time and</w:t>
      </w:r>
      <w:r w:rsidRPr="001A5D88">
        <w:rPr>
          <w:rFonts w:ascii="Arimo" w:eastAsia="Times New Roman" w:hAnsi="Arimo" w:cs="Tahoma"/>
          <w:color w:val="002060"/>
          <w:sz w:val="24"/>
          <w:szCs w:val="28"/>
        </w:rPr>
        <w:t xml:space="preserve"> taking a right action at right time. 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>Providing effective services to post sales team, Credit and Collection team, Account Receivable team and various other responsible teams and there by gratifying the customer.</w:t>
      </w:r>
    </w:p>
    <w:p w:rsidR="00E05379" w:rsidRPr="001A5D88" w:rsidRDefault="00AE4D44" w:rsidP="00D11435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 xml:space="preserve">Preparing Timely Reports for client’s </w:t>
      </w:r>
      <w:r w:rsidRPr="001A5D88">
        <w:rPr>
          <w:rFonts w:ascii="Arimo" w:eastAsia="Times New Roman" w:hAnsi="Arimo" w:cs="Tahoma"/>
          <w:color w:val="002060"/>
          <w:sz w:val="24"/>
          <w:szCs w:val="28"/>
        </w:rPr>
        <w:t>usage and giving a trend analysis of claims.</w:t>
      </w:r>
    </w:p>
    <w:p w:rsidR="00E349FE" w:rsidRPr="00657239" w:rsidRDefault="00AE4D44" w:rsidP="00657239">
      <w:pPr>
        <w:numPr>
          <w:ilvl w:val="0"/>
          <w:numId w:val="16"/>
        </w:numPr>
        <w:shd w:val="clear" w:color="auto" w:fill="FFFFFF"/>
        <w:spacing w:after="0" w:line="240" w:lineRule="auto"/>
        <w:textAlignment w:val="top"/>
        <w:outlineLvl w:val="5"/>
        <w:rPr>
          <w:rFonts w:ascii="Arimo" w:eastAsia="Times New Roman" w:hAnsi="Arimo" w:cs="Tahoma"/>
          <w:color w:val="002060"/>
          <w:sz w:val="24"/>
          <w:szCs w:val="28"/>
        </w:rPr>
      </w:pPr>
      <w:r w:rsidRPr="001A5D88">
        <w:rPr>
          <w:rFonts w:ascii="Arimo" w:eastAsia="Times New Roman" w:hAnsi="Arimo" w:cs="Tahoma"/>
          <w:color w:val="002060"/>
          <w:sz w:val="24"/>
          <w:szCs w:val="28"/>
        </w:rPr>
        <w:t>Preparing Dash Boards and maintaining and giving a graphical representation of team’s performance and performance analysis findings.</w:t>
      </w:r>
      <w:r w:rsidRPr="008F59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-2259965</wp:posOffset>
                </wp:positionH>
                <wp:positionV relativeFrom="paragraph">
                  <wp:posOffset>-475615</wp:posOffset>
                </wp:positionV>
                <wp:extent cx="571500" cy="10115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0115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79" w:rsidRPr="00FE04F0" w:rsidRDefault="00E05379" w:rsidP="00E05379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33" type="#_x0000_t202" style="width:45pt;height:796.5pt;margin-top:-37.45pt;margin-left:-177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5648" fillcolor="#404040" strokeweight="0.5pt">
                <v:textbox>
                  <w:txbxContent>
                    <w:p w:rsidR="00E05379" w:rsidRPr="00FE04F0" w:rsidP="00E05379" w14:paraId="1305DFE0" w14:textId="7777777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2C4A" w:rsidRPr="008F59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-2259965</wp:posOffset>
                </wp:positionH>
                <wp:positionV relativeFrom="paragraph">
                  <wp:posOffset>-475615</wp:posOffset>
                </wp:positionV>
                <wp:extent cx="571500" cy="10115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0115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FE" w:rsidRPr="00FE04F0" w:rsidRDefault="00AE4D44" w:rsidP="0038072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instrText>INCLUDEPICTURE  \d "https://rdxfootmark.naukri.com/v2/track/openCv?trackingInfo=56449abcd6b8e9655188522a332747f4134f530e18705c4458440321091b5b58160a100618445a581b4d58515c424154181c084b281e01030306124851540c52580f1b425c4c01090340281e0103100410405b411b091351</w:instrText>
                            </w:r>
                            <w:r>
                              <w:instrText>504f54671e1a4f034342410d190640485159585118125f16571540510f5f504b405a140040470c595b5049120917110d531b045d4340010c120711495d590b544901446&amp;docType=docx"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.2pt;height:1.2pt">
                                  <v:imagedata r:id="rId5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34" type="#_x0000_t202" style="width:45pt;height:796.5pt;margin-top:-37.45pt;margin-left:-177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1312" fillcolor="#404040" strokeweight="0.5pt">
                <v:textbox>
                  <w:txbxContent>
                    <w:p w:rsidR="00E349FE" w:rsidRPr="00FE04F0" w:rsidP="00380726" w14:paraId="6B689161" w14:textId="7777777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349FE" w:rsidRPr="00657239" w:rsidSect="003D738B">
      <w:pgSz w:w="12240" w:h="15840" w:code="1"/>
      <w:pgMar w:top="72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9E8"/>
    <w:multiLevelType w:val="multilevel"/>
    <w:tmpl w:val="64B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B512C4"/>
    <w:multiLevelType w:val="multilevel"/>
    <w:tmpl w:val="580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FE78A7"/>
    <w:multiLevelType w:val="hybridMultilevel"/>
    <w:tmpl w:val="84D42C04"/>
    <w:lvl w:ilvl="0" w:tplc="BE16F7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44827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4051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0025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AC69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E63A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F47C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AECD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D815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D6603"/>
    <w:multiLevelType w:val="multilevel"/>
    <w:tmpl w:val="93D6DD7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>
    <w:nsid w:val="136B2E79"/>
    <w:multiLevelType w:val="multilevel"/>
    <w:tmpl w:val="45D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5E38D3"/>
    <w:multiLevelType w:val="multilevel"/>
    <w:tmpl w:val="695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AA1078"/>
    <w:multiLevelType w:val="hybridMultilevel"/>
    <w:tmpl w:val="FA10C8B8"/>
    <w:lvl w:ilvl="0" w:tplc="6640007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584D1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EBCD23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B122B6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9600FD7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F7A602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B700EE7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73CEEE8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C6B0D69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AAC63BD"/>
    <w:multiLevelType w:val="hybridMultilevel"/>
    <w:tmpl w:val="46C2EF52"/>
    <w:lvl w:ilvl="0" w:tplc="738EA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EED9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8676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8021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329A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CAF9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FC3D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1059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7271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A21E3A"/>
    <w:multiLevelType w:val="multilevel"/>
    <w:tmpl w:val="8D8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673043"/>
    <w:multiLevelType w:val="hybridMultilevel"/>
    <w:tmpl w:val="721634C4"/>
    <w:lvl w:ilvl="0" w:tplc="CB181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EFE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042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23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68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0A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D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88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F0A1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276C4"/>
    <w:multiLevelType w:val="multilevel"/>
    <w:tmpl w:val="009E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F93955"/>
    <w:multiLevelType w:val="multilevel"/>
    <w:tmpl w:val="6D8A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0410B5"/>
    <w:multiLevelType w:val="multilevel"/>
    <w:tmpl w:val="2A12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443432"/>
    <w:multiLevelType w:val="multilevel"/>
    <w:tmpl w:val="43742682"/>
    <w:lvl w:ilvl="0">
      <w:start w:val="2010"/>
      <w:numFmt w:val="decimal"/>
      <w:lvlText w:val="%1"/>
      <w:lvlJc w:val="left"/>
      <w:pPr>
        <w:ind w:left="1032" w:hanging="1032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1032" w:hanging="10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2" w:hanging="103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2" w:hanging="103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813F59"/>
    <w:multiLevelType w:val="multilevel"/>
    <w:tmpl w:val="39813F59"/>
    <w:lvl w:ilvl="0">
      <w:start w:val="1"/>
      <w:numFmt w:val="bullet"/>
      <w:lvlText w:val=""/>
      <w:lvlJc w:val="left"/>
      <w:rPr>
        <w:rFonts w:ascii="Wingdings" w:hAnsi="Wingdings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>
    <w:nsid w:val="39930B02"/>
    <w:multiLevelType w:val="hybridMultilevel"/>
    <w:tmpl w:val="D95C5D8A"/>
    <w:lvl w:ilvl="0" w:tplc="9CE81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A3A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7A4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DA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6A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D0F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86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AC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DE2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643E1"/>
    <w:multiLevelType w:val="hybridMultilevel"/>
    <w:tmpl w:val="8C9255D2"/>
    <w:lvl w:ilvl="0" w:tplc="B63C993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50ADBC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CC62707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9AEEAC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EC879CA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955A17F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8CCE1FEC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B64BA0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3347E4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3F847D1C"/>
    <w:multiLevelType w:val="multilevel"/>
    <w:tmpl w:val="D4E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8D0B6E"/>
    <w:multiLevelType w:val="hybridMultilevel"/>
    <w:tmpl w:val="7D56B54C"/>
    <w:lvl w:ilvl="0" w:tplc="FBB4C47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A6BF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AB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63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AD7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48E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AF0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A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2C4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D40AB"/>
    <w:multiLevelType w:val="multilevel"/>
    <w:tmpl w:val="6008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084F08"/>
    <w:multiLevelType w:val="multilevel"/>
    <w:tmpl w:val="36A8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8D521A"/>
    <w:multiLevelType w:val="multilevel"/>
    <w:tmpl w:val="06BE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122D71"/>
    <w:multiLevelType w:val="multilevel"/>
    <w:tmpl w:val="20DE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EE4303"/>
    <w:multiLevelType w:val="hybridMultilevel"/>
    <w:tmpl w:val="1B56FC40"/>
    <w:lvl w:ilvl="0" w:tplc="4E70AA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8ED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A6A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A8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0C7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44C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E4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4EE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7639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F477F"/>
    <w:multiLevelType w:val="multilevel"/>
    <w:tmpl w:val="37E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F230C0"/>
    <w:multiLevelType w:val="hybridMultilevel"/>
    <w:tmpl w:val="C0A4F270"/>
    <w:lvl w:ilvl="0" w:tplc="8BD6F76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85E3E96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EE0E3E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BB7CF4E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612AD50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AD045A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F3044B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DE6EB99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C4F2FA9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3446702"/>
    <w:multiLevelType w:val="hybridMultilevel"/>
    <w:tmpl w:val="FC84F8D4"/>
    <w:lvl w:ilvl="0" w:tplc="0F4675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3CED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22C1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C409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966B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D26A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66B8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FC5A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0026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74F096D"/>
    <w:multiLevelType w:val="multilevel"/>
    <w:tmpl w:val="A8C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234F6B"/>
    <w:multiLevelType w:val="multilevel"/>
    <w:tmpl w:val="0620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1A04D94"/>
    <w:multiLevelType w:val="hybridMultilevel"/>
    <w:tmpl w:val="C9288782"/>
    <w:lvl w:ilvl="0" w:tplc="BB367E0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DA0B6F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606A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8611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789A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8A20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D4E5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20F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B6FB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763566D"/>
    <w:multiLevelType w:val="multilevel"/>
    <w:tmpl w:val="9B4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C6E5C47"/>
    <w:multiLevelType w:val="multilevel"/>
    <w:tmpl w:val="D652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D103355"/>
    <w:multiLevelType w:val="hybridMultilevel"/>
    <w:tmpl w:val="FD02BC2C"/>
    <w:lvl w:ilvl="0" w:tplc="FE00CA3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144E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24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5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6A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5A18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469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A5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68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D93D8C"/>
    <w:multiLevelType w:val="multilevel"/>
    <w:tmpl w:val="A45847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FA37536"/>
    <w:multiLevelType w:val="hybridMultilevel"/>
    <w:tmpl w:val="F2AC5AA0"/>
    <w:lvl w:ilvl="0" w:tplc="2772CA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B80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1A4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0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ED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298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AB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6E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F698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9"/>
  </w:num>
  <w:num w:numId="8">
    <w:abstractNumId w:val="26"/>
  </w:num>
  <w:num w:numId="9">
    <w:abstractNumId w:val="16"/>
  </w:num>
  <w:num w:numId="10">
    <w:abstractNumId w:val="14"/>
  </w:num>
  <w:num w:numId="11">
    <w:abstractNumId w:val="18"/>
  </w:num>
  <w:num w:numId="12">
    <w:abstractNumId w:val="33"/>
  </w:num>
  <w:num w:numId="13">
    <w:abstractNumId w:val="6"/>
  </w:num>
  <w:num w:numId="14">
    <w:abstractNumId w:val="25"/>
  </w:num>
  <w:num w:numId="15">
    <w:abstractNumId w:val="29"/>
  </w:num>
  <w:num w:numId="16">
    <w:abstractNumId w:val="2"/>
  </w:num>
  <w:num w:numId="17">
    <w:abstractNumId w:val="22"/>
  </w:num>
  <w:num w:numId="18">
    <w:abstractNumId w:val="21"/>
  </w:num>
  <w:num w:numId="19">
    <w:abstractNumId w:val="19"/>
  </w:num>
  <w:num w:numId="20">
    <w:abstractNumId w:val="11"/>
  </w:num>
  <w:num w:numId="21">
    <w:abstractNumId w:val="20"/>
  </w:num>
  <w:num w:numId="22">
    <w:abstractNumId w:val="0"/>
  </w:num>
  <w:num w:numId="23">
    <w:abstractNumId w:val="27"/>
  </w:num>
  <w:num w:numId="24">
    <w:abstractNumId w:val="5"/>
  </w:num>
  <w:num w:numId="25">
    <w:abstractNumId w:val="30"/>
  </w:num>
  <w:num w:numId="26">
    <w:abstractNumId w:val="28"/>
  </w:num>
  <w:num w:numId="27">
    <w:abstractNumId w:val="15"/>
  </w:num>
  <w:num w:numId="28">
    <w:abstractNumId w:val="34"/>
  </w:num>
  <w:num w:numId="29">
    <w:abstractNumId w:val="14"/>
  </w:num>
  <w:num w:numId="30">
    <w:abstractNumId w:val="32"/>
  </w:num>
  <w:num w:numId="31">
    <w:abstractNumId w:val="13"/>
  </w:num>
  <w:num w:numId="32">
    <w:abstractNumId w:val="31"/>
  </w:num>
  <w:num w:numId="33">
    <w:abstractNumId w:val="24"/>
  </w:num>
  <w:num w:numId="34">
    <w:abstractNumId w:val="1"/>
  </w:num>
  <w:num w:numId="35">
    <w:abstractNumId w:val="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A3"/>
    <w:rsid w:val="00000D8B"/>
    <w:rsid w:val="000477E3"/>
    <w:rsid w:val="000524BA"/>
    <w:rsid w:val="00060EBF"/>
    <w:rsid w:val="00085C1F"/>
    <w:rsid w:val="00144D1C"/>
    <w:rsid w:val="00176E18"/>
    <w:rsid w:val="001935B3"/>
    <w:rsid w:val="00194BCC"/>
    <w:rsid w:val="001A5D88"/>
    <w:rsid w:val="001C02FE"/>
    <w:rsid w:val="001D714D"/>
    <w:rsid w:val="002257AA"/>
    <w:rsid w:val="00275CED"/>
    <w:rsid w:val="00277556"/>
    <w:rsid w:val="002A6EE5"/>
    <w:rsid w:val="002F67C1"/>
    <w:rsid w:val="00323BFA"/>
    <w:rsid w:val="003343BC"/>
    <w:rsid w:val="0036058B"/>
    <w:rsid w:val="00367584"/>
    <w:rsid w:val="00380726"/>
    <w:rsid w:val="003A0122"/>
    <w:rsid w:val="003D087B"/>
    <w:rsid w:val="003D738B"/>
    <w:rsid w:val="003E2A9C"/>
    <w:rsid w:val="00486138"/>
    <w:rsid w:val="004949A4"/>
    <w:rsid w:val="0049653E"/>
    <w:rsid w:val="004A449C"/>
    <w:rsid w:val="004F48BB"/>
    <w:rsid w:val="00505628"/>
    <w:rsid w:val="005313DF"/>
    <w:rsid w:val="00550859"/>
    <w:rsid w:val="00550A48"/>
    <w:rsid w:val="00566AB4"/>
    <w:rsid w:val="00575600"/>
    <w:rsid w:val="00581E62"/>
    <w:rsid w:val="005B59AD"/>
    <w:rsid w:val="005F6E4B"/>
    <w:rsid w:val="006173F2"/>
    <w:rsid w:val="0062150D"/>
    <w:rsid w:val="00624E66"/>
    <w:rsid w:val="00657239"/>
    <w:rsid w:val="0069423A"/>
    <w:rsid w:val="00700BE0"/>
    <w:rsid w:val="007477A8"/>
    <w:rsid w:val="00756F3D"/>
    <w:rsid w:val="007B4BDB"/>
    <w:rsid w:val="007C2723"/>
    <w:rsid w:val="007F1CCE"/>
    <w:rsid w:val="00802C4A"/>
    <w:rsid w:val="00803908"/>
    <w:rsid w:val="00835136"/>
    <w:rsid w:val="00860709"/>
    <w:rsid w:val="00883B30"/>
    <w:rsid w:val="008F1F95"/>
    <w:rsid w:val="008F2AF1"/>
    <w:rsid w:val="008F599F"/>
    <w:rsid w:val="00903BCD"/>
    <w:rsid w:val="00906292"/>
    <w:rsid w:val="00934973"/>
    <w:rsid w:val="0097321C"/>
    <w:rsid w:val="00976DCB"/>
    <w:rsid w:val="009B0569"/>
    <w:rsid w:val="009B7657"/>
    <w:rsid w:val="009C0E06"/>
    <w:rsid w:val="009C55D9"/>
    <w:rsid w:val="009D41BF"/>
    <w:rsid w:val="00A26F9A"/>
    <w:rsid w:val="00A7450C"/>
    <w:rsid w:val="00A83D7B"/>
    <w:rsid w:val="00AA4099"/>
    <w:rsid w:val="00AD7A0B"/>
    <w:rsid w:val="00AE4D44"/>
    <w:rsid w:val="00B06F4C"/>
    <w:rsid w:val="00B161FF"/>
    <w:rsid w:val="00B213EE"/>
    <w:rsid w:val="00B255E7"/>
    <w:rsid w:val="00B52C7B"/>
    <w:rsid w:val="00BB6C70"/>
    <w:rsid w:val="00CA1D4D"/>
    <w:rsid w:val="00CA44D1"/>
    <w:rsid w:val="00CC5839"/>
    <w:rsid w:val="00CD0683"/>
    <w:rsid w:val="00CD38DA"/>
    <w:rsid w:val="00CD69E1"/>
    <w:rsid w:val="00CE562F"/>
    <w:rsid w:val="00CF127D"/>
    <w:rsid w:val="00D04100"/>
    <w:rsid w:val="00D11435"/>
    <w:rsid w:val="00D324E1"/>
    <w:rsid w:val="00D4673B"/>
    <w:rsid w:val="00D52A97"/>
    <w:rsid w:val="00D6124C"/>
    <w:rsid w:val="00D7225F"/>
    <w:rsid w:val="00D92484"/>
    <w:rsid w:val="00D94759"/>
    <w:rsid w:val="00DB3793"/>
    <w:rsid w:val="00DB7DBA"/>
    <w:rsid w:val="00DE202B"/>
    <w:rsid w:val="00E02965"/>
    <w:rsid w:val="00E05379"/>
    <w:rsid w:val="00E228A3"/>
    <w:rsid w:val="00E349FE"/>
    <w:rsid w:val="00E4641D"/>
    <w:rsid w:val="00E5722D"/>
    <w:rsid w:val="00E74EE6"/>
    <w:rsid w:val="00E926CF"/>
    <w:rsid w:val="00E92AF7"/>
    <w:rsid w:val="00ED1215"/>
    <w:rsid w:val="00ED6C4F"/>
    <w:rsid w:val="00EE063B"/>
    <w:rsid w:val="00EE3F95"/>
    <w:rsid w:val="00F1016A"/>
    <w:rsid w:val="00F32733"/>
    <w:rsid w:val="00F81DC6"/>
    <w:rsid w:val="00FC1223"/>
    <w:rsid w:val="00FE04F0"/>
    <w:rsid w:val="00FE404B"/>
    <w:rsid w:val="00FE5BA2"/>
    <w:rsid w:val="00F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A75E4-3685-4EDD-A7AE-F4BA54E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name">
    <w:name w:val="firstname"/>
    <w:basedOn w:val="DefaultParagraphFont"/>
    <w:rsid w:val="00E228A3"/>
  </w:style>
  <w:style w:type="character" w:customStyle="1" w:styleId="lastname">
    <w:name w:val="lastname"/>
    <w:basedOn w:val="DefaultParagraphFont"/>
    <w:rsid w:val="00E228A3"/>
  </w:style>
  <w:style w:type="character" w:customStyle="1" w:styleId="Heading2Char">
    <w:name w:val="Heading 2 Char"/>
    <w:basedOn w:val="DefaultParagraphFont"/>
    <w:link w:val="Heading2"/>
    <w:uiPriority w:val="9"/>
    <w:semiHidden/>
    <w:rsid w:val="00E22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atefrom">
    <w:name w:val="datefrom"/>
    <w:basedOn w:val="DefaultParagraphFont"/>
    <w:rsid w:val="00FE04F0"/>
  </w:style>
  <w:style w:type="character" w:customStyle="1" w:styleId="dateto">
    <w:name w:val="dateto"/>
    <w:basedOn w:val="DefaultParagraphFont"/>
    <w:rsid w:val="00FE04F0"/>
  </w:style>
  <w:style w:type="paragraph" w:styleId="NormalWeb">
    <w:name w:val="Normal (Web)"/>
    <w:basedOn w:val="Normal"/>
    <w:uiPriority w:val="99"/>
    <w:unhideWhenUsed/>
    <w:rsid w:val="00FE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4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t0xe">
    <w:name w:val="trt0xe"/>
    <w:basedOn w:val="Normal"/>
    <w:rsid w:val="00D9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6449abcd6b8e9655188522a332747f4134f530e18705c4458440321091b5b58160a100618445a581b4d58515c424154181c084b281e01030306124851540c52580f1b425c4c01090340281e0103100410405b411b091351504f54671e1a4f034342410d190640485159585118125f16571540510f5f504b405a140040470c595b5049120917110d531b045d4340010c120711495d590b5449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c94bed6-d675-4d3d-a53b-7b461fd6acc2}" enabled="0" method="" siteId="{2c94bed6-d675-4d3d-a53b-7b461fd6ac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 Bhallamudi</dc:creator>
  <cp:lastModifiedBy>SP SOFT</cp:lastModifiedBy>
  <cp:revision>2</cp:revision>
  <cp:lastPrinted>2022-04-20T04:30:00Z</cp:lastPrinted>
  <dcterms:created xsi:type="dcterms:W3CDTF">2022-08-04T05:37:00Z</dcterms:created>
  <dcterms:modified xsi:type="dcterms:W3CDTF">2022-08-04T05:37:00Z</dcterms:modified>
</cp:coreProperties>
</file>