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7"/>
        <w:jc w:val="both"/>
        <w:rPr>
          <w:rFonts w:ascii="Arial" w:eastAsia="Batang" w:hAnsi="Arial"/>
          <w:lang w:val="fr-CH"/>
        </w:rPr>
      </w:pPr>
      <w:r>
        <w:rPr>
          <w:rFonts w:eastAsia="Batang"/>
        </w:rPr>
        <w:tab/>
      </w:r>
      <w:r>
        <w:rPr>
          <w:rFonts w:eastAsia="Batang"/>
        </w:rPr>
        <w:tab/>
      </w:r>
      <w:r>
        <w:rPr>
          <w:rFonts w:eastAsia="Batang"/>
        </w:rPr>
        <w:tab/>
      </w:r>
      <w:r>
        <w:rPr>
          <w:rFonts w:eastAsia="Batang"/>
        </w:rPr>
        <w:tab/>
      </w:r>
      <w:r>
        <w:rPr>
          <w:rFonts w:eastAsia="Batang"/>
        </w:rPr>
        <w:tab/>
      </w:r>
      <w:r>
        <w:rPr>
          <w:rFonts w:eastAsia="Batang"/>
          <w:u w:val="single"/>
          <w:lang w:val="fr-CH"/>
        </w:rPr>
        <w:t>Curriculum Vitae</w:t>
      </w:r>
      <w:r>
        <w:rPr>
          <w:rFonts w:ascii="Arial" w:eastAsia="Batang" w:hAnsi="Arial"/>
          <w:u w:val="single"/>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r>
        <w:rPr>
          <w:rFonts w:ascii="Arial" w:eastAsia="Batang" w:hAnsi="Arial"/>
          <w:lang w:val="fr-CH"/>
        </w:rPr>
        <w:tab/>
      </w:r>
    </w:p>
    <w:p>
      <w:pPr>
        <w:jc w:val="both"/>
      </w:pPr>
      <w:r>
        <w:rPr>
          <w:rFonts w:ascii="Arial" w:eastAsia="Batang" w:hAnsi="Arial" w:cs="Arial"/>
          <w:b/>
          <w:sz w:val="22"/>
          <w:szCs w:val="22"/>
          <w:lang w:val="fr-CH"/>
        </w:rPr>
        <w:t>Vijaykumar S</w:t>
      </w:r>
      <w:r>
        <w:rPr>
          <w:rFonts w:ascii="Arial" w:eastAsia="Batang" w:hAnsi="Arial" w:cs="Arial"/>
          <w:sz w:val="22"/>
          <w:szCs w:val="22"/>
          <w:lang w:val="fr-CH"/>
        </w:rPr>
        <w:tab/>
      </w:r>
      <w:r>
        <w:rPr>
          <w:rFonts w:ascii="Arial" w:eastAsia="Batang" w:hAnsi="Arial" w:cs="Arial"/>
          <w:sz w:val="22"/>
          <w:szCs w:val="22"/>
          <w:lang w:val="fr-CH"/>
        </w:rPr>
        <w:tab/>
      </w:r>
      <w:r>
        <w:rPr>
          <w:rFonts w:ascii="Arial" w:eastAsia="Batang" w:hAnsi="Arial" w:cs="Arial"/>
          <w:sz w:val="22"/>
          <w:szCs w:val="22"/>
          <w:lang w:val="fr-CH"/>
        </w:rPr>
        <w:tab/>
      </w:r>
      <w:r>
        <w:rPr>
          <w:rFonts w:ascii="Arial" w:eastAsia="Batang" w:hAnsi="Arial" w:cs="Arial"/>
          <w:sz w:val="22"/>
          <w:szCs w:val="22"/>
          <w:lang w:val="fr-CH"/>
        </w:rPr>
        <w:tab/>
      </w:r>
      <w:r>
        <w:rPr>
          <w:rFonts w:ascii="Arial" w:eastAsia="Batang" w:hAnsi="Arial" w:cs="Arial"/>
          <w:sz w:val="22"/>
          <w:szCs w:val="22"/>
          <w:lang w:val="fr-CH"/>
        </w:rPr>
        <w:t xml:space="preserve"> Email :vijay</w:t>
      </w:r>
      <w:r>
        <w:rPr>
          <w:rFonts w:ascii="Arial" w:eastAsia="Batang" w:hAnsi="Arial" w:cs="Arial"/>
          <w:sz w:val="22"/>
          <w:szCs w:val="22"/>
          <w:lang w:val="fr-CH"/>
        </w:rPr>
        <w:t>1</w:t>
      </w:r>
      <w:r>
        <w:rPr>
          <w:rFonts w:ascii="Arial" w:eastAsia="Batang" w:hAnsi="Arial" w:cs="Arial"/>
          <w:sz w:val="22"/>
          <w:szCs w:val="22"/>
          <w:lang w:val="fr-CH"/>
        </w:rPr>
        <w:t>9san@gmail.com</w:t>
      </w:r>
    </w:p>
    <w:p>
      <w:pPr>
        <w:jc w:val="both"/>
        <w:rPr>
          <w:rFonts w:ascii="Arial" w:eastAsia="Batang" w:hAnsi="Arial" w:cs="Arial"/>
          <w:sz w:val="22"/>
          <w:szCs w:val="22"/>
        </w:rPr>
      </w:pPr>
      <w:r>
        <w:rPr>
          <w:rFonts w:ascii="Arial" w:eastAsia="Batang" w:hAnsi="Arial" w:cs="Arial"/>
          <w:sz w:val="22"/>
          <w:szCs w:val="22"/>
        </w:rPr>
        <w:t>Mobile: +91</w:t>
      </w:r>
      <w:r>
        <w:rPr>
          <w:rFonts w:ascii="Arial" w:eastAsia="Batang" w:hAnsi="Arial" w:cs="Arial"/>
          <w:sz w:val="22"/>
          <w:szCs w:val="22"/>
          <w:lang w:val="en-US"/>
        </w:rPr>
        <w:t>-9652770393</w:t>
      </w:r>
    </w:p>
    <w:p>
      <w:pPr>
        <w:jc w:val="both"/>
        <w:rPr>
          <w:rFonts w:ascii="Arial" w:eastAsia="Batang" w:hAnsi="Arial" w:cs="Arial"/>
          <w:sz w:val="22"/>
          <w:szCs w:val="22"/>
        </w:rPr>
      </w:pPr>
    </w:p>
    <w:p>
      <w:pPr>
        <w:pStyle w:val="Heading1"/>
        <w:tabs>
          <w:tab w:val="left" w:pos="360"/>
        </w:tabs>
        <w:jc w:val="both"/>
        <w:rPr>
          <w:rFonts w:eastAsia="Batang" w:cs="Arial"/>
          <w:sz w:val="22"/>
          <w:szCs w:val="22"/>
        </w:rPr>
      </w:pPr>
      <w:r>
        <w:rPr>
          <w:rFonts w:eastAsia="Batang" w:cs="Arial"/>
          <w:sz w:val="22"/>
          <w:szCs w:val="22"/>
          <w:u w:val="single"/>
        </w:rPr>
        <w:t>Objective</w:t>
      </w:r>
      <w:r>
        <w:rPr>
          <w:rFonts w:eastAsia="Batang" w:cs="Arial"/>
          <w:sz w:val="22"/>
          <w:szCs w:val="22"/>
        </w:rPr>
        <w:t xml:space="preserve">: </w:t>
      </w:r>
    </w:p>
    <w:p>
      <w:pPr>
        <w:pStyle w:val="Body"/>
        <w:spacing w:before="0"/>
        <w:rPr>
          <w:rFonts w:ascii="Arial" w:eastAsia="Batang" w:hAnsi="Arial" w:cs="Arial"/>
          <w:sz w:val="22"/>
          <w:szCs w:val="22"/>
        </w:rPr>
      </w:pPr>
    </w:p>
    <w:p>
      <w:pPr>
        <w:pStyle w:val="Body"/>
        <w:spacing w:before="0"/>
        <w:rPr>
          <w:rFonts w:ascii="Arial" w:eastAsia="Batang" w:hAnsi="Arial" w:cs="Arial"/>
          <w:sz w:val="22"/>
          <w:szCs w:val="22"/>
        </w:rPr>
      </w:pPr>
      <w:r>
        <w:rPr>
          <w:rFonts w:ascii="Arial" w:eastAsia="Batang" w:hAnsi="Arial" w:cs="Arial"/>
          <w:sz w:val="22"/>
          <w:szCs w:val="22"/>
        </w:rPr>
        <w:t>Seeking a challenging position in well-established IT Company that offers professional Growth and ample opportunity to learn and enrich my competencies in my profession.</w:t>
      </w:r>
    </w:p>
    <w:p>
      <w:pPr>
        <w:jc w:val="both"/>
        <w:rPr>
          <w:rFonts w:ascii="Arial" w:eastAsia="Batang" w:hAnsi="Arial" w:cs="Arial"/>
          <w:sz w:val="22"/>
          <w:szCs w:val="22"/>
        </w:rPr>
      </w:pPr>
    </w:p>
    <w:p>
      <w:pPr>
        <w:jc w:val="both"/>
        <w:rPr>
          <w:rFonts w:ascii="Arial" w:eastAsia="Batang" w:hAnsi="Arial" w:cs="Arial"/>
          <w:b/>
          <w:sz w:val="22"/>
          <w:szCs w:val="22"/>
          <w:u w:val="single"/>
        </w:rPr>
      </w:pPr>
      <w:r>
        <w:rPr>
          <w:rFonts w:ascii="Arial" w:eastAsia="Batang" w:hAnsi="Arial" w:cs="Arial"/>
          <w:b/>
          <w:sz w:val="22"/>
          <w:szCs w:val="22"/>
          <w:u w:val="single"/>
        </w:rPr>
        <w:t>Summary:</w:t>
      </w:r>
    </w:p>
    <w:p>
      <w:pPr>
        <w:jc w:val="both"/>
        <w:rPr>
          <w:rFonts w:ascii="Arial" w:eastAsia="Batang" w:hAnsi="Arial" w:cs="Arial"/>
          <w:sz w:val="22"/>
          <w:szCs w:val="22"/>
          <w:u w:val="single"/>
        </w:rPr>
      </w:pP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Having 4</w:t>
      </w:r>
      <w:r>
        <w:rPr>
          <w:rFonts w:ascii="Arial" w:eastAsia="Batang" w:hAnsi="Arial" w:cs="Arial"/>
          <w:sz w:val="22"/>
          <w:szCs w:val="22"/>
          <w:lang w:val="en-US"/>
        </w:rPr>
        <w:t xml:space="preserve">.2 </w:t>
      </w:r>
      <w:r>
        <w:rPr>
          <w:rFonts w:ascii="Arial" w:eastAsia="Batang" w:hAnsi="Arial" w:cs="Arial"/>
          <w:sz w:val="22"/>
          <w:szCs w:val="22"/>
        </w:rPr>
        <w:t>Years of experience in professional experience in IT industry.</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Having 4</w:t>
      </w:r>
      <w:r>
        <w:rPr>
          <w:rFonts w:ascii="Arial" w:eastAsia="Batang" w:hAnsi="Arial" w:cs="Arial"/>
          <w:sz w:val="22"/>
          <w:szCs w:val="22"/>
          <w:lang w:val="en-US"/>
        </w:rPr>
        <w:t xml:space="preserve">.2 </w:t>
      </w:r>
      <w:r>
        <w:rPr>
          <w:rFonts w:ascii="Arial" w:eastAsia="Batang" w:hAnsi="Arial" w:cs="Arial"/>
          <w:sz w:val="22"/>
          <w:szCs w:val="22"/>
        </w:rPr>
        <w:t xml:space="preserve">Years of experience in Performance testing using HP Load </w:t>
      </w:r>
      <w:r>
        <w:rPr>
          <w:rFonts w:ascii="Arial" w:eastAsia="Batang" w:hAnsi="Arial" w:cs="Arial"/>
          <w:sz w:val="22"/>
          <w:szCs w:val="22"/>
        </w:rPr>
        <w:t>runner and</w:t>
      </w:r>
      <w:r>
        <w:rPr>
          <w:rFonts w:ascii="Arial" w:eastAsia="Batang" w:hAnsi="Arial" w:cs="Arial"/>
          <w:sz w:val="22"/>
          <w:szCs w:val="22"/>
        </w:rPr>
        <w:t xml:space="preserve"> HP Performance center Tools.</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Experience in handling end to end phases like requirement gathering, test planning, script    development, performance test execution, and Performance analysis and report preparation.</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Experience in scripting using Ajax Truclient&amp; Script, Web(Http/Html) protocols using HP Load Runner tool.</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Experience in monitoring tools like Perfmon, HP Site scope, Dynatrace and Willy Introscope.</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Analyzed CPU, MEM, DISK Utilizations.</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Hands on Experience in various Tests like Load test, Stress test, Endurance test Day in a life.</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Good experience in Test case preparation, creation of performance test Reports using Load Runner.</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Analyzing various graphs for the client side and server-side metrics like Transaction Response Time, Hits per second graph, Throughput, Memory, CPU Disk Graphs.</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Involved in identifying Performance related bottlenecks (Web tier/App tier/DB tier).</w:t>
      </w:r>
    </w:p>
    <w:p>
      <w:pPr>
        <w:numPr>
          <w:ilvl w:val="0"/>
          <w:numId w:val="2"/>
        </w:numPr>
        <w:spacing w:line="360" w:lineRule="auto"/>
        <w:jc w:val="both"/>
        <w:rPr>
          <w:rFonts w:ascii="Arial" w:eastAsia="Batang" w:hAnsi="Arial" w:cs="Arial"/>
          <w:sz w:val="22"/>
          <w:szCs w:val="22"/>
        </w:rPr>
      </w:pPr>
      <w:r>
        <w:rPr>
          <w:rFonts w:ascii="Arial" w:eastAsia="Batang" w:hAnsi="Arial" w:cs="Arial"/>
          <w:sz w:val="22"/>
          <w:szCs w:val="22"/>
        </w:rPr>
        <w:t>Quick learner and excellent team player having ability to meet tight deadlines and work under pressure.</w:t>
      </w:r>
    </w:p>
    <w:p>
      <w:pPr>
        <w:jc w:val="both"/>
        <w:rPr>
          <w:rFonts w:ascii="Arial" w:eastAsia="Batang" w:hAnsi="Arial" w:cs="Arial"/>
          <w:b/>
          <w:sz w:val="22"/>
          <w:szCs w:val="22"/>
        </w:rPr>
      </w:pPr>
    </w:p>
    <w:p>
      <w:pPr>
        <w:jc w:val="both"/>
        <w:rPr>
          <w:rFonts w:ascii="Arial" w:eastAsia="Batang" w:hAnsi="Arial" w:cs="Arial"/>
          <w:b/>
          <w:sz w:val="22"/>
          <w:szCs w:val="22"/>
        </w:rPr>
      </w:pPr>
    </w:p>
    <w:p>
      <w:pPr>
        <w:jc w:val="both"/>
        <w:rPr>
          <w:rFonts w:ascii="Arial" w:eastAsia="Batang" w:hAnsi="Arial" w:cs="Arial"/>
          <w:b/>
          <w:sz w:val="22"/>
          <w:szCs w:val="22"/>
        </w:rPr>
      </w:pPr>
      <w:r>
        <w:rPr>
          <w:rFonts w:ascii="Arial" w:eastAsia="Batang" w:hAnsi="Arial" w:cs="Arial"/>
          <w:b/>
          <w:sz w:val="22"/>
          <w:szCs w:val="22"/>
          <w:u w:val="single"/>
        </w:rPr>
        <w:t>Experience</w:t>
      </w:r>
      <w:r>
        <w:rPr>
          <w:rFonts w:ascii="Arial" w:eastAsia="Batang" w:hAnsi="Arial" w:cs="Arial"/>
          <w:b/>
          <w:sz w:val="22"/>
          <w:szCs w:val="22"/>
        </w:rPr>
        <w:t xml:space="preserve">: </w:t>
      </w:r>
    </w:p>
    <w:p>
      <w:pPr>
        <w:jc w:val="both"/>
        <w:rPr>
          <w:rFonts w:ascii="Arial" w:eastAsia="Batang" w:hAnsi="Arial" w:cs="Arial"/>
          <w:b/>
          <w:sz w:val="22"/>
          <w:szCs w:val="22"/>
        </w:rPr>
      </w:pPr>
    </w:p>
    <w:p>
      <w:pPr>
        <w:pStyle w:val="ListParagraph"/>
        <w:numPr>
          <w:ilvl w:val="0"/>
          <w:numId w:val="10"/>
        </w:numPr>
        <w:jc w:val="both"/>
        <w:rPr>
          <w:rFonts w:ascii="Arial" w:eastAsia="Batang" w:hAnsi="Arial" w:cs="Arial"/>
          <w:b/>
          <w:sz w:val="22"/>
          <w:szCs w:val="22"/>
        </w:rPr>
      </w:pPr>
      <w:r>
        <w:rPr>
          <w:rFonts w:ascii="Arial" w:eastAsia="Batang" w:hAnsi="Arial" w:cs="Arial"/>
          <w:sz w:val="22"/>
          <w:szCs w:val="22"/>
        </w:rPr>
        <w:t xml:space="preserve">Working as a Performance Tester for </w:t>
      </w:r>
      <w:r>
        <w:rPr>
          <w:rFonts w:ascii="Arial" w:eastAsia="Batang" w:hAnsi="Arial" w:cs="Arial"/>
          <w:b/>
          <w:sz w:val="22"/>
          <w:szCs w:val="22"/>
        </w:rPr>
        <w:t>Micro Focus</w:t>
      </w:r>
      <w:r>
        <w:rPr>
          <w:rFonts w:ascii="Arial" w:eastAsia="Batang" w:hAnsi="Arial" w:cs="Arial"/>
          <w:sz w:val="22"/>
          <w:szCs w:val="22"/>
        </w:rPr>
        <w:t xml:space="preserve">, </w:t>
      </w:r>
      <w:r>
        <w:rPr>
          <w:rFonts w:ascii="Arial" w:eastAsia="Batang" w:hAnsi="Arial" w:cs="Arial"/>
          <w:sz w:val="22"/>
          <w:szCs w:val="22"/>
        </w:rPr>
        <w:t>Bengaluru</w:t>
      </w:r>
      <w:r>
        <w:rPr>
          <w:rFonts w:ascii="Arial" w:eastAsia="Batang" w:hAnsi="Arial" w:cs="Arial"/>
          <w:sz w:val="22"/>
          <w:szCs w:val="22"/>
        </w:rPr>
        <w:t xml:space="preserve"> from Jan 2022 to till date.</w:t>
      </w:r>
    </w:p>
    <w:p>
      <w:pPr>
        <w:pStyle w:val="ListParagraph"/>
        <w:jc w:val="both"/>
        <w:rPr>
          <w:rFonts w:ascii="Arial" w:eastAsia="Batang" w:hAnsi="Arial" w:cs="Arial"/>
          <w:b/>
          <w:sz w:val="22"/>
          <w:szCs w:val="22"/>
        </w:rPr>
      </w:pPr>
    </w:p>
    <w:p>
      <w:pPr>
        <w:pStyle w:val="ListParagraph"/>
        <w:numPr>
          <w:ilvl w:val="0"/>
          <w:numId w:val="10"/>
        </w:numPr>
        <w:jc w:val="both"/>
        <w:rPr>
          <w:rFonts w:ascii="Arial" w:eastAsia="Batang" w:hAnsi="Arial" w:cs="Arial"/>
          <w:b/>
          <w:sz w:val="22"/>
          <w:szCs w:val="22"/>
        </w:rPr>
      </w:pPr>
      <w:r>
        <w:rPr>
          <w:rFonts w:ascii="Arial" w:eastAsia="Batang" w:hAnsi="Arial" w:cs="Arial"/>
          <w:sz w:val="22"/>
          <w:szCs w:val="22"/>
        </w:rPr>
        <w:t xml:space="preserve">Working as a Performance Tester for </w:t>
      </w:r>
      <w:r>
        <w:rPr>
          <w:rFonts w:ascii="Arial" w:eastAsia="Batang" w:hAnsi="Arial" w:cs="Arial"/>
          <w:b/>
          <w:sz w:val="22"/>
          <w:szCs w:val="22"/>
        </w:rPr>
        <w:t>Tech Mahindra</w:t>
      </w:r>
      <w:r>
        <w:rPr>
          <w:rFonts w:ascii="Arial" w:eastAsia="Batang" w:hAnsi="Arial" w:cs="Arial"/>
          <w:sz w:val="22"/>
          <w:szCs w:val="22"/>
        </w:rPr>
        <w:t xml:space="preserve">, </w:t>
      </w:r>
      <w:r>
        <w:rPr>
          <w:rFonts w:ascii="Arial" w:eastAsia="Batang" w:hAnsi="Arial" w:cs="Arial"/>
          <w:sz w:val="22"/>
          <w:szCs w:val="22"/>
        </w:rPr>
        <w:t>Bengaluru</w:t>
      </w:r>
      <w:r>
        <w:rPr>
          <w:rFonts w:ascii="Arial" w:eastAsia="Batang" w:hAnsi="Arial" w:cs="Arial"/>
          <w:sz w:val="22"/>
          <w:szCs w:val="22"/>
        </w:rPr>
        <w:t xml:space="preserve"> from </w:t>
      </w:r>
      <w:r>
        <w:rPr>
          <w:rFonts w:ascii="Arial" w:eastAsia="Batang" w:hAnsi="Arial" w:cs="Arial"/>
          <w:sz w:val="22"/>
          <w:szCs w:val="22"/>
        </w:rPr>
        <w:t>June</w:t>
      </w:r>
      <w:r>
        <w:rPr>
          <w:rFonts w:ascii="Arial" w:eastAsia="Batang" w:hAnsi="Arial" w:cs="Arial"/>
          <w:sz w:val="22"/>
          <w:szCs w:val="22"/>
        </w:rPr>
        <w:t xml:space="preserve"> 201</w:t>
      </w:r>
      <w:r>
        <w:rPr>
          <w:rFonts w:ascii="Arial" w:eastAsia="Batang" w:hAnsi="Arial" w:cs="Arial"/>
          <w:sz w:val="22"/>
          <w:szCs w:val="22"/>
        </w:rPr>
        <w:t>8</w:t>
      </w:r>
      <w:r>
        <w:rPr>
          <w:rFonts w:ascii="Arial" w:eastAsia="Batang" w:hAnsi="Arial" w:cs="Arial"/>
          <w:sz w:val="22"/>
          <w:szCs w:val="22"/>
        </w:rPr>
        <w:t xml:space="preserve"> to </w:t>
      </w:r>
      <w:r>
        <w:rPr>
          <w:rFonts w:ascii="Arial" w:eastAsia="Batang" w:hAnsi="Arial" w:cs="Arial"/>
          <w:sz w:val="22"/>
          <w:szCs w:val="22"/>
        </w:rPr>
        <w:t>Dec 2021</w:t>
      </w:r>
      <w:r>
        <w:rPr>
          <w:rFonts w:ascii="Arial" w:eastAsia="Batang" w:hAnsi="Arial" w:cs="Arial"/>
          <w:sz w:val="22"/>
          <w:szCs w:val="22"/>
        </w:rPr>
        <w:t>.</w:t>
      </w:r>
    </w:p>
    <w:p>
      <w:pPr>
        <w:jc w:val="both"/>
        <w:rPr>
          <w:rFonts w:ascii="Arial" w:eastAsia="Batang" w:hAnsi="Arial" w:cs="Arial"/>
          <w:b/>
          <w:sz w:val="22"/>
          <w:szCs w:val="22"/>
          <w:u w:val="single"/>
        </w:rPr>
      </w:pPr>
    </w:p>
    <w:p>
      <w:pPr>
        <w:spacing w:line="360" w:lineRule="auto"/>
        <w:jc w:val="both"/>
        <w:rPr>
          <w:rFonts w:ascii="Arial" w:eastAsia="Batang" w:hAnsi="Arial" w:cs="Arial"/>
          <w:b/>
          <w:sz w:val="22"/>
          <w:szCs w:val="22"/>
          <w:u w:val="single"/>
        </w:rPr>
      </w:pPr>
    </w:p>
    <w:p>
      <w:pPr>
        <w:spacing w:line="360" w:lineRule="auto"/>
        <w:jc w:val="both"/>
        <w:rPr>
          <w:rFonts w:ascii="Arial" w:eastAsia="Batang" w:hAnsi="Arial" w:cs="Arial"/>
          <w:b/>
          <w:sz w:val="22"/>
          <w:szCs w:val="22"/>
          <w:u w:val="single"/>
        </w:rPr>
      </w:pPr>
    </w:p>
    <w:p>
      <w:pPr>
        <w:spacing w:line="360" w:lineRule="auto"/>
        <w:jc w:val="both"/>
        <w:rPr>
          <w:rFonts w:ascii="Arial" w:eastAsia="Batang" w:hAnsi="Arial" w:cs="Arial"/>
          <w:b/>
          <w:sz w:val="22"/>
          <w:szCs w:val="22"/>
          <w:u w:val="single"/>
        </w:rPr>
      </w:pPr>
    </w:p>
    <w:p>
      <w:pPr>
        <w:spacing w:line="360" w:lineRule="auto"/>
        <w:jc w:val="both"/>
        <w:rPr>
          <w:rFonts w:ascii="Arial" w:eastAsia="Batang" w:hAnsi="Arial" w:cs="Arial"/>
          <w:b/>
          <w:sz w:val="22"/>
          <w:szCs w:val="22"/>
          <w:u w:val="single"/>
        </w:rPr>
      </w:pPr>
    </w:p>
    <w:p>
      <w:pPr>
        <w:spacing w:line="360" w:lineRule="auto"/>
        <w:jc w:val="both"/>
        <w:rPr>
          <w:rFonts w:ascii="Arial" w:eastAsia="Batang" w:hAnsi="Arial" w:cs="Arial"/>
          <w:sz w:val="22"/>
          <w:szCs w:val="22"/>
        </w:rPr>
      </w:pPr>
      <w:r>
        <w:rPr>
          <w:rFonts w:ascii="Arial" w:eastAsia="Batang" w:hAnsi="Arial" w:cs="Arial"/>
          <w:b/>
          <w:sz w:val="22"/>
          <w:szCs w:val="22"/>
          <w:u w:val="single"/>
        </w:rPr>
        <w:t>Education</w:t>
      </w:r>
      <w:r>
        <w:rPr>
          <w:rFonts w:ascii="Arial" w:eastAsia="Batang" w:hAnsi="Arial" w:cs="Arial"/>
          <w:b/>
          <w:sz w:val="22"/>
          <w:szCs w:val="22"/>
        </w:rPr>
        <w:t>:</w:t>
      </w:r>
    </w:p>
    <w:p>
      <w:pPr>
        <w:tabs>
          <w:tab w:val="left" w:pos="1410"/>
        </w:tabs>
        <w:jc w:val="both"/>
        <w:rPr>
          <w:rFonts w:ascii="Arial" w:eastAsia="Batang" w:hAnsi="Arial" w:cs="Arial"/>
          <w:b/>
          <w:sz w:val="22"/>
          <w:szCs w:val="22"/>
          <w:u w:val="single"/>
        </w:rPr>
      </w:pPr>
    </w:p>
    <w:tbl>
      <w:tblPr>
        <w:tblW w:w="9390" w:type="dxa"/>
        <w:tblInd w:w="93" w:type="dxa"/>
        <w:tblLook w:val="0400"/>
      </w:tblPr>
      <w:tblGrid>
        <w:gridCol w:w="2535"/>
        <w:gridCol w:w="5499"/>
        <w:gridCol w:w="1356"/>
      </w:tblGrid>
      <w:tr>
        <w:tblPrEx>
          <w:tblW w:w="9390" w:type="dxa"/>
          <w:tblInd w:w="93" w:type="dxa"/>
          <w:tblLook w:val="0400"/>
        </w:tblPrEx>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both"/>
              <w:rPr>
                <w:rFonts w:ascii="Arial" w:hAnsi="Arial" w:cs="Arial"/>
                <w:b/>
                <w:bCs/>
                <w:sz w:val="22"/>
                <w:szCs w:val="22"/>
              </w:rPr>
            </w:pPr>
            <w:r>
              <w:rPr>
                <w:rFonts w:ascii="Arial" w:hAnsi="Arial" w:cs="Arial"/>
                <w:b/>
                <w:bCs/>
                <w:sz w:val="22"/>
                <w:szCs w:val="22"/>
              </w:rPr>
              <w:t>Course</w:t>
            </w:r>
          </w:p>
        </w:tc>
        <w:tc>
          <w:tcPr>
            <w:tcW w:w="5499" w:type="dxa"/>
            <w:tcBorders>
              <w:top w:val="single" w:sz="4" w:space="0" w:color="auto"/>
              <w:left w:val="nil"/>
              <w:bottom w:val="single" w:sz="4" w:space="0" w:color="auto"/>
              <w:right w:val="single" w:sz="4" w:space="0" w:color="auto"/>
            </w:tcBorders>
            <w:shd w:val="clear" w:color="auto" w:fill="auto"/>
            <w:noWrap/>
            <w:vAlign w:val="center"/>
            <w:hideMark/>
          </w:tcPr>
          <w:p>
            <w:pPr>
              <w:jc w:val="both"/>
              <w:rPr>
                <w:rFonts w:ascii="Arial" w:hAnsi="Arial" w:cs="Arial"/>
                <w:b/>
                <w:bCs/>
                <w:sz w:val="22"/>
                <w:szCs w:val="22"/>
              </w:rPr>
            </w:pPr>
            <w:r>
              <w:rPr>
                <w:rFonts w:ascii="Arial" w:hAnsi="Arial" w:cs="Arial"/>
                <w:b/>
                <w:bCs/>
                <w:sz w:val="22"/>
                <w:szCs w:val="22"/>
              </w:rPr>
              <w:t>University/Board</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pPr>
              <w:jc w:val="center"/>
              <w:rPr>
                <w:rFonts w:ascii="Arial" w:hAnsi="Arial" w:cs="Arial"/>
                <w:b/>
                <w:bCs/>
                <w:sz w:val="22"/>
                <w:szCs w:val="22"/>
              </w:rPr>
            </w:pPr>
            <w:r>
              <w:rPr>
                <w:rFonts w:ascii="Arial" w:hAnsi="Arial" w:cs="Arial"/>
                <w:b/>
                <w:bCs/>
                <w:sz w:val="22"/>
                <w:szCs w:val="22"/>
              </w:rPr>
              <w:t>Year of Passing</w:t>
            </w:r>
          </w:p>
        </w:tc>
      </w:tr>
      <w:tr>
        <w:tblPrEx>
          <w:tblW w:w="9390" w:type="dxa"/>
          <w:tblInd w:w="93" w:type="dxa"/>
          <w:tblLook w:val="0400"/>
        </w:tblPrEx>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both"/>
              <w:rPr>
                <w:rFonts w:ascii="Arial" w:hAnsi="Arial" w:cs="Arial"/>
                <w:b/>
                <w:bCs/>
                <w:sz w:val="22"/>
                <w:szCs w:val="22"/>
              </w:rPr>
            </w:pPr>
            <w:r>
              <w:rPr>
                <w:rFonts w:ascii="Arial" w:hAnsi="Arial" w:cs="Arial"/>
                <w:b/>
                <w:bCs/>
                <w:sz w:val="22"/>
                <w:szCs w:val="22"/>
              </w:rPr>
              <w:t>MCA</w:t>
            </w:r>
          </w:p>
        </w:tc>
        <w:tc>
          <w:tcPr>
            <w:tcW w:w="5499" w:type="dxa"/>
            <w:tcBorders>
              <w:top w:val="single" w:sz="4" w:space="0" w:color="auto"/>
              <w:left w:val="nil"/>
              <w:bottom w:val="single" w:sz="4" w:space="0" w:color="auto"/>
              <w:right w:val="single" w:sz="4" w:space="0" w:color="auto"/>
            </w:tcBorders>
            <w:shd w:val="clear" w:color="auto" w:fill="auto"/>
            <w:noWrap/>
            <w:vAlign w:val="center"/>
            <w:hideMark/>
          </w:tcPr>
          <w:p>
            <w:pPr>
              <w:jc w:val="both"/>
              <w:rPr>
                <w:rFonts w:ascii="Arial" w:hAnsi="Arial" w:cs="Arial"/>
                <w:bCs/>
                <w:sz w:val="22"/>
                <w:szCs w:val="22"/>
              </w:rPr>
            </w:pPr>
            <w:r>
              <w:rPr>
                <w:rFonts w:ascii="Arial" w:hAnsi="Arial" w:cs="Arial"/>
                <w:bCs/>
                <w:sz w:val="22"/>
                <w:szCs w:val="22"/>
              </w:rPr>
              <w:t>JNTU , Anantapur</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pPr>
              <w:jc w:val="center"/>
              <w:rPr>
                <w:rFonts w:ascii="Arial" w:hAnsi="Arial" w:cs="Arial"/>
                <w:bCs/>
                <w:sz w:val="22"/>
                <w:szCs w:val="22"/>
              </w:rPr>
            </w:pPr>
            <w:r>
              <w:rPr>
                <w:rFonts w:ascii="Arial" w:hAnsi="Arial" w:cs="Arial"/>
                <w:bCs/>
                <w:sz w:val="22"/>
                <w:szCs w:val="22"/>
              </w:rPr>
              <w:t>2017</w:t>
            </w:r>
          </w:p>
        </w:tc>
      </w:tr>
      <w:tr>
        <w:tblPrEx>
          <w:tblW w:w="9390" w:type="dxa"/>
          <w:tblInd w:w="93" w:type="dxa"/>
          <w:tblLook w:val="0400"/>
        </w:tblPrEx>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both"/>
              <w:rPr>
                <w:rFonts w:ascii="Arial" w:hAnsi="Arial" w:cs="Arial"/>
                <w:b/>
                <w:bCs/>
                <w:sz w:val="22"/>
                <w:szCs w:val="22"/>
              </w:rPr>
            </w:pPr>
            <w:r>
              <w:rPr>
                <w:rFonts w:ascii="Arial" w:hAnsi="Arial" w:cs="Arial"/>
                <w:b/>
                <w:bCs/>
                <w:sz w:val="22"/>
                <w:szCs w:val="22"/>
              </w:rPr>
              <w:t>B.Sc</w:t>
            </w:r>
          </w:p>
        </w:tc>
        <w:tc>
          <w:tcPr>
            <w:tcW w:w="5499" w:type="dxa"/>
            <w:tcBorders>
              <w:top w:val="single" w:sz="4" w:space="0" w:color="auto"/>
              <w:left w:val="nil"/>
              <w:bottom w:val="single" w:sz="4" w:space="0" w:color="auto"/>
              <w:right w:val="single" w:sz="4" w:space="0" w:color="auto"/>
            </w:tcBorders>
            <w:shd w:val="clear" w:color="auto" w:fill="auto"/>
            <w:noWrap/>
            <w:vAlign w:val="center"/>
            <w:hideMark/>
          </w:tcPr>
          <w:p>
            <w:pPr>
              <w:jc w:val="both"/>
              <w:rPr>
                <w:rFonts w:ascii="Arial" w:hAnsi="Arial" w:cs="Arial"/>
                <w:bCs/>
                <w:sz w:val="22"/>
                <w:szCs w:val="22"/>
              </w:rPr>
            </w:pPr>
            <w:r>
              <w:rPr>
                <w:rFonts w:ascii="Arial" w:hAnsi="Arial" w:cs="Arial"/>
                <w:bCs/>
                <w:sz w:val="22"/>
                <w:szCs w:val="22"/>
              </w:rPr>
              <w:t>SK University , Anantapur</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pPr>
              <w:jc w:val="center"/>
              <w:rPr>
                <w:rFonts w:ascii="Arial" w:hAnsi="Arial" w:cs="Arial"/>
                <w:bCs/>
                <w:sz w:val="22"/>
                <w:szCs w:val="22"/>
              </w:rPr>
            </w:pPr>
            <w:r>
              <w:rPr>
                <w:rFonts w:ascii="Arial" w:hAnsi="Arial" w:cs="Arial"/>
                <w:bCs/>
                <w:sz w:val="22"/>
                <w:szCs w:val="22"/>
              </w:rPr>
              <w:t>2014</w:t>
            </w:r>
          </w:p>
        </w:tc>
      </w:tr>
      <w:tr>
        <w:tblPrEx>
          <w:tblW w:w="9390" w:type="dxa"/>
          <w:tblInd w:w="93" w:type="dxa"/>
          <w:tblLook w:val="0400"/>
        </w:tblPrEx>
        <w:trPr>
          <w:trHeight w:val="300"/>
        </w:trPr>
        <w:tc>
          <w:tcPr>
            <w:tcW w:w="2535" w:type="dxa"/>
            <w:tcBorders>
              <w:top w:val="nil"/>
              <w:left w:val="single" w:sz="4" w:space="0" w:color="auto"/>
              <w:bottom w:val="single" w:sz="4" w:space="0" w:color="auto"/>
              <w:right w:val="single" w:sz="4" w:space="0" w:color="auto"/>
            </w:tcBorders>
            <w:shd w:val="clear" w:color="auto" w:fill="auto"/>
            <w:noWrap/>
            <w:vAlign w:val="center"/>
          </w:tcPr>
          <w:p>
            <w:pPr>
              <w:jc w:val="both"/>
              <w:rPr>
                <w:rFonts w:ascii="Arial" w:hAnsi="Arial" w:cs="Arial"/>
                <w:b/>
                <w:sz w:val="22"/>
                <w:szCs w:val="22"/>
              </w:rPr>
            </w:pPr>
            <w:r>
              <w:rPr>
                <w:rFonts w:ascii="Arial" w:hAnsi="Arial" w:cs="Arial"/>
                <w:b/>
                <w:sz w:val="22"/>
                <w:szCs w:val="22"/>
              </w:rPr>
              <w:t>Inter mediate</w:t>
            </w:r>
          </w:p>
        </w:tc>
        <w:tc>
          <w:tcPr>
            <w:tcW w:w="5499" w:type="dxa"/>
            <w:tcBorders>
              <w:top w:val="nil"/>
              <w:left w:val="nil"/>
              <w:bottom w:val="single" w:sz="4" w:space="0" w:color="auto"/>
              <w:right w:val="single" w:sz="4" w:space="0" w:color="auto"/>
            </w:tcBorders>
            <w:shd w:val="clear" w:color="auto" w:fill="auto"/>
            <w:noWrap/>
            <w:vAlign w:val="center"/>
          </w:tcPr>
          <w:p>
            <w:pPr>
              <w:jc w:val="both"/>
              <w:rPr>
                <w:rFonts w:ascii="Arial" w:hAnsi="Arial" w:cs="Arial"/>
                <w:sz w:val="22"/>
                <w:szCs w:val="22"/>
              </w:rPr>
            </w:pPr>
            <w:r>
              <w:rPr>
                <w:rFonts w:ascii="Arial" w:hAnsi="Arial" w:cs="Arial"/>
                <w:sz w:val="22"/>
                <w:szCs w:val="22"/>
              </w:rPr>
              <w:t xml:space="preserve">Sri Sathya Sai Junior College,Kothacheruvu </w:t>
            </w:r>
          </w:p>
        </w:tc>
        <w:tc>
          <w:tcPr>
            <w:tcW w:w="1356" w:type="dxa"/>
            <w:tcBorders>
              <w:top w:val="nil"/>
              <w:left w:val="nil"/>
              <w:bottom w:val="single" w:sz="4" w:space="0" w:color="auto"/>
              <w:right w:val="single" w:sz="4" w:space="0" w:color="auto"/>
            </w:tcBorders>
            <w:shd w:val="clear" w:color="auto" w:fill="auto"/>
            <w:noWrap/>
            <w:vAlign w:val="center"/>
          </w:tcPr>
          <w:p>
            <w:pPr>
              <w:jc w:val="center"/>
              <w:rPr>
                <w:rFonts w:ascii="Arial" w:hAnsi="Arial" w:cs="Arial"/>
                <w:sz w:val="22"/>
                <w:szCs w:val="22"/>
              </w:rPr>
            </w:pPr>
            <w:r>
              <w:rPr>
                <w:rFonts w:ascii="Arial" w:hAnsi="Arial" w:cs="Arial"/>
                <w:sz w:val="22"/>
                <w:szCs w:val="22"/>
              </w:rPr>
              <w:t>2011</w:t>
            </w:r>
          </w:p>
        </w:tc>
      </w:tr>
      <w:tr>
        <w:tblPrEx>
          <w:tblW w:w="9390" w:type="dxa"/>
          <w:tblInd w:w="93" w:type="dxa"/>
          <w:tblLook w:val="0400"/>
        </w:tblPrEx>
        <w:trPr>
          <w:trHeight w:val="300"/>
        </w:trPr>
        <w:tc>
          <w:tcPr>
            <w:tcW w:w="2535" w:type="dxa"/>
            <w:tcBorders>
              <w:top w:val="nil"/>
              <w:left w:val="single" w:sz="4" w:space="0" w:color="auto"/>
              <w:bottom w:val="single" w:sz="4" w:space="0" w:color="auto"/>
              <w:right w:val="single" w:sz="4" w:space="0" w:color="auto"/>
            </w:tcBorders>
            <w:shd w:val="clear" w:color="auto" w:fill="auto"/>
            <w:noWrap/>
            <w:vAlign w:val="center"/>
          </w:tcPr>
          <w:p>
            <w:pPr>
              <w:jc w:val="both"/>
              <w:rPr>
                <w:rFonts w:ascii="Arial" w:hAnsi="Arial" w:cs="Arial"/>
                <w:b/>
                <w:sz w:val="22"/>
                <w:szCs w:val="22"/>
              </w:rPr>
            </w:pPr>
            <w:r>
              <w:rPr>
                <w:rFonts w:ascii="Arial" w:hAnsi="Arial" w:cs="Arial"/>
                <w:b/>
                <w:sz w:val="22"/>
                <w:szCs w:val="22"/>
              </w:rPr>
              <w:t>SSC</w:t>
            </w:r>
          </w:p>
        </w:tc>
        <w:tc>
          <w:tcPr>
            <w:tcW w:w="5499" w:type="dxa"/>
            <w:tcBorders>
              <w:top w:val="nil"/>
              <w:left w:val="nil"/>
              <w:bottom w:val="single" w:sz="4" w:space="0" w:color="auto"/>
              <w:right w:val="single" w:sz="4" w:space="0" w:color="auto"/>
            </w:tcBorders>
            <w:shd w:val="clear" w:color="auto" w:fill="auto"/>
            <w:noWrap/>
            <w:vAlign w:val="center"/>
          </w:tcPr>
          <w:p>
            <w:pPr>
              <w:jc w:val="both"/>
              <w:rPr>
                <w:rFonts w:ascii="Arial" w:hAnsi="Arial" w:cs="Arial"/>
                <w:sz w:val="22"/>
                <w:szCs w:val="22"/>
              </w:rPr>
            </w:pPr>
            <w:r>
              <w:rPr>
                <w:rFonts w:ascii="Arial" w:hAnsi="Arial" w:cs="Arial"/>
                <w:sz w:val="22"/>
                <w:szCs w:val="22"/>
              </w:rPr>
              <w:t>SVVN School ,Kothacheruvu</w:t>
            </w:r>
          </w:p>
        </w:tc>
        <w:tc>
          <w:tcPr>
            <w:tcW w:w="1356" w:type="dxa"/>
            <w:tcBorders>
              <w:top w:val="nil"/>
              <w:left w:val="nil"/>
              <w:bottom w:val="single" w:sz="4" w:space="0" w:color="auto"/>
              <w:right w:val="single" w:sz="4" w:space="0" w:color="auto"/>
            </w:tcBorders>
            <w:shd w:val="clear" w:color="auto" w:fill="auto"/>
            <w:noWrap/>
            <w:vAlign w:val="center"/>
          </w:tcPr>
          <w:p>
            <w:pPr>
              <w:jc w:val="center"/>
              <w:rPr>
                <w:rFonts w:ascii="Arial" w:hAnsi="Arial" w:cs="Arial"/>
                <w:sz w:val="22"/>
                <w:szCs w:val="22"/>
              </w:rPr>
            </w:pPr>
            <w:r>
              <w:rPr>
                <w:rFonts w:ascii="Arial" w:hAnsi="Arial" w:cs="Arial"/>
                <w:sz w:val="22"/>
                <w:szCs w:val="22"/>
              </w:rPr>
              <w:t>2009</w:t>
            </w:r>
          </w:p>
        </w:tc>
      </w:tr>
    </w:tbl>
    <w:p>
      <w:pPr>
        <w:tabs>
          <w:tab w:val="left" w:pos="1410"/>
        </w:tabs>
        <w:jc w:val="both"/>
        <w:rPr>
          <w:rFonts w:ascii="Arial" w:eastAsia="Batang" w:hAnsi="Arial" w:cs="Arial"/>
          <w:b/>
          <w:sz w:val="22"/>
          <w:szCs w:val="22"/>
          <w:u w:val="single"/>
        </w:rPr>
      </w:pPr>
    </w:p>
    <w:p>
      <w:pPr>
        <w:tabs>
          <w:tab w:val="left" w:pos="1410"/>
        </w:tabs>
        <w:jc w:val="both"/>
        <w:rPr>
          <w:rFonts w:ascii="Arial" w:eastAsia="Batang" w:hAnsi="Arial" w:cs="Arial"/>
          <w:b/>
          <w:sz w:val="22"/>
          <w:szCs w:val="22"/>
          <w:u w:val="single"/>
        </w:rPr>
      </w:pPr>
      <w:r>
        <w:rPr>
          <w:rFonts w:ascii="Arial" w:eastAsia="Batang" w:hAnsi="Arial" w:cs="Arial"/>
          <w:b/>
          <w:sz w:val="22"/>
          <w:szCs w:val="22"/>
          <w:u w:val="single"/>
        </w:rPr>
        <w:t>Technical Skills</w:t>
      </w:r>
    </w:p>
    <w:p>
      <w:pPr>
        <w:tabs>
          <w:tab w:val="left" w:pos="1410"/>
        </w:tabs>
        <w:jc w:val="both"/>
        <w:rPr>
          <w:rFonts w:ascii="Arial" w:eastAsia="Batang" w:hAnsi="Arial" w:cs="Arial"/>
          <w:b/>
          <w:sz w:val="22"/>
          <w:szCs w:val="22"/>
          <w:u w:val="single"/>
        </w:rPr>
      </w:pPr>
    </w:p>
    <w:tbl>
      <w:tblPr>
        <w:tblW w:w="8840" w:type="dxa"/>
        <w:tblInd w:w="93" w:type="dxa"/>
        <w:tblLook w:val="0400"/>
      </w:tblPr>
      <w:tblGrid>
        <w:gridCol w:w="4540"/>
        <w:gridCol w:w="4300"/>
      </w:tblGrid>
      <w:tr>
        <w:tblPrEx>
          <w:tblW w:w="8840" w:type="dxa"/>
          <w:tblInd w:w="93" w:type="dxa"/>
          <w:tblLook w:val="0400"/>
        </w:tblPrEx>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jc w:val="both"/>
              <w:rPr>
                <w:rFonts w:ascii="Arial" w:eastAsia="Batang" w:hAnsi="Arial" w:cs="Arial"/>
                <w:b/>
                <w:bCs/>
                <w:sz w:val="22"/>
                <w:szCs w:val="22"/>
              </w:rPr>
            </w:pPr>
            <w:r>
              <w:rPr>
                <w:rFonts w:ascii="Arial" w:eastAsia="Batang" w:hAnsi="Arial" w:cs="Arial"/>
                <w:b/>
                <w:bCs/>
                <w:sz w:val="22"/>
                <w:szCs w:val="22"/>
              </w:rPr>
              <w:t>Languages &amp; Applications Worked</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pPr>
              <w:jc w:val="both"/>
              <w:rPr>
                <w:rFonts w:ascii="Arial" w:eastAsia="Batang" w:hAnsi="Arial" w:cs="Arial"/>
                <w:sz w:val="22"/>
                <w:szCs w:val="22"/>
              </w:rPr>
            </w:pPr>
            <w:r>
              <w:rPr>
                <w:rFonts w:ascii="Arial" w:eastAsia="Batang" w:hAnsi="Arial" w:cs="Arial"/>
                <w:sz w:val="22"/>
                <w:szCs w:val="22"/>
              </w:rPr>
              <w:t>C, Java</w:t>
            </w:r>
          </w:p>
        </w:tc>
      </w:tr>
      <w:tr>
        <w:tblPrEx>
          <w:tblW w:w="8840" w:type="dxa"/>
          <w:tblInd w:w="93" w:type="dxa"/>
          <w:tblLook w:val="0400"/>
        </w:tblPrEx>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pPr>
              <w:jc w:val="both"/>
              <w:rPr>
                <w:rFonts w:ascii="Arial" w:eastAsia="Batang" w:hAnsi="Arial" w:cs="Arial"/>
                <w:b/>
                <w:bCs/>
                <w:sz w:val="22"/>
                <w:szCs w:val="22"/>
              </w:rPr>
            </w:pPr>
            <w:r>
              <w:rPr>
                <w:rFonts w:ascii="Arial" w:eastAsia="Batang" w:hAnsi="Arial" w:cs="Arial"/>
                <w:b/>
                <w:bCs/>
                <w:sz w:val="22"/>
                <w:szCs w:val="22"/>
              </w:rPr>
              <w:t>Testing Tools</w:t>
            </w:r>
          </w:p>
        </w:tc>
        <w:tc>
          <w:tcPr>
            <w:tcW w:w="4300" w:type="dxa"/>
            <w:tcBorders>
              <w:top w:val="nil"/>
              <w:left w:val="nil"/>
              <w:bottom w:val="single" w:sz="4" w:space="0" w:color="auto"/>
              <w:right w:val="single" w:sz="4" w:space="0" w:color="auto"/>
            </w:tcBorders>
            <w:shd w:val="clear" w:color="auto" w:fill="auto"/>
            <w:noWrap/>
            <w:vAlign w:val="bottom"/>
            <w:hideMark/>
          </w:tcPr>
          <w:p>
            <w:pPr>
              <w:jc w:val="both"/>
              <w:rPr>
                <w:rFonts w:ascii="Arial" w:eastAsia="Batang" w:hAnsi="Arial" w:cs="Arial"/>
                <w:sz w:val="22"/>
                <w:szCs w:val="22"/>
              </w:rPr>
            </w:pPr>
            <w:r>
              <w:rPr>
                <w:rFonts w:ascii="Arial" w:eastAsia="Batang" w:hAnsi="Arial" w:cs="Arial"/>
                <w:sz w:val="22"/>
                <w:szCs w:val="22"/>
              </w:rPr>
              <w:t>HP Load Runner &amp; Performance Center</w:t>
            </w:r>
          </w:p>
        </w:tc>
      </w:tr>
      <w:tr>
        <w:tblPrEx>
          <w:tblW w:w="8840" w:type="dxa"/>
          <w:tblInd w:w="93" w:type="dxa"/>
          <w:tblLook w:val="0400"/>
        </w:tblPrEx>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tcPr>
          <w:p>
            <w:pPr>
              <w:jc w:val="both"/>
              <w:rPr>
                <w:rFonts w:ascii="Arial" w:eastAsia="Batang" w:hAnsi="Arial" w:cs="Arial"/>
                <w:b/>
                <w:bCs/>
                <w:sz w:val="22"/>
                <w:szCs w:val="22"/>
              </w:rPr>
            </w:pPr>
            <w:r>
              <w:rPr>
                <w:rFonts w:ascii="Arial" w:eastAsia="Batang" w:hAnsi="Arial" w:cs="Arial"/>
                <w:b/>
                <w:bCs/>
                <w:sz w:val="22"/>
                <w:szCs w:val="22"/>
              </w:rPr>
              <w:t>Monitoring Tools</w:t>
            </w:r>
          </w:p>
        </w:tc>
        <w:tc>
          <w:tcPr>
            <w:tcW w:w="4300" w:type="dxa"/>
            <w:tcBorders>
              <w:top w:val="nil"/>
              <w:left w:val="nil"/>
              <w:bottom w:val="single" w:sz="4" w:space="0" w:color="auto"/>
              <w:right w:val="single" w:sz="4" w:space="0" w:color="auto"/>
            </w:tcBorders>
            <w:shd w:val="clear" w:color="auto" w:fill="auto"/>
            <w:noWrap/>
            <w:vAlign w:val="bottom"/>
          </w:tcPr>
          <w:p>
            <w:pPr>
              <w:jc w:val="both"/>
              <w:rPr>
                <w:rFonts w:ascii="Arial" w:eastAsia="Batang" w:hAnsi="Arial" w:cs="Arial"/>
                <w:sz w:val="22"/>
                <w:szCs w:val="22"/>
              </w:rPr>
            </w:pPr>
            <w:r>
              <w:rPr>
                <w:rFonts w:ascii="Arial" w:eastAsia="Batang" w:hAnsi="Arial" w:cs="Arial"/>
                <w:sz w:val="22"/>
                <w:szCs w:val="22"/>
              </w:rPr>
              <w:t xml:space="preserve">HP </w:t>
            </w:r>
            <w:r>
              <w:rPr>
                <w:rFonts w:ascii="Arial" w:eastAsia="Batang" w:hAnsi="Arial" w:cs="Arial"/>
                <w:sz w:val="22"/>
                <w:szCs w:val="22"/>
              </w:rPr>
              <w:t>SiteScope</w:t>
            </w:r>
            <w:r>
              <w:rPr>
                <w:rFonts w:ascii="Arial" w:eastAsia="Batang" w:hAnsi="Arial" w:cs="Arial"/>
                <w:sz w:val="22"/>
                <w:szCs w:val="22"/>
              </w:rPr>
              <w:t>, Dynatrace &amp; Introscope</w:t>
            </w:r>
          </w:p>
        </w:tc>
      </w:tr>
      <w:tr>
        <w:tblPrEx>
          <w:tblW w:w="8840" w:type="dxa"/>
          <w:tblInd w:w="93" w:type="dxa"/>
          <w:tblLook w:val="0400"/>
        </w:tblPrEx>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pPr>
              <w:jc w:val="both"/>
              <w:rPr>
                <w:rFonts w:ascii="Arial" w:eastAsia="Batang" w:hAnsi="Arial" w:cs="Arial"/>
                <w:b/>
                <w:bCs/>
                <w:sz w:val="22"/>
                <w:szCs w:val="22"/>
              </w:rPr>
            </w:pPr>
            <w:r>
              <w:rPr>
                <w:rFonts w:ascii="Arial" w:eastAsia="Batang" w:hAnsi="Arial" w:cs="Arial"/>
                <w:b/>
                <w:bCs/>
                <w:sz w:val="22"/>
                <w:szCs w:val="22"/>
              </w:rPr>
              <w:t>Data Base</w:t>
            </w:r>
          </w:p>
        </w:tc>
        <w:tc>
          <w:tcPr>
            <w:tcW w:w="4300" w:type="dxa"/>
            <w:tcBorders>
              <w:top w:val="nil"/>
              <w:left w:val="nil"/>
              <w:bottom w:val="single" w:sz="4" w:space="0" w:color="auto"/>
              <w:right w:val="single" w:sz="4" w:space="0" w:color="auto"/>
            </w:tcBorders>
            <w:shd w:val="clear" w:color="auto" w:fill="auto"/>
            <w:noWrap/>
            <w:vAlign w:val="bottom"/>
            <w:hideMark/>
          </w:tcPr>
          <w:p>
            <w:pPr>
              <w:jc w:val="both"/>
              <w:rPr>
                <w:rFonts w:ascii="Arial" w:eastAsia="Batang" w:hAnsi="Arial" w:cs="Arial"/>
                <w:sz w:val="22"/>
                <w:szCs w:val="22"/>
              </w:rPr>
            </w:pPr>
            <w:r>
              <w:rPr>
                <w:rFonts w:ascii="Arial" w:eastAsia="Batang" w:hAnsi="Arial" w:cs="Arial"/>
                <w:sz w:val="22"/>
                <w:szCs w:val="22"/>
              </w:rPr>
              <w:t>SQL</w:t>
            </w:r>
          </w:p>
        </w:tc>
      </w:tr>
      <w:tr>
        <w:tblPrEx>
          <w:tblW w:w="8840" w:type="dxa"/>
          <w:tblInd w:w="93" w:type="dxa"/>
          <w:tblLook w:val="0400"/>
        </w:tblPrEx>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pPr>
              <w:jc w:val="both"/>
              <w:rPr>
                <w:rFonts w:ascii="Arial" w:eastAsia="Batang" w:hAnsi="Arial" w:cs="Arial"/>
                <w:b/>
                <w:bCs/>
                <w:sz w:val="22"/>
                <w:szCs w:val="22"/>
              </w:rPr>
            </w:pPr>
            <w:r>
              <w:rPr>
                <w:rFonts w:ascii="Arial" w:eastAsia="Batang" w:hAnsi="Arial" w:cs="Arial"/>
                <w:b/>
                <w:bCs/>
                <w:sz w:val="22"/>
                <w:szCs w:val="22"/>
              </w:rPr>
              <w:t xml:space="preserve">Operating Systems </w:t>
            </w:r>
          </w:p>
        </w:tc>
        <w:tc>
          <w:tcPr>
            <w:tcW w:w="4300" w:type="dxa"/>
            <w:tcBorders>
              <w:top w:val="nil"/>
              <w:left w:val="nil"/>
              <w:bottom w:val="single" w:sz="4" w:space="0" w:color="auto"/>
              <w:right w:val="single" w:sz="4" w:space="0" w:color="auto"/>
            </w:tcBorders>
            <w:shd w:val="clear" w:color="auto" w:fill="auto"/>
            <w:noWrap/>
            <w:vAlign w:val="bottom"/>
            <w:hideMark/>
          </w:tcPr>
          <w:p>
            <w:pPr>
              <w:jc w:val="both"/>
              <w:rPr>
                <w:rFonts w:ascii="Arial" w:eastAsia="Batang" w:hAnsi="Arial" w:cs="Arial"/>
                <w:sz w:val="22"/>
                <w:szCs w:val="22"/>
              </w:rPr>
            </w:pPr>
            <w:r>
              <w:rPr>
                <w:rFonts w:ascii="Arial" w:eastAsia="Batang" w:hAnsi="Arial" w:cs="Arial"/>
                <w:sz w:val="22"/>
                <w:szCs w:val="22"/>
              </w:rPr>
              <w:t>WIN 7/8/10</w:t>
            </w:r>
          </w:p>
        </w:tc>
      </w:tr>
    </w:tbl>
    <w:p>
      <w:pPr>
        <w:tabs>
          <w:tab w:val="left" w:pos="1410"/>
        </w:tabs>
        <w:jc w:val="both"/>
        <w:rPr>
          <w:rFonts w:ascii="Arial" w:eastAsia="Batang" w:hAnsi="Arial" w:cs="Arial"/>
          <w:b/>
          <w:sz w:val="22"/>
          <w:szCs w:val="22"/>
          <w:u w:val="single"/>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Projects handled:</w:t>
      </w: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 xml:space="preserve">Project </w:t>
      </w:r>
      <w:r>
        <w:rPr>
          <w:rFonts w:ascii="Arial" w:eastAsia="Batang" w:hAnsi="Arial" w:cs="Arial"/>
          <w:b/>
          <w:sz w:val="22"/>
          <w:szCs w:val="22"/>
        </w:rPr>
        <w:t>1</w:t>
      </w:r>
      <w:r>
        <w:rPr>
          <w:rFonts w:ascii="Arial" w:eastAsia="Batang" w:hAnsi="Arial" w:cs="Arial"/>
          <w:b/>
          <w:sz w:val="22"/>
          <w:szCs w:val="22"/>
        </w:rPr>
        <w:tab/>
      </w:r>
      <w:r>
        <w:rPr>
          <w:rFonts w:ascii="Arial" w:eastAsia="Batang" w:hAnsi="Arial" w:cs="Arial"/>
          <w:b/>
          <w:sz w:val="22"/>
          <w:szCs w:val="22"/>
        </w:rPr>
        <w:tab/>
      </w:r>
      <w:r>
        <w:rPr>
          <w:rFonts w:ascii="Arial" w:eastAsia="Batang" w:hAnsi="Arial" w:cs="Arial"/>
          <w:b/>
          <w:sz w:val="22"/>
          <w:szCs w:val="22"/>
        </w:rPr>
        <w:tab/>
      </w:r>
      <w:r>
        <w:rPr>
          <w:rFonts w:ascii="Arial" w:eastAsia="Batang" w:hAnsi="Arial" w:cs="Arial"/>
          <w:b/>
          <w:sz w:val="22"/>
          <w:szCs w:val="22"/>
        </w:rPr>
        <w:t>:  SLD(S</w:t>
      </w:r>
      <w:r>
        <w:rPr>
          <w:rFonts w:ascii="Arial" w:eastAsia="Batang" w:hAnsi="Arial" w:cs="Arial"/>
          <w:b/>
          <w:sz w:val="22"/>
          <w:szCs w:val="22"/>
        </w:rPr>
        <w:t>oftware licenscs and downloads</w:t>
      </w:r>
      <w:r>
        <w:rPr>
          <w:rFonts w:ascii="Arial" w:eastAsia="Batang" w:hAnsi="Arial" w:cs="Arial"/>
          <w:b/>
          <w:sz w:val="22"/>
          <w:szCs w:val="22"/>
        </w:rPr>
        <w:t>)</w:t>
      </w:r>
    </w:p>
    <w:p>
      <w:pPr>
        <w:tabs>
          <w:tab w:val="left" w:pos="1410"/>
        </w:tabs>
        <w:jc w:val="both"/>
        <w:rPr>
          <w:rFonts w:ascii="Arial" w:eastAsia="Batang" w:hAnsi="Arial" w:cs="Arial"/>
          <w:sz w:val="22"/>
          <w:szCs w:val="22"/>
        </w:rPr>
      </w:pPr>
      <w:r>
        <w:rPr>
          <w:rFonts w:ascii="Arial" w:eastAsia="Batang" w:hAnsi="Arial" w:cs="Arial"/>
          <w:sz w:val="22"/>
          <w:szCs w:val="22"/>
        </w:rPr>
        <w:t>Client</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xml:space="preserve">:  </w:t>
      </w:r>
      <w:r>
        <w:rPr>
          <w:rFonts w:ascii="Arial" w:eastAsia="Batang" w:hAnsi="Arial" w:cs="Arial"/>
          <w:sz w:val="22"/>
          <w:szCs w:val="22"/>
        </w:rPr>
        <w:t xml:space="preserve">Micro focus </w:t>
      </w:r>
      <w:r>
        <w:rPr>
          <w:rFonts w:ascii="Arial" w:eastAsia="Batang" w:hAnsi="Arial" w:cs="Arial"/>
          <w:sz w:val="22"/>
          <w:szCs w:val="22"/>
        </w:rPr>
        <w:t>, U</w:t>
      </w:r>
      <w:r>
        <w:rPr>
          <w:rFonts w:ascii="Arial" w:eastAsia="Batang" w:hAnsi="Arial" w:cs="Arial"/>
          <w:sz w:val="22"/>
          <w:szCs w:val="22"/>
        </w:rPr>
        <w:t>K</w:t>
      </w:r>
    </w:p>
    <w:p>
      <w:pPr>
        <w:tabs>
          <w:tab w:val="left" w:pos="1410"/>
        </w:tabs>
        <w:jc w:val="both"/>
        <w:rPr>
          <w:rFonts w:ascii="Arial" w:eastAsia="Batang" w:hAnsi="Arial" w:cs="Arial"/>
          <w:sz w:val="22"/>
          <w:szCs w:val="22"/>
        </w:rPr>
      </w:pPr>
      <w:r>
        <w:rPr>
          <w:rFonts w:ascii="Arial" w:eastAsia="Batang" w:hAnsi="Arial" w:cs="Arial"/>
          <w:sz w:val="22"/>
          <w:szCs w:val="22"/>
        </w:rPr>
        <w:t>Tools</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HP Load runner 12.63</w:t>
      </w:r>
    </w:p>
    <w:p>
      <w:pPr>
        <w:tabs>
          <w:tab w:val="left" w:pos="1410"/>
        </w:tabs>
        <w:jc w:val="both"/>
        <w:rPr>
          <w:rFonts w:ascii="Arial" w:eastAsia="Batang" w:hAnsi="Arial" w:cs="Arial"/>
          <w:sz w:val="22"/>
          <w:szCs w:val="22"/>
        </w:rPr>
      </w:pPr>
      <w:r>
        <w:rPr>
          <w:rFonts w:ascii="Arial" w:eastAsia="Batang" w:hAnsi="Arial" w:cs="Arial"/>
          <w:sz w:val="22"/>
          <w:szCs w:val="22"/>
        </w:rPr>
        <w:t>Role</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Performance Tester</w:t>
      </w:r>
    </w:p>
    <w:p>
      <w:pPr>
        <w:tabs>
          <w:tab w:val="left" w:pos="1410"/>
        </w:tabs>
        <w:jc w:val="both"/>
        <w:rPr>
          <w:rFonts w:ascii="Arial" w:eastAsia="Batang" w:hAnsi="Arial" w:cs="Arial"/>
          <w:sz w:val="22"/>
          <w:szCs w:val="22"/>
        </w:rPr>
      </w:pPr>
      <w:r>
        <w:rPr>
          <w:rFonts w:ascii="Arial" w:eastAsia="Batang" w:hAnsi="Arial" w:cs="Arial"/>
          <w:sz w:val="22"/>
          <w:szCs w:val="22"/>
        </w:rPr>
        <w:t>Duration</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xml:space="preserve">:  </w:t>
      </w:r>
      <w:r>
        <w:rPr>
          <w:rFonts w:ascii="Arial" w:eastAsia="Batang" w:hAnsi="Arial" w:cs="Arial"/>
          <w:sz w:val="22"/>
          <w:szCs w:val="22"/>
        </w:rPr>
        <w:t>Jan</w:t>
      </w:r>
      <w:r>
        <w:rPr>
          <w:rFonts w:ascii="Arial" w:eastAsia="Batang" w:hAnsi="Arial" w:cs="Arial"/>
          <w:sz w:val="22"/>
          <w:szCs w:val="22"/>
        </w:rPr>
        <w:t xml:space="preserve"> 202</w:t>
      </w:r>
      <w:r>
        <w:rPr>
          <w:rFonts w:ascii="Arial" w:eastAsia="Batang" w:hAnsi="Arial" w:cs="Arial"/>
          <w:sz w:val="22"/>
          <w:szCs w:val="22"/>
        </w:rPr>
        <w:t>2</w:t>
      </w:r>
      <w:r>
        <w:rPr>
          <w:rFonts w:ascii="Arial" w:eastAsia="Batang" w:hAnsi="Arial" w:cs="Arial"/>
          <w:sz w:val="22"/>
          <w:szCs w:val="22"/>
        </w:rPr>
        <w:t xml:space="preserve"> – </w:t>
      </w:r>
      <w:r>
        <w:rPr>
          <w:rFonts w:ascii="Arial" w:eastAsia="Batang" w:hAnsi="Arial" w:cs="Arial"/>
          <w:sz w:val="22"/>
          <w:szCs w:val="22"/>
        </w:rPr>
        <w:t>Till Now</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Description:</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sz w:val="22"/>
          <w:szCs w:val="22"/>
        </w:rPr>
      </w:pPr>
      <w:r>
        <w:rPr>
          <w:rFonts w:ascii="Arial" w:eastAsia="Batang" w:hAnsi="Arial" w:cs="Arial"/>
          <w:sz w:val="22"/>
          <w:szCs w:val="22"/>
        </w:rPr>
        <w:t xml:space="preserve">Micro Focus International plc is a British multinational software and information technology business based in Newbury, Berkshire, England. The firm provides software and consultancy. </w:t>
      </w:r>
    </w:p>
    <w:p>
      <w:pPr>
        <w:tabs>
          <w:tab w:val="left" w:pos="1410"/>
        </w:tabs>
        <w:jc w:val="both"/>
        <w:rPr>
          <w:rFonts w:ascii="Arial" w:eastAsia="Batang" w:hAnsi="Arial" w:cs="Arial"/>
          <w:sz w:val="22"/>
          <w:szCs w:val="22"/>
        </w:rPr>
      </w:pPr>
      <w:r>
        <w:rPr>
          <w:rFonts w:ascii="Arial" w:eastAsia="Batang" w:hAnsi="Arial" w:cs="Arial"/>
          <w:sz w:val="22"/>
          <w:szCs w:val="22"/>
        </w:rPr>
        <w:t xml:space="preserve">Micro Focus is one of the world’s largest enterprise software providers. </w:t>
      </w:r>
    </w:p>
    <w:p>
      <w:pPr>
        <w:tabs>
          <w:tab w:val="left" w:pos="1410"/>
        </w:tabs>
        <w:jc w:val="both"/>
        <w:rPr>
          <w:rFonts w:ascii="Arial" w:eastAsia="Batang" w:hAnsi="Arial" w:cs="Arial"/>
          <w:sz w:val="22"/>
          <w:szCs w:val="22"/>
        </w:rPr>
      </w:pPr>
      <w:r>
        <w:rPr>
          <w:rFonts w:ascii="Arial" w:eastAsia="Batang" w:hAnsi="Arial" w:cs="Arial"/>
          <w:sz w:val="22"/>
          <w:szCs w:val="22"/>
        </w:rPr>
        <w:t>Micro Focus deliver mission-critical technology and supporting services that help thousands of customers worldwide manage core IT elements of their business so they can run and transform—at the same time.</w:t>
      </w:r>
    </w:p>
    <w:p>
      <w:pPr>
        <w:tabs>
          <w:tab w:val="left" w:pos="1410"/>
        </w:tabs>
        <w:jc w:val="both"/>
        <w:rPr>
          <w:rFonts w:ascii="Arial" w:eastAsia="Batang" w:hAnsi="Arial" w:cs="Arial"/>
          <w:sz w:val="22"/>
          <w:szCs w:val="22"/>
        </w:rPr>
      </w:pPr>
      <w:r>
        <w:rPr>
          <w:rFonts w:ascii="Arial" w:eastAsia="Batang" w:hAnsi="Arial" w:cs="Arial"/>
          <w:sz w:val="22"/>
          <w:szCs w:val="22"/>
        </w:rPr>
        <w:t>M</w:t>
      </w:r>
      <w:r>
        <w:rPr>
          <w:rFonts w:ascii="Arial" w:eastAsia="Batang" w:hAnsi="Arial" w:cs="Arial"/>
          <w:sz w:val="22"/>
          <w:szCs w:val="22"/>
        </w:rPr>
        <w:t>icro focus have more than 54,000 customers worldwide, Micro Focus helps extend existing investments while embracing technologies in a world of hybrid IT.</w:t>
      </w:r>
    </w:p>
    <w:p>
      <w:pPr>
        <w:tabs>
          <w:tab w:val="left" w:pos="1410"/>
        </w:tabs>
        <w:jc w:val="both"/>
        <w:rPr>
          <w:rFonts w:ascii="Arial" w:eastAsia="Batang" w:hAnsi="Arial" w:cs="Arial"/>
          <w:sz w:val="22"/>
          <w:szCs w:val="22"/>
        </w:rPr>
      </w:pPr>
      <w:r>
        <w:rPr>
          <w:rFonts w:ascii="Arial" w:eastAsia="Batang" w:hAnsi="Arial" w:cs="Arial"/>
          <w:sz w:val="22"/>
          <w:szCs w:val="22"/>
        </w:rPr>
        <w:t>This Micro Focus customer is one of the most recognized global brands in the world, selling a diverse set of products and services to millions of clients and partners around the world.</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Responsibilities:</w:t>
      </w:r>
    </w:p>
    <w:p>
      <w:pPr>
        <w:tabs>
          <w:tab w:val="left" w:pos="1410"/>
        </w:tabs>
        <w:jc w:val="both"/>
        <w:rPr>
          <w:rFonts w:ascii="Arial" w:eastAsia="Batang" w:hAnsi="Arial" w:cs="Arial"/>
          <w:b/>
          <w:sz w:val="22"/>
          <w:szCs w:val="22"/>
        </w:rPr>
      </w:pP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Doing manual sanity for scoping flows.</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Understanding and Analyzing performance requirement specifications.</w:t>
      </w:r>
    </w:p>
    <w:p>
      <w:pPr>
        <w:pStyle w:val="ListParagraph"/>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Developing the script and enhancing the script by doing for correlation and parameterization.</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Executing the tests using Performance Center with specified volume.</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the results in load runner analysis and Introscope profiling tool.</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Transaction Response time and CPU, MEM, DISK Utilizations of the servers using Dynatrace.</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Preparing the performance report sending to my Project Manager</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 xml:space="preserve">Project </w:t>
      </w:r>
      <w:r>
        <w:rPr>
          <w:rFonts w:ascii="Arial" w:eastAsia="Batang" w:hAnsi="Arial" w:cs="Arial"/>
          <w:b/>
          <w:sz w:val="22"/>
          <w:szCs w:val="22"/>
        </w:rPr>
        <w:t>2</w:t>
      </w:r>
      <w:r>
        <w:rPr>
          <w:rFonts w:ascii="Arial" w:eastAsia="Batang" w:hAnsi="Arial" w:cs="Arial"/>
          <w:b/>
          <w:sz w:val="22"/>
          <w:szCs w:val="22"/>
        </w:rPr>
        <w:tab/>
      </w:r>
      <w:r>
        <w:rPr>
          <w:rFonts w:ascii="Arial" w:eastAsia="Batang" w:hAnsi="Arial" w:cs="Arial"/>
          <w:b/>
          <w:sz w:val="22"/>
          <w:szCs w:val="22"/>
        </w:rPr>
        <w:tab/>
      </w:r>
      <w:r>
        <w:rPr>
          <w:rFonts w:ascii="Arial" w:eastAsia="Batang" w:hAnsi="Arial" w:cs="Arial"/>
          <w:b/>
          <w:sz w:val="22"/>
          <w:szCs w:val="22"/>
        </w:rPr>
        <w:tab/>
      </w:r>
      <w:r>
        <w:rPr>
          <w:rFonts w:ascii="Arial" w:eastAsia="Batang" w:hAnsi="Arial" w:cs="Arial"/>
          <w:b/>
          <w:sz w:val="22"/>
          <w:szCs w:val="22"/>
        </w:rPr>
        <w:t>:  LSPE(Light Speed Performance Engineering)</w:t>
      </w:r>
    </w:p>
    <w:p>
      <w:pPr>
        <w:tabs>
          <w:tab w:val="left" w:pos="1410"/>
        </w:tabs>
        <w:jc w:val="both"/>
        <w:rPr>
          <w:rFonts w:ascii="Arial" w:eastAsia="Batang" w:hAnsi="Arial" w:cs="Arial"/>
          <w:sz w:val="22"/>
          <w:szCs w:val="22"/>
        </w:rPr>
      </w:pPr>
      <w:r>
        <w:rPr>
          <w:rFonts w:ascii="Arial" w:eastAsia="Batang" w:hAnsi="Arial" w:cs="Arial"/>
          <w:sz w:val="22"/>
          <w:szCs w:val="22"/>
        </w:rPr>
        <w:t>Client</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AT&amp;T, USA</w:t>
      </w:r>
    </w:p>
    <w:p>
      <w:pPr>
        <w:tabs>
          <w:tab w:val="left" w:pos="1410"/>
        </w:tabs>
        <w:jc w:val="both"/>
        <w:rPr>
          <w:rFonts w:ascii="Arial" w:eastAsia="Batang" w:hAnsi="Arial" w:cs="Arial"/>
          <w:sz w:val="22"/>
          <w:szCs w:val="22"/>
        </w:rPr>
      </w:pPr>
      <w:r>
        <w:rPr>
          <w:rFonts w:ascii="Arial" w:eastAsia="Batang" w:hAnsi="Arial" w:cs="Arial"/>
          <w:sz w:val="22"/>
          <w:szCs w:val="22"/>
        </w:rPr>
        <w:t>Tools</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HP Load runner 12.63</w:t>
      </w:r>
    </w:p>
    <w:p>
      <w:pPr>
        <w:tabs>
          <w:tab w:val="left" w:pos="1410"/>
        </w:tabs>
        <w:jc w:val="both"/>
        <w:rPr>
          <w:rFonts w:ascii="Arial" w:eastAsia="Batang" w:hAnsi="Arial" w:cs="Arial"/>
          <w:sz w:val="22"/>
          <w:szCs w:val="22"/>
        </w:rPr>
      </w:pPr>
      <w:r>
        <w:rPr>
          <w:rFonts w:ascii="Arial" w:eastAsia="Batang" w:hAnsi="Arial" w:cs="Arial"/>
          <w:sz w:val="22"/>
          <w:szCs w:val="22"/>
        </w:rPr>
        <w:t>Role</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Performance Tester</w:t>
      </w:r>
    </w:p>
    <w:p>
      <w:pPr>
        <w:tabs>
          <w:tab w:val="left" w:pos="1410"/>
        </w:tabs>
        <w:jc w:val="both"/>
        <w:rPr>
          <w:rFonts w:ascii="Arial" w:eastAsia="Batang" w:hAnsi="Arial" w:cs="Arial"/>
          <w:sz w:val="22"/>
          <w:szCs w:val="22"/>
        </w:rPr>
      </w:pPr>
      <w:r>
        <w:rPr>
          <w:rFonts w:ascii="Arial" w:eastAsia="Batang" w:hAnsi="Arial" w:cs="Arial"/>
          <w:sz w:val="22"/>
          <w:szCs w:val="22"/>
        </w:rPr>
        <w:t>Duration</w:t>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 xml:space="preserve">:  </w:t>
      </w:r>
      <w:r>
        <w:rPr>
          <w:rFonts w:ascii="Arial" w:eastAsia="Batang" w:hAnsi="Arial" w:cs="Arial"/>
          <w:sz w:val="22"/>
          <w:szCs w:val="22"/>
        </w:rPr>
        <w:t>Nov</w:t>
      </w:r>
      <w:r>
        <w:rPr>
          <w:rFonts w:ascii="Arial" w:eastAsia="Batang" w:hAnsi="Arial" w:cs="Arial"/>
          <w:sz w:val="22"/>
          <w:szCs w:val="22"/>
        </w:rPr>
        <w:t xml:space="preserve"> 2020 – </w:t>
      </w:r>
      <w:r>
        <w:rPr>
          <w:rFonts w:ascii="Arial" w:eastAsia="Batang" w:hAnsi="Arial" w:cs="Arial"/>
          <w:sz w:val="22"/>
          <w:szCs w:val="22"/>
        </w:rPr>
        <w:t>Dec 2021</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Description:</w:t>
      </w:r>
    </w:p>
    <w:p>
      <w:pPr>
        <w:tabs>
          <w:tab w:val="left" w:pos="1410"/>
        </w:tabs>
        <w:jc w:val="both"/>
        <w:rPr>
          <w:rFonts w:ascii="Arial" w:eastAsia="Batang" w:hAnsi="Arial" w:cs="Arial"/>
          <w:b/>
          <w:sz w:val="22"/>
          <w:szCs w:val="22"/>
        </w:rPr>
      </w:pPr>
    </w:p>
    <w:p>
      <w:pPr>
        <w:pStyle w:val="Body"/>
        <w:spacing w:before="0"/>
        <w:rPr>
          <w:rFonts w:ascii="Arial" w:eastAsia="Batang" w:hAnsi="Arial" w:cs="Arial"/>
          <w:sz w:val="22"/>
          <w:szCs w:val="22"/>
        </w:rPr>
      </w:pPr>
      <w:r>
        <w:rPr>
          <w:rFonts w:ascii="Arial" w:eastAsia="Batang" w:hAnsi="Arial" w:cs="Arial"/>
          <w:sz w:val="22"/>
          <w:szCs w:val="22"/>
        </w:rPr>
        <w:t>AT&amp;T is the world's largest telecommunications company. AT&amp;T is the second largest provider of </w:t>
      </w:r>
      <w:hyperlink r:id="rId4" w:tooltip="Mobile telephone" w:history="1">
        <w:r>
          <w:rPr>
            <w:rFonts w:eastAsia="Batang"/>
            <w:sz w:val="22"/>
            <w:szCs w:val="22"/>
          </w:rPr>
          <w:t>mobile telephone</w:t>
        </w:r>
      </w:hyperlink>
      <w:r>
        <w:rPr>
          <w:rFonts w:ascii="Arial" w:eastAsia="Batang" w:hAnsi="Arial" w:cs="Arial"/>
          <w:sz w:val="22"/>
          <w:szCs w:val="22"/>
        </w:rPr>
        <w:t> services and the largest provider of </w:t>
      </w:r>
      <w:hyperlink r:id="rId5" w:tooltip="Telephone" w:history="1">
        <w:r>
          <w:rPr>
            <w:rFonts w:eastAsia="Batang"/>
            <w:sz w:val="22"/>
            <w:szCs w:val="22"/>
          </w:rPr>
          <w:t>fixed telephone</w:t>
        </w:r>
      </w:hyperlink>
      <w:r>
        <w:rPr>
          <w:rFonts w:ascii="Arial" w:eastAsia="Batang" w:hAnsi="Arial" w:cs="Arial"/>
          <w:sz w:val="22"/>
          <w:szCs w:val="22"/>
        </w:rPr>
        <w:t> services in the United States, and also provides </w:t>
      </w:r>
      <w:hyperlink r:id="rId6" w:tooltip="Broadband Internet access" w:history="1">
        <w:r>
          <w:rPr>
            <w:rFonts w:eastAsia="Batang"/>
            <w:sz w:val="22"/>
            <w:szCs w:val="22"/>
          </w:rPr>
          <w:t>broadband</w:t>
        </w:r>
      </w:hyperlink>
      <w:r>
        <w:rPr>
          <w:rFonts w:ascii="Arial" w:eastAsia="Batang" w:hAnsi="Arial" w:cs="Arial"/>
          <w:sz w:val="22"/>
          <w:szCs w:val="22"/>
        </w:rPr>
        <w:t> </w:t>
      </w:r>
      <w:hyperlink r:id="rId7" w:tooltip="Pay television" w:history="1">
        <w:r>
          <w:rPr>
            <w:rFonts w:eastAsia="Batang"/>
            <w:sz w:val="22"/>
            <w:szCs w:val="22"/>
          </w:rPr>
          <w:t>subscription television</w:t>
        </w:r>
      </w:hyperlink>
      <w:r>
        <w:rPr>
          <w:rFonts w:ascii="Arial" w:eastAsia="Batang" w:hAnsi="Arial" w:cs="Arial"/>
          <w:sz w:val="22"/>
          <w:szCs w:val="22"/>
        </w:rPr>
        <w:t> services through </w:t>
      </w:r>
      <w:hyperlink r:id="rId8" w:tooltip="DirecTV" w:history="1">
        <w:r>
          <w:rPr>
            <w:rFonts w:eastAsia="Batang"/>
            <w:sz w:val="22"/>
            <w:szCs w:val="22"/>
          </w:rPr>
          <w:t>DirecTV</w:t>
        </w:r>
      </w:hyperlink>
      <w:r>
        <w:rPr>
          <w:rFonts w:ascii="Arial" w:eastAsia="Batang" w:hAnsi="Arial" w:cs="Arial"/>
          <w:sz w:val="22"/>
          <w:szCs w:val="22"/>
        </w:rPr>
        <w:t>; combined with AT&amp;T's legacy </w:t>
      </w:r>
      <w:hyperlink r:id="rId9" w:tooltip="AT&amp;T U-verse" w:history="1">
        <w:r>
          <w:rPr>
            <w:rFonts w:eastAsia="Batang"/>
            <w:sz w:val="22"/>
            <w:szCs w:val="22"/>
          </w:rPr>
          <w:t>U-verse</w:t>
        </w:r>
      </w:hyperlink>
      <w:r>
        <w:rPr>
          <w:rFonts w:ascii="Arial" w:eastAsia="Batang" w:hAnsi="Arial" w:cs="Arial"/>
          <w:sz w:val="22"/>
          <w:szCs w:val="22"/>
        </w:rPr>
        <w:t> service, this also makes AT&amp;T the largest pay television operator. AT&amp;T is the second-largest company in Texas, behind </w:t>
      </w:r>
      <w:hyperlink r:id="rId10" w:tooltip="ExxonMobil" w:history="1">
        <w:r>
          <w:rPr>
            <w:rFonts w:eastAsia="Batang"/>
            <w:sz w:val="22"/>
            <w:szCs w:val="22"/>
          </w:rPr>
          <w:t>ExxonMobil</w:t>
        </w:r>
      </w:hyperlink>
      <w:r>
        <w:rPr>
          <w:rFonts w:ascii="Arial" w:eastAsia="Batang" w:hAnsi="Arial" w:cs="Arial"/>
          <w:sz w:val="22"/>
          <w:szCs w:val="22"/>
        </w:rPr>
        <w:t>. As of February 2017, AT&amp;T is the 12th largest company in the world (non-oil and overall) as measured by a composite of revenues, profits, assets and market valuation. AT&amp;T is the </w:t>
      </w:r>
      <w:hyperlink r:id="rId11" w:tooltip="List of telephone operating companies" w:history="1">
        <w:r>
          <w:rPr>
            <w:rFonts w:eastAsia="Batang"/>
            <w:sz w:val="22"/>
            <w:szCs w:val="22"/>
          </w:rPr>
          <w:t>largest telecommunications company in the world by revenue</w:t>
        </w:r>
      </w:hyperlink>
      <w:r>
        <w:rPr>
          <w:rFonts w:ascii="Arial" w:eastAsia="Batang" w:hAnsi="Arial" w:cs="Arial"/>
          <w:sz w:val="22"/>
          <w:szCs w:val="22"/>
        </w:rPr>
        <w:t>. As of 2017, it is also the </w:t>
      </w:r>
      <w:hyperlink r:id="rId12" w:tooltip="List of mobile network operators" w:history="1">
        <w:r>
          <w:rPr>
            <w:rFonts w:eastAsia="Batang"/>
            <w:sz w:val="22"/>
            <w:szCs w:val="22"/>
          </w:rPr>
          <w:t>18th-largest mobile telecom operator</w:t>
        </w:r>
      </w:hyperlink>
      <w:r>
        <w:rPr>
          <w:rFonts w:ascii="Arial" w:eastAsia="Batang" w:hAnsi="Arial" w:cs="Arial"/>
          <w:sz w:val="22"/>
          <w:szCs w:val="22"/>
        </w:rPr>
        <w:t> in the world, with 134 million mobile customers. AT&amp;T was ranked at #4 on the 2017 rankings of the world's most valuable brands published by </w:t>
      </w:r>
      <w:hyperlink r:id="rId13" w:tooltip="Brand Finance" w:history="1">
        <w:r>
          <w:rPr>
            <w:rFonts w:eastAsia="Batang"/>
            <w:sz w:val="22"/>
            <w:szCs w:val="22"/>
          </w:rPr>
          <w:t>Brand Finance</w:t>
        </w:r>
      </w:hyperlink>
      <w:r>
        <w:rPr>
          <w:rFonts w:ascii="Arial" w:eastAsia="Batang" w:hAnsi="Arial" w:cs="Arial"/>
          <w:sz w:val="22"/>
          <w:szCs w:val="22"/>
        </w:rPr>
        <w:t xml:space="preserve">. </w:t>
      </w: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Responsibilities:</w:t>
      </w:r>
    </w:p>
    <w:p>
      <w:pPr>
        <w:tabs>
          <w:tab w:val="left" w:pos="1410"/>
        </w:tabs>
        <w:jc w:val="both"/>
        <w:rPr>
          <w:rFonts w:ascii="Arial" w:eastAsia="Batang" w:hAnsi="Arial" w:cs="Arial"/>
          <w:b/>
          <w:sz w:val="22"/>
          <w:szCs w:val="22"/>
        </w:rPr>
      </w:pP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Doing manual sanity for scoping flows.</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Understanding and Analyzing performance requirement specifications.</w:t>
      </w:r>
    </w:p>
    <w:p>
      <w:pPr>
        <w:pStyle w:val="ListParagraph"/>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Developing the script and enhancing the script by doing for correlation and parameterization.</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Executing the tests using Performance Center with specified volume.</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the results in load runner analysis and Introscope profiling tool.</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Transaction Response time and CPU, MEM, DISK Utilizations of the servers using Dynatrace.</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Preparing performance FLA  report.</w:t>
      </w:r>
    </w:p>
    <w:p>
      <w:pPr>
        <w:pStyle w:val="Body"/>
        <w:spacing w:before="0"/>
        <w:rPr>
          <w:rFonts w:ascii="Arial" w:eastAsia="Batang" w:hAnsi="Arial" w:cs="Arial"/>
          <w:sz w:val="22"/>
          <w:szCs w:val="22"/>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sz w:val="22"/>
          <w:szCs w:val="22"/>
        </w:rPr>
      </w:pPr>
      <w:r>
        <w:rPr>
          <w:rFonts w:ascii="Arial" w:eastAsia="Batang" w:hAnsi="Arial" w:cs="Arial"/>
          <w:b/>
          <w:sz w:val="22"/>
          <w:szCs w:val="22"/>
        </w:rPr>
        <w:t xml:space="preserve">Project </w:t>
      </w:r>
      <w:r>
        <w:rPr>
          <w:rFonts w:ascii="Arial" w:eastAsia="Batang" w:hAnsi="Arial" w:cs="Arial"/>
          <w:b/>
          <w:sz w:val="22"/>
          <w:szCs w:val="22"/>
        </w:rPr>
        <w:t>3</w:t>
      </w:r>
      <w:r>
        <w:rPr>
          <w:rFonts w:ascii="Arial" w:eastAsia="Batang" w:hAnsi="Arial" w:cs="Arial"/>
          <w:sz w:val="22"/>
          <w:szCs w:val="22"/>
        </w:rPr>
        <w:t xml:space="preserve">                  :     </w:t>
      </w:r>
      <w:r>
        <w:rPr>
          <w:rFonts w:ascii="Arial" w:eastAsia="Batang" w:hAnsi="Arial" w:cs="Arial"/>
          <w:b/>
          <w:bCs/>
          <w:sz w:val="22"/>
          <w:szCs w:val="22"/>
        </w:rPr>
        <w:t>AHMS (Aircraft Health Management System)</w:t>
      </w:r>
    </w:p>
    <w:p>
      <w:pPr>
        <w:tabs>
          <w:tab w:val="left" w:pos="1410"/>
        </w:tabs>
        <w:jc w:val="both"/>
        <w:rPr>
          <w:rFonts w:ascii="Arial" w:eastAsia="Batang" w:hAnsi="Arial" w:cs="Arial"/>
          <w:sz w:val="22"/>
          <w:szCs w:val="22"/>
        </w:rPr>
      </w:pPr>
      <w:r>
        <w:rPr>
          <w:rFonts w:ascii="Arial" w:eastAsia="Batang" w:hAnsi="Arial" w:cs="Arial"/>
          <w:sz w:val="22"/>
          <w:szCs w:val="22"/>
        </w:rPr>
        <w:t xml:space="preserve">Client                         :      </w:t>
      </w:r>
      <w:r>
        <w:rPr>
          <w:rFonts w:ascii="Arial" w:eastAsia="Batang" w:hAnsi="Arial" w:cs="Arial"/>
          <w:b/>
          <w:bCs/>
          <w:sz w:val="22"/>
          <w:szCs w:val="22"/>
        </w:rPr>
        <w:t>BOMBARDIER, CANADA</w:t>
      </w:r>
      <w:r>
        <w:rPr>
          <w:rFonts w:ascii="Arial" w:eastAsia="Batang" w:hAnsi="Arial" w:cs="Arial"/>
          <w:b/>
          <w:bCs/>
          <w:sz w:val="22"/>
          <w:szCs w:val="22"/>
        </w:rPr>
        <w:tab/>
      </w:r>
    </w:p>
    <w:p>
      <w:pPr>
        <w:tabs>
          <w:tab w:val="left" w:pos="1410"/>
        </w:tabs>
        <w:jc w:val="both"/>
        <w:rPr>
          <w:rFonts w:ascii="Arial" w:eastAsia="Batang" w:hAnsi="Arial" w:cs="Arial"/>
          <w:sz w:val="22"/>
          <w:szCs w:val="22"/>
        </w:rPr>
      </w:pPr>
      <w:r>
        <w:rPr>
          <w:rFonts w:ascii="Arial" w:eastAsia="Batang" w:hAnsi="Arial" w:cs="Arial"/>
          <w:sz w:val="22"/>
          <w:szCs w:val="22"/>
        </w:rPr>
        <w:t>Tools                         :      HP Load Runner 12.60, Dynatrace 6.2</w:t>
      </w:r>
    </w:p>
    <w:p>
      <w:pPr>
        <w:tabs>
          <w:tab w:val="left" w:pos="1410"/>
        </w:tabs>
        <w:jc w:val="both"/>
        <w:rPr>
          <w:rFonts w:ascii="Arial" w:eastAsia="Batang" w:hAnsi="Arial" w:cs="Arial"/>
          <w:sz w:val="22"/>
          <w:szCs w:val="22"/>
        </w:rPr>
      </w:pPr>
      <w:r>
        <w:rPr>
          <w:rFonts w:ascii="Arial" w:eastAsia="Batang" w:hAnsi="Arial" w:cs="Arial"/>
          <w:sz w:val="22"/>
          <w:szCs w:val="22"/>
        </w:rPr>
        <w:t>Role                          :       Performance tester</w:t>
      </w:r>
    </w:p>
    <w:p>
      <w:pPr>
        <w:tabs>
          <w:tab w:val="left" w:pos="1410"/>
        </w:tabs>
        <w:jc w:val="both"/>
        <w:rPr>
          <w:rFonts w:ascii="Arial" w:eastAsia="Batang" w:hAnsi="Arial" w:cs="Arial"/>
          <w:sz w:val="22"/>
          <w:szCs w:val="22"/>
        </w:rPr>
      </w:pPr>
      <w:r>
        <w:rPr>
          <w:rFonts w:ascii="Arial" w:eastAsia="Batang" w:hAnsi="Arial" w:cs="Arial"/>
          <w:sz w:val="22"/>
          <w:szCs w:val="22"/>
        </w:rPr>
        <w:t xml:space="preserve">Duration                    :      </w:t>
      </w:r>
      <w:r>
        <w:rPr>
          <w:rFonts w:ascii="Arial" w:eastAsia="Batang" w:hAnsi="Arial" w:cs="Arial"/>
          <w:sz w:val="22"/>
          <w:szCs w:val="22"/>
        </w:rPr>
        <w:t>Sept</w:t>
      </w:r>
      <w:r>
        <w:rPr>
          <w:rFonts w:ascii="Arial" w:eastAsia="Batang" w:hAnsi="Arial" w:cs="Arial"/>
          <w:sz w:val="22"/>
          <w:szCs w:val="22"/>
        </w:rPr>
        <w:t xml:space="preserve"> 2019 – </w:t>
      </w:r>
      <w:r>
        <w:rPr>
          <w:rFonts w:ascii="Arial" w:eastAsia="Batang" w:hAnsi="Arial" w:cs="Arial"/>
          <w:sz w:val="22"/>
          <w:szCs w:val="22"/>
        </w:rPr>
        <w:t>Oct</w:t>
      </w:r>
      <w:r>
        <w:rPr>
          <w:rFonts w:ascii="Arial" w:eastAsia="Batang" w:hAnsi="Arial" w:cs="Arial"/>
          <w:sz w:val="22"/>
          <w:szCs w:val="22"/>
        </w:rPr>
        <w:t xml:space="preserve"> 2020</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Description:</w:t>
      </w:r>
    </w:p>
    <w:p>
      <w:pPr>
        <w:pStyle w:val="Body"/>
        <w:spacing w:before="0"/>
        <w:rPr>
          <w:rFonts w:ascii="Arial" w:eastAsia="Batang" w:hAnsi="Arial" w:cs="Arial"/>
          <w:sz w:val="22"/>
          <w:szCs w:val="22"/>
        </w:rPr>
      </w:pPr>
    </w:p>
    <w:p>
      <w:pPr>
        <w:pStyle w:val="Body"/>
        <w:spacing w:before="0"/>
        <w:rPr>
          <w:rFonts w:ascii="Arial" w:eastAsia="Batang" w:hAnsi="Arial" w:cs="Arial"/>
          <w:sz w:val="22"/>
          <w:szCs w:val="22"/>
        </w:rPr>
      </w:pPr>
      <w:r>
        <w:rPr>
          <w:rFonts w:ascii="Arial" w:eastAsia="Batang" w:hAnsi="Arial" w:cs="Arial"/>
          <w:sz w:val="22"/>
          <w:szCs w:val="22"/>
        </w:rPr>
        <w:t>As the world’s leading manufacturer of both planes and trains, we’ve built an extensive and diverse portfolio of winning mobility solutions. Everywhere people travel by land and in the air, a Bombardier product is ready to transport them. From category-defining business jets and commercial aircraft designed for the challenges of today, to sleek high speed trains and public transit that’s smarter than ever.But it’s not just our products and services that make us a global leader. The most important success factor is our employees, all 70,900 of them. Together we’re focused on making mobility more efficient, sustainable and inviting than ever before. We call it The Evolution of Mobility.</w:t>
      </w:r>
    </w:p>
    <w:p>
      <w:pPr>
        <w:pStyle w:val="Body"/>
        <w:spacing w:before="0"/>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Responsibilities</w:t>
      </w:r>
    </w:p>
    <w:p>
      <w:pPr>
        <w:tabs>
          <w:tab w:val="left" w:pos="1410"/>
        </w:tabs>
        <w:jc w:val="both"/>
        <w:rPr>
          <w:rFonts w:ascii="Arial" w:eastAsia="Batang" w:hAnsi="Arial" w:cs="Arial"/>
          <w:b/>
          <w:sz w:val="22"/>
          <w:szCs w:val="22"/>
        </w:rPr>
      </w:pP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and understanding performance requirement specifications.</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Discussion with the Development team to understand their actual PT need.</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Preparation the test data for identified scenarios.</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Developing the script and enhancing the script by doing for correlation and parameterization.</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Running the scenarios on Controller with specified number of Vusers.</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the results in load runner analysis and Dynatrace profiling tool.</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Analyzing Transaction Response time and CPU, MEM, DISK Utilizations of the servers    using Dynatrace.</w:t>
      </w:r>
    </w:p>
    <w:p>
      <w:pPr>
        <w:numPr>
          <w:ilvl w:val="0"/>
          <w:numId w:val="5"/>
        </w:numPr>
        <w:tabs>
          <w:tab w:val="left" w:pos="1410"/>
        </w:tabs>
        <w:spacing w:line="360" w:lineRule="auto"/>
        <w:jc w:val="both"/>
        <w:rPr>
          <w:rFonts w:ascii="Arial" w:eastAsia="Batang" w:hAnsi="Arial" w:cs="Arial"/>
          <w:sz w:val="22"/>
          <w:szCs w:val="22"/>
        </w:rPr>
      </w:pPr>
      <w:r>
        <w:rPr>
          <w:rFonts w:ascii="Arial" w:eastAsia="Batang" w:hAnsi="Arial" w:cs="Arial"/>
          <w:sz w:val="22"/>
          <w:szCs w:val="22"/>
        </w:rPr>
        <w:t>Preparing the performance report sending to my Project Manager.</w:t>
      </w:r>
    </w:p>
    <w:p>
      <w:pPr>
        <w:tabs>
          <w:tab w:val="left" w:pos="1410"/>
        </w:tabs>
        <w:spacing w:line="360" w:lineRule="auto"/>
        <w:ind w:left="1440"/>
        <w:jc w:val="both"/>
        <w:rPr>
          <w:rFonts w:ascii="Arial" w:eastAsia="Batang" w:hAnsi="Arial" w:cs="Arial"/>
          <w:sz w:val="22"/>
          <w:szCs w:val="22"/>
        </w:rPr>
      </w:pP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sz w:val="22"/>
          <w:szCs w:val="22"/>
        </w:rPr>
      </w:pPr>
      <w:r>
        <w:rPr>
          <w:rFonts w:ascii="Arial" w:eastAsia="Batang" w:hAnsi="Arial" w:cs="Arial"/>
          <w:b/>
          <w:sz w:val="22"/>
          <w:szCs w:val="22"/>
        </w:rPr>
        <w:t xml:space="preserve">Project  </w:t>
      </w:r>
      <w:r>
        <w:rPr>
          <w:rFonts w:ascii="Arial" w:eastAsia="Batang" w:hAnsi="Arial" w:cs="Arial"/>
          <w:b/>
          <w:sz w:val="22"/>
          <w:szCs w:val="22"/>
        </w:rPr>
        <w:t xml:space="preserve">4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b/>
          <w:bCs/>
          <w:sz w:val="22"/>
          <w:szCs w:val="22"/>
        </w:rPr>
        <w:t>Health system</w:t>
      </w:r>
    </w:p>
    <w:p>
      <w:pPr>
        <w:tabs>
          <w:tab w:val="left" w:pos="1410"/>
        </w:tabs>
        <w:jc w:val="both"/>
        <w:rPr>
          <w:rFonts w:ascii="Arial" w:eastAsia="Batang" w:hAnsi="Arial" w:cs="Arial"/>
          <w:sz w:val="22"/>
          <w:szCs w:val="22"/>
        </w:rPr>
      </w:pPr>
      <w:r>
        <w:rPr>
          <w:rFonts w:ascii="Arial" w:eastAsia="Batang" w:hAnsi="Arial" w:cs="Arial"/>
          <w:sz w:val="22"/>
          <w:szCs w:val="22"/>
        </w:rPr>
        <w:t xml:space="preserve">Client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b/>
          <w:sz w:val="22"/>
          <w:szCs w:val="22"/>
        </w:rPr>
        <w:t>Medical Group, U.K</w:t>
      </w:r>
      <w:r>
        <w:rPr>
          <w:rFonts w:ascii="Arial" w:eastAsia="Batang" w:hAnsi="Arial" w:cs="Arial"/>
          <w:b/>
          <w:bCs/>
          <w:sz w:val="22"/>
          <w:szCs w:val="22"/>
        </w:rPr>
        <w:tab/>
      </w:r>
    </w:p>
    <w:p>
      <w:pPr>
        <w:tabs>
          <w:tab w:val="left" w:pos="1410"/>
        </w:tabs>
        <w:jc w:val="both"/>
        <w:rPr>
          <w:rFonts w:ascii="Arial" w:eastAsia="Batang" w:hAnsi="Arial" w:cs="Arial"/>
          <w:sz w:val="22"/>
          <w:szCs w:val="22"/>
        </w:rPr>
      </w:pPr>
      <w:r>
        <w:rPr>
          <w:rFonts w:ascii="Arial" w:eastAsia="Batang" w:hAnsi="Arial" w:cs="Arial"/>
          <w:sz w:val="22"/>
          <w:szCs w:val="22"/>
        </w:rPr>
        <w:t xml:space="preserve">Tools                       </w:t>
      </w:r>
      <w:r>
        <w:rPr>
          <w:rFonts w:ascii="Arial" w:eastAsia="Batang" w:hAnsi="Arial" w:cs="Arial"/>
          <w:sz w:val="22"/>
          <w:szCs w:val="22"/>
        </w:rPr>
        <w:t xml:space="preserve">  :</w:t>
      </w:r>
      <w:r>
        <w:rPr>
          <w:rFonts w:ascii="Arial" w:eastAsia="Batang" w:hAnsi="Arial" w:cs="Arial"/>
          <w:sz w:val="22"/>
          <w:szCs w:val="22"/>
        </w:rPr>
        <w:t xml:space="preserve">        HP Load Runner 12.53, HP Performance Center</w:t>
      </w:r>
    </w:p>
    <w:p>
      <w:pPr>
        <w:tabs>
          <w:tab w:val="left" w:pos="1410"/>
        </w:tabs>
        <w:jc w:val="both"/>
        <w:rPr>
          <w:rFonts w:ascii="Arial" w:eastAsia="Batang" w:hAnsi="Arial" w:cs="Arial"/>
          <w:sz w:val="22"/>
          <w:szCs w:val="22"/>
        </w:rPr>
      </w:pPr>
      <w:r>
        <w:rPr>
          <w:rFonts w:ascii="Arial" w:eastAsia="Batang" w:hAnsi="Arial" w:cs="Arial"/>
          <w:sz w:val="22"/>
          <w:szCs w:val="22"/>
        </w:rPr>
        <w:t xml:space="preserve">Role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sz w:val="22"/>
          <w:szCs w:val="22"/>
        </w:rPr>
        <w:t xml:space="preserve">       Performance tester</w:t>
      </w:r>
    </w:p>
    <w:p>
      <w:pPr>
        <w:tabs>
          <w:tab w:val="left" w:pos="1410"/>
        </w:tabs>
        <w:jc w:val="both"/>
        <w:rPr>
          <w:rFonts w:ascii="Arial" w:eastAsia="Batang" w:hAnsi="Arial" w:cs="Arial"/>
          <w:sz w:val="22"/>
          <w:szCs w:val="22"/>
        </w:rPr>
      </w:pPr>
      <w:r>
        <w:rPr>
          <w:rFonts w:ascii="Arial" w:eastAsia="Batang" w:hAnsi="Arial" w:cs="Arial"/>
          <w:sz w:val="22"/>
          <w:szCs w:val="22"/>
        </w:rPr>
        <w:t xml:space="preserve">Duration                  </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sz w:val="22"/>
          <w:szCs w:val="22"/>
        </w:rPr>
        <w:t>June</w:t>
      </w:r>
      <w:r>
        <w:rPr>
          <w:rFonts w:ascii="Arial" w:eastAsia="Batang" w:hAnsi="Arial" w:cs="Arial"/>
          <w:sz w:val="22"/>
          <w:szCs w:val="22"/>
        </w:rPr>
        <w:t xml:space="preserve"> </w:t>
      </w:r>
      <w:r>
        <w:rPr>
          <w:rFonts w:ascii="Arial" w:eastAsia="Batang" w:hAnsi="Arial" w:cs="Arial"/>
          <w:sz w:val="22"/>
          <w:szCs w:val="22"/>
        </w:rPr>
        <w:t xml:space="preserve"> 201</w:t>
      </w:r>
      <w:r>
        <w:rPr>
          <w:rFonts w:ascii="Arial" w:eastAsia="Batang" w:hAnsi="Arial" w:cs="Arial"/>
          <w:sz w:val="22"/>
          <w:szCs w:val="22"/>
        </w:rPr>
        <w:t>8</w:t>
      </w:r>
      <w:r>
        <w:rPr>
          <w:rFonts w:ascii="Arial" w:eastAsia="Batang" w:hAnsi="Arial" w:cs="Arial"/>
          <w:sz w:val="22"/>
          <w:szCs w:val="22"/>
        </w:rPr>
        <w:t xml:space="preserve"> </w:t>
      </w:r>
      <w:r>
        <w:rPr>
          <w:rFonts w:ascii="Arial" w:eastAsia="Batang" w:hAnsi="Arial" w:cs="Arial"/>
          <w:sz w:val="22"/>
          <w:szCs w:val="22"/>
        </w:rPr>
        <w:t>–</w:t>
      </w:r>
      <w:r>
        <w:rPr>
          <w:rFonts w:ascii="Arial" w:eastAsia="Batang" w:hAnsi="Arial" w:cs="Arial"/>
          <w:sz w:val="22"/>
          <w:szCs w:val="22"/>
        </w:rPr>
        <w:t xml:space="preserve"> </w:t>
      </w:r>
      <w:r>
        <w:rPr>
          <w:rFonts w:ascii="Arial" w:eastAsia="Batang" w:hAnsi="Arial" w:cs="Arial"/>
          <w:sz w:val="22"/>
          <w:szCs w:val="22"/>
        </w:rPr>
        <w:t xml:space="preserve"> </w:t>
      </w:r>
      <w:r>
        <w:rPr>
          <w:rFonts w:ascii="Arial" w:eastAsia="Batang" w:hAnsi="Arial" w:cs="Arial"/>
          <w:sz w:val="22"/>
          <w:szCs w:val="22"/>
        </w:rPr>
        <w:t>Aug</w:t>
      </w:r>
      <w:r>
        <w:rPr>
          <w:rFonts w:ascii="Arial" w:eastAsia="Batang" w:hAnsi="Arial" w:cs="Arial"/>
          <w:sz w:val="22"/>
          <w:szCs w:val="22"/>
        </w:rPr>
        <w:t xml:space="preserve"> 201</w:t>
      </w:r>
      <w:r>
        <w:rPr>
          <w:rFonts w:ascii="Arial" w:eastAsia="Batang" w:hAnsi="Arial" w:cs="Arial"/>
          <w:sz w:val="22"/>
          <w:szCs w:val="22"/>
        </w:rPr>
        <w:t>9</w:t>
      </w:r>
      <w:r>
        <w:rPr>
          <w:rFonts w:ascii="Arial" w:eastAsia="Batang" w:hAnsi="Arial" w:cs="Arial"/>
          <w:sz w:val="22"/>
          <w:szCs w:val="22"/>
        </w:rPr>
        <w:t xml:space="preserve"> </w:t>
      </w:r>
    </w:p>
    <w:p>
      <w:pPr>
        <w:tabs>
          <w:tab w:val="left" w:pos="1410"/>
        </w:tabs>
        <w:jc w:val="both"/>
        <w:rPr>
          <w:rFonts w:ascii="Arial" w:eastAsia="Batang" w:hAnsi="Arial" w:cs="Arial"/>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Description:</w:t>
      </w: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sz w:val="22"/>
          <w:szCs w:val="22"/>
        </w:rPr>
      </w:pPr>
      <w:r>
        <w:rPr>
          <w:rFonts w:ascii="Arial" w:eastAsia="Batang" w:hAnsi="Arial" w:cs="Arial"/>
          <w:sz w:val="22"/>
          <w:szCs w:val="22"/>
        </w:rPr>
        <w:t>Medium enables physicians, patients, pharmacies, hospitals, diagnostics and</w:t>
      </w:r>
      <w:r>
        <w:rPr>
          <w:rFonts w:ascii="Arial" w:eastAsia="Batang" w:hAnsi="Arial" w:cs="Arial"/>
          <w:sz w:val="22"/>
          <w:szCs w:val="22"/>
        </w:rPr>
        <w:t xml:space="preserve"> </w:t>
      </w:r>
      <w:r>
        <w:rPr>
          <w:rFonts w:ascii="Arial" w:eastAsia="Batang" w:hAnsi="Arial" w:cs="Arial"/>
          <w:sz w:val="22"/>
          <w:szCs w:val="22"/>
        </w:rPr>
        <w:t>laboratories to access real time information they needs. Patients will have secure online access to their health records from customized home pages. Physicians will benefit with central real time patient information, electronic prescription. Pharmacist will appreciate the case of receiving online prescriptions. Diagnostics and labs will benefit with centralized real time permanent patient information</w:t>
      </w:r>
    </w:p>
    <w:p>
      <w:pPr>
        <w:tabs>
          <w:tab w:val="left" w:pos="1410"/>
        </w:tabs>
        <w:jc w:val="both"/>
        <w:rPr>
          <w:rFonts w:ascii="Arial" w:eastAsia="Batang" w:hAnsi="Arial" w:cs="Arial"/>
          <w:b/>
          <w:sz w:val="22"/>
          <w:szCs w:val="22"/>
        </w:rPr>
      </w:pPr>
    </w:p>
    <w:p>
      <w:pPr>
        <w:tabs>
          <w:tab w:val="left" w:pos="1410"/>
        </w:tabs>
        <w:jc w:val="both"/>
        <w:rPr>
          <w:rFonts w:ascii="Arial" w:eastAsia="Batang" w:hAnsi="Arial" w:cs="Arial"/>
          <w:b/>
          <w:sz w:val="22"/>
          <w:szCs w:val="22"/>
        </w:rPr>
      </w:pPr>
      <w:r>
        <w:rPr>
          <w:rFonts w:ascii="Arial" w:eastAsia="Batang" w:hAnsi="Arial" w:cs="Arial"/>
          <w:b/>
          <w:sz w:val="22"/>
          <w:szCs w:val="22"/>
        </w:rPr>
        <w:t>Responsibilities</w:t>
      </w:r>
    </w:p>
    <w:p>
      <w:pPr>
        <w:tabs>
          <w:tab w:val="left" w:pos="1410"/>
        </w:tabs>
        <w:jc w:val="both"/>
        <w:rPr>
          <w:rFonts w:ascii="Arial" w:eastAsia="Batang" w:hAnsi="Arial" w:cs="Arial"/>
          <w:b/>
          <w:sz w:val="22"/>
          <w:szCs w:val="22"/>
        </w:rPr>
      </w:pP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Requirements Gathering from the customer for performance testing.</w:t>
      </w: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Test Script Creation, Scenario Preparation, Test Run execution, monitoring the application.</w:t>
      </w: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Recording performance metrics (response times, throughputs, etc.)</w:t>
      </w: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Record and monitor resource demand metrics (%CPU, Disk IO, memory, etc.)</w:t>
      </w: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Result Analysis to find out the bottlenecks in the application and in recommendations to tune the system.</w:t>
      </w:r>
    </w:p>
    <w:p>
      <w:pPr>
        <w:numPr>
          <w:ilvl w:val="0"/>
          <w:numId w:val="3"/>
        </w:numPr>
        <w:spacing w:line="360" w:lineRule="auto"/>
        <w:jc w:val="both"/>
        <w:rPr>
          <w:rFonts w:ascii="Arial" w:eastAsia="Batang" w:hAnsi="Arial" w:cs="Arial"/>
          <w:sz w:val="22"/>
          <w:szCs w:val="22"/>
        </w:rPr>
      </w:pPr>
      <w:r>
        <w:rPr>
          <w:rFonts w:ascii="Arial" w:eastAsia="Batang" w:hAnsi="Arial" w:cs="Arial"/>
          <w:sz w:val="22"/>
          <w:szCs w:val="22"/>
        </w:rPr>
        <w:t>Preparation of Test results documentation and Test Closure document.</w:t>
      </w:r>
    </w:p>
    <w:p>
      <w:pPr>
        <w:jc w:val="both"/>
        <w:rPr>
          <w:rFonts w:ascii="Arial" w:eastAsia="Batang" w:hAnsi="Arial" w:cs="Arial"/>
          <w:sz w:val="22"/>
          <w:szCs w:val="22"/>
        </w:rPr>
      </w:pPr>
    </w:p>
    <w:p>
      <w:pPr>
        <w:jc w:val="right"/>
        <w:rPr>
          <w:rFonts w:ascii="Arial" w:eastAsia="Batang" w:hAnsi="Arial" w:cs="Arial"/>
          <w:sz w:val="22"/>
          <w:szCs w:val="22"/>
        </w:rPr>
      </w:pP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r>
        <w:rPr>
          <w:rFonts w:ascii="Arial" w:eastAsia="Batang" w:hAnsi="Arial" w:cs="Arial"/>
          <w:sz w:val="22"/>
          <w:szCs w:val="22"/>
        </w:rPr>
        <w:tab/>
      </w:r>
    </w:p>
    <w:p>
      <w:pPr>
        <w:jc w:val="right"/>
        <w:rPr>
          <w:rFonts w:ascii="Arial" w:eastAsia="Batang" w:hAnsi="Arial" w:cs="Arial"/>
          <w:b/>
          <w:sz w:val="22"/>
          <w:szCs w:val="22"/>
          <w:lang w:val="fr-CH"/>
        </w:rPr>
      </w:pPr>
      <w:r>
        <w:rPr>
          <w:rFonts w:ascii="Arial" w:eastAsia="Batang" w:hAnsi="Arial" w:cs="Arial"/>
          <w:b/>
          <w:sz w:val="22"/>
          <w:szCs w:val="22"/>
        </w:rPr>
        <w:t>(</w:t>
      </w:r>
      <w:r>
        <w:rPr>
          <w:rFonts w:ascii="Arial" w:eastAsia="Batang" w:hAnsi="Arial" w:cs="Arial"/>
          <w:b/>
          <w:sz w:val="22"/>
          <w:szCs w:val="22"/>
          <w:lang w:val="fr-CH"/>
        </w:rPr>
        <w:t>Vijay kumar S)</w:t>
      </w: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026" name="Picture 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248629920" name="Picture 2"/>
                    <pic:cNvPicPr/>
                  </pic:nvPicPr>
                  <pic:blipFill>
                    <a:blip xmlns:r="http://schemas.openxmlformats.org/officeDocument/2006/relationships" cstate="print"/>
                    <a:stretch>
                      <a:fillRect/>
                    </a:stretch>
                  </pic:blipFill>
                  <pic:spPr>
                    <a:xfrm>
                      <a:off x="0" y="0"/>
                      <a:ext cx="12700" cy="12700"/>
                    </a:xfrm>
                    <a:prstGeom prst="rect">
                      <a:avLst/>
                    </a:prstGeom>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4"/>
          </v:shape>
        </w:pict>
      </w:r>
    </w:p>
    <w:sectPr>
      <w:headerReference w:type="even" r:id="rId15"/>
      <w:headerReference w:type="default" r:id="rId16"/>
      <w:footerReference w:type="even" r:id="rId17"/>
      <w:footerReference w:type="default" r:id="rId18"/>
      <w:headerReference w:type="first" r:id="rId19"/>
      <w:pgSz w:w="12240" w:h="15840" w:orient="portrait"/>
      <w:pgMar w:top="810" w:right="1319" w:bottom="135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20002A87" w:usb1="80000000" w:usb2="00000008"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Arial Unicode MS">
    <w:altName w:val="Arial Unicode MS"/>
    <w:panose1 w:val="020B0604020002020204"/>
    <w:charset w:val="00"/>
    <w:family w:val="roman"/>
    <w:pitch w:val="variable"/>
    <w:sig w:usb0="00000003" w:usb1="00000000" w:usb2="00000000" w:usb3="00000000" w:csb0="00000001" w:csb1="00000000"/>
  </w:font>
  <w:font w:name="Helvetica">
    <w:altName w:val="Helvetica"/>
    <w:panose1 w:val="020B060402000202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Calibri">
    <w:altName w:val="Calibri"/>
    <w:panose1 w:val="020F0502020002030204"/>
    <w:charset w:val="00"/>
    <w:family w:val="swiss"/>
    <w:pitch w:val="variable"/>
    <w:sig w:usb0="E0002EFF" w:usb1="C000247B" w:usb2="00000009" w:usb3="00000000" w:csb0="000001FF" w:csb1="00000000"/>
  </w:font>
  <w:font w:name="Batang">
    <w:altName w:val="바탕"/>
    <w:panose1 w:val="02030600000001010101"/>
    <w:charset w:val="81"/>
    <w:family w:val="roman"/>
    <w:pitch w:val="variable"/>
    <w:sig w:usb0="B00002AF" w:usb1="69D77CFB" w:usb2="00000030" w:usb3="00000000" w:csb0="0008009F" w:csb1="00000000"/>
  </w:font>
  <w:font w:name="Cambria">
    <w:altName w:val="Cambria"/>
    <w:panose1 w:val="02040503050004030204"/>
    <w:charset w:val="00"/>
    <w:family w:val="roman"/>
    <w:pitch w:val="variable"/>
    <w:sig w:usb0="E00006FF" w:usb1="420024FF" w:usb2="02000000" w:usb3="00000000" w:csb0="0000019F" w:csb1="00000000"/>
  </w:font>
  <w:font w:name="Gautami">
    <w:altName w:val="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fldChar w:fldCharType="begin"/>
    </w:r>
    <w:r>
      <w:instrText xml:space="preserve"> PAGE   \* MERGEFORMAT </w:instrText>
    </w:r>
    <w:r>
      <w:fldChar w:fldCharType="separate"/>
    </w:r>
    <w:r>
      <w:rPr>
        <w:noProof/>
      </w:rPr>
      <w:t>3</w:t>
    </w:r>
    <w:r>
      <w:rPr>
        <w:noProof/>
      </w:rPr>
      <w:fldChar w:fldCharType="end"/>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ABAC6C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0A8A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D5CC3E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33C8FD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D706A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ED884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7D8A24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8F9A7C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50CDEBC"/>
    <w:lvl w:ilvl="0">
      <w:start w:val="1"/>
      <w:numFmt w:val="bullet"/>
      <w:pStyle w:val="advance"/>
      <w:lvlText w:val=""/>
      <w:lvlJc w:val="left"/>
      <w:pPr>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hybridMultilevel"/>
    <w:tmpl w:val="835CF6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smallFrac/>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left="720" w:hanging="720"/>
      <w:outlineLvl w:val="1"/>
    </w:pPr>
    <w:rPr>
      <w:rFonts w:ascii="Arial" w:hAnsi="Arial"/>
      <w:b/>
    </w:r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u w:val="single"/>
    </w:rPr>
  </w:style>
  <w:style w:type="paragraph" w:styleId="Heading5">
    <w:name w:val="heading 5"/>
    <w:basedOn w:val="Normal"/>
    <w:next w:val="Normal"/>
    <w:qFormat/>
    <w:pPr>
      <w:keepNext/>
      <w:outlineLvl w:val="4"/>
    </w:pPr>
    <w:rPr>
      <w:b/>
      <w:sz w:val="24"/>
      <w:u w:val="single"/>
    </w:rPr>
  </w:style>
  <w:style w:type="paragraph" w:styleId="Heading6">
    <w:name w:val="heading 6"/>
    <w:basedOn w:val="Normal"/>
    <w:next w:val="Normal"/>
    <w:qFormat/>
    <w:pPr>
      <w:keepNext/>
      <w:ind w:left="720"/>
      <w:jc w:val="both"/>
      <w:outlineLvl w:val="5"/>
    </w:pPr>
    <w:rPr>
      <w:rFonts w:ascii="Arial" w:hAnsi="Arial" w:cs="Arial"/>
      <w:b/>
      <w:bCs/>
    </w:rPr>
  </w:style>
  <w:style w:type="paragraph" w:styleId="Heading7">
    <w:name w:val="heading 7"/>
    <w:basedOn w:val="Normal"/>
    <w:next w:val="Normal"/>
    <w:qFormat/>
    <w:pPr>
      <w:keepNext/>
      <w:outlineLvl w:val="6"/>
    </w:pPr>
    <w:rPr>
      <w:b/>
      <w:bCs/>
      <w:sz w:val="28"/>
    </w:rPr>
  </w:style>
  <w:style w:type="paragraph" w:styleId="Heading8">
    <w:name w:val="heading 8"/>
    <w:basedOn w:val="Normal"/>
    <w:next w:val="Normal"/>
    <w:qFormat/>
    <w:pPr>
      <w:keepNext/>
      <w:outlineLvl w:val="7"/>
    </w:pPr>
    <w:rPr>
      <w:rFonts w:ascii="Arial" w:hAnsi="Arial" w:cs="Arial"/>
      <w:b/>
      <w:color w:val="000080"/>
      <w:szCs w:val="1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PlainText">
    <w:name w:val="Plain Text"/>
    <w:basedOn w:val="Normal"/>
    <w:link w:val="PlainTextChar"/>
    <w:rPr>
      <w:rFonts w:ascii="Courier New" w:hAnsi="Courier New"/>
    </w:rPr>
  </w:style>
  <w:style w:type="character" w:styleId="Hyperlink">
    <w:name w:val="Hyperlink"/>
    <w:rPr>
      <w:color w:val="0000FF"/>
      <w:u w:val="single"/>
    </w:rPr>
  </w:style>
  <w:style w:type="paragraph" w:styleId="BodyTextIndent">
    <w:name w:val="Body Text Indent"/>
    <w:basedOn w:val="Normal"/>
    <w:pPr>
      <w:ind w:left="720" w:hanging="720"/>
    </w:pPr>
    <w:rPr>
      <w:rFonts w:ascii="Arial" w:hAnsi="Arial"/>
      <w:b/>
    </w:rPr>
  </w:style>
  <w:style w:type="character" w:styleId="FollowedHyperlink">
    <w:name w:val="FollowedHyperlink"/>
    <w:rPr>
      <w:color w:val="800080"/>
      <w:u w:val="single"/>
    </w:rPr>
  </w:style>
  <w:style w:type="paragraph" w:customStyle="1" w:styleId="newList">
    <w:name w:val="newList"/>
    <w:basedOn w:val="Normal"/>
    <w:pPr>
      <w:spacing w:before="80" w:after="80"/>
      <w:ind w:left="2880" w:hanging="2880"/>
      <w:jc w:val="both"/>
    </w:pPr>
    <w:rPr>
      <w:rFonts w:ascii="Arial" w:hAnsi="Arial"/>
      <w:lang w:val="en-GB"/>
    </w:rPr>
  </w:style>
  <w:style w:type="paragraph" w:styleId="BodyTextIndent2">
    <w:name w:val="Body Text Indent 2"/>
    <w:basedOn w:val="Normal"/>
    <w:pPr>
      <w:ind w:left="720"/>
      <w:jc w:val="both"/>
    </w:pPr>
    <w:rPr>
      <w:rFonts w:ascii="Arial" w:hAnsi="Arial"/>
      <w:color w:val="000000"/>
    </w:rPr>
  </w:style>
  <w:style w:type="paragraph" w:styleId="BodyText2">
    <w:name w:val="Body Text 2"/>
    <w:basedOn w:val="Normal"/>
    <w:pPr>
      <w:numPr>
        <w:ilvl w:val="12"/>
        <w:numId w:val="0"/>
      </w:numPr>
      <w:jc w:val="both"/>
    </w:pPr>
    <w:rPr>
      <w:sz w:val="24"/>
      <w:lang w:val="en-GB"/>
    </w:rPr>
  </w:style>
  <w:style w:type="paragraph" w:styleId="Header">
    <w:name w:val="header"/>
    <w:basedOn w:val="Normal"/>
    <w:pPr>
      <w:tabs>
        <w:tab w:val="center" w:pos="4320"/>
        <w:tab w:val="right" w:pos="8640"/>
      </w:tabs>
    </w:pPr>
    <w:rPr>
      <w:lang w:val="en-GB"/>
    </w:rPr>
  </w:style>
  <w:style w:type="paragraph" w:styleId="BodyText">
    <w:name w:val="Body Text"/>
    <w:basedOn w:val="Normal"/>
    <w:rPr>
      <w:rFonts w:ascii="Arial" w:hAnsi="Arial" w:cs="Arial"/>
      <w:szCs w:val="24"/>
    </w:rPr>
  </w:style>
  <w:style w:type="paragraph" w:styleId="BodyText3">
    <w:name w:val="Body Text 3"/>
    <w:basedOn w:val="Normal"/>
    <w:pPr>
      <w:jc w:val="both"/>
    </w:pPr>
    <w:rPr>
      <w:rFonts w:ascii="Arial" w:hAnsi="Arial"/>
      <w:sz w:val="22"/>
    </w:rPr>
  </w:style>
  <w:style w:type="paragraph" w:styleId="BodyTextIndent3">
    <w:name w:val="Body Text Indent 3"/>
    <w:basedOn w:val="Normal"/>
    <w:pPr>
      <w:ind w:left="432"/>
      <w:jc w:val="both"/>
    </w:pPr>
    <w:rPr>
      <w:rFonts w:ascii="Arial" w:hAnsi="Arial" w:cs="Arial"/>
    </w:rPr>
  </w:style>
  <w:style w:type="paragraph" w:customStyle="1" w:styleId="Body">
    <w:name w:val="Body"/>
    <w:basedOn w:val="Normal"/>
    <w:pPr>
      <w:spacing w:before="120"/>
      <w:jc w:val="both"/>
    </w:pPr>
    <w:rPr>
      <w:rFonts w:ascii="Book Antiqua" w:hAnsi="Book Antiqua"/>
    </w:rPr>
  </w:style>
  <w:style w:type="paragraph" w:customStyle="1" w:styleId="advance">
    <w:name w:val="advance"/>
    <w:basedOn w:val="Normal"/>
    <w:pPr>
      <w:numPr>
        <w:ilvl w:val="0"/>
        <w:numId w:val="1"/>
      </w:numPr>
    </w:pPr>
    <w:rPr>
      <w:rFonts w:ascii="Arial" w:hAnsi="Arial" w:cs="Arial"/>
      <w:color w:val="000000"/>
      <w:sz w:val="18"/>
      <w:szCs w:val="18"/>
    </w:rPr>
  </w:style>
  <w:style w:type="character" w:styleId="HTMLTypewriter">
    <w:name w:val="HTML Typewriter"/>
    <w:rPr>
      <w:rFonts w:ascii="Courier New" w:eastAsia="Arial Unicode MS" w:hAnsi="Courier New" w:cs="Helvetica" w:hint="default"/>
      <w:sz w:val="20"/>
      <w:szCs w:val="20"/>
    </w:rPr>
  </w:style>
  <w:style w:type="paragraph" w:styleId="NormalWeb">
    <w:name w:val="Normal (Web)"/>
    <w:basedOn w:val="Normal"/>
    <w:pPr>
      <w:spacing w:before="100" w:beforeAutospacing="1" w:after="100" w:afterAutospacing="1"/>
    </w:pPr>
    <w:rPr>
      <w:sz w:val="24"/>
      <w:szCs w:val="24"/>
    </w:rPr>
  </w:style>
  <w:style w:type="character" w:customStyle="1" w:styleId="apple-style-span">
    <w:name w:val="apple-style-span"/>
    <w:basedOn w:val="DefaultParagraphFont"/>
  </w:style>
  <w:style w:type="character" w:customStyle="1" w:styleId="PlainTextChar">
    <w:name w:val="Plain Text Char"/>
    <w:link w:val="PlainText"/>
    <w:rPr>
      <w:rFonts w:ascii="Courier New" w:hAnsi="Courier New"/>
      <w:lang w:val="en-US" w:eastAsia="en-US"/>
    </w:rPr>
  </w:style>
  <w:style w:type="paragraph" w:customStyle="1" w:styleId="BodyCopy">
    <w:name w:val="BodyCopy"/>
    <w:basedOn w:val="Normal"/>
    <w:pPr>
      <w:jc w:val="both"/>
    </w:pPr>
    <w:rPr>
      <w:rFonts w:ascii="Verdana" w:eastAsia="Calibri" w:hAnsi="Verdana"/>
    </w:rPr>
  </w:style>
  <w:style w:type="paragraph" w:styleId="Footer">
    <w:name w:val="footer"/>
    <w:basedOn w:val="Normal"/>
    <w:link w:val="FooterChar88d42f67-2012-4302-9864-55f9396ce23a"/>
    <w:uiPriority w:val="99"/>
    <w:pPr>
      <w:tabs>
        <w:tab w:val="center" w:pos="4680"/>
        <w:tab w:val="right" w:pos="9360"/>
      </w:tabs>
    </w:pPr>
  </w:style>
  <w:style w:type="character" w:customStyle="1" w:styleId="FooterChar88d42f67-2012-4302-9864-55f9396ce23a">
    <w:name w:val="Footer Char_88d42f67-2012-4302-9864-55f9396ce23a"/>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ExxonMobil" TargetMode="External" /><Relationship Id="rId11" Type="http://schemas.openxmlformats.org/officeDocument/2006/relationships/hyperlink" Target="https://en.wikipedia.org/wiki/List_of_telephone_operating_companies" TargetMode="External" /><Relationship Id="rId12" Type="http://schemas.openxmlformats.org/officeDocument/2006/relationships/hyperlink" Target="https://en.wikipedia.org/wiki/List_of_mobile_network_operators" TargetMode="External" /><Relationship Id="rId13" Type="http://schemas.openxmlformats.org/officeDocument/2006/relationships/hyperlink" Target="https://en.wikipedia.org/wiki/Brand_Finance" TargetMode="External" /><Relationship Id="rId14" Type="http://schemas.openxmlformats.org/officeDocument/2006/relationships/image" Target="https://rdxfootmark.naukri.com/v2/track/openCv?trackingInfo=64fe8ac59151454872443a5671886063134f530e18705c4458440321091b5b58110a110517455b58094356014b4450530401195c1333471b1b1115485e5f0a5848011503504e1c180c571833471b1b021640595e1543124a4b485d4637071f1b5b581b5b150b141051540d004a41084704454559545b074b125a420612105e090d034b10081105035d4a1e500558191b14071749505b0b534c101b5c6&amp;docType=docx" TargetMode="External" /><Relationship Id="rId15" Type="http://schemas.openxmlformats.org/officeDocument/2006/relationships/header" Target="header1.xml" /><Relationship Id="rId16" Type="http://schemas.openxmlformats.org/officeDocument/2006/relationships/header" Target="header2.xml" /><Relationship Id="rId17" Type="http://schemas.openxmlformats.org/officeDocument/2006/relationships/footer" Target="footer1.xml" /><Relationship Id="rId18" Type="http://schemas.openxmlformats.org/officeDocument/2006/relationships/footer" Target="footer2.xml" /><Relationship Id="rId19" Type="http://schemas.openxmlformats.org/officeDocument/2006/relationships/header" Target="head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Mobile_telephone" TargetMode="External" /><Relationship Id="rId5" Type="http://schemas.openxmlformats.org/officeDocument/2006/relationships/hyperlink" Target="https://en.wikipedia.org/wiki/Telephone" TargetMode="External" /><Relationship Id="rId6" Type="http://schemas.openxmlformats.org/officeDocument/2006/relationships/hyperlink" Target="https://en.wikipedia.org/wiki/Broadband_Internet_access" TargetMode="External" /><Relationship Id="rId7" Type="http://schemas.openxmlformats.org/officeDocument/2006/relationships/hyperlink" Target="https://en.wikipedia.org/wiki/Pay_television" TargetMode="External" /><Relationship Id="rId8" Type="http://schemas.openxmlformats.org/officeDocument/2006/relationships/hyperlink" Target="https://en.wikipedia.org/wiki/DirecTV" TargetMode="External" /><Relationship Id="rId9" Type="http://schemas.openxmlformats.org/officeDocument/2006/relationships/hyperlink" Target="https://en.wikipedia.org/wiki/AT%26T_U-ve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1123</Words>
  <Characters>6648</Characters>
  <Application>Microsoft Office Word</Application>
  <DocSecurity>0</DocSecurity>
  <Lines>0</Lines>
  <Paragraphs>180</Paragraphs>
  <ScaleCrop>false</ScaleCrop>
  <Company>GTECH</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+91-80-5275215</dc:title>
  <dc:creator>Amit Garrepalli</dc:creator>
  <cp:lastModifiedBy>M2101K7BI</cp:lastModifiedBy>
  <cp:revision>6</cp:revision>
  <cp:lastPrinted>1900-12-31T18:30:00Z</cp:lastPrinted>
  <dcterms:created xsi:type="dcterms:W3CDTF">2022-03-17T07:05:00Z</dcterms:created>
  <dcterms:modified xsi:type="dcterms:W3CDTF">2022-09-21T13:28:40Z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c2b19e9df5f44405abf0fb094976c907</vt:lpwstr>
  </property>
</Properties>
</file>