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E48F2" w14:textId="4A858921" w:rsidR="00187D0E" w:rsidRPr="0086037A" w:rsidRDefault="00187D0E" w:rsidP="0086037A">
      <w:pPr>
        <w:pStyle w:val="ListParagraph"/>
        <w:jc w:val="center"/>
        <w:rPr>
          <w:rFonts w:cs="Arial"/>
          <w:b/>
          <w:bCs/>
          <w:color w:val="111111"/>
          <w:sz w:val="28"/>
          <w:szCs w:val="28"/>
          <w:shd w:val="clear" w:color="auto" w:fill="FFFFFF"/>
        </w:rPr>
      </w:pPr>
      <w:r w:rsidRPr="0086037A">
        <w:rPr>
          <w:rFonts w:cs="Arial"/>
          <w:b/>
          <w:bCs/>
          <w:color w:val="111111"/>
          <w:sz w:val="28"/>
          <w:szCs w:val="28"/>
          <w:shd w:val="clear" w:color="auto" w:fill="FFFFFF"/>
        </w:rPr>
        <w:t>Lecture 3 Notes</w:t>
      </w:r>
    </w:p>
    <w:p w14:paraId="74C9E15A" w14:textId="77777777" w:rsidR="00187D0E" w:rsidRPr="0086037A" w:rsidRDefault="00187D0E" w:rsidP="0086037A">
      <w:pPr>
        <w:spacing w:line="240" w:lineRule="auto"/>
        <w:jc w:val="both"/>
        <w:rPr>
          <w:rFonts w:cs="Arial"/>
          <w:color w:val="111111"/>
          <w:sz w:val="28"/>
          <w:szCs w:val="28"/>
          <w:shd w:val="clear" w:color="auto" w:fill="FFFFFF"/>
        </w:rPr>
      </w:pPr>
    </w:p>
    <w:p w14:paraId="48CDA6D2" w14:textId="6C93B111" w:rsidR="00B871EA" w:rsidRPr="0086037A" w:rsidRDefault="00B871EA" w:rsidP="0086037A">
      <w:pPr>
        <w:jc w:val="both"/>
        <w:rPr>
          <w:rFonts w:cs="Arial"/>
          <w:color w:val="111111"/>
          <w:sz w:val="28"/>
          <w:szCs w:val="28"/>
          <w:shd w:val="clear" w:color="auto" w:fill="FFFFFF"/>
        </w:rPr>
      </w:pPr>
      <w:r w:rsidRPr="0086037A">
        <w:rPr>
          <w:rFonts w:cs="Arial"/>
          <w:color w:val="111111"/>
          <w:sz w:val="28"/>
          <w:szCs w:val="28"/>
          <w:shd w:val="clear" w:color="auto" w:fill="FFFFFF"/>
        </w:rPr>
        <w:t>Slide 4</w:t>
      </w:r>
    </w:p>
    <w:p w14:paraId="3DD8184E" w14:textId="77777777" w:rsidR="00EB37C3" w:rsidRPr="0086037A" w:rsidRDefault="00EB37C3" w:rsidP="0036372E">
      <w:pPr>
        <w:numPr>
          <w:ilvl w:val="0"/>
          <w:numId w:val="1"/>
        </w:numPr>
        <w:spacing w:line="240" w:lineRule="auto"/>
        <w:jc w:val="both"/>
        <w:rPr>
          <w:rFonts w:cs="Arial"/>
          <w:color w:val="111111"/>
          <w:sz w:val="28"/>
          <w:szCs w:val="28"/>
          <w:shd w:val="clear" w:color="auto" w:fill="FFFFFF"/>
        </w:rPr>
      </w:pPr>
      <w:r w:rsidRPr="0086037A">
        <w:rPr>
          <w:rFonts w:cs="Arial"/>
          <w:color w:val="111111"/>
          <w:sz w:val="28"/>
          <w:szCs w:val="28"/>
          <w:shd w:val="clear" w:color="auto" w:fill="FFFFFF"/>
        </w:rPr>
        <w:t>Digital signatures are like electronic “fingerprints”.</w:t>
      </w:r>
    </w:p>
    <w:p w14:paraId="26294613" w14:textId="77777777" w:rsidR="00EB37C3" w:rsidRPr="0086037A" w:rsidRDefault="00EB37C3" w:rsidP="0036372E">
      <w:pPr>
        <w:numPr>
          <w:ilvl w:val="0"/>
          <w:numId w:val="1"/>
        </w:numPr>
        <w:spacing w:line="240" w:lineRule="auto"/>
        <w:jc w:val="both"/>
        <w:rPr>
          <w:rFonts w:cs="Arial"/>
          <w:color w:val="111111"/>
          <w:sz w:val="28"/>
          <w:szCs w:val="28"/>
          <w:shd w:val="clear" w:color="auto" w:fill="FFFFFF"/>
        </w:rPr>
      </w:pPr>
      <w:r w:rsidRPr="0086037A">
        <w:rPr>
          <w:rFonts w:cs="Arial"/>
          <w:color w:val="111111"/>
          <w:sz w:val="28"/>
          <w:szCs w:val="28"/>
          <w:shd w:val="clear" w:color="auto" w:fill="FFFFFF"/>
        </w:rPr>
        <w:t>In the coded message, the digital signature securely associates a signer with a document in a recorded transaction.</w:t>
      </w:r>
    </w:p>
    <w:p w14:paraId="1872034C" w14:textId="77777777" w:rsidR="00EB37C3" w:rsidRPr="0086037A" w:rsidRDefault="00EB37C3" w:rsidP="0036372E">
      <w:pPr>
        <w:numPr>
          <w:ilvl w:val="0"/>
          <w:numId w:val="1"/>
        </w:numPr>
        <w:spacing w:line="240" w:lineRule="auto"/>
        <w:jc w:val="both"/>
        <w:rPr>
          <w:rFonts w:cs="Arial"/>
          <w:color w:val="111111"/>
          <w:sz w:val="28"/>
          <w:szCs w:val="28"/>
          <w:shd w:val="clear" w:color="auto" w:fill="FFFFFF"/>
        </w:rPr>
      </w:pPr>
      <w:r w:rsidRPr="0086037A">
        <w:rPr>
          <w:rFonts w:cs="Arial"/>
          <w:color w:val="111111"/>
          <w:sz w:val="28"/>
          <w:szCs w:val="28"/>
          <w:shd w:val="clear" w:color="auto" w:fill="FFFFFF"/>
        </w:rPr>
        <w:t>Digital signatures use a standard, accepted format, called Public Key Infrastructure (PKI)</w:t>
      </w:r>
    </w:p>
    <w:p w14:paraId="78FCD777" w14:textId="2F6B352E" w:rsidR="00B871EA" w:rsidRPr="0086037A" w:rsidRDefault="009F1DEC" w:rsidP="0086037A">
      <w:pPr>
        <w:ind w:left="360"/>
        <w:jc w:val="both"/>
        <w:rPr>
          <w:rFonts w:cs="Arial"/>
          <w:color w:val="111111"/>
          <w:sz w:val="28"/>
          <w:szCs w:val="28"/>
          <w:shd w:val="clear" w:color="auto" w:fill="FFFFFF"/>
        </w:rPr>
      </w:pPr>
      <w:r w:rsidRPr="0086037A">
        <w:rPr>
          <w:rFonts w:cs="Arial"/>
          <w:color w:val="111111"/>
          <w:sz w:val="28"/>
          <w:szCs w:val="28"/>
          <w:shd w:val="clear" w:color="auto" w:fill="FFFFFF"/>
        </w:rPr>
        <w:t>Slide 5</w:t>
      </w:r>
    </w:p>
    <w:p w14:paraId="33C68A69" w14:textId="77777777" w:rsidR="009F1DEC" w:rsidRPr="0086037A" w:rsidRDefault="009F1DEC" w:rsidP="0036372E">
      <w:pPr>
        <w:numPr>
          <w:ilvl w:val="0"/>
          <w:numId w:val="1"/>
        </w:numPr>
        <w:spacing w:line="240" w:lineRule="auto"/>
        <w:jc w:val="both"/>
        <w:rPr>
          <w:rFonts w:cs="Arial"/>
          <w:color w:val="111111"/>
          <w:sz w:val="28"/>
          <w:szCs w:val="28"/>
          <w:shd w:val="clear" w:color="auto" w:fill="FFFFFF"/>
        </w:rPr>
      </w:pPr>
      <w:r w:rsidRPr="0086037A">
        <w:rPr>
          <w:rFonts w:cs="Arial"/>
          <w:color w:val="111111"/>
          <w:sz w:val="28"/>
          <w:szCs w:val="28"/>
          <w:shd w:val="clear" w:color="auto" w:fill="FFFFFF"/>
          <w:lang w:bidi="hi-IN"/>
        </w:rPr>
        <w:t>Use of signatures is recorded in</w:t>
      </w:r>
      <w:r w:rsidRPr="0086037A">
        <w:rPr>
          <w:rFonts w:cs="Arial"/>
          <w:color w:val="111111"/>
          <w:sz w:val="28"/>
          <w:szCs w:val="28"/>
          <w:shd w:val="clear" w:color="auto" w:fill="FFFFFF"/>
          <w:cs/>
          <w:lang w:bidi="hi-IN"/>
        </w:rPr>
        <w:t xml:space="preserve"> </w:t>
      </w:r>
      <w:r w:rsidRPr="0086037A">
        <w:rPr>
          <w:rFonts w:cs="Arial"/>
          <w:color w:val="111111"/>
          <w:sz w:val="28"/>
          <w:szCs w:val="28"/>
          <w:shd w:val="clear" w:color="auto" w:fill="FFFFFF"/>
          <w:lang w:bidi="hi-IN"/>
        </w:rPr>
        <w:t>the Talmud (fourth century), complete with security procedures to prevent the</w:t>
      </w:r>
      <w:r w:rsidRPr="0086037A">
        <w:rPr>
          <w:rFonts w:cs="Arial"/>
          <w:color w:val="111111"/>
          <w:sz w:val="28"/>
          <w:szCs w:val="28"/>
          <w:shd w:val="clear" w:color="auto" w:fill="FFFFFF"/>
          <w:cs/>
          <w:lang w:bidi="hi-IN"/>
        </w:rPr>
        <w:t xml:space="preserve"> </w:t>
      </w:r>
      <w:r w:rsidRPr="0086037A">
        <w:rPr>
          <w:rFonts w:cs="Arial"/>
          <w:color w:val="111111"/>
          <w:sz w:val="28"/>
          <w:szCs w:val="28"/>
          <w:shd w:val="clear" w:color="auto" w:fill="FFFFFF"/>
          <w:lang w:bidi="hi-IN"/>
        </w:rPr>
        <w:t>alteration of documents after they are signed.</w:t>
      </w:r>
    </w:p>
    <w:p w14:paraId="62B8BCDA" w14:textId="77777777" w:rsidR="009F1DEC" w:rsidRPr="0086037A" w:rsidRDefault="009F1DEC" w:rsidP="0036372E">
      <w:pPr>
        <w:numPr>
          <w:ilvl w:val="0"/>
          <w:numId w:val="1"/>
        </w:numPr>
        <w:spacing w:line="240" w:lineRule="auto"/>
        <w:jc w:val="both"/>
        <w:rPr>
          <w:rFonts w:cs="Arial"/>
          <w:color w:val="111111"/>
          <w:sz w:val="28"/>
          <w:szCs w:val="28"/>
          <w:shd w:val="clear" w:color="auto" w:fill="FFFFFF"/>
        </w:rPr>
      </w:pPr>
      <w:r w:rsidRPr="0086037A">
        <w:rPr>
          <w:rFonts w:cs="Arial"/>
          <w:color w:val="111111"/>
          <w:sz w:val="28"/>
          <w:szCs w:val="28"/>
          <w:shd w:val="clear" w:color="auto" w:fill="FFFFFF"/>
          <w:lang w:bidi="hi-IN"/>
        </w:rPr>
        <w:t>The practice of authenticating</w:t>
      </w:r>
      <w:r w:rsidRPr="0086037A">
        <w:rPr>
          <w:rFonts w:cs="Arial"/>
          <w:color w:val="111111"/>
          <w:sz w:val="28"/>
          <w:szCs w:val="28"/>
          <w:shd w:val="clear" w:color="auto" w:fill="FFFFFF"/>
          <w:cs/>
          <w:lang w:bidi="hi-IN"/>
        </w:rPr>
        <w:t xml:space="preserve"> </w:t>
      </w:r>
      <w:r w:rsidRPr="0086037A">
        <w:rPr>
          <w:rFonts w:cs="Arial"/>
          <w:color w:val="111111"/>
          <w:sz w:val="28"/>
          <w:szCs w:val="28"/>
          <w:shd w:val="clear" w:color="auto" w:fill="FFFFFF"/>
          <w:lang w:bidi="hi-IN"/>
        </w:rPr>
        <w:t>documents by affixing handwritten signatures began to be used within the Roman</w:t>
      </w:r>
      <w:r w:rsidRPr="0086037A">
        <w:rPr>
          <w:rFonts w:cs="Arial"/>
          <w:color w:val="111111"/>
          <w:sz w:val="28"/>
          <w:szCs w:val="28"/>
          <w:shd w:val="clear" w:color="auto" w:fill="FFFFFF"/>
          <w:cs/>
          <w:lang w:bidi="hi-IN"/>
        </w:rPr>
        <w:t xml:space="preserve"> </w:t>
      </w:r>
      <w:r w:rsidRPr="0086037A">
        <w:rPr>
          <w:rFonts w:cs="Arial"/>
          <w:color w:val="111111"/>
          <w:sz w:val="28"/>
          <w:szCs w:val="28"/>
          <w:shd w:val="clear" w:color="auto" w:fill="FFFFFF"/>
          <w:lang w:bidi="hi-IN"/>
        </w:rPr>
        <w:t xml:space="preserve">Empire in the year AD </w:t>
      </w:r>
      <w:r w:rsidRPr="0086037A">
        <w:rPr>
          <w:rFonts w:cs="Arial"/>
          <w:color w:val="111111"/>
          <w:sz w:val="28"/>
          <w:szCs w:val="28"/>
          <w:shd w:val="clear" w:color="auto" w:fill="FFFFFF"/>
          <w:cs/>
          <w:lang w:bidi="hi-IN"/>
        </w:rPr>
        <w:t>439</w:t>
      </w:r>
      <w:r w:rsidRPr="0086037A">
        <w:rPr>
          <w:rFonts w:cs="Arial"/>
          <w:color w:val="111111"/>
          <w:sz w:val="28"/>
          <w:szCs w:val="28"/>
          <w:shd w:val="clear" w:color="auto" w:fill="FFFFFF"/>
          <w:lang w:bidi="hi-IN"/>
        </w:rPr>
        <w:t>, during the rule of Valentinian III.</w:t>
      </w:r>
      <w:r w:rsidRPr="0086037A">
        <w:rPr>
          <w:rFonts w:cs="Arial"/>
          <w:color w:val="111111"/>
          <w:sz w:val="28"/>
          <w:szCs w:val="28"/>
          <w:shd w:val="clear" w:color="auto" w:fill="FFFFFF"/>
          <w:cs/>
          <w:lang w:bidi="hi-IN"/>
        </w:rPr>
        <w:t xml:space="preserve"> </w:t>
      </w:r>
    </w:p>
    <w:p w14:paraId="6431E7D0" w14:textId="77777777" w:rsidR="009F1DEC" w:rsidRPr="0086037A" w:rsidRDefault="009F1DEC" w:rsidP="0036372E">
      <w:pPr>
        <w:numPr>
          <w:ilvl w:val="0"/>
          <w:numId w:val="1"/>
        </w:numPr>
        <w:spacing w:line="240" w:lineRule="auto"/>
        <w:jc w:val="both"/>
        <w:rPr>
          <w:rFonts w:cs="Arial"/>
          <w:color w:val="111111"/>
          <w:sz w:val="28"/>
          <w:szCs w:val="28"/>
          <w:shd w:val="clear" w:color="auto" w:fill="FFFFFF"/>
        </w:rPr>
      </w:pPr>
      <w:r w:rsidRPr="0086037A">
        <w:rPr>
          <w:rFonts w:cs="Arial"/>
          <w:color w:val="111111"/>
          <w:sz w:val="28"/>
          <w:szCs w:val="28"/>
          <w:shd w:val="clear" w:color="auto" w:fill="FFFFFF"/>
          <w:lang w:bidi="hi-IN"/>
        </w:rPr>
        <w:t>It is from this Roman usage of</w:t>
      </w:r>
      <w:r w:rsidRPr="0086037A">
        <w:rPr>
          <w:rFonts w:cs="Arial"/>
          <w:color w:val="111111"/>
          <w:sz w:val="28"/>
          <w:szCs w:val="28"/>
          <w:shd w:val="clear" w:color="auto" w:fill="FFFFFF"/>
          <w:cs/>
          <w:lang w:bidi="hi-IN"/>
        </w:rPr>
        <w:t xml:space="preserve"> </w:t>
      </w:r>
      <w:r w:rsidRPr="0086037A">
        <w:rPr>
          <w:rFonts w:cs="Arial"/>
          <w:color w:val="111111"/>
          <w:sz w:val="28"/>
          <w:szCs w:val="28"/>
          <w:shd w:val="clear" w:color="auto" w:fill="FFFFFF"/>
          <w:lang w:bidi="hi-IN"/>
        </w:rPr>
        <w:t>signatures that the practice obtained its significance in Western legal</w:t>
      </w:r>
      <w:r w:rsidRPr="0086037A">
        <w:rPr>
          <w:rFonts w:cs="Arial"/>
          <w:color w:val="111111"/>
          <w:sz w:val="28"/>
          <w:szCs w:val="28"/>
          <w:shd w:val="clear" w:color="auto" w:fill="FFFFFF"/>
          <w:cs/>
          <w:lang w:bidi="hi-IN"/>
        </w:rPr>
        <w:t xml:space="preserve"> </w:t>
      </w:r>
      <w:r w:rsidRPr="0086037A">
        <w:rPr>
          <w:rFonts w:cs="Arial"/>
          <w:color w:val="111111"/>
          <w:sz w:val="28"/>
          <w:szCs w:val="28"/>
          <w:shd w:val="clear" w:color="auto" w:fill="FFFFFF"/>
          <w:lang w:bidi="hi-IN"/>
        </w:rPr>
        <w:t>tradition.</w:t>
      </w:r>
      <w:r w:rsidRPr="0086037A">
        <w:rPr>
          <w:rFonts w:cs="Arial"/>
          <w:color w:val="111111"/>
          <w:sz w:val="28"/>
          <w:szCs w:val="28"/>
          <w:shd w:val="clear" w:color="auto" w:fill="FFFFFF"/>
          <w:cs/>
          <w:lang w:bidi="hi-IN"/>
        </w:rPr>
        <w:t xml:space="preserve">  </w:t>
      </w:r>
    </w:p>
    <w:p w14:paraId="3EE3F0CA" w14:textId="77777777" w:rsidR="009F1DEC" w:rsidRPr="0086037A" w:rsidRDefault="009F1DEC" w:rsidP="0086037A">
      <w:pPr>
        <w:spacing w:line="240" w:lineRule="auto"/>
        <w:jc w:val="both"/>
        <w:rPr>
          <w:rFonts w:cs="Arial"/>
          <w:color w:val="111111"/>
          <w:sz w:val="28"/>
          <w:szCs w:val="28"/>
          <w:shd w:val="clear" w:color="auto" w:fill="FFFFFF"/>
        </w:rPr>
      </w:pPr>
    </w:p>
    <w:p w14:paraId="77B9E920" w14:textId="347FD9DB" w:rsidR="00DE7574" w:rsidRPr="0086037A" w:rsidRDefault="0086037A" w:rsidP="0086037A">
      <w:pPr>
        <w:jc w:val="both"/>
        <w:rPr>
          <w:rFonts w:cs="Arial"/>
          <w:color w:val="111111"/>
          <w:sz w:val="28"/>
          <w:szCs w:val="28"/>
          <w:shd w:val="clear" w:color="auto" w:fill="FFFFFF"/>
        </w:rPr>
      </w:pPr>
      <w:r>
        <w:rPr>
          <w:rFonts w:cs="Arial"/>
          <w:color w:val="111111"/>
          <w:sz w:val="28"/>
          <w:szCs w:val="28"/>
          <w:shd w:val="clear" w:color="auto" w:fill="FFFFFF"/>
        </w:rPr>
        <w:t>Slide 6</w:t>
      </w:r>
    </w:p>
    <w:p w14:paraId="08DFF88B" w14:textId="77777777" w:rsidR="0086037A" w:rsidRPr="0086037A" w:rsidRDefault="0086037A" w:rsidP="0036372E">
      <w:pPr>
        <w:pStyle w:val="ListParagraph"/>
        <w:numPr>
          <w:ilvl w:val="0"/>
          <w:numId w:val="1"/>
        </w:numPr>
        <w:rPr>
          <w:rFonts w:cs="Arial"/>
          <w:sz w:val="28"/>
          <w:szCs w:val="28"/>
        </w:rPr>
      </w:pPr>
      <w:r w:rsidRPr="0086037A">
        <w:rPr>
          <w:rFonts w:cs="Arial"/>
          <w:sz w:val="28"/>
          <w:szCs w:val="28"/>
        </w:rPr>
        <w:t>To provide Authenticity, Integrity and Non-repudiation to electronic documents</w:t>
      </w:r>
    </w:p>
    <w:p w14:paraId="448BFC26" w14:textId="283DC43F" w:rsidR="0086037A" w:rsidRPr="0086037A" w:rsidRDefault="0086037A" w:rsidP="0036372E">
      <w:pPr>
        <w:pStyle w:val="ListParagraph"/>
        <w:numPr>
          <w:ilvl w:val="0"/>
          <w:numId w:val="1"/>
        </w:numPr>
        <w:rPr>
          <w:rFonts w:cs="Arial"/>
          <w:sz w:val="28"/>
          <w:szCs w:val="28"/>
        </w:rPr>
      </w:pPr>
      <w:r w:rsidRPr="0086037A">
        <w:rPr>
          <w:rFonts w:cs="Arial"/>
          <w:sz w:val="28"/>
          <w:szCs w:val="28"/>
        </w:rPr>
        <w:t xml:space="preserve">To use the Internet as the safe and secure medium for Banking, </w:t>
      </w:r>
      <w:proofErr w:type="gramStart"/>
      <w:r w:rsidRPr="0086037A">
        <w:rPr>
          <w:rFonts w:cs="Arial"/>
          <w:sz w:val="28"/>
          <w:szCs w:val="28"/>
        </w:rPr>
        <w:t>e-Commerce</w:t>
      </w:r>
      <w:proofErr w:type="gramEnd"/>
      <w:r w:rsidRPr="0086037A">
        <w:rPr>
          <w:rFonts w:cs="Arial"/>
          <w:sz w:val="28"/>
          <w:szCs w:val="28"/>
        </w:rPr>
        <w:t xml:space="preserve"> and e-Governance with Security of Servers</w:t>
      </w:r>
    </w:p>
    <w:p w14:paraId="1C0832DC" w14:textId="27D57F93" w:rsidR="00FB3088" w:rsidRPr="0086037A" w:rsidRDefault="00B871EA" w:rsidP="0036372E">
      <w:pPr>
        <w:pStyle w:val="ListParagraph"/>
        <w:numPr>
          <w:ilvl w:val="0"/>
          <w:numId w:val="1"/>
        </w:numPr>
        <w:jc w:val="both"/>
        <w:rPr>
          <w:rFonts w:cs="Arial"/>
          <w:sz w:val="28"/>
          <w:szCs w:val="28"/>
        </w:rPr>
      </w:pPr>
      <w:r w:rsidRPr="0086037A">
        <w:rPr>
          <w:rFonts w:cs="Arial"/>
          <w:sz w:val="28"/>
          <w:szCs w:val="28"/>
        </w:rPr>
        <w:t>Alice signs a message—"Hello Bob!"—by appending to the original message a version encrypted with her private key. Bob receives both the message and signature. He uses Alice's public key to verify the authenticity of the message, i.e. that the message, decrypted using the public key, exactly matches the original message.</w:t>
      </w:r>
    </w:p>
    <w:p w14:paraId="7049AC38" w14:textId="7C7EB790" w:rsidR="00FB3088" w:rsidRPr="0086037A" w:rsidRDefault="00FB3088" w:rsidP="0086037A">
      <w:pPr>
        <w:jc w:val="both"/>
        <w:rPr>
          <w:rFonts w:cs="Arial"/>
          <w:sz w:val="28"/>
          <w:szCs w:val="28"/>
        </w:rPr>
      </w:pPr>
      <w:r w:rsidRPr="0086037A">
        <w:rPr>
          <w:rFonts w:cs="Arial"/>
          <w:sz w:val="28"/>
          <w:szCs w:val="28"/>
        </w:rPr>
        <w:t xml:space="preserve">Slide </w:t>
      </w:r>
      <w:r w:rsidR="0086037A">
        <w:rPr>
          <w:rFonts w:cs="Arial"/>
          <w:sz w:val="28"/>
          <w:szCs w:val="28"/>
        </w:rPr>
        <w:t>7</w:t>
      </w:r>
    </w:p>
    <w:p w14:paraId="1AFA88D4" w14:textId="77777777" w:rsidR="008D6069" w:rsidRPr="0086037A" w:rsidRDefault="008D6069" w:rsidP="0036372E">
      <w:pPr>
        <w:pStyle w:val="ListParagraph"/>
        <w:numPr>
          <w:ilvl w:val="0"/>
          <w:numId w:val="1"/>
        </w:numPr>
        <w:shd w:val="clear" w:color="auto" w:fill="FFFFFF"/>
        <w:spacing w:after="150"/>
        <w:jc w:val="both"/>
        <w:rPr>
          <w:color w:val="333333"/>
          <w:sz w:val="28"/>
          <w:szCs w:val="28"/>
        </w:rPr>
      </w:pPr>
      <w:r w:rsidRPr="0086037A">
        <w:rPr>
          <w:color w:val="333333"/>
          <w:sz w:val="28"/>
          <w:szCs w:val="28"/>
        </w:rPr>
        <w:t>Familiarize yourself with the following terms to better understand how digital signatures work:</w:t>
      </w:r>
    </w:p>
    <w:p w14:paraId="185FFAFB" w14:textId="77777777" w:rsidR="008D6069" w:rsidRPr="0086037A" w:rsidRDefault="008D6069" w:rsidP="0036372E">
      <w:pPr>
        <w:numPr>
          <w:ilvl w:val="0"/>
          <w:numId w:val="1"/>
        </w:numPr>
        <w:shd w:val="clear" w:color="auto" w:fill="FFFFFF"/>
        <w:spacing w:before="100" w:beforeAutospacing="1" w:after="100" w:afterAutospacing="1" w:line="240" w:lineRule="auto"/>
        <w:jc w:val="both"/>
        <w:rPr>
          <w:rFonts w:eastAsia="Times New Roman" w:cs="Times New Roman"/>
          <w:color w:val="333333"/>
          <w:sz w:val="28"/>
          <w:szCs w:val="28"/>
        </w:rPr>
      </w:pPr>
      <w:r w:rsidRPr="0086037A">
        <w:rPr>
          <w:rFonts w:eastAsia="Times New Roman" w:cs="Times New Roman"/>
          <w:b/>
          <w:bCs/>
          <w:color w:val="333333"/>
          <w:sz w:val="28"/>
          <w:szCs w:val="28"/>
        </w:rPr>
        <w:lastRenderedPageBreak/>
        <w:t>Hash function</w:t>
      </w:r>
      <w:r w:rsidRPr="0086037A">
        <w:rPr>
          <w:rFonts w:eastAsia="Times New Roman" w:cs="Times New Roman"/>
          <w:color w:val="333333"/>
          <w:sz w:val="28"/>
          <w:szCs w:val="28"/>
        </w:rPr>
        <w:t> – A hash function (also called a “hash”) is a fixed-length string of numbers and letters generated from a mathematical algorithm and an arbitrarily sized file such as an email, document, picture, or other type of data. This generated string is unique to the file being hashed and is a one-way function— a computed hash cannot be reversed to find other files that may generate the same hash value. Some of the more popular hashing algorithms in use today are Secure Hash Algorithm-1 (SHA-1), the Secure Hashing Algorithm-2 family (SHA-2 and SHA-256), and Message Digest 5 (MD5).</w:t>
      </w:r>
    </w:p>
    <w:p w14:paraId="352C35BB" w14:textId="77777777" w:rsidR="008D6069" w:rsidRPr="0086037A" w:rsidRDefault="008D6069" w:rsidP="0036372E">
      <w:pPr>
        <w:numPr>
          <w:ilvl w:val="0"/>
          <w:numId w:val="1"/>
        </w:numPr>
        <w:shd w:val="clear" w:color="auto" w:fill="FFFFFF"/>
        <w:spacing w:before="100" w:beforeAutospacing="1" w:after="100" w:afterAutospacing="1" w:line="240" w:lineRule="auto"/>
        <w:jc w:val="both"/>
        <w:rPr>
          <w:rFonts w:eastAsia="Times New Roman" w:cs="Times New Roman"/>
          <w:color w:val="333333"/>
          <w:sz w:val="28"/>
          <w:szCs w:val="28"/>
        </w:rPr>
      </w:pPr>
      <w:r w:rsidRPr="0086037A">
        <w:rPr>
          <w:rFonts w:eastAsia="Times New Roman" w:cs="Times New Roman"/>
          <w:b/>
          <w:bCs/>
          <w:color w:val="333333"/>
          <w:sz w:val="28"/>
          <w:szCs w:val="28"/>
        </w:rPr>
        <w:t>Public key cryptography </w:t>
      </w:r>
      <w:r w:rsidRPr="0086037A">
        <w:rPr>
          <w:rFonts w:eastAsia="Times New Roman" w:cs="Times New Roman"/>
          <w:color w:val="333333"/>
          <w:sz w:val="28"/>
          <w:szCs w:val="28"/>
        </w:rPr>
        <w:t xml:space="preserve">– Public key cryptography (also known as asymmetric encryption) is a cryptographic method that uses a key pair system. One key, called the private key, encrypts the </w:t>
      </w:r>
      <w:proofErr w:type="gramStart"/>
      <w:r w:rsidRPr="0086037A">
        <w:rPr>
          <w:rFonts w:eastAsia="Times New Roman" w:cs="Times New Roman"/>
          <w:color w:val="333333"/>
          <w:sz w:val="28"/>
          <w:szCs w:val="28"/>
        </w:rPr>
        <w:t>data</w:t>
      </w:r>
      <w:proofErr w:type="gramEnd"/>
      <w:r w:rsidRPr="0086037A">
        <w:rPr>
          <w:rFonts w:eastAsia="Times New Roman" w:cs="Times New Roman"/>
          <w:color w:val="333333"/>
          <w:sz w:val="28"/>
          <w:szCs w:val="28"/>
        </w:rPr>
        <w:t xml:space="preserve"> and is kept secret. The other key, called the public key, decrypts the </w:t>
      </w:r>
      <w:proofErr w:type="gramStart"/>
      <w:r w:rsidRPr="0086037A">
        <w:rPr>
          <w:rFonts w:eastAsia="Times New Roman" w:cs="Times New Roman"/>
          <w:color w:val="333333"/>
          <w:sz w:val="28"/>
          <w:szCs w:val="28"/>
        </w:rPr>
        <w:t>data</w:t>
      </w:r>
      <w:proofErr w:type="gramEnd"/>
      <w:r w:rsidRPr="0086037A">
        <w:rPr>
          <w:rFonts w:eastAsia="Times New Roman" w:cs="Times New Roman"/>
          <w:color w:val="333333"/>
          <w:sz w:val="28"/>
          <w:szCs w:val="28"/>
        </w:rPr>
        <w:t xml:space="preserve"> and is distributed openly to others. Public key cryptography can be used several ways to ensure confidentiality, integrity, and authenticity. Public key cryptography can</w:t>
      </w:r>
    </w:p>
    <w:p w14:paraId="7C160E26" w14:textId="77777777" w:rsidR="008D6069" w:rsidRPr="0086037A" w:rsidRDefault="008D6069" w:rsidP="0036372E">
      <w:pPr>
        <w:numPr>
          <w:ilvl w:val="1"/>
          <w:numId w:val="1"/>
        </w:numPr>
        <w:shd w:val="clear" w:color="auto" w:fill="FFFFFF"/>
        <w:spacing w:before="100" w:beforeAutospacing="1" w:after="100" w:afterAutospacing="1" w:line="240" w:lineRule="auto"/>
        <w:jc w:val="both"/>
        <w:rPr>
          <w:rFonts w:eastAsia="Times New Roman" w:cs="Times New Roman"/>
          <w:color w:val="333333"/>
          <w:sz w:val="28"/>
          <w:szCs w:val="28"/>
        </w:rPr>
      </w:pPr>
      <w:r w:rsidRPr="0086037A">
        <w:rPr>
          <w:rFonts w:eastAsia="Times New Roman" w:cs="Times New Roman"/>
          <w:color w:val="333333"/>
          <w:sz w:val="28"/>
          <w:szCs w:val="28"/>
        </w:rPr>
        <w:t>Ensure integrity by creating a digital signature of the message using the sender’s private key. This is done by hashing the message and encrypting the hash value with their private key. By doing this, any changes to the message will result in a different hash value.</w:t>
      </w:r>
    </w:p>
    <w:p w14:paraId="7529CDBC" w14:textId="77777777" w:rsidR="008D6069" w:rsidRPr="0086037A" w:rsidRDefault="008D6069" w:rsidP="0036372E">
      <w:pPr>
        <w:numPr>
          <w:ilvl w:val="1"/>
          <w:numId w:val="1"/>
        </w:numPr>
        <w:shd w:val="clear" w:color="auto" w:fill="FFFFFF"/>
        <w:spacing w:before="100" w:beforeAutospacing="1" w:after="100" w:afterAutospacing="1" w:line="240" w:lineRule="auto"/>
        <w:jc w:val="both"/>
        <w:rPr>
          <w:rFonts w:eastAsia="Times New Roman" w:cs="Times New Roman"/>
          <w:color w:val="333333"/>
          <w:sz w:val="28"/>
          <w:szCs w:val="28"/>
        </w:rPr>
      </w:pPr>
      <w:r w:rsidRPr="0086037A">
        <w:rPr>
          <w:rFonts w:eastAsia="Times New Roman" w:cs="Times New Roman"/>
          <w:color w:val="333333"/>
          <w:sz w:val="28"/>
          <w:szCs w:val="28"/>
        </w:rPr>
        <w:t>Ensure confidentiality by encrypting the entire message with the recipient’s public key. This means that only the recipient, who is in possession of the corresponding private key, can read the message.</w:t>
      </w:r>
    </w:p>
    <w:p w14:paraId="5FC6AC8A" w14:textId="77777777" w:rsidR="008D6069" w:rsidRPr="0086037A" w:rsidRDefault="008D6069" w:rsidP="0036372E">
      <w:pPr>
        <w:numPr>
          <w:ilvl w:val="1"/>
          <w:numId w:val="1"/>
        </w:numPr>
        <w:shd w:val="clear" w:color="auto" w:fill="FFFFFF"/>
        <w:spacing w:before="100" w:beforeAutospacing="1" w:after="100" w:afterAutospacing="1" w:line="240" w:lineRule="auto"/>
        <w:jc w:val="both"/>
        <w:rPr>
          <w:rFonts w:eastAsia="Times New Roman" w:cs="Times New Roman"/>
          <w:color w:val="333333"/>
          <w:sz w:val="28"/>
          <w:szCs w:val="28"/>
        </w:rPr>
      </w:pPr>
      <w:r w:rsidRPr="0086037A">
        <w:rPr>
          <w:rFonts w:eastAsia="Times New Roman" w:cs="Times New Roman"/>
          <w:color w:val="333333"/>
          <w:sz w:val="28"/>
          <w:szCs w:val="28"/>
        </w:rPr>
        <w:t>Verify the user’s identity using the public key and checking it against a certificate authority.</w:t>
      </w:r>
    </w:p>
    <w:p w14:paraId="63D62517" w14:textId="77777777" w:rsidR="008D6069" w:rsidRPr="0086037A" w:rsidRDefault="008D6069" w:rsidP="0036372E">
      <w:pPr>
        <w:numPr>
          <w:ilvl w:val="0"/>
          <w:numId w:val="1"/>
        </w:numPr>
        <w:shd w:val="clear" w:color="auto" w:fill="FFFFFF"/>
        <w:spacing w:before="100" w:beforeAutospacing="1" w:after="100" w:afterAutospacing="1" w:line="240" w:lineRule="auto"/>
        <w:jc w:val="both"/>
        <w:rPr>
          <w:rFonts w:eastAsia="Times New Roman" w:cs="Times New Roman"/>
          <w:color w:val="333333"/>
          <w:sz w:val="28"/>
          <w:szCs w:val="28"/>
        </w:rPr>
      </w:pPr>
      <w:r w:rsidRPr="0086037A">
        <w:rPr>
          <w:rFonts w:eastAsia="Times New Roman" w:cs="Times New Roman"/>
          <w:b/>
          <w:bCs/>
          <w:color w:val="333333"/>
          <w:sz w:val="28"/>
          <w:szCs w:val="28"/>
        </w:rPr>
        <w:t>Public key infrastructure (PKI)</w:t>
      </w:r>
      <w:r w:rsidRPr="0086037A">
        <w:rPr>
          <w:rFonts w:eastAsia="Times New Roman" w:cs="Times New Roman"/>
          <w:color w:val="333333"/>
          <w:sz w:val="28"/>
          <w:szCs w:val="28"/>
        </w:rPr>
        <w:t> – PKI consists of the policies, standards, people, and systems that support the distribution of public keys and the identity validation of individuals or entities with digital certificates and a certificate authority.</w:t>
      </w:r>
    </w:p>
    <w:p w14:paraId="2959BFF8" w14:textId="77777777" w:rsidR="008D6069" w:rsidRPr="0086037A" w:rsidRDefault="008D6069" w:rsidP="0036372E">
      <w:pPr>
        <w:numPr>
          <w:ilvl w:val="0"/>
          <w:numId w:val="1"/>
        </w:numPr>
        <w:shd w:val="clear" w:color="auto" w:fill="FFFFFF"/>
        <w:spacing w:before="100" w:beforeAutospacing="1" w:after="100" w:afterAutospacing="1" w:line="240" w:lineRule="auto"/>
        <w:jc w:val="both"/>
        <w:rPr>
          <w:rFonts w:eastAsia="Times New Roman" w:cs="Times New Roman"/>
          <w:color w:val="333333"/>
          <w:sz w:val="28"/>
          <w:szCs w:val="28"/>
        </w:rPr>
      </w:pPr>
      <w:r w:rsidRPr="0086037A">
        <w:rPr>
          <w:rFonts w:eastAsia="Times New Roman" w:cs="Times New Roman"/>
          <w:b/>
          <w:bCs/>
          <w:color w:val="333333"/>
          <w:sz w:val="28"/>
          <w:szCs w:val="28"/>
        </w:rPr>
        <w:t>Certificate authority (CA) </w:t>
      </w:r>
      <w:r w:rsidRPr="0086037A">
        <w:rPr>
          <w:rFonts w:eastAsia="Times New Roman" w:cs="Times New Roman"/>
          <w:color w:val="333333"/>
          <w:sz w:val="28"/>
          <w:szCs w:val="28"/>
        </w:rPr>
        <w:t>– A CA is a trusted third party that validates a person’s identity and either generates a public/private key pair on their behalf or associates an existing public key provided by the person to that person. Once a CA validates someone’s identity, they issue a digital certificate that is digitally signed by the CA. The digital certificate can then be used to verify a person associated with a public key when requested.</w:t>
      </w:r>
    </w:p>
    <w:p w14:paraId="7326540C" w14:textId="77777777" w:rsidR="008D6069" w:rsidRPr="0086037A" w:rsidRDefault="008D6069" w:rsidP="0036372E">
      <w:pPr>
        <w:numPr>
          <w:ilvl w:val="0"/>
          <w:numId w:val="1"/>
        </w:numPr>
        <w:shd w:val="clear" w:color="auto" w:fill="FFFFFF"/>
        <w:spacing w:before="100" w:beforeAutospacing="1" w:after="100" w:afterAutospacing="1" w:line="240" w:lineRule="auto"/>
        <w:jc w:val="both"/>
        <w:rPr>
          <w:rFonts w:eastAsia="Times New Roman" w:cs="Times New Roman"/>
          <w:color w:val="333333"/>
          <w:sz w:val="28"/>
          <w:szCs w:val="28"/>
        </w:rPr>
      </w:pPr>
      <w:r w:rsidRPr="0086037A">
        <w:rPr>
          <w:rFonts w:eastAsia="Times New Roman" w:cs="Times New Roman"/>
          <w:b/>
          <w:bCs/>
          <w:color w:val="333333"/>
          <w:sz w:val="28"/>
          <w:szCs w:val="28"/>
        </w:rPr>
        <w:t>Digital certificates</w:t>
      </w:r>
      <w:r w:rsidRPr="0086037A">
        <w:rPr>
          <w:rFonts w:eastAsia="Times New Roman" w:cs="Times New Roman"/>
          <w:color w:val="333333"/>
          <w:sz w:val="28"/>
          <w:szCs w:val="28"/>
        </w:rPr>
        <w:t xml:space="preserve"> – Digital certificates are analogous to driver licenses in that their purpose is to identify the holder of a certificate. Digital certificates contain the public key of the individual or organization and are digitally </w:t>
      </w:r>
      <w:r w:rsidRPr="0086037A">
        <w:rPr>
          <w:rFonts w:eastAsia="Times New Roman" w:cs="Times New Roman"/>
          <w:color w:val="333333"/>
          <w:sz w:val="28"/>
          <w:szCs w:val="28"/>
        </w:rPr>
        <w:lastRenderedPageBreak/>
        <w:t>signed by a CA. Other information about the organization, individual, and CA can be included in the certificate as well.</w:t>
      </w:r>
    </w:p>
    <w:p w14:paraId="20735117" w14:textId="77777777" w:rsidR="008D6069" w:rsidRPr="0086037A" w:rsidRDefault="008D6069" w:rsidP="0036372E">
      <w:pPr>
        <w:numPr>
          <w:ilvl w:val="0"/>
          <w:numId w:val="1"/>
        </w:numPr>
        <w:shd w:val="clear" w:color="auto" w:fill="FFFFFF"/>
        <w:spacing w:before="100" w:beforeAutospacing="1" w:after="100" w:afterAutospacing="1" w:line="240" w:lineRule="auto"/>
        <w:jc w:val="both"/>
        <w:rPr>
          <w:rFonts w:eastAsia="Times New Roman" w:cs="Times New Roman"/>
          <w:color w:val="333333"/>
          <w:sz w:val="28"/>
          <w:szCs w:val="28"/>
        </w:rPr>
      </w:pPr>
      <w:r w:rsidRPr="0086037A">
        <w:rPr>
          <w:rFonts w:eastAsia="Times New Roman" w:cs="Times New Roman"/>
          <w:b/>
          <w:bCs/>
          <w:color w:val="333333"/>
          <w:sz w:val="28"/>
          <w:szCs w:val="28"/>
        </w:rPr>
        <w:t>Pretty Good Privacy (PGP)/</w:t>
      </w:r>
      <w:proofErr w:type="spellStart"/>
      <w:r w:rsidRPr="0086037A">
        <w:rPr>
          <w:rFonts w:eastAsia="Times New Roman" w:cs="Times New Roman"/>
          <w:b/>
          <w:bCs/>
          <w:color w:val="333333"/>
          <w:sz w:val="28"/>
          <w:szCs w:val="28"/>
        </w:rPr>
        <w:t>OpenPGP</w:t>
      </w:r>
      <w:proofErr w:type="spellEnd"/>
      <w:r w:rsidRPr="0086037A">
        <w:rPr>
          <w:rFonts w:eastAsia="Times New Roman" w:cs="Times New Roman"/>
          <w:color w:val="333333"/>
          <w:sz w:val="28"/>
          <w:szCs w:val="28"/>
        </w:rPr>
        <w:t> – PGP/</w:t>
      </w:r>
      <w:proofErr w:type="spellStart"/>
      <w:r w:rsidRPr="0086037A">
        <w:rPr>
          <w:rFonts w:eastAsia="Times New Roman" w:cs="Times New Roman"/>
          <w:color w:val="333333"/>
          <w:sz w:val="28"/>
          <w:szCs w:val="28"/>
        </w:rPr>
        <w:t>OpenPGP</w:t>
      </w:r>
      <w:proofErr w:type="spellEnd"/>
      <w:r w:rsidRPr="0086037A">
        <w:rPr>
          <w:rFonts w:eastAsia="Times New Roman" w:cs="Times New Roman"/>
          <w:color w:val="333333"/>
          <w:sz w:val="28"/>
          <w:szCs w:val="28"/>
        </w:rPr>
        <w:t xml:space="preserve"> is an alternative to PKI. With PGP/</w:t>
      </w:r>
      <w:proofErr w:type="spellStart"/>
      <w:r w:rsidRPr="0086037A">
        <w:rPr>
          <w:rFonts w:eastAsia="Times New Roman" w:cs="Times New Roman"/>
          <w:color w:val="333333"/>
          <w:sz w:val="28"/>
          <w:szCs w:val="28"/>
        </w:rPr>
        <w:t>OpenPGP</w:t>
      </w:r>
      <w:proofErr w:type="spellEnd"/>
      <w:r w:rsidRPr="0086037A">
        <w:rPr>
          <w:rFonts w:eastAsia="Times New Roman" w:cs="Times New Roman"/>
          <w:color w:val="333333"/>
          <w:sz w:val="28"/>
          <w:szCs w:val="28"/>
        </w:rPr>
        <w:t xml:space="preserve">, users “trust” other users by signing certificates of people with verifiable identities. The more interconnected these signatures are, the higher the likelihood of verifying a </w:t>
      </w:r>
      <w:proofErr w:type="gramStart"/>
      <w:r w:rsidRPr="0086037A">
        <w:rPr>
          <w:rFonts w:eastAsia="Times New Roman" w:cs="Times New Roman"/>
          <w:color w:val="333333"/>
          <w:sz w:val="28"/>
          <w:szCs w:val="28"/>
        </w:rPr>
        <w:t>particular user</w:t>
      </w:r>
      <w:proofErr w:type="gramEnd"/>
      <w:r w:rsidRPr="0086037A">
        <w:rPr>
          <w:rFonts w:eastAsia="Times New Roman" w:cs="Times New Roman"/>
          <w:color w:val="333333"/>
          <w:sz w:val="28"/>
          <w:szCs w:val="28"/>
        </w:rPr>
        <w:t xml:space="preserve"> on the internet. This concept is called the “Web of Trust.”</w:t>
      </w:r>
    </w:p>
    <w:p w14:paraId="24933D35" w14:textId="2AF58AD8" w:rsidR="00FB3088" w:rsidRPr="0086037A" w:rsidRDefault="00FB3088" w:rsidP="0086037A">
      <w:pPr>
        <w:jc w:val="both"/>
        <w:rPr>
          <w:rFonts w:cs="Arial"/>
          <w:sz w:val="28"/>
          <w:szCs w:val="28"/>
        </w:rPr>
      </w:pPr>
      <w:r w:rsidRPr="0086037A">
        <w:rPr>
          <w:rFonts w:cs="Arial"/>
          <w:sz w:val="28"/>
          <w:szCs w:val="28"/>
        </w:rPr>
        <w:t xml:space="preserve">Slide </w:t>
      </w:r>
      <w:r w:rsidR="0086037A">
        <w:rPr>
          <w:rFonts w:cs="Arial"/>
          <w:sz w:val="28"/>
          <w:szCs w:val="28"/>
        </w:rPr>
        <w:t>8</w:t>
      </w:r>
    </w:p>
    <w:p w14:paraId="47EEC100" w14:textId="77777777" w:rsidR="008D6069" w:rsidRPr="0086037A" w:rsidRDefault="008D6069" w:rsidP="0036372E">
      <w:pPr>
        <w:pStyle w:val="Heading3"/>
        <w:numPr>
          <w:ilvl w:val="0"/>
          <w:numId w:val="1"/>
        </w:numPr>
        <w:shd w:val="clear" w:color="auto" w:fill="FFFFFF"/>
        <w:jc w:val="both"/>
        <w:textAlignment w:val="baseline"/>
        <w:rPr>
          <w:rFonts w:asciiTheme="minorHAnsi" w:hAnsiTheme="minorHAnsi" w:cs="Arial"/>
          <w:b w:val="0"/>
          <w:bCs w:val="0"/>
          <w:color w:val="333333"/>
          <w:sz w:val="28"/>
          <w:szCs w:val="28"/>
        </w:rPr>
      </w:pPr>
      <w:r w:rsidRPr="0086037A">
        <w:rPr>
          <w:rFonts w:asciiTheme="minorHAnsi" w:hAnsiTheme="minorHAnsi" w:cs="Arial"/>
          <w:b w:val="0"/>
          <w:bCs w:val="0"/>
          <w:color w:val="333333"/>
          <w:sz w:val="28"/>
          <w:szCs w:val="28"/>
        </w:rPr>
        <w:t>How do digital signatures work?</w:t>
      </w:r>
    </w:p>
    <w:p w14:paraId="2D6F0454" w14:textId="77777777" w:rsidR="008D6069" w:rsidRPr="0086037A" w:rsidRDefault="008D6069" w:rsidP="0036372E">
      <w:pPr>
        <w:pStyle w:val="section-subtitle"/>
        <w:numPr>
          <w:ilvl w:val="0"/>
          <w:numId w:val="1"/>
        </w:numPr>
        <w:shd w:val="clear" w:color="auto" w:fill="FFFFFF"/>
        <w:spacing w:before="0" w:after="0"/>
        <w:jc w:val="both"/>
        <w:textAlignment w:val="baseline"/>
        <w:rPr>
          <w:rFonts w:asciiTheme="minorHAnsi" w:hAnsiTheme="minorHAnsi" w:cs="Arial"/>
          <w:color w:val="666666"/>
          <w:sz w:val="28"/>
          <w:szCs w:val="28"/>
        </w:rPr>
      </w:pPr>
      <w:r w:rsidRPr="0086037A">
        <w:rPr>
          <w:rFonts w:asciiTheme="minorHAnsi" w:hAnsiTheme="minorHAnsi" w:cs="Arial"/>
          <w:color w:val="666666"/>
          <w:sz w:val="28"/>
          <w:szCs w:val="28"/>
        </w:rPr>
        <w:t>Digital signatures, like handwritten signatures, are unique to each signer. Digital signature solution providers, such as DocuSign, follow a specific protocol, called </w:t>
      </w:r>
      <w:hyperlink r:id="rId6" w:anchor="pki" w:history="1">
        <w:r w:rsidRPr="0086037A">
          <w:rPr>
            <w:rStyle w:val="Hyperlink"/>
            <w:rFonts w:asciiTheme="minorHAnsi" w:hAnsiTheme="minorHAnsi" w:cs="Arial"/>
            <w:color w:val="357EEB"/>
            <w:sz w:val="28"/>
            <w:szCs w:val="28"/>
            <w:bdr w:val="none" w:sz="0" w:space="0" w:color="auto" w:frame="1"/>
          </w:rPr>
          <w:t>PKI</w:t>
        </w:r>
      </w:hyperlink>
      <w:r w:rsidRPr="0086037A">
        <w:rPr>
          <w:rFonts w:asciiTheme="minorHAnsi" w:hAnsiTheme="minorHAnsi" w:cs="Arial"/>
          <w:color w:val="666666"/>
          <w:sz w:val="28"/>
          <w:szCs w:val="28"/>
        </w:rPr>
        <w:t>. PKI requires the provider to use a mathematical algorithm to generate two long numbers, called keys. One key is public, and one key is private.</w:t>
      </w:r>
    </w:p>
    <w:p w14:paraId="1705D080" w14:textId="77777777" w:rsidR="008D6069" w:rsidRPr="0086037A" w:rsidRDefault="008D6069" w:rsidP="0036372E">
      <w:pPr>
        <w:pStyle w:val="section-subtitle"/>
        <w:numPr>
          <w:ilvl w:val="0"/>
          <w:numId w:val="1"/>
        </w:numPr>
        <w:shd w:val="clear" w:color="auto" w:fill="FFFFFF"/>
        <w:jc w:val="both"/>
        <w:textAlignment w:val="baseline"/>
        <w:rPr>
          <w:rFonts w:asciiTheme="minorHAnsi" w:hAnsiTheme="minorHAnsi" w:cs="Arial"/>
          <w:color w:val="666666"/>
          <w:sz w:val="28"/>
          <w:szCs w:val="28"/>
        </w:rPr>
      </w:pPr>
      <w:r w:rsidRPr="0086037A">
        <w:rPr>
          <w:rFonts w:asciiTheme="minorHAnsi" w:hAnsiTheme="minorHAnsi" w:cs="Arial"/>
          <w:color w:val="666666"/>
          <w:sz w:val="28"/>
          <w:szCs w:val="28"/>
        </w:rPr>
        <w:t>When a signer electronically signs a document, the signature is created using the signer’s private key, which is always securely kept by the signer. The mathematical algorithm acts like a cipher, creating data matching the signed document, called a hash, and encrypting that data. The resulting encrypted data is the digital signature. The signature is also marked with the time that the document was signed. If the document changes after signing, the digital signature is invalidated.</w:t>
      </w:r>
    </w:p>
    <w:p w14:paraId="551C8B00" w14:textId="77777777" w:rsidR="008D6069" w:rsidRPr="0086037A" w:rsidRDefault="008D6069" w:rsidP="0036372E">
      <w:pPr>
        <w:pStyle w:val="section-subtitle"/>
        <w:numPr>
          <w:ilvl w:val="0"/>
          <w:numId w:val="1"/>
        </w:numPr>
        <w:shd w:val="clear" w:color="auto" w:fill="FFFFFF"/>
        <w:jc w:val="both"/>
        <w:textAlignment w:val="baseline"/>
        <w:rPr>
          <w:rFonts w:asciiTheme="minorHAnsi" w:hAnsiTheme="minorHAnsi" w:cs="Arial"/>
          <w:color w:val="666666"/>
          <w:sz w:val="28"/>
          <w:szCs w:val="28"/>
        </w:rPr>
      </w:pPr>
      <w:r w:rsidRPr="0086037A">
        <w:rPr>
          <w:rFonts w:asciiTheme="minorHAnsi" w:hAnsiTheme="minorHAnsi" w:cs="Arial"/>
          <w:color w:val="666666"/>
          <w:sz w:val="28"/>
          <w:szCs w:val="28"/>
        </w:rPr>
        <w:t xml:space="preserve">As an example, Jane signs an agreement to sell a timeshare using her private key. The buyer receives the document. The buyer who receives the document also receives a copy of Jane’s public key. If the public key </w:t>
      </w:r>
      <w:proofErr w:type="gramStart"/>
      <w:r w:rsidRPr="0086037A">
        <w:rPr>
          <w:rFonts w:asciiTheme="minorHAnsi" w:hAnsiTheme="minorHAnsi" w:cs="Arial"/>
          <w:color w:val="666666"/>
          <w:sz w:val="28"/>
          <w:szCs w:val="28"/>
        </w:rPr>
        <w:t>can’t</w:t>
      </w:r>
      <w:proofErr w:type="gramEnd"/>
      <w:r w:rsidRPr="0086037A">
        <w:rPr>
          <w:rFonts w:asciiTheme="minorHAnsi" w:hAnsiTheme="minorHAnsi" w:cs="Arial"/>
          <w:color w:val="666666"/>
          <w:sz w:val="28"/>
          <w:szCs w:val="28"/>
        </w:rPr>
        <w:t xml:space="preserve"> decrypt the signature (via the cipher from which the keys were created), it means the signature isn’t Jane’s, or has been changed since it was signed. The signature is then considered invalid.</w:t>
      </w:r>
    </w:p>
    <w:p w14:paraId="430D6A4C" w14:textId="77777777" w:rsidR="008D6069" w:rsidRPr="0086037A" w:rsidRDefault="008D6069" w:rsidP="0036372E">
      <w:pPr>
        <w:pStyle w:val="section-subtitle"/>
        <w:numPr>
          <w:ilvl w:val="0"/>
          <w:numId w:val="1"/>
        </w:numPr>
        <w:shd w:val="clear" w:color="auto" w:fill="FFFFFF"/>
        <w:spacing w:before="0" w:after="0"/>
        <w:jc w:val="both"/>
        <w:textAlignment w:val="baseline"/>
        <w:rPr>
          <w:rFonts w:asciiTheme="minorHAnsi" w:hAnsiTheme="minorHAnsi" w:cs="Arial"/>
          <w:color w:val="666666"/>
          <w:sz w:val="28"/>
          <w:szCs w:val="28"/>
        </w:rPr>
      </w:pPr>
      <w:r w:rsidRPr="0086037A">
        <w:rPr>
          <w:rFonts w:asciiTheme="minorHAnsi" w:hAnsiTheme="minorHAnsi" w:cs="Arial"/>
          <w:color w:val="666666"/>
          <w:sz w:val="28"/>
          <w:szCs w:val="28"/>
        </w:rPr>
        <w:t>To protect the integrity of the signature, PKI requires that the keys be created, conducted, and saved in a secure manner, and often requires the services of a reliable </w:t>
      </w:r>
      <w:hyperlink r:id="rId7" w:anchor="cert" w:history="1">
        <w:r w:rsidRPr="0086037A">
          <w:rPr>
            <w:rStyle w:val="Hyperlink"/>
            <w:rFonts w:asciiTheme="minorHAnsi" w:hAnsiTheme="minorHAnsi" w:cs="Arial"/>
            <w:color w:val="357EEB"/>
            <w:sz w:val="28"/>
            <w:szCs w:val="28"/>
            <w:bdr w:val="none" w:sz="0" w:space="0" w:color="auto" w:frame="1"/>
          </w:rPr>
          <w:t>Certificate Authority (CA)</w:t>
        </w:r>
      </w:hyperlink>
      <w:r w:rsidRPr="0086037A">
        <w:rPr>
          <w:rFonts w:asciiTheme="minorHAnsi" w:hAnsiTheme="minorHAnsi" w:cs="Arial"/>
          <w:color w:val="666666"/>
          <w:sz w:val="28"/>
          <w:szCs w:val="28"/>
        </w:rPr>
        <w:t>. Digital signature providers, like DocuSign, meet PKI requirements for safe digital signing.</w:t>
      </w:r>
    </w:p>
    <w:p w14:paraId="4613E070" w14:textId="27A40455" w:rsidR="00FB3088" w:rsidRPr="0086037A" w:rsidRDefault="00A846E0" w:rsidP="0086037A">
      <w:pPr>
        <w:jc w:val="both"/>
        <w:rPr>
          <w:rFonts w:cs="Arial"/>
          <w:sz w:val="28"/>
          <w:szCs w:val="28"/>
        </w:rPr>
      </w:pPr>
      <w:r w:rsidRPr="0086037A">
        <w:rPr>
          <w:rFonts w:cs="Arial"/>
          <w:sz w:val="28"/>
          <w:szCs w:val="28"/>
        </w:rPr>
        <w:t xml:space="preserve">Slide </w:t>
      </w:r>
      <w:r w:rsidR="0086037A">
        <w:rPr>
          <w:rFonts w:cs="Arial"/>
          <w:sz w:val="28"/>
          <w:szCs w:val="28"/>
        </w:rPr>
        <w:t>9</w:t>
      </w:r>
    </w:p>
    <w:p w14:paraId="43B88431" w14:textId="77777777" w:rsidR="00A846E0" w:rsidRPr="0086037A" w:rsidRDefault="00A846E0" w:rsidP="0036372E">
      <w:pPr>
        <w:pStyle w:val="ListParagraph"/>
        <w:numPr>
          <w:ilvl w:val="0"/>
          <w:numId w:val="1"/>
        </w:numPr>
        <w:jc w:val="both"/>
        <w:rPr>
          <w:rFonts w:cs="Arial"/>
          <w:sz w:val="28"/>
          <w:szCs w:val="28"/>
        </w:rPr>
      </w:pPr>
      <w:r w:rsidRPr="0086037A">
        <w:rPr>
          <w:rFonts w:cs="Arial"/>
          <w:sz w:val="28"/>
          <w:szCs w:val="28"/>
        </w:rPr>
        <w:t xml:space="preserve">Although messages may often include information about the entity sending a message, that information may not be accurate. Digital signatures can be used </w:t>
      </w:r>
      <w:r w:rsidRPr="0086037A">
        <w:rPr>
          <w:rFonts w:cs="Arial"/>
          <w:sz w:val="28"/>
          <w:szCs w:val="28"/>
        </w:rPr>
        <w:lastRenderedPageBreak/>
        <w:t>to authenticate the source of messages. When ownership of a digital signature secret key is bound to a specific user, a valid signature shows that the message was sent by that user. The importance of high confidence in sender authenticity is especially obvious in a financial context. For example, suppose a bank's branch office sends instructions to the central office requesting a change in the balance of an account. If the central office is not convinced that such a message is truly sent from an authorized source, acting on such a request could be a grave mistake.</w:t>
      </w:r>
    </w:p>
    <w:p w14:paraId="313057F7" w14:textId="77777777" w:rsidR="00A846E0" w:rsidRPr="0086037A" w:rsidRDefault="00A846E0" w:rsidP="0036372E">
      <w:pPr>
        <w:pStyle w:val="ListParagraph"/>
        <w:numPr>
          <w:ilvl w:val="0"/>
          <w:numId w:val="1"/>
        </w:numPr>
        <w:jc w:val="both"/>
        <w:rPr>
          <w:rFonts w:cs="Arial"/>
          <w:sz w:val="28"/>
          <w:szCs w:val="28"/>
        </w:rPr>
      </w:pPr>
      <w:r w:rsidRPr="0086037A">
        <w:rPr>
          <w:rFonts w:cs="Arial"/>
          <w:sz w:val="28"/>
          <w:szCs w:val="28"/>
        </w:rPr>
        <w:t xml:space="preserve">In many scenarios, the sender and receiver of a message may have a need for confidence that the message has not been altered during transmission. Although encryption hides the contents of a message, it may be possible to </w:t>
      </w:r>
      <w:r w:rsidRPr="0086037A">
        <w:rPr>
          <w:rFonts w:cs="Arial"/>
          <w:i/>
          <w:iCs/>
          <w:sz w:val="28"/>
          <w:szCs w:val="28"/>
        </w:rPr>
        <w:t>change</w:t>
      </w:r>
      <w:r w:rsidRPr="0086037A">
        <w:rPr>
          <w:rFonts w:cs="Arial"/>
          <w:sz w:val="28"/>
          <w:szCs w:val="28"/>
        </w:rPr>
        <w:t xml:space="preserve"> an encrypted message without understanding it. (Some encryption algorithms, known as nonmalleable ones, prevent this, but others do not.) However, if a message is digitally signed, any change in the message will invalidate the signature. Furthermore, there is no efficient way to modify a message and its signature to produce a new message with a valid signature, because this is still considered to be computationally infeasible by most cryptographic hash functions.</w:t>
      </w:r>
    </w:p>
    <w:p w14:paraId="6E319787" w14:textId="77777777" w:rsidR="0086037A" w:rsidRDefault="0086037A" w:rsidP="0086037A">
      <w:pPr>
        <w:ind w:left="360"/>
        <w:jc w:val="both"/>
        <w:rPr>
          <w:rFonts w:cs="Arial"/>
          <w:sz w:val="28"/>
          <w:szCs w:val="28"/>
        </w:rPr>
      </w:pPr>
    </w:p>
    <w:p w14:paraId="57BCFD57" w14:textId="5A46EE52" w:rsidR="00A846E0" w:rsidRPr="0086037A" w:rsidRDefault="005250A9" w:rsidP="0086037A">
      <w:pPr>
        <w:ind w:left="360"/>
        <w:jc w:val="both"/>
        <w:rPr>
          <w:rFonts w:cs="Arial"/>
          <w:sz w:val="28"/>
          <w:szCs w:val="28"/>
        </w:rPr>
      </w:pPr>
      <w:r w:rsidRPr="0086037A">
        <w:rPr>
          <w:rFonts w:cs="Arial"/>
          <w:sz w:val="28"/>
          <w:szCs w:val="28"/>
        </w:rPr>
        <w:t>Slide 10</w:t>
      </w:r>
    </w:p>
    <w:p w14:paraId="72A67FBE" w14:textId="77777777" w:rsidR="005250A9" w:rsidRPr="0086037A" w:rsidRDefault="005250A9" w:rsidP="0036372E">
      <w:pPr>
        <w:pStyle w:val="ListParagraph"/>
        <w:numPr>
          <w:ilvl w:val="0"/>
          <w:numId w:val="1"/>
        </w:numPr>
        <w:jc w:val="both"/>
        <w:rPr>
          <w:rFonts w:cs="Arial"/>
          <w:sz w:val="28"/>
          <w:szCs w:val="28"/>
        </w:rPr>
      </w:pPr>
      <w:r w:rsidRPr="0086037A">
        <w:rPr>
          <w:rFonts w:cs="Arial"/>
          <w:sz w:val="28"/>
          <w:szCs w:val="28"/>
        </w:rPr>
        <w:t>A digital signature is a widely used security technique for assuring the integrity of data and authentication of its signer.</w:t>
      </w:r>
    </w:p>
    <w:p w14:paraId="787FA1B2" w14:textId="77777777" w:rsidR="005250A9" w:rsidRPr="0086037A" w:rsidRDefault="005250A9" w:rsidP="0036372E">
      <w:pPr>
        <w:pStyle w:val="ListParagraph"/>
        <w:numPr>
          <w:ilvl w:val="0"/>
          <w:numId w:val="1"/>
        </w:numPr>
        <w:jc w:val="both"/>
        <w:rPr>
          <w:rFonts w:cs="Arial"/>
          <w:sz w:val="28"/>
          <w:szCs w:val="28"/>
        </w:rPr>
      </w:pPr>
      <w:r w:rsidRPr="0086037A">
        <w:rPr>
          <w:rFonts w:cs="Arial"/>
          <w:sz w:val="28"/>
          <w:szCs w:val="28"/>
        </w:rPr>
        <w:t>The first step in creating a digital signature is to use asymmetric cryptography (also known as public-key cryptography) to generate a pair of keys:</w:t>
      </w:r>
    </w:p>
    <w:p w14:paraId="536B1C61" w14:textId="77777777" w:rsidR="005250A9" w:rsidRPr="0086037A" w:rsidRDefault="005250A9" w:rsidP="0036372E">
      <w:pPr>
        <w:numPr>
          <w:ilvl w:val="0"/>
          <w:numId w:val="1"/>
        </w:numPr>
        <w:spacing w:line="240" w:lineRule="auto"/>
        <w:jc w:val="both"/>
        <w:rPr>
          <w:rFonts w:cs="Arial"/>
          <w:sz w:val="28"/>
          <w:szCs w:val="28"/>
        </w:rPr>
      </w:pPr>
      <w:r w:rsidRPr="0086037A">
        <w:rPr>
          <w:rFonts w:cs="Arial"/>
          <w:b/>
          <w:bCs/>
          <w:sz w:val="28"/>
          <w:szCs w:val="28"/>
        </w:rPr>
        <w:t>Public key</w:t>
      </w:r>
      <w:r w:rsidRPr="0086037A">
        <w:rPr>
          <w:rFonts w:cs="Arial"/>
          <w:sz w:val="28"/>
          <w:szCs w:val="28"/>
        </w:rPr>
        <w:t>: available to anyone. It is used during the authentication process.</w:t>
      </w:r>
    </w:p>
    <w:p w14:paraId="4F2C92AC" w14:textId="77777777" w:rsidR="005250A9" w:rsidRPr="0086037A" w:rsidRDefault="005250A9" w:rsidP="0036372E">
      <w:pPr>
        <w:numPr>
          <w:ilvl w:val="0"/>
          <w:numId w:val="1"/>
        </w:numPr>
        <w:spacing w:line="240" w:lineRule="auto"/>
        <w:jc w:val="both"/>
        <w:rPr>
          <w:rFonts w:cs="Arial"/>
          <w:sz w:val="28"/>
          <w:szCs w:val="28"/>
        </w:rPr>
      </w:pPr>
      <w:r w:rsidRPr="0086037A">
        <w:rPr>
          <w:rFonts w:cs="Arial"/>
          <w:b/>
          <w:bCs/>
          <w:sz w:val="28"/>
          <w:szCs w:val="28"/>
        </w:rPr>
        <w:t>Private key</w:t>
      </w:r>
      <w:r w:rsidRPr="0086037A">
        <w:rPr>
          <w:rFonts w:cs="Arial"/>
          <w:sz w:val="28"/>
          <w:szCs w:val="28"/>
        </w:rPr>
        <w:t>: only known by the signer. It is used in the signing process.</w:t>
      </w:r>
    </w:p>
    <w:p w14:paraId="7C03BDBA" w14:textId="77777777" w:rsidR="005250A9" w:rsidRPr="0086037A" w:rsidRDefault="005250A9" w:rsidP="0036372E">
      <w:pPr>
        <w:pStyle w:val="ListParagraph"/>
        <w:numPr>
          <w:ilvl w:val="0"/>
          <w:numId w:val="1"/>
        </w:numPr>
        <w:jc w:val="both"/>
        <w:rPr>
          <w:rFonts w:cs="Arial"/>
          <w:sz w:val="28"/>
          <w:szCs w:val="28"/>
        </w:rPr>
      </w:pPr>
      <w:r w:rsidRPr="0086037A">
        <w:rPr>
          <w:rFonts w:cs="Arial"/>
          <w:sz w:val="28"/>
          <w:szCs w:val="28"/>
        </w:rPr>
        <w:t>These keys are complementary: if data is encrypted with the private key, then the public key is required to decrypt the data. In a similar way, if the public key is used to encrypt the data, the private key should be used in the decryption.</w:t>
      </w:r>
    </w:p>
    <w:p w14:paraId="36928254" w14:textId="77777777" w:rsidR="005250A9" w:rsidRPr="0086037A" w:rsidRDefault="005250A9" w:rsidP="0036372E">
      <w:pPr>
        <w:pStyle w:val="ListParagraph"/>
        <w:numPr>
          <w:ilvl w:val="0"/>
          <w:numId w:val="1"/>
        </w:numPr>
        <w:jc w:val="both"/>
        <w:rPr>
          <w:rFonts w:cs="Arial"/>
          <w:sz w:val="28"/>
          <w:szCs w:val="28"/>
        </w:rPr>
      </w:pPr>
      <w:r w:rsidRPr="0086037A">
        <w:rPr>
          <w:rFonts w:cs="Arial"/>
          <w:sz w:val="28"/>
          <w:szCs w:val="28"/>
        </w:rPr>
        <w:t>To generate the signature of a document, encrypt it with the private key, which only the signer has. Note that this does not provide any confidentiality: the public key is known to anyone, so anyone can decrypt the document. However, decrypting the signature with the public signer key and obtaining the same document guarantees that:</w:t>
      </w:r>
    </w:p>
    <w:p w14:paraId="2D9EB0CD" w14:textId="77777777" w:rsidR="005250A9" w:rsidRPr="0086037A" w:rsidRDefault="005250A9" w:rsidP="0036372E">
      <w:pPr>
        <w:numPr>
          <w:ilvl w:val="0"/>
          <w:numId w:val="1"/>
        </w:numPr>
        <w:spacing w:line="240" w:lineRule="auto"/>
        <w:jc w:val="both"/>
        <w:rPr>
          <w:rFonts w:cs="Arial"/>
          <w:sz w:val="28"/>
          <w:szCs w:val="28"/>
        </w:rPr>
      </w:pPr>
      <w:r w:rsidRPr="0086037A">
        <w:rPr>
          <w:rFonts w:cs="Arial"/>
          <w:sz w:val="28"/>
          <w:szCs w:val="28"/>
        </w:rPr>
        <w:lastRenderedPageBreak/>
        <w:t>The signature was generated by the private key. (Otherwise, the decryption procedure would fail.) And since only the signer has access to the private key, the signature was generated by the signer.</w:t>
      </w:r>
    </w:p>
    <w:p w14:paraId="3BF16B9C" w14:textId="77777777" w:rsidR="005250A9" w:rsidRPr="0086037A" w:rsidRDefault="005250A9" w:rsidP="0036372E">
      <w:pPr>
        <w:numPr>
          <w:ilvl w:val="0"/>
          <w:numId w:val="1"/>
        </w:numPr>
        <w:spacing w:line="240" w:lineRule="auto"/>
        <w:jc w:val="both"/>
        <w:rPr>
          <w:rFonts w:cs="Arial"/>
          <w:sz w:val="28"/>
          <w:szCs w:val="28"/>
        </w:rPr>
      </w:pPr>
      <w:r w:rsidRPr="0086037A">
        <w:rPr>
          <w:rFonts w:cs="Arial"/>
          <w:sz w:val="28"/>
          <w:szCs w:val="28"/>
        </w:rPr>
        <w:t>The document has not been modified. (Otherwise, the document would not match the document obtained with the signature.)</w:t>
      </w:r>
    </w:p>
    <w:p w14:paraId="37BA0FEC" w14:textId="77777777" w:rsidR="005250A9" w:rsidRPr="0086037A" w:rsidRDefault="005250A9" w:rsidP="0036372E">
      <w:pPr>
        <w:pStyle w:val="ListParagraph"/>
        <w:numPr>
          <w:ilvl w:val="0"/>
          <w:numId w:val="1"/>
        </w:numPr>
        <w:jc w:val="both"/>
        <w:rPr>
          <w:rFonts w:cs="Arial"/>
          <w:sz w:val="28"/>
          <w:szCs w:val="28"/>
        </w:rPr>
      </w:pPr>
      <w:r w:rsidRPr="0086037A">
        <w:rPr>
          <w:rFonts w:cs="Arial"/>
          <w:sz w:val="28"/>
          <w:szCs w:val="28"/>
        </w:rPr>
        <w:t xml:space="preserve">Since the signature is the same size as the document, the signed document ends up </w:t>
      </w:r>
      <w:proofErr w:type="gramStart"/>
      <w:r w:rsidRPr="0086037A">
        <w:rPr>
          <w:rFonts w:cs="Arial"/>
          <w:sz w:val="28"/>
          <w:szCs w:val="28"/>
        </w:rPr>
        <w:t>to be</w:t>
      </w:r>
      <w:proofErr w:type="gramEnd"/>
      <w:r w:rsidRPr="0086037A">
        <w:rPr>
          <w:rFonts w:cs="Arial"/>
          <w:sz w:val="28"/>
          <w:szCs w:val="28"/>
        </w:rPr>
        <w:t xml:space="preserve"> twice the document size. To solve this problem, a cryptographic hash is introduced.</w:t>
      </w:r>
    </w:p>
    <w:p w14:paraId="780198D0" w14:textId="77777777" w:rsidR="005250A9" w:rsidRPr="0086037A" w:rsidRDefault="005250A9" w:rsidP="0036372E">
      <w:pPr>
        <w:pStyle w:val="ListParagraph"/>
        <w:numPr>
          <w:ilvl w:val="0"/>
          <w:numId w:val="1"/>
        </w:numPr>
        <w:jc w:val="both"/>
        <w:rPr>
          <w:rFonts w:cs="Arial"/>
          <w:sz w:val="28"/>
          <w:szCs w:val="28"/>
        </w:rPr>
      </w:pPr>
      <w:r w:rsidRPr="0086037A">
        <w:rPr>
          <w:rFonts w:cs="Arial"/>
          <w:sz w:val="28"/>
          <w:szCs w:val="28"/>
        </w:rPr>
        <w:t xml:space="preserve">A cryptographic hash (also </w:t>
      </w:r>
      <w:proofErr w:type="spellStart"/>
      <w:r w:rsidRPr="0086037A">
        <w:rPr>
          <w:rFonts w:cs="Arial"/>
          <w:sz w:val="28"/>
          <w:szCs w:val="28"/>
        </w:rPr>
        <w:t>know</w:t>
      </w:r>
      <w:proofErr w:type="spellEnd"/>
      <w:r w:rsidRPr="0086037A">
        <w:rPr>
          <w:rFonts w:cs="Arial"/>
          <w:sz w:val="28"/>
          <w:szCs w:val="28"/>
        </w:rPr>
        <w:t xml:space="preserve"> as digest) is a function that maps data of any size to data of a fixed size and which is designed to be a one-way function. A cryptographic hash is impossible to invert. Several properties of the hash </w:t>
      </w:r>
      <w:proofErr w:type="gramStart"/>
      <w:r w:rsidRPr="0086037A">
        <w:rPr>
          <w:rFonts w:cs="Arial"/>
          <w:sz w:val="28"/>
          <w:szCs w:val="28"/>
        </w:rPr>
        <w:t>allows</w:t>
      </w:r>
      <w:proofErr w:type="gramEnd"/>
      <w:r w:rsidRPr="0086037A">
        <w:rPr>
          <w:rFonts w:cs="Arial"/>
          <w:sz w:val="28"/>
          <w:szCs w:val="28"/>
        </w:rPr>
        <w:t xml:space="preserve"> the function to be used in this context without introducing weakness in the scheme:</w:t>
      </w:r>
    </w:p>
    <w:p w14:paraId="705059B9" w14:textId="77777777" w:rsidR="005250A9" w:rsidRPr="0086037A" w:rsidRDefault="005250A9" w:rsidP="0036372E">
      <w:pPr>
        <w:numPr>
          <w:ilvl w:val="0"/>
          <w:numId w:val="1"/>
        </w:numPr>
        <w:spacing w:line="240" w:lineRule="auto"/>
        <w:jc w:val="both"/>
        <w:rPr>
          <w:rFonts w:cs="Arial"/>
          <w:sz w:val="28"/>
          <w:szCs w:val="28"/>
        </w:rPr>
      </w:pPr>
      <w:r w:rsidRPr="0086037A">
        <w:rPr>
          <w:rFonts w:cs="Arial"/>
          <w:sz w:val="28"/>
          <w:szCs w:val="28"/>
        </w:rPr>
        <w:t>Changes in the data produce changes in the hash of the data in an untraceable way.</w:t>
      </w:r>
    </w:p>
    <w:p w14:paraId="558EF947" w14:textId="77777777" w:rsidR="005250A9" w:rsidRPr="0086037A" w:rsidRDefault="005250A9" w:rsidP="0036372E">
      <w:pPr>
        <w:numPr>
          <w:ilvl w:val="0"/>
          <w:numId w:val="1"/>
        </w:numPr>
        <w:spacing w:line="240" w:lineRule="auto"/>
        <w:jc w:val="both"/>
        <w:rPr>
          <w:rFonts w:cs="Arial"/>
          <w:sz w:val="28"/>
          <w:szCs w:val="28"/>
        </w:rPr>
      </w:pPr>
      <w:r w:rsidRPr="0086037A">
        <w:rPr>
          <w:rFonts w:cs="Arial"/>
          <w:sz w:val="28"/>
          <w:szCs w:val="28"/>
        </w:rPr>
        <w:t>Given the hash of some data, it is infeasible to generate other data that has the same hash.</w:t>
      </w:r>
    </w:p>
    <w:p w14:paraId="68FE085C" w14:textId="77777777" w:rsidR="005250A9" w:rsidRPr="0086037A" w:rsidRDefault="005250A9" w:rsidP="0036372E">
      <w:pPr>
        <w:pStyle w:val="ListParagraph"/>
        <w:numPr>
          <w:ilvl w:val="0"/>
          <w:numId w:val="1"/>
        </w:numPr>
        <w:jc w:val="both"/>
        <w:rPr>
          <w:rFonts w:cs="Arial"/>
          <w:sz w:val="28"/>
          <w:szCs w:val="28"/>
        </w:rPr>
      </w:pPr>
      <w:r w:rsidRPr="0086037A">
        <w:rPr>
          <w:rFonts w:cs="Arial"/>
          <w:sz w:val="28"/>
          <w:szCs w:val="28"/>
        </w:rPr>
        <w:t>Instead of encrypting the entire document to generate the signature, the signature is generated from just the hash of the document. This keeps the size of the signature relatively small. The image below shows the complete process:</w:t>
      </w:r>
    </w:p>
    <w:p w14:paraId="0EF49F68" w14:textId="175F0AB2" w:rsidR="005250A9" w:rsidRPr="0086037A" w:rsidRDefault="005250A9" w:rsidP="0086037A">
      <w:pPr>
        <w:ind w:left="360"/>
        <w:jc w:val="both"/>
        <w:rPr>
          <w:rFonts w:cs="Arial"/>
          <w:sz w:val="28"/>
          <w:szCs w:val="28"/>
        </w:rPr>
      </w:pPr>
      <w:r w:rsidRPr="0086037A">
        <w:rPr>
          <w:rFonts w:cs="Arial"/>
          <w:sz w:val="28"/>
          <w:szCs w:val="28"/>
        </w:rPr>
        <w:t>Slide 11</w:t>
      </w:r>
    </w:p>
    <w:p w14:paraId="0B0A43A5" w14:textId="77777777" w:rsidR="005250A9" w:rsidRPr="0086037A" w:rsidRDefault="005250A9" w:rsidP="0036372E">
      <w:pPr>
        <w:pStyle w:val="ListParagraph"/>
        <w:numPr>
          <w:ilvl w:val="0"/>
          <w:numId w:val="1"/>
        </w:numPr>
        <w:jc w:val="both"/>
        <w:rPr>
          <w:rFonts w:cs="Arial"/>
          <w:sz w:val="28"/>
          <w:szCs w:val="28"/>
        </w:rPr>
      </w:pPr>
      <w:r w:rsidRPr="0086037A">
        <w:rPr>
          <w:rFonts w:cs="Arial"/>
          <w:b/>
          <w:bCs/>
          <w:sz w:val="28"/>
          <w:szCs w:val="28"/>
        </w:rPr>
        <w:t>Authenticating a signed document</w:t>
      </w:r>
    </w:p>
    <w:p w14:paraId="23D1CEE9" w14:textId="77777777" w:rsidR="005250A9" w:rsidRPr="0086037A" w:rsidRDefault="005250A9" w:rsidP="0036372E">
      <w:pPr>
        <w:pStyle w:val="ListParagraph"/>
        <w:numPr>
          <w:ilvl w:val="0"/>
          <w:numId w:val="1"/>
        </w:numPr>
        <w:jc w:val="both"/>
        <w:rPr>
          <w:rFonts w:cs="Arial"/>
          <w:sz w:val="28"/>
          <w:szCs w:val="28"/>
        </w:rPr>
      </w:pPr>
      <w:r w:rsidRPr="0086037A">
        <w:rPr>
          <w:rFonts w:cs="Arial"/>
          <w:sz w:val="28"/>
          <w:szCs w:val="28"/>
        </w:rPr>
        <w:t>To authenticate a signed document, follow this procedure:</w:t>
      </w:r>
    </w:p>
    <w:p w14:paraId="42FB7C70" w14:textId="77777777" w:rsidR="005250A9" w:rsidRPr="0086037A" w:rsidRDefault="005250A9" w:rsidP="0036372E">
      <w:pPr>
        <w:numPr>
          <w:ilvl w:val="0"/>
          <w:numId w:val="1"/>
        </w:numPr>
        <w:spacing w:line="240" w:lineRule="auto"/>
        <w:jc w:val="both"/>
        <w:rPr>
          <w:rFonts w:cs="Arial"/>
          <w:sz w:val="28"/>
          <w:szCs w:val="28"/>
        </w:rPr>
      </w:pPr>
      <w:r w:rsidRPr="0086037A">
        <w:rPr>
          <w:rFonts w:cs="Arial"/>
          <w:sz w:val="28"/>
          <w:szCs w:val="28"/>
        </w:rPr>
        <w:t>Decrypt the signature to obtain the hash of the original document.</w:t>
      </w:r>
    </w:p>
    <w:p w14:paraId="44E1AC94" w14:textId="77777777" w:rsidR="005250A9" w:rsidRPr="0086037A" w:rsidRDefault="005250A9" w:rsidP="0036372E">
      <w:pPr>
        <w:numPr>
          <w:ilvl w:val="0"/>
          <w:numId w:val="1"/>
        </w:numPr>
        <w:spacing w:line="240" w:lineRule="auto"/>
        <w:jc w:val="both"/>
        <w:rPr>
          <w:rFonts w:cs="Arial"/>
          <w:sz w:val="28"/>
          <w:szCs w:val="28"/>
        </w:rPr>
      </w:pPr>
      <w:r w:rsidRPr="0086037A">
        <w:rPr>
          <w:rFonts w:cs="Arial"/>
          <w:sz w:val="28"/>
          <w:szCs w:val="28"/>
        </w:rPr>
        <w:t>Compute the hash of the document.</w:t>
      </w:r>
    </w:p>
    <w:p w14:paraId="20A68614" w14:textId="77777777" w:rsidR="005250A9" w:rsidRPr="0086037A" w:rsidRDefault="005250A9" w:rsidP="0036372E">
      <w:pPr>
        <w:numPr>
          <w:ilvl w:val="0"/>
          <w:numId w:val="1"/>
        </w:numPr>
        <w:spacing w:line="240" w:lineRule="auto"/>
        <w:jc w:val="both"/>
        <w:rPr>
          <w:rFonts w:cs="Arial"/>
          <w:sz w:val="28"/>
          <w:szCs w:val="28"/>
        </w:rPr>
      </w:pPr>
      <w:r w:rsidRPr="0086037A">
        <w:rPr>
          <w:rFonts w:cs="Arial"/>
          <w:sz w:val="28"/>
          <w:szCs w:val="28"/>
        </w:rPr>
        <w:t>Compare the hashes. For them to match, the following conditions must be met: </w:t>
      </w:r>
    </w:p>
    <w:p w14:paraId="2F727EB7" w14:textId="77777777" w:rsidR="005250A9" w:rsidRPr="0086037A" w:rsidRDefault="005250A9" w:rsidP="0036372E">
      <w:pPr>
        <w:numPr>
          <w:ilvl w:val="0"/>
          <w:numId w:val="1"/>
        </w:numPr>
        <w:spacing w:line="240" w:lineRule="auto"/>
        <w:jc w:val="both"/>
        <w:rPr>
          <w:rFonts w:cs="Arial"/>
          <w:sz w:val="28"/>
          <w:szCs w:val="28"/>
        </w:rPr>
      </w:pPr>
      <w:r w:rsidRPr="0086037A">
        <w:rPr>
          <w:rFonts w:cs="Arial"/>
          <w:sz w:val="28"/>
          <w:szCs w:val="28"/>
        </w:rPr>
        <w:t>The document has not been modified. This provides the integrity guarantee.</w:t>
      </w:r>
    </w:p>
    <w:p w14:paraId="5673F6F7" w14:textId="77777777" w:rsidR="005250A9" w:rsidRPr="0086037A" w:rsidRDefault="005250A9" w:rsidP="0036372E">
      <w:pPr>
        <w:numPr>
          <w:ilvl w:val="0"/>
          <w:numId w:val="1"/>
        </w:numPr>
        <w:spacing w:line="240" w:lineRule="auto"/>
        <w:jc w:val="both"/>
        <w:rPr>
          <w:rFonts w:cs="Arial"/>
          <w:sz w:val="28"/>
          <w:szCs w:val="28"/>
        </w:rPr>
      </w:pPr>
      <w:r w:rsidRPr="0086037A">
        <w:rPr>
          <w:rFonts w:cs="Arial"/>
          <w:sz w:val="28"/>
          <w:szCs w:val="28"/>
        </w:rPr>
        <w:t>The key that was used to generate the signature is the private key associated to the public key that you used. This provides the authentication guarantee.</w:t>
      </w:r>
    </w:p>
    <w:p w14:paraId="39D63C52" w14:textId="77777777" w:rsidR="005250A9" w:rsidRPr="0086037A" w:rsidRDefault="005250A9" w:rsidP="0036372E">
      <w:pPr>
        <w:pStyle w:val="ListParagraph"/>
        <w:numPr>
          <w:ilvl w:val="0"/>
          <w:numId w:val="1"/>
        </w:numPr>
        <w:jc w:val="both"/>
        <w:rPr>
          <w:rFonts w:cs="Arial"/>
          <w:sz w:val="28"/>
          <w:szCs w:val="28"/>
        </w:rPr>
      </w:pPr>
      <w:r w:rsidRPr="0086037A">
        <w:rPr>
          <w:rFonts w:cs="Arial"/>
          <w:sz w:val="28"/>
          <w:szCs w:val="28"/>
        </w:rPr>
        <w:t xml:space="preserve">If the hashes match, the signature is </w:t>
      </w:r>
      <w:proofErr w:type="gramStart"/>
      <w:r w:rsidRPr="0086037A">
        <w:rPr>
          <w:rFonts w:cs="Arial"/>
          <w:sz w:val="28"/>
          <w:szCs w:val="28"/>
        </w:rPr>
        <w:t>correct</w:t>
      </w:r>
      <w:proofErr w:type="gramEnd"/>
      <w:r w:rsidRPr="0086037A">
        <w:rPr>
          <w:rFonts w:cs="Arial"/>
          <w:sz w:val="28"/>
          <w:szCs w:val="28"/>
        </w:rPr>
        <w:t xml:space="preserve"> and the document is valid. The following diagram illustrates the authentication process:</w:t>
      </w:r>
    </w:p>
    <w:p w14:paraId="3489D4B0" w14:textId="69CF5DDE" w:rsidR="0086037A" w:rsidRDefault="0086037A" w:rsidP="0086037A">
      <w:pPr>
        <w:jc w:val="both"/>
        <w:rPr>
          <w:rFonts w:cs="Arial"/>
          <w:sz w:val="28"/>
          <w:szCs w:val="28"/>
        </w:rPr>
      </w:pPr>
      <w:r>
        <w:rPr>
          <w:rFonts w:cs="Arial"/>
          <w:sz w:val="28"/>
          <w:szCs w:val="28"/>
        </w:rPr>
        <w:lastRenderedPageBreak/>
        <w:t>Slide 12</w:t>
      </w:r>
    </w:p>
    <w:p w14:paraId="6E1A3622" w14:textId="77777777" w:rsidR="0086037A" w:rsidRPr="0086037A" w:rsidRDefault="0086037A" w:rsidP="0036372E">
      <w:pPr>
        <w:numPr>
          <w:ilvl w:val="0"/>
          <w:numId w:val="2"/>
        </w:numPr>
        <w:jc w:val="both"/>
        <w:rPr>
          <w:rFonts w:cs="Arial"/>
          <w:sz w:val="28"/>
          <w:szCs w:val="28"/>
        </w:rPr>
      </w:pPr>
      <w:r w:rsidRPr="0086037A">
        <w:rPr>
          <w:rFonts w:cs="Arial"/>
          <w:sz w:val="28"/>
          <w:szCs w:val="28"/>
        </w:rPr>
        <w:t xml:space="preserve">Bitcoin uses Elliptic Curve Digital Signature Algorithm (ECDSA) Based on elliptic curve cryptography Supports good randomness in key generation </w:t>
      </w:r>
    </w:p>
    <w:p w14:paraId="53510F59" w14:textId="5971B793" w:rsidR="0086037A" w:rsidRDefault="0086037A" w:rsidP="0086037A">
      <w:pPr>
        <w:tabs>
          <w:tab w:val="left" w:pos="720"/>
        </w:tabs>
        <w:jc w:val="both"/>
        <w:rPr>
          <w:rFonts w:cs="Arial"/>
          <w:sz w:val="28"/>
          <w:szCs w:val="28"/>
        </w:rPr>
      </w:pPr>
      <w:r>
        <w:rPr>
          <w:rFonts w:cs="Arial"/>
          <w:sz w:val="28"/>
          <w:szCs w:val="28"/>
        </w:rPr>
        <w:t>Slide 13</w:t>
      </w:r>
    </w:p>
    <w:p w14:paraId="73714897" w14:textId="77777777" w:rsidR="0086037A" w:rsidRPr="0086037A" w:rsidRDefault="0086037A" w:rsidP="0036372E">
      <w:pPr>
        <w:numPr>
          <w:ilvl w:val="0"/>
          <w:numId w:val="3"/>
        </w:numPr>
        <w:tabs>
          <w:tab w:val="left" w:pos="720"/>
        </w:tabs>
        <w:jc w:val="both"/>
        <w:rPr>
          <w:rFonts w:cs="Arial"/>
          <w:sz w:val="28"/>
          <w:szCs w:val="28"/>
        </w:rPr>
      </w:pPr>
      <w:r w:rsidRPr="0086037A">
        <w:rPr>
          <w:rFonts w:cs="Arial"/>
          <w:sz w:val="28"/>
          <w:szCs w:val="28"/>
        </w:rPr>
        <w:t xml:space="preserve">Alice generates 10 coins </w:t>
      </w:r>
    </w:p>
    <w:p w14:paraId="5BFABAD2" w14:textId="77777777" w:rsidR="0086037A" w:rsidRPr="0086037A" w:rsidRDefault="0086037A" w:rsidP="0036372E">
      <w:pPr>
        <w:numPr>
          <w:ilvl w:val="0"/>
          <w:numId w:val="3"/>
        </w:numPr>
        <w:tabs>
          <w:tab w:val="left" w:pos="720"/>
        </w:tabs>
        <w:jc w:val="both"/>
        <w:rPr>
          <w:rFonts w:cs="Arial"/>
          <w:sz w:val="28"/>
          <w:szCs w:val="28"/>
        </w:rPr>
      </w:pPr>
      <w:r w:rsidRPr="0086037A">
        <w:rPr>
          <w:rFonts w:cs="Arial"/>
          <w:sz w:val="28"/>
          <w:szCs w:val="28"/>
        </w:rPr>
        <w:t xml:space="preserve">Sign the transaction A:10 using Alice’s private key and put that in the blockchain </w:t>
      </w:r>
    </w:p>
    <w:p w14:paraId="7A9C605C" w14:textId="45692413" w:rsidR="0086037A" w:rsidRDefault="0086037A" w:rsidP="0086037A">
      <w:pPr>
        <w:tabs>
          <w:tab w:val="left" w:pos="720"/>
        </w:tabs>
        <w:jc w:val="both"/>
        <w:rPr>
          <w:rFonts w:cs="Arial"/>
          <w:sz w:val="28"/>
          <w:szCs w:val="28"/>
        </w:rPr>
      </w:pPr>
      <w:r>
        <w:rPr>
          <w:rFonts w:cs="Arial"/>
          <w:sz w:val="28"/>
          <w:szCs w:val="28"/>
        </w:rPr>
        <w:t>Slide 14</w:t>
      </w:r>
    </w:p>
    <w:p w14:paraId="0D88678B" w14:textId="77777777" w:rsidR="0086037A" w:rsidRPr="0086037A" w:rsidRDefault="0086037A" w:rsidP="0036372E">
      <w:pPr>
        <w:numPr>
          <w:ilvl w:val="0"/>
          <w:numId w:val="4"/>
        </w:numPr>
        <w:tabs>
          <w:tab w:val="left" w:pos="720"/>
        </w:tabs>
        <w:jc w:val="both"/>
        <w:rPr>
          <w:rFonts w:cs="Arial"/>
          <w:sz w:val="28"/>
          <w:szCs w:val="28"/>
        </w:rPr>
      </w:pPr>
      <w:r w:rsidRPr="0086037A">
        <w:rPr>
          <w:rFonts w:cs="Arial"/>
          <w:sz w:val="28"/>
          <w:szCs w:val="28"/>
        </w:rPr>
        <w:t xml:space="preserve">Alice transfers 5 coins to Bob </w:t>
      </w:r>
    </w:p>
    <w:p w14:paraId="44F8F465" w14:textId="77777777" w:rsidR="0086037A" w:rsidRPr="0086037A" w:rsidRDefault="0086037A" w:rsidP="0036372E">
      <w:pPr>
        <w:numPr>
          <w:ilvl w:val="0"/>
          <w:numId w:val="4"/>
        </w:numPr>
        <w:tabs>
          <w:tab w:val="left" w:pos="720"/>
        </w:tabs>
        <w:jc w:val="both"/>
        <w:rPr>
          <w:rFonts w:cs="Arial"/>
          <w:sz w:val="28"/>
          <w:szCs w:val="28"/>
        </w:rPr>
      </w:pPr>
      <w:r w:rsidRPr="0086037A">
        <w:rPr>
          <w:rFonts w:cs="Arial"/>
          <w:sz w:val="28"/>
          <w:szCs w:val="28"/>
        </w:rPr>
        <w:t xml:space="preserve">Sign the transaction A-B:5 using Alice’s private key and put that in the blockchain </w:t>
      </w:r>
    </w:p>
    <w:p w14:paraId="6D99C29E" w14:textId="5FB5EA93" w:rsidR="0086037A" w:rsidRDefault="0086037A" w:rsidP="0086037A">
      <w:pPr>
        <w:tabs>
          <w:tab w:val="left" w:pos="720"/>
        </w:tabs>
        <w:jc w:val="both"/>
        <w:rPr>
          <w:rFonts w:cs="Arial"/>
          <w:sz w:val="28"/>
          <w:szCs w:val="28"/>
        </w:rPr>
      </w:pPr>
      <w:r>
        <w:rPr>
          <w:rFonts w:cs="Arial"/>
          <w:sz w:val="28"/>
          <w:szCs w:val="28"/>
        </w:rPr>
        <w:t>Slide 15</w:t>
      </w:r>
    </w:p>
    <w:p w14:paraId="7CD13558" w14:textId="77777777" w:rsidR="0086037A" w:rsidRPr="0036372E" w:rsidRDefault="0086037A" w:rsidP="0036372E">
      <w:pPr>
        <w:pStyle w:val="ListParagraph"/>
        <w:numPr>
          <w:ilvl w:val="0"/>
          <w:numId w:val="5"/>
        </w:numPr>
        <w:tabs>
          <w:tab w:val="left" w:pos="720"/>
        </w:tabs>
        <w:jc w:val="both"/>
        <w:rPr>
          <w:rFonts w:cs="Arial"/>
          <w:sz w:val="28"/>
          <w:szCs w:val="28"/>
        </w:rPr>
      </w:pPr>
      <w:r w:rsidRPr="0036372E">
        <w:rPr>
          <w:rFonts w:eastAsiaTheme="minorEastAsia" w:cs="Arial"/>
          <w:sz w:val="28"/>
          <w:szCs w:val="28"/>
        </w:rPr>
        <w:t xml:space="preserve">Digital Signature using Public Key Cryptography </w:t>
      </w:r>
    </w:p>
    <w:p w14:paraId="60F504BC" w14:textId="0B62A39B" w:rsidR="0086037A" w:rsidRPr="0036372E" w:rsidRDefault="0086037A" w:rsidP="0036372E">
      <w:pPr>
        <w:pStyle w:val="ListParagraph"/>
        <w:numPr>
          <w:ilvl w:val="0"/>
          <w:numId w:val="5"/>
        </w:numPr>
        <w:tabs>
          <w:tab w:val="left" w:pos="720"/>
        </w:tabs>
        <w:jc w:val="both"/>
        <w:rPr>
          <w:rFonts w:cs="Arial"/>
          <w:sz w:val="28"/>
          <w:szCs w:val="28"/>
        </w:rPr>
      </w:pPr>
      <w:r w:rsidRPr="0036372E">
        <w:rPr>
          <w:rFonts w:cs="Arial"/>
          <w:sz w:val="28"/>
          <w:szCs w:val="28"/>
        </w:rPr>
        <w:t xml:space="preserve">Alice sign the message with her private key </w:t>
      </w:r>
      <w:r w:rsidRPr="0036372E">
        <w:rPr>
          <w:rFonts w:ascii="Cambria Math" w:eastAsiaTheme="minorEastAsia" w:hAnsi="Cambria Math" w:cs="Cambria Math"/>
          <w:sz w:val="28"/>
          <w:szCs w:val="28"/>
        </w:rPr>
        <w:t>𝑴</w:t>
      </w:r>
      <w:r w:rsidRPr="0036372E">
        <w:rPr>
          <w:rFonts w:eastAsiaTheme="minorEastAsia" w:cs="Arial"/>
          <w:sz w:val="28"/>
          <w:szCs w:val="28"/>
        </w:rPr>
        <w:t>′=</w:t>
      </w:r>
      <w:r w:rsidRPr="0036372E">
        <w:rPr>
          <w:rFonts w:ascii="Cambria Math" w:eastAsiaTheme="minorEastAsia" w:hAnsi="Cambria Math" w:cs="Cambria Math"/>
          <w:sz w:val="28"/>
          <w:szCs w:val="28"/>
        </w:rPr>
        <w:t>𝑬</w:t>
      </w:r>
      <w:r w:rsidRPr="0036372E">
        <w:rPr>
          <w:rFonts w:eastAsiaTheme="minorEastAsia" w:cs="Arial"/>
          <w:sz w:val="28"/>
          <w:szCs w:val="28"/>
        </w:rPr>
        <w:t>(</w:t>
      </w:r>
      <w:r w:rsidRPr="0036372E">
        <w:rPr>
          <w:rFonts w:ascii="Cambria Math" w:eastAsiaTheme="minorEastAsia" w:hAnsi="Cambria Math" w:cs="Cambria Math"/>
          <w:sz w:val="28"/>
          <w:szCs w:val="28"/>
        </w:rPr>
        <w:t>𝑴</w:t>
      </w:r>
      <w:r w:rsidRPr="0036372E">
        <w:rPr>
          <w:rFonts w:eastAsiaTheme="minorEastAsia" w:cs="Arial"/>
          <w:sz w:val="28"/>
          <w:szCs w:val="28"/>
        </w:rPr>
        <w:t>,</w:t>
      </w:r>
      <m:oMath>
        <m:sSubSup>
          <m:sSubSupPr>
            <m:ctrlPr>
              <w:rPr>
                <w:rFonts w:ascii="Cambria Math" w:hAnsi="Cambria Math" w:cs="Arial"/>
                <w:i/>
                <w:iCs/>
                <w:sz w:val="28"/>
                <w:szCs w:val="28"/>
              </w:rPr>
            </m:ctrlPr>
          </m:sSubSupPr>
          <m:e>
            <m:r>
              <w:rPr>
                <w:rFonts w:ascii="Cambria Math" w:hAnsi="Cambria Math" w:cs="Arial"/>
                <w:sz w:val="28"/>
                <w:szCs w:val="28"/>
              </w:rPr>
              <m:t>K</m:t>
            </m:r>
          </m:e>
          <m:sub>
            <m:r>
              <w:rPr>
                <w:rFonts w:ascii="Cambria Math" w:hAnsi="Cambria Math" w:cs="Arial"/>
                <w:sz w:val="28"/>
                <w:szCs w:val="28"/>
              </w:rPr>
              <m:t>Pri</m:t>
            </m:r>
          </m:sub>
          <m:sup>
            <m:r>
              <w:rPr>
                <w:rFonts w:ascii="Cambria Math" w:hAnsi="Cambria Math" w:cs="Arial"/>
                <w:sz w:val="28"/>
                <w:szCs w:val="28"/>
              </w:rPr>
              <m:t>A</m:t>
            </m:r>
          </m:sup>
        </m:sSubSup>
      </m:oMath>
      <w:r w:rsidRPr="0036372E">
        <w:rPr>
          <w:rFonts w:eastAsiaTheme="minorEastAsia" w:cs="Arial"/>
          <w:sz w:val="28"/>
          <w:szCs w:val="28"/>
        </w:rPr>
        <w:t>)</w:t>
      </w:r>
    </w:p>
    <w:p w14:paraId="0369DB89" w14:textId="06DE2D25" w:rsidR="0086037A" w:rsidRPr="0036372E" w:rsidRDefault="0036372E" w:rsidP="0036372E">
      <w:pPr>
        <w:pStyle w:val="ListParagraph"/>
        <w:numPr>
          <w:ilvl w:val="0"/>
          <w:numId w:val="5"/>
        </w:numPr>
        <w:tabs>
          <w:tab w:val="left" w:pos="720"/>
        </w:tabs>
        <w:jc w:val="both"/>
        <w:rPr>
          <w:rFonts w:cs="Arial"/>
          <w:sz w:val="28"/>
          <w:szCs w:val="28"/>
        </w:rPr>
      </w:pPr>
      <w:r>
        <w:rPr>
          <w:rFonts w:cs="Arial"/>
          <w:sz w:val="28"/>
          <w:szCs w:val="28"/>
        </w:rPr>
        <w:t>Alice s</w:t>
      </w:r>
      <w:r w:rsidR="0086037A" w:rsidRPr="0036372E">
        <w:rPr>
          <w:rFonts w:cs="Arial"/>
          <w:sz w:val="28"/>
          <w:szCs w:val="28"/>
        </w:rPr>
        <w:t>end it to bob -</w:t>
      </w:r>
      <w:proofErr w:type="gramStart"/>
      <w:r w:rsidR="0086037A" w:rsidRPr="0036372E">
        <w:rPr>
          <w:rFonts w:cs="Arial"/>
          <w:sz w:val="28"/>
          <w:szCs w:val="28"/>
        </w:rPr>
        <w:t>M,M</w:t>
      </w:r>
      <w:proofErr w:type="gramEnd"/>
      <w:r w:rsidR="0086037A" w:rsidRPr="0036372E">
        <w:rPr>
          <w:rFonts w:cs="Arial"/>
          <w:sz w:val="28"/>
          <w:szCs w:val="28"/>
        </w:rPr>
        <w:t>’</w:t>
      </w:r>
    </w:p>
    <w:p w14:paraId="05EAFE07" w14:textId="4D915F43" w:rsidR="0086037A" w:rsidRPr="0036372E" w:rsidRDefault="0086037A" w:rsidP="0036372E">
      <w:pPr>
        <w:pStyle w:val="ListParagraph"/>
        <w:numPr>
          <w:ilvl w:val="0"/>
          <w:numId w:val="5"/>
        </w:numPr>
        <w:tabs>
          <w:tab w:val="left" w:pos="720"/>
        </w:tabs>
        <w:jc w:val="both"/>
        <w:rPr>
          <w:rFonts w:cs="Arial"/>
          <w:sz w:val="28"/>
          <w:szCs w:val="28"/>
        </w:rPr>
      </w:pPr>
      <w:r w:rsidRPr="0036372E">
        <w:rPr>
          <w:rFonts w:cs="Arial"/>
          <w:sz w:val="28"/>
          <w:szCs w:val="28"/>
        </w:rPr>
        <w:t xml:space="preserve">Bob </w:t>
      </w:r>
      <w:r w:rsidRPr="0036372E">
        <w:rPr>
          <w:rFonts w:eastAsiaTheme="minorHAnsi" w:cs="Arial"/>
          <w:sz w:val="28"/>
          <w:szCs w:val="28"/>
        </w:rPr>
        <w:t xml:space="preserve">Verify the signature using Alice’s public key </w:t>
      </w:r>
      <w:r w:rsidRPr="0036372E">
        <w:rPr>
          <w:rFonts w:ascii="Cambria Math" w:eastAsiaTheme="minorHAnsi" w:hAnsi="Cambria Math" w:cs="Cambria Math"/>
          <w:sz w:val="28"/>
          <w:szCs w:val="28"/>
        </w:rPr>
        <w:t>𝑴</w:t>
      </w:r>
      <w:r w:rsidRPr="0036372E">
        <w:rPr>
          <w:rFonts w:eastAsiaTheme="minorHAnsi" w:cs="Arial"/>
          <w:sz w:val="28"/>
          <w:szCs w:val="28"/>
        </w:rPr>
        <w:t>=</w:t>
      </w:r>
      <w:r w:rsidRPr="0036372E">
        <w:rPr>
          <w:rFonts w:ascii="Cambria Math" w:eastAsiaTheme="minorHAnsi" w:hAnsi="Cambria Math" w:cs="Cambria Math"/>
          <w:sz w:val="28"/>
          <w:szCs w:val="28"/>
        </w:rPr>
        <w:t>𝑬</w:t>
      </w:r>
      <w:r w:rsidRPr="0036372E">
        <w:rPr>
          <w:rFonts w:eastAsiaTheme="minorHAnsi" w:cs="Arial"/>
          <w:sz w:val="28"/>
          <w:szCs w:val="28"/>
        </w:rPr>
        <w:t>(</w:t>
      </w:r>
      <w:r w:rsidRPr="0036372E">
        <w:rPr>
          <w:rFonts w:ascii="Cambria Math" w:eastAsiaTheme="minorHAnsi" w:hAnsi="Cambria Math" w:cs="Cambria Math"/>
          <w:sz w:val="28"/>
          <w:szCs w:val="28"/>
        </w:rPr>
        <w:t>𝑴</w:t>
      </w:r>
      <w:r w:rsidRPr="0036372E">
        <w:rPr>
          <w:rFonts w:eastAsiaTheme="minorHAnsi" w:cs="Arial"/>
          <w:sz w:val="28"/>
          <w:szCs w:val="28"/>
        </w:rPr>
        <w:t>’,</w:t>
      </w:r>
      <m:oMath>
        <m:sSubSup>
          <m:sSubSupPr>
            <m:ctrlPr>
              <w:rPr>
                <w:rFonts w:ascii="Cambria Math" w:eastAsiaTheme="minorHAnsi" w:hAnsi="Cambria Math" w:cs="Arial"/>
                <w:i/>
                <w:iCs/>
                <w:sz w:val="28"/>
                <w:szCs w:val="28"/>
              </w:rPr>
            </m:ctrlPr>
          </m:sSubSupPr>
          <m:e>
            <m:r>
              <w:rPr>
                <w:rFonts w:ascii="Cambria Math" w:hAnsi="Cambria Math" w:cs="Arial"/>
                <w:sz w:val="28"/>
                <w:szCs w:val="28"/>
              </w:rPr>
              <m:t>K</m:t>
            </m:r>
          </m:e>
          <m:sub>
            <m:r>
              <w:rPr>
                <w:rFonts w:ascii="Cambria Math" w:hAnsi="Cambria Math" w:cs="Arial"/>
                <w:sz w:val="28"/>
                <w:szCs w:val="28"/>
              </w:rPr>
              <m:t>Pub</m:t>
            </m:r>
          </m:sub>
          <m:sup>
            <m:r>
              <w:rPr>
                <w:rFonts w:ascii="Cambria Math" w:hAnsi="Cambria Math" w:cs="Arial"/>
                <w:sz w:val="28"/>
                <w:szCs w:val="28"/>
              </w:rPr>
              <m:t>A</m:t>
            </m:r>
          </m:sup>
        </m:sSubSup>
      </m:oMath>
      <w:r w:rsidRPr="0036372E">
        <w:rPr>
          <w:rFonts w:eastAsiaTheme="minorHAnsi" w:cs="Arial"/>
          <w:sz w:val="28"/>
          <w:szCs w:val="28"/>
        </w:rPr>
        <w:t>)</w:t>
      </w:r>
    </w:p>
    <w:p w14:paraId="4B11D64E" w14:textId="5510E5C7" w:rsidR="0036372E" w:rsidRPr="0036372E" w:rsidRDefault="0036372E" w:rsidP="0086037A">
      <w:pPr>
        <w:jc w:val="both"/>
        <w:rPr>
          <w:rFonts w:cs="Arial"/>
          <w:sz w:val="28"/>
          <w:szCs w:val="28"/>
        </w:rPr>
      </w:pPr>
      <w:r w:rsidRPr="0036372E">
        <w:rPr>
          <w:rFonts w:cs="Arial"/>
          <w:sz w:val="28"/>
          <w:szCs w:val="28"/>
        </w:rPr>
        <w:t>Slide 16</w:t>
      </w:r>
    </w:p>
    <w:p w14:paraId="6703FEF8" w14:textId="77777777" w:rsidR="0036372E" w:rsidRPr="0036372E" w:rsidRDefault="0036372E" w:rsidP="0036372E">
      <w:pPr>
        <w:jc w:val="both"/>
        <w:rPr>
          <w:rFonts w:cs="Arial"/>
          <w:sz w:val="28"/>
          <w:szCs w:val="28"/>
        </w:rPr>
      </w:pPr>
      <w:r w:rsidRPr="0036372E">
        <w:rPr>
          <w:rFonts w:eastAsiaTheme="minorEastAsia" w:cs="Arial"/>
          <w:sz w:val="28"/>
          <w:szCs w:val="28"/>
        </w:rPr>
        <w:t>Use the message digest to sign, instead of the original message</w:t>
      </w:r>
      <w:r w:rsidRPr="0036372E">
        <w:rPr>
          <w:rFonts w:cs="Arial"/>
          <w:sz w:val="28"/>
          <w:szCs w:val="28"/>
        </w:rPr>
        <w:t xml:space="preserve"> to reduce the signature size.</w:t>
      </w:r>
    </w:p>
    <w:p w14:paraId="3F398BDC" w14:textId="58115239" w:rsidR="0036372E" w:rsidRPr="0036372E" w:rsidRDefault="0036372E" w:rsidP="0036372E">
      <w:pPr>
        <w:pStyle w:val="ListParagraph"/>
        <w:numPr>
          <w:ilvl w:val="0"/>
          <w:numId w:val="6"/>
        </w:numPr>
        <w:jc w:val="both"/>
        <w:rPr>
          <w:rFonts w:cs="Arial"/>
          <w:sz w:val="28"/>
          <w:szCs w:val="28"/>
        </w:rPr>
      </w:pPr>
      <w:r w:rsidRPr="0036372E">
        <w:rPr>
          <w:rFonts w:eastAsiaTheme="minorEastAsia" w:cs="Arial"/>
          <w:sz w:val="28"/>
          <w:szCs w:val="28"/>
        </w:rPr>
        <w:t>Sign the message with her private key S=</w:t>
      </w:r>
      <w:r w:rsidRPr="0036372E">
        <w:rPr>
          <w:rFonts w:ascii="Cambria Math" w:eastAsiaTheme="minorEastAsia" w:hAnsi="Cambria Math" w:cs="Cambria Math"/>
          <w:sz w:val="28"/>
          <w:szCs w:val="28"/>
        </w:rPr>
        <w:t>𝑬</w:t>
      </w:r>
      <w:r w:rsidRPr="0036372E">
        <w:rPr>
          <w:rFonts w:eastAsiaTheme="minorEastAsia" w:cs="Arial"/>
          <w:sz w:val="28"/>
          <w:szCs w:val="28"/>
        </w:rPr>
        <w:t>(H(</w:t>
      </w:r>
      <w:r w:rsidRPr="0036372E">
        <w:rPr>
          <w:rFonts w:ascii="Cambria Math" w:eastAsiaTheme="minorEastAsia" w:hAnsi="Cambria Math" w:cs="Cambria Math"/>
          <w:sz w:val="28"/>
          <w:szCs w:val="28"/>
        </w:rPr>
        <w:t>𝑴</w:t>
      </w:r>
      <w:r w:rsidRPr="0036372E">
        <w:rPr>
          <w:rFonts w:eastAsiaTheme="minorEastAsia" w:cs="Arial"/>
          <w:sz w:val="28"/>
          <w:szCs w:val="28"/>
        </w:rPr>
        <w:t>),</w:t>
      </w:r>
      <m:oMath>
        <m:sSubSup>
          <m:sSubSupPr>
            <m:ctrlPr>
              <w:rPr>
                <w:rFonts w:ascii="Cambria Math" w:hAnsi="Cambria Math" w:cs="Arial"/>
                <w:i/>
                <w:iCs/>
                <w:sz w:val="28"/>
                <w:szCs w:val="28"/>
              </w:rPr>
            </m:ctrlPr>
          </m:sSubSupPr>
          <m:e>
            <m:r>
              <w:rPr>
                <w:rFonts w:ascii="Cambria Math" w:hAnsi="Cambria Math" w:cs="Arial"/>
                <w:sz w:val="28"/>
                <w:szCs w:val="28"/>
              </w:rPr>
              <m:t>K</m:t>
            </m:r>
          </m:e>
          <m:sub>
            <m:r>
              <w:rPr>
                <w:rFonts w:ascii="Cambria Math" w:hAnsi="Cambria Math" w:cs="Arial"/>
                <w:sz w:val="28"/>
                <w:szCs w:val="28"/>
              </w:rPr>
              <m:t>Pri</m:t>
            </m:r>
          </m:sub>
          <m:sup>
            <m:r>
              <w:rPr>
                <w:rFonts w:ascii="Cambria Math" w:hAnsi="Cambria Math" w:cs="Arial"/>
                <w:sz w:val="28"/>
                <w:szCs w:val="28"/>
              </w:rPr>
              <m:t>A</m:t>
            </m:r>
          </m:sup>
        </m:sSubSup>
      </m:oMath>
      <w:r w:rsidRPr="0036372E">
        <w:rPr>
          <w:rFonts w:eastAsiaTheme="minorEastAsia" w:cs="Arial"/>
          <w:sz w:val="28"/>
          <w:szCs w:val="28"/>
        </w:rPr>
        <w:t>)</w:t>
      </w:r>
    </w:p>
    <w:p w14:paraId="3908AB00" w14:textId="14768796" w:rsidR="0036372E" w:rsidRPr="0036372E" w:rsidRDefault="0036372E" w:rsidP="0036372E">
      <w:pPr>
        <w:pStyle w:val="ListParagraph"/>
        <w:numPr>
          <w:ilvl w:val="0"/>
          <w:numId w:val="6"/>
        </w:numPr>
        <w:jc w:val="both"/>
        <w:rPr>
          <w:rFonts w:cs="Arial"/>
          <w:sz w:val="28"/>
          <w:szCs w:val="28"/>
        </w:rPr>
      </w:pPr>
      <w:r w:rsidRPr="0036372E">
        <w:rPr>
          <w:rFonts w:cs="Arial"/>
          <w:sz w:val="28"/>
          <w:szCs w:val="28"/>
        </w:rPr>
        <w:t xml:space="preserve">Alice send </w:t>
      </w:r>
      <w:proofErr w:type="gramStart"/>
      <w:r w:rsidRPr="0036372E">
        <w:rPr>
          <w:rFonts w:cs="Arial"/>
          <w:sz w:val="28"/>
          <w:szCs w:val="28"/>
        </w:rPr>
        <w:t>M,S</w:t>
      </w:r>
      <w:proofErr w:type="gramEnd"/>
      <w:r w:rsidRPr="0036372E">
        <w:rPr>
          <w:rFonts w:cs="Arial"/>
          <w:sz w:val="28"/>
          <w:szCs w:val="28"/>
        </w:rPr>
        <w:t xml:space="preserve"> to Bob</w:t>
      </w:r>
      <w:r w:rsidRPr="0036372E">
        <w:rPr>
          <w:rFonts w:eastAsiaTheme="minorEastAsia" w:cs="Arial"/>
          <w:sz w:val="28"/>
          <w:szCs w:val="28"/>
        </w:rPr>
        <w:t xml:space="preserve"> </w:t>
      </w:r>
    </w:p>
    <w:p w14:paraId="524954CE" w14:textId="25D87F60" w:rsidR="0036372E" w:rsidRPr="0036372E" w:rsidRDefault="0036372E" w:rsidP="0036372E">
      <w:pPr>
        <w:pStyle w:val="ListParagraph"/>
        <w:numPr>
          <w:ilvl w:val="0"/>
          <w:numId w:val="6"/>
        </w:numPr>
        <w:jc w:val="both"/>
        <w:rPr>
          <w:rFonts w:cs="Arial"/>
          <w:sz w:val="28"/>
          <w:szCs w:val="28"/>
        </w:rPr>
      </w:pPr>
      <w:r w:rsidRPr="0036372E">
        <w:rPr>
          <w:rFonts w:eastAsiaTheme="minorEastAsia" w:cs="Arial"/>
          <w:sz w:val="28"/>
          <w:szCs w:val="28"/>
        </w:rPr>
        <w:t>Verify the signature using Alice’s public key H(</w:t>
      </w:r>
      <w:r w:rsidRPr="0036372E">
        <w:rPr>
          <w:rFonts w:ascii="Cambria Math" w:eastAsiaTheme="minorEastAsia" w:hAnsi="Cambria Math" w:cs="Cambria Math"/>
          <w:sz w:val="28"/>
          <w:szCs w:val="28"/>
        </w:rPr>
        <w:t>𝑴</w:t>
      </w:r>
      <w:r w:rsidRPr="0036372E">
        <w:rPr>
          <w:rFonts w:eastAsiaTheme="minorEastAsia" w:cs="Arial"/>
          <w:sz w:val="28"/>
          <w:szCs w:val="28"/>
        </w:rPr>
        <w:t>)=</w:t>
      </w:r>
      <w:r w:rsidRPr="0036372E">
        <w:rPr>
          <w:rFonts w:ascii="Cambria Math" w:eastAsiaTheme="minorEastAsia" w:hAnsi="Cambria Math" w:cs="Cambria Math"/>
          <w:sz w:val="28"/>
          <w:szCs w:val="28"/>
        </w:rPr>
        <w:t>𝑬</w:t>
      </w:r>
      <w:r w:rsidRPr="0036372E">
        <w:rPr>
          <w:rFonts w:eastAsiaTheme="minorEastAsia" w:cs="Arial"/>
          <w:sz w:val="28"/>
          <w:szCs w:val="28"/>
        </w:rPr>
        <w:t>(S,</w:t>
      </w:r>
      <m:oMath>
        <m:sSubSup>
          <m:sSubSupPr>
            <m:ctrlPr>
              <w:rPr>
                <w:rFonts w:ascii="Cambria Math" w:hAnsi="Cambria Math" w:cs="Arial"/>
                <w:i/>
                <w:iCs/>
                <w:sz w:val="28"/>
                <w:szCs w:val="28"/>
              </w:rPr>
            </m:ctrlPr>
          </m:sSubSupPr>
          <m:e>
            <m:r>
              <w:rPr>
                <w:rFonts w:ascii="Cambria Math" w:hAnsi="Cambria Math" w:cs="Arial"/>
                <w:sz w:val="28"/>
                <w:szCs w:val="28"/>
              </w:rPr>
              <m:t>K</m:t>
            </m:r>
          </m:e>
          <m:sub>
            <m:r>
              <w:rPr>
                <w:rFonts w:ascii="Cambria Math" w:hAnsi="Cambria Math" w:cs="Arial"/>
                <w:sz w:val="28"/>
                <w:szCs w:val="28"/>
              </w:rPr>
              <m:t>Pub</m:t>
            </m:r>
          </m:sub>
          <m:sup>
            <m:r>
              <w:rPr>
                <w:rFonts w:ascii="Cambria Math" w:hAnsi="Cambria Math" w:cs="Arial"/>
                <w:sz w:val="28"/>
                <w:szCs w:val="28"/>
              </w:rPr>
              <m:t>A</m:t>
            </m:r>
          </m:sup>
        </m:sSubSup>
      </m:oMath>
      <w:r w:rsidRPr="0036372E">
        <w:rPr>
          <w:rFonts w:eastAsiaTheme="minorEastAsia" w:cs="Arial"/>
          <w:sz w:val="28"/>
          <w:szCs w:val="28"/>
        </w:rPr>
        <w:t>)</w:t>
      </w:r>
    </w:p>
    <w:p w14:paraId="5A095866" w14:textId="77777777" w:rsidR="0036372E" w:rsidRPr="0036372E" w:rsidRDefault="0036372E" w:rsidP="0036372E">
      <w:pPr>
        <w:jc w:val="both"/>
        <w:rPr>
          <w:rFonts w:cs="Arial"/>
          <w:sz w:val="28"/>
          <w:szCs w:val="28"/>
        </w:rPr>
      </w:pPr>
    </w:p>
    <w:p w14:paraId="306CC549" w14:textId="647B3DF0" w:rsidR="0036372E" w:rsidRPr="0036372E" w:rsidRDefault="0036372E" w:rsidP="0036372E">
      <w:pPr>
        <w:jc w:val="both"/>
        <w:rPr>
          <w:rFonts w:cs="Arial"/>
          <w:sz w:val="28"/>
          <w:szCs w:val="28"/>
        </w:rPr>
      </w:pPr>
      <w:r>
        <w:rPr>
          <w:rFonts w:cs="Arial"/>
          <w:sz w:val="28"/>
          <w:szCs w:val="28"/>
        </w:rPr>
        <w:t xml:space="preserve"> </w:t>
      </w:r>
      <w:r w:rsidRPr="0036372E">
        <w:rPr>
          <w:rFonts w:cs="Arial"/>
          <w:sz w:val="28"/>
          <w:szCs w:val="28"/>
        </w:rPr>
        <w:t xml:space="preserve"> </w:t>
      </w:r>
    </w:p>
    <w:p w14:paraId="044BF69D" w14:textId="77777777" w:rsidR="0036372E" w:rsidRDefault="0036372E" w:rsidP="0086037A">
      <w:pPr>
        <w:jc w:val="both"/>
        <w:rPr>
          <w:rFonts w:cs="Arial"/>
          <w:sz w:val="28"/>
          <w:szCs w:val="28"/>
        </w:rPr>
      </w:pPr>
    </w:p>
    <w:p w14:paraId="342A18D8" w14:textId="693C583C" w:rsidR="005250A9" w:rsidRPr="0086037A" w:rsidRDefault="003B443B" w:rsidP="0086037A">
      <w:pPr>
        <w:jc w:val="both"/>
        <w:rPr>
          <w:rFonts w:cs="Arial"/>
          <w:sz w:val="28"/>
          <w:szCs w:val="28"/>
        </w:rPr>
      </w:pPr>
      <w:r w:rsidRPr="0086037A">
        <w:rPr>
          <w:rFonts w:cs="Arial"/>
          <w:sz w:val="28"/>
          <w:szCs w:val="28"/>
        </w:rPr>
        <w:t>Slide 1</w:t>
      </w:r>
      <w:r w:rsidR="0086037A">
        <w:rPr>
          <w:rFonts w:cs="Arial"/>
          <w:sz w:val="28"/>
          <w:szCs w:val="28"/>
        </w:rPr>
        <w:t>7</w:t>
      </w:r>
    </w:p>
    <w:p w14:paraId="1F86AD7E" w14:textId="77777777" w:rsidR="003B443B" w:rsidRPr="0086037A" w:rsidRDefault="003B443B" w:rsidP="0036372E">
      <w:pPr>
        <w:numPr>
          <w:ilvl w:val="0"/>
          <w:numId w:val="1"/>
        </w:numPr>
        <w:spacing w:line="240" w:lineRule="auto"/>
        <w:jc w:val="both"/>
        <w:rPr>
          <w:rFonts w:cs="Arial"/>
          <w:sz w:val="28"/>
          <w:szCs w:val="28"/>
        </w:rPr>
      </w:pPr>
      <w:r w:rsidRPr="0086037A">
        <w:rPr>
          <w:rFonts w:cs="Arial"/>
          <w:sz w:val="28"/>
          <w:szCs w:val="28"/>
        </w:rPr>
        <w:t>Confidentiality – The ability to keep data hidden from unauthorized parties.</w:t>
      </w:r>
    </w:p>
    <w:p w14:paraId="0CBA8D7F" w14:textId="77777777" w:rsidR="003B443B" w:rsidRPr="0086037A" w:rsidRDefault="003B443B" w:rsidP="0036372E">
      <w:pPr>
        <w:numPr>
          <w:ilvl w:val="0"/>
          <w:numId w:val="1"/>
        </w:numPr>
        <w:spacing w:line="240" w:lineRule="auto"/>
        <w:jc w:val="both"/>
        <w:rPr>
          <w:rFonts w:cs="Arial"/>
          <w:sz w:val="28"/>
          <w:szCs w:val="28"/>
        </w:rPr>
      </w:pPr>
      <w:r w:rsidRPr="0086037A">
        <w:rPr>
          <w:rFonts w:cs="Arial"/>
          <w:sz w:val="28"/>
          <w:szCs w:val="28"/>
        </w:rPr>
        <w:lastRenderedPageBreak/>
        <w:t>Authentication – This property involves being able to verify that the other party is really who they say they are, and not some impostor or spy.</w:t>
      </w:r>
    </w:p>
    <w:p w14:paraId="6BD308FE" w14:textId="77777777" w:rsidR="003B443B" w:rsidRPr="0086037A" w:rsidRDefault="003B443B" w:rsidP="0036372E">
      <w:pPr>
        <w:numPr>
          <w:ilvl w:val="0"/>
          <w:numId w:val="1"/>
        </w:numPr>
        <w:spacing w:line="240" w:lineRule="auto"/>
        <w:jc w:val="both"/>
        <w:rPr>
          <w:rFonts w:cs="Arial"/>
          <w:sz w:val="28"/>
          <w:szCs w:val="28"/>
        </w:rPr>
      </w:pPr>
      <w:r w:rsidRPr="0086037A">
        <w:rPr>
          <w:rFonts w:cs="Arial"/>
          <w:sz w:val="28"/>
          <w:szCs w:val="28"/>
        </w:rPr>
        <w:t xml:space="preserve">Integrity – If data retains its integrity, it means that it </w:t>
      </w:r>
      <w:proofErr w:type="gramStart"/>
      <w:r w:rsidRPr="0086037A">
        <w:rPr>
          <w:rFonts w:cs="Arial"/>
          <w:sz w:val="28"/>
          <w:szCs w:val="28"/>
        </w:rPr>
        <w:t>hasn’t</w:t>
      </w:r>
      <w:proofErr w:type="gramEnd"/>
      <w:r w:rsidRPr="0086037A">
        <w:rPr>
          <w:rFonts w:cs="Arial"/>
          <w:sz w:val="28"/>
          <w:szCs w:val="28"/>
        </w:rPr>
        <w:t xml:space="preserve"> been altered or tampered with by anyone else.</w:t>
      </w:r>
    </w:p>
    <w:p w14:paraId="1A0CD988" w14:textId="77777777" w:rsidR="003B443B" w:rsidRPr="0086037A" w:rsidRDefault="003B443B" w:rsidP="0036372E">
      <w:pPr>
        <w:numPr>
          <w:ilvl w:val="0"/>
          <w:numId w:val="1"/>
        </w:numPr>
        <w:spacing w:line="240" w:lineRule="auto"/>
        <w:jc w:val="both"/>
        <w:rPr>
          <w:rFonts w:cs="Arial"/>
          <w:sz w:val="28"/>
          <w:szCs w:val="28"/>
        </w:rPr>
      </w:pPr>
      <w:r w:rsidRPr="0086037A">
        <w:rPr>
          <w:rFonts w:cs="Arial"/>
          <w:sz w:val="28"/>
          <w:szCs w:val="28"/>
        </w:rPr>
        <w:t xml:space="preserve">Non-repudiation – This property essentially means that the individual or entity who was responsible for an action cannot claim that they </w:t>
      </w:r>
      <w:proofErr w:type="gramStart"/>
      <w:r w:rsidRPr="0086037A">
        <w:rPr>
          <w:rFonts w:cs="Arial"/>
          <w:sz w:val="28"/>
          <w:szCs w:val="28"/>
        </w:rPr>
        <w:t>weren’t</w:t>
      </w:r>
      <w:proofErr w:type="gramEnd"/>
      <w:r w:rsidRPr="0086037A">
        <w:rPr>
          <w:rFonts w:cs="Arial"/>
          <w:sz w:val="28"/>
          <w:szCs w:val="28"/>
        </w:rPr>
        <w:t xml:space="preserve"> involved. </w:t>
      </w:r>
    </w:p>
    <w:p w14:paraId="5AC7BBB5" w14:textId="40658CD9" w:rsidR="003B443B" w:rsidRPr="0086037A" w:rsidRDefault="003B443B" w:rsidP="0086037A">
      <w:pPr>
        <w:jc w:val="both"/>
        <w:rPr>
          <w:rFonts w:cs="Arial"/>
          <w:sz w:val="28"/>
          <w:szCs w:val="28"/>
        </w:rPr>
      </w:pPr>
      <w:r w:rsidRPr="0086037A">
        <w:rPr>
          <w:rFonts w:cs="Arial"/>
          <w:sz w:val="28"/>
          <w:szCs w:val="28"/>
        </w:rPr>
        <w:t>Slide 1</w:t>
      </w:r>
      <w:r w:rsidR="0086037A">
        <w:rPr>
          <w:rFonts w:cs="Arial"/>
          <w:sz w:val="28"/>
          <w:szCs w:val="28"/>
        </w:rPr>
        <w:t>8</w:t>
      </w:r>
    </w:p>
    <w:p w14:paraId="4771F3F5" w14:textId="77777777" w:rsidR="003B443B" w:rsidRPr="0086037A" w:rsidRDefault="003B443B" w:rsidP="0036372E">
      <w:pPr>
        <w:numPr>
          <w:ilvl w:val="0"/>
          <w:numId w:val="1"/>
        </w:numPr>
        <w:spacing w:line="240" w:lineRule="auto"/>
        <w:jc w:val="both"/>
        <w:rPr>
          <w:rFonts w:cs="Arial"/>
          <w:sz w:val="28"/>
          <w:szCs w:val="28"/>
        </w:rPr>
      </w:pPr>
      <w:r w:rsidRPr="0086037A">
        <w:rPr>
          <w:rFonts w:cs="Arial"/>
          <w:sz w:val="28"/>
          <w:szCs w:val="28"/>
          <w:lang w:bidi="hi-IN"/>
        </w:rPr>
        <w:t>Electronic Mail</w:t>
      </w:r>
    </w:p>
    <w:p w14:paraId="79A8DD16" w14:textId="77777777" w:rsidR="003B443B" w:rsidRPr="0086037A" w:rsidRDefault="003B443B" w:rsidP="0036372E">
      <w:pPr>
        <w:numPr>
          <w:ilvl w:val="0"/>
          <w:numId w:val="1"/>
        </w:numPr>
        <w:spacing w:line="240" w:lineRule="auto"/>
        <w:jc w:val="both"/>
        <w:rPr>
          <w:rFonts w:cs="Arial"/>
          <w:sz w:val="28"/>
          <w:szCs w:val="28"/>
        </w:rPr>
      </w:pPr>
      <w:r w:rsidRPr="0086037A">
        <w:rPr>
          <w:rFonts w:cs="Arial"/>
          <w:sz w:val="28"/>
          <w:szCs w:val="28"/>
          <w:lang w:bidi="hi-IN"/>
        </w:rPr>
        <w:t>Data storage</w:t>
      </w:r>
    </w:p>
    <w:p w14:paraId="5E368216" w14:textId="77777777" w:rsidR="003B443B" w:rsidRPr="0086037A" w:rsidRDefault="003B443B" w:rsidP="0036372E">
      <w:pPr>
        <w:numPr>
          <w:ilvl w:val="0"/>
          <w:numId w:val="1"/>
        </w:numPr>
        <w:spacing w:line="240" w:lineRule="auto"/>
        <w:jc w:val="both"/>
        <w:rPr>
          <w:rFonts w:cs="Arial"/>
          <w:sz w:val="28"/>
          <w:szCs w:val="28"/>
        </w:rPr>
      </w:pPr>
      <w:r w:rsidRPr="0086037A">
        <w:rPr>
          <w:rFonts w:cs="Arial"/>
          <w:sz w:val="28"/>
          <w:szCs w:val="28"/>
          <w:lang w:bidi="hi-IN"/>
        </w:rPr>
        <w:t>Electronic funds transfer</w:t>
      </w:r>
    </w:p>
    <w:p w14:paraId="6C2971D0" w14:textId="77777777" w:rsidR="003B443B" w:rsidRPr="0086037A" w:rsidRDefault="003B443B" w:rsidP="0036372E">
      <w:pPr>
        <w:numPr>
          <w:ilvl w:val="0"/>
          <w:numId w:val="1"/>
        </w:numPr>
        <w:spacing w:line="240" w:lineRule="auto"/>
        <w:jc w:val="both"/>
        <w:rPr>
          <w:rFonts w:cs="Arial"/>
          <w:sz w:val="28"/>
          <w:szCs w:val="28"/>
        </w:rPr>
      </w:pPr>
      <w:r w:rsidRPr="0086037A">
        <w:rPr>
          <w:rFonts w:cs="Arial"/>
          <w:sz w:val="28"/>
          <w:szCs w:val="28"/>
          <w:lang w:bidi="hi-IN"/>
        </w:rPr>
        <w:t>Software Distribution</w:t>
      </w:r>
    </w:p>
    <w:p w14:paraId="0D002104" w14:textId="546A3796" w:rsidR="003B443B" w:rsidRPr="0086037A" w:rsidRDefault="003B443B" w:rsidP="0036372E">
      <w:pPr>
        <w:numPr>
          <w:ilvl w:val="0"/>
          <w:numId w:val="1"/>
        </w:numPr>
        <w:spacing w:line="240" w:lineRule="auto"/>
        <w:jc w:val="both"/>
        <w:rPr>
          <w:rFonts w:cs="Arial"/>
          <w:sz w:val="28"/>
          <w:szCs w:val="28"/>
        </w:rPr>
      </w:pPr>
      <w:proofErr w:type="spellStart"/>
      <w:r w:rsidRPr="0086037A">
        <w:rPr>
          <w:rFonts w:cs="Arial"/>
          <w:sz w:val="28"/>
          <w:szCs w:val="28"/>
        </w:rPr>
        <w:t>eGovernance</w:t>
      </w:r>
      <w:proofErr w:type="spellEnd"/>
      <w:r w:rsidRPr="0086037A">
        <w:rPr>
          <w:rFonts w:cs="Arial"/>
          <w:sz w:val="28"/>
          <w:szCs w:val="28"/>
        </w:rPr>
        <w:t xml:space="preserve"> Applications</w:t>
      </w:r>
    </w:p>
    <w:p w14:paraId="47109437" w14:textId="77777777" w:rsidR="0086037A" w:rsidRDefault="0086037A" w:rsidP="0086037A">
      <w:pPr>
        <w:jc w:val="both"/>
        <w:rPr>
          <w:rFonts w:cs="Arial"/>
          <w:sz w:val="28"/>
          <w:szCs w:val="28"/>
        </w:rPr>
      </w:pPr>
    </w:p>
    <w:p w14:paraId="18620F64" w14:textId="5EC85924" w:rsidR="003B443B" w:rsidRPr="0086037A" w:rsidRDefault="0097494A" w:rsidP="0086037A">
      <w:pPr>
        <w:jc w:val="both"/>
        <w:rPr>
          <w:rFonts w:cs="Arial"/>
          <w:sz w:val="28"/>
          <w:szCs w:val="28"/>
        </w:rPr>
      </w:pPr>
      <w:r w:rsidRPr="0086037A">
        <w:rPr>
          <w:rFonts w:cs="Arial"/>
          <w:sz w:val="28"/>
          <w:szCs w:val="28"/>
        </w:rPr>
        <w:t>Slide 15</w:t>
      </w:r>
    </w:p>
    <w:p w14:paraId="0211B79F" w14:textId="77777777" w:rsidR="0097494A" w:rsidRPr="0086037A" w:rsidRDefault="0097494A" w:rsidP="0036372E">
      <w:pPr>
        <w:pStyle w:val="ListParagraph"/>
        <w:numPr>
          <w:ilvl w:val="0"/>
          <w:numId w:val="1"/>
        </w:numPr>
        <w:jc w:val="both"/>
        <w:rPr>
          <w:rFonts w:cs="Arial"/>
          <w:sz w:val="28"/>
          <w:szCs w:val="28"/>
        </w:rPr>
      </w:pPr>
      <w:r w:rsidRPr="0086037A">
        <w:rPr>
          <w:rFonts w:cs="Arial"/>
          <w:b/>
          <w:bCs/>
          <w:sz w:val="28"/>
          <w:szCs w:val="28"/>
        </w:rPr>
        <w:t xml:space="preserve">Digital Signature using Public Key Cryptography </w:t>
      </w:r>
    </w:p>
    <w:p w14:paraId="405F5ACA" w14:textId="77777777" w:rsidR="0097494A" w:rsidRPr="0086037A" w:rsidRDefault="0097494A" w:rsidP="0036372E">
      <w:pPr>
        <w:pStyle w:val="ListParagraph"/>
        <w:numPr>
          <w:ilvl w:val="0"/>
          <w:numId w:val="1"/>
        </w:numPr>
        <w:jc w:val="both"/>
        <w:rPr>
          <w:rFonts w:asciiTheme="minorHAnsi" w:hAnsiTheme="minorHAnsi" w:cs="Arial"/>
          <w:sz w:val="28"/>
          <w:szCs w:val="28"/>
        </w:rPr>
      </w:pPr>
      <w:r w:rsidRPr="0086037A">
        <w:rPr>
          <w:rFonts w:asciiTheme="minorHAnsi" w:hAnsiTheme="minorHAnsi" w:cs="Arial"/>
          <w:sz w:val="28"/>
          <w:szCs w:val="28"/>
        </w:rPr>
        <w:t>Sign the message using the Private key</w:t>
      </w:r>
    </w:p>
    <w:p w14:paraId="76EB6667" w14:textId="7C165C98" w:rsidR="0097494A" w:rsidRPr="0086037A" w:rsidRDefault="0097494A" w:rsidP="0036372E">
      <w:pPr>
        <w:pStyle w:val="ListParagraph"/>
        <w:numPr>
          <w:ilvl w:val="0"/>
          <w:numId w:val="1"/>
        </w:numPr>
        <w:jc w:val="both"/>
        <w:rPr>
          <w:rFonts w:asciiTheme="minorHAnsi" w:hAnsiTheme="minorHAnsi" w:cs="Arial"/>
          <w:sz w:val="28"/>
          <w:szCs w:val="28"/>
        </w:rPr>
      </w:pPr>
      <w:r w:rsidRPr="0086037A">
        <w:rPr>
          <w:rFonts w:asciiTheme="minorHAnsi" w:hAnsiTheme="minorHAnsi" w:cs="Arial"/>
          <w:sz w:val="28"/>
          <w:szCs w:val="28"/>
        </w:rPr>
        <w:t>Only Alice can know her private key</w:t>
      </w:r>
    </w:p>
    <w:p w14:paraId="3FC46B1D" w14:textId="01458616" w:rsidR="0097494A" w:rsidRPr="0086037A" w:rsidRDefault="0097494A" w:rsidP="0086037A">
      <w:pPr>
        <w:pStyle w:val="ListParagraph"/>
        <w:jc w:val="both"/>
        <w:rPr>
          <w:rFonts w:asciiTheme="minorHAnsi" w:hAnsiTheme="minorHAnsi" w:cs="Arial"/>
          <w:sz w:val="28"/>
          <w:szCs w:val="28"/>
        </w:rPr>
      </w:pPr>
    </w:p>
    <w:p w14:paraId="6D4E0E60" w14:textId="77777777" w:rsidR="0097494A" w:rsidRPr="0086037A" w:rsidRDefault="0097494A" w:rsidP="0036372E">
      <w:pPr>
        <w:pStyle w:val="ListParagraph"/>
        <w:numPr>
          <w:ilvl w:val="0"/>
          <w:numId w:val="1"/>
        </w:numPr>
        <w:jc w:val="both"/>
        <w:rPr>
          <w:rFonts w:asciiTheme="minorHAnsi" w:hAnsiTheme="minorHAnsi" w:cs="Arial"/>
          <w:sz w:val="28"/>
          <w:szCs w:val="28"/>
        </w:rPr>
      </w:pPr>
      <w:r w:rsidRPr="0086037A">
        <w:rPr>
          <w:rFonts w:asciiTheme="minorHAnsi" w:hAnsiTheme="minorHAnsi" w:cs="Arial"/>
          <w:sz w:val="28"/>
          <w:szCs w:val="28"/>
        </w:rPr>
        <w:t>Verify the signature using the Public key</w:t>
      </w:r>
    </w:p>
    <w:p w14:paraId="243EF365" w14:textId="27B75F88" w:rsidR="003B443B" w:rsidRPr="0086037A" w:rsidRDefault="0097494A" w:rsidP="0036372E">
      <w:pPr>
        <w:pStyle w:val="ListParagraph"/>
        <w:numPr>
          <w:ilvl w:val="0"/>
          <w:numId w:val="1"/>
        </w:numPr>
        <w:jc w:val="both"/>
        <w:rPr>
          <w:rFonts w:asciiTheme="minorHAnsi" w:hAnsiTheme="minorHAnsi" w:cs="Arial"/>
          <w:sz w:val="28"/>
          <w:szCs w:val="28"/>
        </w:rPr>
      </w:pPr>
      <w:r w:rsidRPr="0086037A">
        <w:rPr>
          <w:rFonts w:asciiTheme="minorHAnsi" w:hAnsiTheme="minorHAnsi" w:cs="Arial"/>
          <w:sz w:val="28"/>
          <w:szCs w:val="28"/>
        </w:rPr>
        <w:t>Everyone has Alice’s public key and they can verify the signature</w:t>
      </w:r>
    </w:p>
    <w:p w14:paraId="174FC7CE" w14:textId="77777777" w:rsidR="003B443B" w:rsidRPr="0086037A" w:rsidRDefault="003B443B" w:rsidP="0086037A">
      <w:pPr>
        <w:spacing w:line="240" w:lineRule="auto"/>
        <w:jc w:val="both"/>
        <w:rPr>
          <w:rFonts w:cs="Arial"/>
          <w:sz w:val="28"/>
          <w:szCs w:val="28"/>
        </w:rPr>
      </w:pPr>
    </w:p>
    <w:sectPr w:rsidR="003B443B" w:rsidRPr="0086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74AC"/>
    <w:multiLevelType w:val="hybridMultilevel"/>
    <w:tmpl w:val="6A86F8AA"/>
    <w:lvl w:ilvl="0" w:tplc="3E083EB2">
      <w:start w:val="1"/>
      <w:numFmt w:val="bullet"/>
      <w:lvlText w:val="•"/>
      <w:lvlJc w:val="left"/>
      <w:pPr>
        <w:tabs>
          <w:tab w:val="num" w:pos="720"/>
        </w:tabs>
        <w:ind w:left="720" w:hanging="360"/>
      </w:pPr>
      <w:rPr>
        <w:rFonts w:ascii="Arial" w:hAnsi="Arial" w:hint="default"/>
      </w:rPr>
    </w:lvl>
    <w:lvl w:ilvl="1" w:tplc="B8982EAE" w:tentative="1">
      <w:start w:val="1"/>
      <w:numFmt w:val="bullet"/>
      <w:lvlText w:val="•"/>
      <w:lvlJc w:val="left"/>
      <w:pPr>
        <w:tabs>
          <w:tab w:val="num" w:pos="1440"/>
        </w:tabs>
        <w:ind w:left="1440" w:hanging="360"/>
      </w:pPr>
      <w:rPr>
        <w:rFonts w:ascii="Arial" w:hAnsi="Arial" w:hint="default"/>
      </w:rPr>
    </w:lvl>
    <w:lvl w:ilvl="2" w:tplc="263E9F60" w:tentative="1">
      <w:start w:val="1"/>
      <w:numFmt w:val="bullet"/>
      <w:lvlText w:val="•"/>
      <w:lvlJc w:val="left"/>
      <w:pPr>
        <w:tabs>
          <w:tab w:val="num" w:pos="2160"/>
        </w:tabs>
        <w:ind w:left="2160" w:hanging="360"/>
      </w:pPr>
      <w:rPr>
        <w:rFonts w:ascii="Arial" w:hAnsi="Arial" w:hint="default"/>
      </w:rPr>
    </w:lvl>
    <w:lvl w:ilvl="3" w:tplc="AB80CB6C" w:tentative="1">
      <w:start w:val="1"/>
      <w:numFmt w:val="bullet"/>
      <w:lvlText w:val="•"/>
      <w:lvlJc w:val="left"/>
      <w:pPr>
        <w:tabs>
          <w:tab w:val="num" w:pos="2880"/>
        </w:tabs>
        <w:ind w:left="2880" w:hanging="360"/>
      </w:pPr>
      <w:rPr>
        <w:rFonts w:ascii="Arial" w:hAnsi="Arial" w:hint="default"/>
      </w:rPr>
    </w:lvl>
    <w:lvl w:ilvl="4" w:tplc="A7F62442" w:tentative="1">
      <w:start w:val="1"/>
      <w:numFmt w:val="bullet"/>
      <w:lvlText w:val="•"/>
      <w:lvlJc w:val="left"/>
      <w:pPr>
        <w:tabs>
          <w:tab w:val="num" w:pos="3600"/>
        </w:tabs>
        <w:ind w:left="3600" w:hanging="360"/>
      </w:pPr>
      <w:rPr>
        <w:rFonts w:ascii="Arial" w:hAnsi="Arial" w:hint="default"/>
      </w:rPr>
    </w:lvl>
    <w:lvl w:ilvl="5" w:tplc="84AE9732" w:tentative="1">
      <w:start w:val="1"/>
      <w:numFmt w:val="bullet"/>
      <w:lvlText w:val="•"/>
      <w:lvlJc w:val="left"/>
      <w:pPr>
        <w:tabs>
          <w:tab w:val="num" w:pos="4320"/>
        </w:tabs>
        <w:ind w:left="4320" w:hanging="360"/>
      </w:pPr>
      <w:rPr>
        <w:rFonts w:ascii="Arial" w:hAnsi="Arial" w:hint="default"/>
      </w:rPr>
    </w:lvl>
    <w:lvl w:ilvl="6" w:tplc="E0689BFE" w:tentative="1">
      <w:start w:val="1"/>
      <w:numFmt w:val="bullet"/>
      <w:lvlText w:val="•"/>
      <w:lvlJc w:val="left"/>
      <w:pPr>
        <w:tabs>
          <w:tab w:val="num" w:pos="5040"/>
        </w:tabs>
        <w:ind w:left="5040" w:hanging="360"/>
      </w:pPr>
      <w:rPr>
        <w:rFonts w:ascii="Arial" w:hAnsi="Arial" w:hint="default"/>
      </w:rPr>
    </w:lvl>
    <w:lvl w:ilvl="7" w:tplc="D1181AB6" w:tentative="1">
      <w:start w:val="1"/>
      <w:numFmt w:val="bullet"/>
      <w:lvlText w:val="•"/>
      <w:lvlJc w:val="left"/>
      <w:pPr>
        <w:tabs>
          <w:tab w:val="num" w:pos="5760"/>
        </w:tabs>
        <w:ind w:left="5760" w:hanging="360"/>
      </w:pPr>
      <w:rPr>
        <w:rFonts w:ascii="Arial" w:hAnsi="Arial" w:hint="default"/>
      </w:rPr>
    </w:lvl>
    <w:lvl w:ilvl="8" w:tplc="124689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C3555E"/>
    <w:multiLevelType w:val="hybridMultilevel"/>
    <w:tmpl w:val="62C2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9024E"/>
    <w:multiLevelType w:val="hybridMultilevel"/>
    <w:tmpl w:val="16481E66"/>
    <w:lvl w:ilvl="0" w:tplc="81D2F01E">
      <w:start w:val="1"/>
      <w:numFmt w:val="bullet"/>
      <w:lvlText w:val="•"/>
      <w:lvlJc w:val="left"/>
      <w:pPr>
        <w:tabs>
          <w:tab w:val="num" w:pos="720"/>
        </w:tabs>
        <w:ind w:left="720" w:hanging="360"/>
      </w:pPr>
      <w:rPr>
        <w:rFonts w:ascii="Arial" w:hAnsi="Arial" w:hint="default"/>
      </w:rPr>
    </w:lvl>
    <w:lvl w:ilvl="1" w:tplc="5CBCF2C8" w:tentative="1">
      <w:start w:val="1"/>
      <w:numFmt w:val="bullet"/>
      <w:lvlText w:val="•"/>
      <w:lvlJc w:val="left"/>
      <w:pPr>
        <w:tabs>
          <w:tab w:val="num" w:pos="1440"/>
        </w:tabs>
        <w:ind w:left="1440" w:hanging="360"/>
      </w:pPr>
      <w:rPr>
        <w:rFonts w:ascii="Arial" w:hAnsi="Arial" w:hint="default"/>
      </w:rPr>
    </w:lvl>
    <w:lvl w:ilvl="2" w:tplc="A40CE4A6" w:tentative="1">
      <w:start w:val="1"/>
      <w:numFmt w:val="bullet"/>
      <w:lvlText w:val="•"/>
      <w:lvlJc w:val="left"/>
      <w:pPr>
        <w:tabs>
          <w:tab w:val="num" w:pos="2160"/>
        </w:tabs>
        <w:ind w:left="2160" w:hanging="360"/>
      </w:pPr>
      <w:rPr>
        <w:rFonts w:ascii="Arial" w:hAnsi="Arial" w:hint="default"/>
      </w:rPr>
    </w:lvl>
    <w:lvl w:ilvl="3" w:tplc="47283A56" w:tentative="1">
      <w:start w:val="1"/>
      <w:numFmt w:val="bullet"/>
      <w:lvlText w:val="•"/>
      <w:lvlJc w:val="left"/>
      <w:pPr>
        <w:tabs>
          <w:tab w:val="num" w:pos="2880"/>
        </w:tabs>
        <w:ind w:left="2880" w:hanging="360"/>
      </w:pPr>
      <w:rPr>
        <w:rFonts w:ascii="Arial" w:hAnsi="Arial" w:hint="default"/>
      </w:rPr>
    </w:lvl>
    <w:lvl w:ilvl="4" w:tplc="707E3576" w:tentative="1">
      <w:start w:val="1"/>
      <w:numFmt w:val="bullet"/>
      <w:lvlText w:val="•"/>
      <w:lvlJc w:val="left"/>
      <w:pPr>
        <w:tabs>
          <w:tab w:val="num" w:pos="3600"/>
        </w:tabs>
        <w:ind w:left="3600" w:hanging="360"/>
      </w:pPr>
      <w:rPr>
        <w:rFonts w:ascii="Arial" w:hAnsi="Arial" w:hint="default"/>
      </w:rPr>
    </w:lvl>
    <w:lvl w:ilvl="5" w:tplc="4B6A7CC0" w:tentative="1">
      <w:start w:val="1"/>
      <w:numFmt w:val="bullet"/>
      <w:lvlText w:val="•"/>
      <w:lvlJc w:val="left"/>
      <w:pPr>
        <w:tabs>
          <w:tab w:val="num" w:pos="4320"/>
        </w:tabs>
        <w:ind w:left="4320" w:hanging="360"/>
      </w:pPr>
      <w:rPr>
        <w:rFonts w:ascii="Arial" w:hAnsi="Arial" w:hint="default"/>
      </w:rPr>
    </w:lvl>
    <w:lvl w:ilvl="6" w:tplc="514066D8" w:tentative="1">
      <w:start w:val="1"/>
      <w:numFmt w:val="bullet"/>
      <w:lvlText w:val="•"/>
      <w:lvlJc w:val="left"/>
      <w:pPr>
        <w:tabs>
          <w:tab w:val="num" w:pos="5040"/>
        </w:tabs>
        <w:ind w:left="5040" w:hanging="360"/>
      </w:pPr>
      <w:rPr>
        <w:rFonts w:ascii="Arial" w:hAnsi="Arial" w:hint="default"/>
      </w:rPr>
    </w:lvl>
    <w:lvl w:ilvl="7" w:tplc="C9C4E23E" w:tentative="1">
      <w:start w:val="1"/>
      <w:numFmt w:val="bullet"/>
      <w:lvlText w:val="•"/>
      <w:lvlJc w:val="left"/>
      <w:pPr>
        <w:tabs>
          <w:tab w:val="num" w:pos="5760"/>
        </w:tabs>
        <w:ind w:left="5760" w:hanging="360"/>
      </w:pPr>
      <w:rPr>
        <w:rFonts w:ascii="Arial" w:hAnsi="Arial" w:hint="default"/>
      </w:rPr>
    </w:lvl>
    <w:lvl w:ilvl="8" w:tplc="EB4092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385EE3"/>
    <w:multiLevelType w:val="hybridMultilevel"/>
    <w:tmpl w:val="E37463BE"/>
    <w:lvl w:ilvl="0" w:tplc="CE2AAB84">
      <w:start w:val="1"/>
      <w:numFmt w:val="bullet"/>
      <w:lvlText w:val="•"/>
      <w:lvlJc w:val="left"/>
      <w:pPr>
        <w:tabs>
          <w:tab w:val="num" w:pos="720"/>
        </w:tabs>
        <w:ind w:left="720" w:hanging="360"/>
      </w:pPr>
      <w:rPr>
        <w:rFonts w:ascii="Arial" w:hAnsi="Arial" w:hint="default"/>
      </w:rPr>
    </w:lvl>
    <w:lvl w:ilvl="1" w:tplc="7C76378C" w:tentative="1">
      <w:start w:val="1"/>
      <w:numFmt w:val="bullet"/>
      <w:lvlText w:val="•"/>
      <w:lvlJc w:val="left"/>
      <w:pPr>
        <w:tabs>
          <w:tab w:val="num" w:pos="1440"/>
        </w:tabs>
        <w:ind w:left="1440" w:hanging="360"/>
      </w:pPr>
      <w:rPr>
        <w:rFonts w:ascii="Arial" w:hAnsi="Arial" w:hint="default"/>
      </w:rPr>
    </w:lvl>
    <w:lvl w:ilvl="2" w:tplc="85BE2C5A" w:tentative="1">
      <w:start w:val="1"/>
      <w:numFmt w:val="bullet"/>
      <w:lvlText w:val="•"/>
      <w:lvlJc w:val="left"/>
      <w:pPr>
        <w:tabs>
          <w:tab w:val="num" w:pos="2160"/>
        </w:tabs>
        <w:ind w:left="2160" w:hanging="360"/>
      </w:pPr>
      <w:rPr>
        <w:rFonts w:ascii="Arial" w:hAnsi="Arial" w:hint="default"/>
      </w:rPr>
    </w:lvl>
    <w:lvl w:ilvl="3" w:tplc="C06A5D7A" w:tentative="1">
      <w:start w:val="1"/>
      <w:numFmt w:val="bullet"/>
      <w:lvlText w:val="•"/>
      <w:lvlJc w:val="left"/>
      <w:pPr>
        <w:tabs>
          <w:tab w:val="num" w:pos="2880"/>
        </w:tabs>
        <w:ind w:left="2880" w:hanging="360"/>
      </w:pPr>
      <w:rPr>
        <w:rFonts w:ascii="Arial" w:hAnsi="Arial" w:hint="default"/>
      </w:rPr>
    </w:lvl>
    <w:lvl w:ilvl="4" w:tplc="947A8F4C" w:tentative="1">
      <w:start w:val="1"/>
      <w:numFmt w:val="bullet"/>
      <w:lvlText w:val="•"/>
      <w:lvlJc w:val="left"/>
      <w:pPr>
        <w:tabs>
          <w:tab w:val="num" w:pos="3600"/>
        </w:tabs>
        <w:ind w:left="3600" w:hanging="360"/>
      </w:pPr>
      <w:rPr>
        <w:rFonts w:ascii="Arial" w:hAnsi="Arial" w:hint="default"/>
      </w:rPr>
    </w:lvl>
    <w:lvl w:ilvl="5" w:tplc="BDEE034A" w:tentative="1">
      <w:start w:val="1"/>
      <w:numFmt w:val="bullet"/>
      <w:lvlText w:val="•"/>
      <w:lvlJc w:val="left"/>
      <w:pPr>
        <w:tabs>
          <w:tab w:val="num" w:pos="4320"/>
        </w:tabs>
        <w:ind w:left="4320" w:hanging="360"/>
      </w:pPr>
      <w:rPr>
        <w:rFonts w:ascii="Arial" w:hAnsi="Arial" w:hint="default"/>
      </w:rPr>
    </w:lvl>
    <w:lvl w:ilvl="6" w:tplc="6BF65824" w:tentative="1">
      <w:start w:val="1"/>
      <w:numFmt w:val="bullet"/>
      <w:lvlText w:val="•"/>
      <w:lvlJc w:val="left"/>
      <w:pPr>
        <w:tabs>
          <w:tab w:val="num" w:pos="5040"/>
        </w:tabs>
        <w:ind w:left="5040" w:hanging="360"/>
      </w:pPr>
      <w:rPr>
        <w:rFonts w:ascii="Arial" w:hAnsi="Arial" w:hint="default"/>
      </w:rPr>
    </w:lvl>
    <w:lvl w:ilvl="7" w:tplc="D33080D0" w:tentative="1">
      <w:start w:val="1"/>
      <w:numFmt w:val="bullet"/>
      <w:lvlText w:val="•"/>
      <w:lvlJc w:val="left"/>
      <w:pPr>
        <w:tabs>
          <w:tab w:val="num" w:pos="5760"/>
        </w:tabs>
        <w:ind w:left="5760" w:hanging="360"/>
      </w:pPr>
      <w:rPr>
        <w:rFonts w:ascii="Arial" w:hAnsi="Arial" w:hint="default"/>
      </w:rPr>
    </w:lvl>
    <w:lvl w:ilvl="8" w:tplc="48460F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C64D13"/>
    <w:multiLevelType w:val="hybridMultilevel"/>
    <w:tmpl w:val="143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B1482"/>
    <w:multiLevelType w:val="hybridMultilevel"/>
    <w:tmpl w:val="CEF2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74"/>
    <w:rsid w:val="00187D0E"/>
    <w:rsid w:val="001D6868"/>
    <w:rsid w:val="00304FA8"/>
    <w:rsid w:val="003329E9"/>
    <w:rsid w:val="00347946"/>
    <w:rsid w:val="003538D8"/>
    <w:rsid w:val="00355FCE"/>
    <w:rsid w:val="0036372E"/>
    <w:rsid w:val="003B443B"/>
    <w:rsid w:val="00443572"/>
    <w:rsid w:val="00477FA0"/>
    <w:rsid w:val="004A2D92"/>
    <w:rsid w:val="004B1E50"/>
    <w:rsid w:val="004B6E5B"/>
    <w:rsid w:val="005250A9"/>
    <w:rsid w:val="0053111E"/>
    <w:rsid w:val="00534879"/>
    <w:rsid w:val="005715C8"/>
    <w:rsid w:val="0057495F"/>
    <w:rsid w:val="005E0245"/>
    <w:rsid w:val="00720E7F"/>
    <w:rsid w:val="007912A2"/>
    <w:rsid w:val="0086037A"/>
    <w:rsid w:val="00876329"/>
    <w:rsid w:val="00880A74"/>
    <w:rsid w:val="00892CBE"/>
    <w:rsid w:val="008A5924"/>
    <w:rsid w:val="008D6069"/>
    <w:rsid w:val="009467D4"/>
    <w:rsid w:val="0097494A"/>
    <w:rsid w:val="009A083F"/>
    <w:rsid w:val="009F1DEC"/>
    <w:rsid w:val="009F6177"/>
    <w:rsid w:val="00A846E0"/>
    <w:rsid w:val="00AF2D04"/>
    <w:rsid w:val="00B3704F"/>
    <w:rsid w:val="00B64C02"/>
    <w:rsid w:val="00B871EA"/>
    <w:rsid w:val="00BC4C7D"/>
    <w:rsid w:val="00C92EA7"/>
    <w:rsid w:val="00CA02E8"/>
    <w:rsid w:val="00CF770E"/>
    <w:rsid w:val="00D05259"/>
    <w:rsid w:val="00DE7574"/>
    <w:rsid w:val="00EB37C3"/>
    <w:rsid w:val="00EF37D6"/>
    <w:rsid w:val="00FB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0423"/>
  <w15:chartTrackingRefBased/>
  <w15:docId w15:val="{678CA5B8-A9C2-4E6F-9D91-6D24D117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D8"/>
  </w:style>
  <w:style w:type="paragraph" w:styleId="Heading3">
    <w:name w:val="heading 3"/>
    <w:basedOn w:val="Normal"/>
    <w:link w:val="Heading3Char"/>
    <w:uiPriority w:val="9"/>
    <w:qFormat/>
    <w:rsid w:val="008D6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8D8"/>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2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0245"/>
    <w:rPr>
      <w:i/>
      <w:iCs/>
    </w:rPr>
  </w:style>
  <w:style w:type="character" w:styleId="Strong">
    <w:name w:val="Strong"/>
    <w:basedOn w:val="DefaultParagraphFont"/>
    <w:uiPriority w:val="22"/>
    <w:qFormat/>
    <w:rsid w:val="00AF2D04"/>
    <w:rPr>
      <w:b/>
      <w:bCs/>
    </w:rPr>
  </w:style>
  <w:style w:type="character" w:styleId="Hyperlink">
    <w:name w:val="Hyperlink"/>
    <w:basedOn w:val="DefaultParagraphFont"/>
    <w:uiPriority w:val="99"/>
    <w:unhideWhenUsed/>
    <w:rsid w:val="00CF770E"/>
    <w:rPr>
      <w:color w:val="0000FF"/>
      <w:u w:val="single"/>
    </w:rPr>
  </w:style>
  <w:style w:type="character" w:styleId="UnresolvedMention">
    <w:name w:val="Unresolved Mention"/>
    <w:basedOn w:val="DefaultParagraphFont"/>
    <w:uiPriority w:val="99"/>
    <w:semiHidden/>
    <w:unhideWhenUsed/>
    <w:rsid w:val="00477FA0"/>
    <w:rPr>
      <w:color w:val="605E5C"/>
      <w:shd w:val="clear" w:color="auto" w:fill="E1DFDD"/>
    </w:rPr>
  </w:style>
  <w:style w:type="paragraph" w:customStyle="1" w:styleId="hj">
    <w:name w:val="hj"/>
    <w:basedOn w:val="Normal"/>
    <w:rsid w:val="003479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D6069"/>
    <w:rPr>
      <w:rFonts w:ascii="Times New Roman" w:eastAsia="Times New Roman" w:hAnsi="Times New Roman" w:cs="Times New Roman"/>
      <w:b/>
      <w:bCs/>
      <w:sz w:val="27"/>
      <w:szCs w:val="27"/>
    </w:rPr>
  </w:style>
  <w:style w:type="paragraph" w:customStyle="1" w:styleId="centered">
    <w:name w:val="centered"/>
    <w:basedOn w:val="Normal"/>
    <w:rsid w:val="008D6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subtitle">
    <w:name w:val="section-subtitle"/>
    <w:basedOn w:val="Normal"/>
    <w:rsid w:val="008D60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661">
      <w:bodyDiv w:val="1"/>
      <w:marLeft w:val="0"/>
      <w:marRight w:val="0"/>
      <w:marTop w:val="0"/>
      <w:marBottom w:val="0"/>
      <w:divBdr>
        <w:top w:val="none" w:sz="0" w:space="0" w:color="auto"/>
        <w:left w:val="none" w:sz="0" w:space="0" w:color="auto"/>
        <w:bottom w:val="none" w:sz="0" w:space="0" w:color="auto"/>
        <w:right w:val="none" w:sz="0" w:space="0" w:color="auto"/>
      </w:divBdr>
    </w:div>
    <w:div w:id="10959104">
      <w:bodyDiv w:val="1"/>
      <w:marLeft w:val="0"/>
      <w:marRight w:val="0"/>
      <w:marTop w:val="0"/>
      <w:marBottom w:val="0"/>
      <w:divBdr>
        <w:top w:val="none" w:sz="0" w:space="0" w:color="auto"/>
        <w:left w:val="none" w:sz="0" w:space="0" w:color="auto"/>
        <w:bottom w:val="none" w:sz="0" w:space="0" w:color="auto"/>
        <w:right w:val="none" w:sz="0" w:space="0" w:color="auto"/>
      </w:divBdr>
      <w:divsChild>
        <w:div w:id="1074350417">
          <w:marLeft w:val="446"/>
          <w:marRight w:val="0"/>
          <w:marTop w:val="0"/>
          <w:marBottom w:val="0"/>
          <w:divBdr>
            <w:top w:val="none" w:sz="0" w:space="0" w:color="auto"/>
            <w:left w:val="none" w:sz="0" w:space="0" w:color="auto"/>
            <w:bottom w:val="none" w:sz="0" w:space="0" w:color="auto"/>
            <w:right w:val="none" w:sz="0" w:space="0" w:color="auto"/>
          </w:divBdr>
        </w:div>
        <w:div w:id="775322066">
          <w:marLeft w:val="1166"/>
          <w:marRight w:val="0"/>
          <w:marTop w:val="0"/>
          <w:marBottom w:val="0"/>
          <w:divBdr>
            <w:top w:val="none" w:sz="0" w:space="0" w:color="auto"/>
            <w:left w:val="none" w:sz="0" w:space="0" w:color="auto"/>
            <w:bottom w:val="none" w:sz="0" w:space="0" w:color="auto"/>
            <w:right w:val="none" w:sz="0" w:space="0" w:color="auto"/>
          </w:divBdr>
        </w:div>
        <w:div w:id="551621048">
          <w:marLeft w:val="1166"/>
          <w:marRight w:val="0"/>
          <w:marTop w:val="0"/>
          <w:marBottom w:val="0"/>
          <w:divBdr>
            <w:top w:val="none" w:sz="0" w:space="0" w:color="auto"/>
            <w:left w:val="none" w:sz="0" w:space="0" w:color="auto"/>
            <w:bottom w:val="none" w:sz="0" w:space="0" w:color="auto"/>
            <w:right w:val="none" w:sz="0" w:space="0" w:color="auto"/>
          </w:divBdr>
        </w:div>
        <w:div w:id="1843813237">
          <w:marLeft w:val="1166"/>
          <w:marRight w:val="0"/>
          <w:marTop w:val="0"/>
          <w:marBottom w:val="0"/>
          <w:divBdr>
            <w:top w:val="none" w:sz="0" w:space="0" w:color="auto"/>
            <w:left w:val="none" w:sz="0" w:space="0" w:color="auto"/>
            <w:bottom w:val="none" w:sz="0" w:space="0" w:color="auto"/>
            <w:right w:val="none" w:sz="0" w:space="0" w:color="auto"/>
          </w:divBdr>
        </w:div>
        <w:div w:id="638613828">
          <w:marLeft w:val="446"/>
          <w:marRight w:val="0"/>
          <w:marTop w:val="0"/>
          <w:marBottom w:val="0"/>
          <w:divBdr>
            <w:top w:val="none" w:sz="0" w:space="0" w:color="auto"/>
            <w:left w:val="none" w:sz="0" w:space="0" w:color="auto"/>
            <w:bottom w:val="none" w:sz="0" w:space="0" w:color="auto"/>
            <w:right w:val="none" w:sz="0" w:space="0" w:color="auto"/>
          </w:divBdr>
        </w:div>
        <w:div w:id="405955651">
          <w:marLeft w:val="1166"/>
          <w:marRight w:val="0"/>
          <w:marTop w:val="0"/>
          <w:marBottom w:val="0"/>
          <w:divBdr>
            <w:top w:val="none" w:sz="0" w:space="0" w:color="auto"/>
            <w:left w:val="none" w:sz="0" w:space="0" w:color="auto"/>
            <w:bottom w:val="none" w:sz="0" w:space="0" w:color="auto"/>
            <w:right w:val="none" w:sz="0" w:space="0" w:color="auto"/>
          </w:divBdr>
        </w:div>
        <w:div w:id="741365881">
          <w:marLeft w:val="1166"/>
          <w:marRight w:val="0"/>
          <w:marTop w:val="0"/>
          <w:marBottom w:val="0"/>
          <w:divBdr>
            <w:top w:val="none" w:sz="0" w:space="0" w:color="auto"/>
            <w:left w:val="none" w:sz="0" w:space="0" w:color="auto"/>
            <w:bottom w:val="none" w:sz="0" w:space="0" w:color="auto"/>
            <w:right w:val="none" w:sz="0" w:space="0" w:color="auto"/>
          </w:divBdr>
        </w:div>
        <w:div w:id="1948582128">
          <w:marLeft w:val="1166"/>
          <w:marRight w:val="0"/>
          <w:marTop w:val="0"/>
          <w:marBottom w:val="0"/>
          <w:divBdr>
            <w:top w:val="none" w:sz="0" w:space="0" w:color="auto"/>
            <w:left w:val="none" w:sz="0" w:space="0" w:color="auto"/>
            <w:bottom w:val="none" w:sz="0" w:space="0" w:color="auto"/>
            <w:right w:val="none" w:sz="0" w:space="0" w:color="auto"/>
          </w:divBdr>
        </w:div>
      </w:divsChild>
    </w:div>
    <w:div w:id="47724872">
      <w:bodyDiv w:val="1"/>
      <w:marLeft w:val="0"/>
      <w:marRight w:val="0"/>
      <w:marTop w:val="0"/>
      <w:marBottom w:val="0"/>
      <w:divBdr>
        <w:top w:val="none" w:sz="0" w:space="0" w:color="auto"/>
        <w:left w:val="none" w:sz="0" w:space="0" w:color="auto"/>
        <w:bottom w:val="none" w:sz="0" w:space="0" w:color="auto"/>
        <w:right w:val="none" w:sz="0" w:space="0" w:color="auto"/>
      </w:divBdr>
    </w:div>
    <w:div w:id="50928028">
      <w:bodyDiv w:val="1"/>
      <w:marLeft w:val="0"/>
      <w:marRight w:val="0"/>
      <w:marTop w:val="0"/>
      <w:marBottom w:val="0"/>
      <w:divBdr>
        <w:top w:val="none" w:sz="0" w:space="0" w:color="auto"/>
        <w:left w:val="none" w:sz="0" w:space="0" w:color="auto"/>
        <w:bottom w:val="none" w:sz="0" w:space="0" w:color="auto"/>
        <w:right w:val="none" w:sz="0" w:space="0" w:color="auto"/>
      </w:divBdr>
      <w:divsChild>
        <w:div w:id="1775435799">
          <w:marLeft w:val="446"/>
          <w:marRight w:val="0"/>
          <w:marTop w:val="0"/>
          <w:marBottom w:val="0"/>
          <w:divBdr>
            <w:top w:val="none" w:sz="0" w:space="0" w:color="auto"/>
            <w:left w:val="none" w:sz="0" w:space="0" w:color="auto"/>
            <w:bottom w:val="none" w:sz="0" w:space="0" w:color="auto"/>
            <w:right w:val="none" w:sz="0" w:space="0" w:color="auto"/>
          </w:divBdr>
        </w:div>
      </w:divsChild>
    </w:div>
    <w:div w:id="58334265">
      <w:bodyDiv w:val="1"/>
      <w:marLeft w:val="0"/>
      <w:marRight w:val="0"/>
      <w:marTop w:val="0"/>
      <w:marBottom w:val="0"/>
      <w:divBdr>
        <w:top w:val="none" w:sz="0" w:space="0" w:color="auto"/>
        <w:left w:val="none" w:sz="0" w:space="0" w:color="auto"/>
        <w:bottom w:val="none" w:sz="0" w:space="0" w:color="auto"/>
        <w:right w:val="none" w:sz="0" w:space="0" w:color="auto"/>
      </w:divBdr>
      <w:divsChild>
        <w:div w:id="1139304162">
          <w:marLeft w:val="0"/>
          <w:marRight w:val="0"/>
          <w:marTop w:val="0"/>
          <w:marBottom w:val="0"/>
          <w:divBdr>
            <w:top w:val="none" w:sz="0" w:space="0" w:color="auto"/>
            <w:left w:val="none" w:sz="0" w:space="0" w:color="auto"/>
            <w:bottom w:val="none" w:sz="0" w:space="0" w:color="auto"/>
            <w:right w:val="none" w:sz="0" w:space="0" w:color="auto"/>
          </w:divBdr>
        </w:div>
      </w:divsChild>
    </w:div>
    <w:div w:id="88545207">
      <w:bodyDiv w:val="1"/>
      <w:marLeft w:val="0"/>
      <w:marRight w:val="0"/>
      <w:marTop w:val="0"/>
      <w:marBottom w:val="0"/>
      <w:divBdr>
        <w:top w:val="none" w:sz="0" w:space="0" w:color="auto"/>
        <w:left w:val="none" w:sz="0" w:space="0" w:color="auto"/>
        <w:bottom w:val="none" w:sz="0" w:space="0" w:color="auto"/>
        <w:right w:val="none" w:sz="0" w:space="0" w:color="auto"/>
      </w:divBdr>
      <w:divsChild>
        <w:div w:id="1053113752">
          <w:marLeft w:val="360"/>
          <w:marRight w:val="0"/>
          <w:marTop w:val="0"/>
          <w:marBottom w:val="0"/>
          <w:divBdr>
            <w:top w:val="none" w:sz="0" w:space="0" w:color="auto"/>
            <w:left w:val="none" w:sz="0" w:space="0" w:color="auto"/>
            <w:bottom w:val="none" w:sz="0" w:space="0" w:color="auto"/>
            <w:right w:val="none" w:sz="0" w:space="0" w:color="auto"/>
          </w:divBdr>
        </w:div>
        <w:div w:id="1082142259">
          <w:marLeft w:val="360"/>
          <w:marRight w:val="0"/>
          <w:marTop w:val="0"/>
          <w:marBottom w:val="0"/>
          <w:divBdr>
            <w:top w:val="none" w:sz="0" w:space="0" w:color="auto"/>
            <w:left w:val="none" w:sz="0" w:space="0" w:color="auto"/>
            <w:bottom w:val="none" w:sz="0" w:space="0" w:color="auto"/>
            <w:right w:val="none" w:sz="0" w:space="0" w:color="auto"/>
          </w:divBdr>
        </w:div>
        <w:div w:id="180318449">
          <w:marLeft w:val="360"/>
          <w:marRight w:val="0"/>
          <w:marTop w:val="0"/>
          <w:marBottom w:val="0"/>
          <w:divBdr>
            <w:top w:val="none" w:sz="0" w:space="0" w:color="auto"/>
            <w:left w:val="none" w:sz="0" w:space="0" w:color="auto"/>
            <w:bottom w:val="none" w:sz="0" w:space="0" w:color="auto"/>
            <w:right w:val="none" w:sz="0" w:space="0" w:color="auto"/>
          </w:divBdr>
        </w:div>
        <w:div w:id="2009408925">
          <w:marLeft w:val="360"/>
          <w:marRight w:val="0"/>
          <w:marTop w:val="0"/>
          <w:marBottom w:val="0"/>
          <w:divBdr>
            <w:top w:val="none" w:sz="0" w:space="0" w:color="auto"/>
            <w:left w:val="none" w:sz="0" w:space="0" w:color="auto"/>
            <w:bottom w:val="none" w:sz="0" w:space="0" w:color="auto"/>
            <w:right w:val="none" w:sz="0" w:space="0" w:color="auto"/>
          </w:divBdr>
        </w:div>
      </w:divsChild>
    </w:div>
    <w:div w:id="117648233">
      <w:bodyDiv w:val="1"/>
      <w:marLeft w:val="0"/>
      <w:marRight w:val="0"/>
      <w:marTop w:val="0"/>
      <w:marBottom w:val="0"/>
      <w:divBdr>
        <w:top w:val="none" w:sz="0" w:space="0" w:color="auto"/>
        <w:left w:val="none" w:sz="0" w:space="0" w:color="auto"/>
        <w:bottom w:val="none" w:sz="0" w:space="0" w:color="auto"/>
        <w:right w:val="none" w:sz="0" w:space="0" w:color="auto"/>
      </w:divBdr>
      <w:divsChild>
        <w:div w:id="801534413">
          <w:marLeft w:val="547"/>
          <w:marRight w:val="0"/>
          <w:marTop w:val="0"/>
          <w:marBottom w:val="0"/>
          <w:divBdr>
            <w:top w:val="none" w:sz="0" w:space="0" w:color="auto"/>
            <w:left w:val="none" w:sz="0" w:space="0" w:color="auto"/>
            <w:bottom w:val="none" w:sz="0" w:space="0" w:color="auto"/>
            <w:right w:val="none" w:sz="0" w:space="0" w:color="auto"/>
          </w:divBdr>
        </w:div>
        <w:div w:id="392703150">
          <w:marLeft w:val="547"/>
          <w:marRight w:val="0"/>
          <w:marTop w:val="0"/>
          <w:marBottom w:val="0"/>
          <w:divBdr>
            <w:top w:val="none" w:sz="0" w:space="0" w:color="auto"/>
            <w:left w:val="none" w:sz="0" w:space="0" w:color="auto"/>
            <w:bottom w:val="none" w:sz="0" w:space="0" w:color="auto"/>
            <w:right w:val="none" w:sz="0" w:space="0" w:color="auto"/>
          </w:divBdr>
        </w:div>
        <w:div w:id="1037971486">
          <w:marLeft w:val="547"/>
          <w:marRight w:val="0"/>
          <w:marTop w:val="0"/>
          <w:marBottom w:val="0"/>
          <w:divBdr>
            <w:top w:val="none" w:sz="0" w:space="0" w:color="auto"/>
            <w:left w:val="none" w:sz="0" w:space="0" w:color="auto"/>
            <w:bottom w:val="none" w:sz="0" w:space="0" w:color="auto"/>
            <w:right w:val="none" w:sz="0" w:space="0" w:color="auto"/>
          </w:divBdr>
        </w:div>
      </w:divsChild>
    </w:div>
    <w:div w:id="252319151">
      <w:bodyDiv w:val="1"/>
      <w:marLeft w:val="0"/>
      <w:marRight w:val="0"/>
      <w:marTop w:val="0"/>
      <w:marBottom w:val="0"/>
      <w:divBdr>
        <w:top w:val="none" w:sz="0" w:space="0" w:color="auto"/>
        <w:left w:val="none" w:sz="0" w:space="0" w:color="auto"/>
        <w:bottom w:val="none" w:sz="0" w:space="0" w:color="auto"/>
        <w:right w:val="none" w:sz="0" w:space="0" w:color="auto"/>
      </w:divBdr>
    </w:div>
    <w:div w:id="269974542">
      <w:bodyDiv w:val="1"/>
      <w:marLeft w:val="0"/>
      <w:marRight w:val="0"/>
      <w:marTop w:val="0"/>
      <w:marBottom w:val="0"/>
      <w:divBdr>
        <w:top w:val="none" w:sz="0" w:space="0" w:color="auto"/>
        <w:left w:val="none" w:sz="0" w:space="0" w:color="auto"/>
        <w:bottom w:val="none" w:sz="0" w:space="0" w:color="auto"/>
        <w:right w:val="none" w:sz="0" w:space="0" w:color="auto"/>
      </w:divBdr>
      <w:divsChild>
        <w:div w:id="677541789">
          <w:marLeft w:val="720"/>
          <w:marRight w:val="0"/>
          <w:marTop w:val="0"/>
          <w:marBottom w:val="0"/>
          <w:divBdr>
            <w:top w:val="none" w:sz="0" w:space="0" w:color="auto"/>
            <w:left w:val="none" w:sz="0" w:space="0" w:color="auto"/>
            <w:bottom w:val="none" w:sz="0" w:space="0" w:color="auto"/>
            <w:right w:val="none" w:sz="0" w:space="0" w:color="auto"/>
          </w:divBdr>
        </w:div>
        <w:div w:id="1683167735">
          <w:marLeft w:val="720"/>
          <w:marRight w:val="0"/>
          <w:marTop w:val="0"/>
          <w:marBottom w:val="0"/>
          <w:divBdr>
            <w:top w:val="none" w:sz="0" w:space="0" w:color="auto"/>
            <w:left w:val="none" w:sz="0" w:space="0" w:color="auto"/>
            <w:bottom w:val="none" w:sz="0" w:space="0" w:color="auto"/>
            <w:right w:val="none" w:sz="0" w:space="0" w:color="auto"/>
          </w:divBdr>
        </w:div>
        <w:div w:id="906451338">
          <w:marLeft w:val="720"/>
          <w:marRight w:val="0"/>
          <w:marTop w:val="0"/>
          <w:marBottom w:val="0"/>
          <w:divBdr>
            <w:top w:val="none" w:sz="0" w:space="0" w:color="auto"/>
            <w:left w:val="none" w:sz="0" w:space="0" w:color="auto"/>
            <w:bottom w:val="none" w:sz="0" w:space="0" w:color="auto"/>
            <w:right w:val="none" w:sz="0" w:space="0" w:color="auto"/>
          </w:divBdr>
        </w:div>
        <w:div w:id="84494155">
          <w:marLeft w:val="720"/>
          <w:marRight w:val="0"/>
          <w:marTop w:val="0"/>
          <w:marBottom w:val="0"/>
          <w:divBdr>
            <w:top w:val="none" w:sz="0" w:space="0" w:color="auto"/>
            <w:left w:val="none" w:sz="0" w:space="0" w:color="auto"/>
            <w:bottom w:val="none" w:sz="0" w:space="0" w:color="auto"/>
            <w:right w:val="none" w:sz="0" w:space="0" w:color="auto"/>
          </w:divBdr>
        </w:div>
        <w:div w:id="878518187">
          <w:marLeft w:val="720"/>
          <w:marRight w:val="0"/>
          <w:marTop w:val="0"/>
          <w:marBottom w:val="0"/>
          <w:divBdr>
            <w:top w:val="none" w:sz="0" w:space="0" w:color="auto"/>
            <w:left w:val="none" w:sz="0" w:space="0" w:color="auto"/>
            <w:bottom w:val="none" w:sz="0" w:space="0" w:color="auto"/>
            <w:right w:val="none" w:sz="0" w:space="0" w:color="auto"/>
          </w:divBdr>
        </w:div>
        <w:div w:id="872033300">
          <w:marLeft w:val="720"/>
          <w:marRight w:val="0"/>
          <w:marTop w:val="0"/>
          <w:marBottom w:val="0"/>
          <w:divBdr>
            <w:top w:val="none" w:sz="0" w:space="0" w:color="auto"/>
            <w:left w:val="none" w:sz="0" w:space="0" w:color="auto"/>
            <w:bottom w:val="none" w:sz="0" w:space="0" w:color="auto"/>
            <w:right w:val="none" w:sz="0" w:space="0" w:color="auto"/>
          </w:divBdr>
        </w:div>
      </w:divsChild>
    </w:div>
    <w:div w:id="320930688">
      <w:bodyDiv w:val="1"/>
      <w:marLeft w:val="0"/>
      <w:marRight w:val="0"/>
      <w:marTop w:val="0"/>
      <w:marBottom w:val="0"/>
      <w:divBdr>
        <w:top w:val="none" w:sz="0" w:space="0" w:color="auto"/>
        <w:left w:val="none" w:sz="0" w:space="0" w:color="auto"/>
        <w:bottom w:val="none" w:sz="0" w:space="0" w:color="auto"/>
        <w:right w:val="none" w:sz="0" w:space="0" w:color="auto"/>
      </w:divBdr>
    </w:div>
    <w:div w:id="365059005">
      <w:bodyDiv w:val="1"/>
      <w:marLeft w:val="0"/>
      <w:marRight w:val="0"/>
      <w:marTop w:val="0"/>
      <w:marBottom w:val="0"/>
      <w:divBdr>
        <w:top w:val="none" w:sz="0" w:space="0" w:color="auto"/>
        <w:left w:val="none" w:sz="0" w:space="0" w:color="auto"/>
        <w:bottom w:val="none" w:sz="0" w:space="0" w:color="auto"/>
        <w:right w:val="none" w:sz="0" w:space="0" w:color="auto"/>
      </w:divBdr>
    </w:div>
    <w:div w:id="368577821">
      <w:bodyDiv w:val="1"/>
      <w:marLeft w:val="0"/>
      <w:marRight w:val="0"/>
      <w:marTop w:val="0"/>
      <w:marBottom w:val="0"/>
      <w:divBdr>
        <w:top w:val="none" w:sz="0" w:space="0" w:color="auto"/>
        <w:left w:val="none" w:sz="0" w:space="0" w:color="auto"/>
        <w:bottom w:val="none" w:sz="0" w:space="0" w:color="auto"/>
        <w:right w:val="none" w:sz="0" w:space="0" w:color="auto"/>
      </w:divBdr>
    </w:div>
    <w:div w:id="394478730">
      <w:bodyDiv w:val="1"/>
      <w:marLeft w:val="0"/>
      <w:marRight w:val="0"/>
      <w:marTop w:val="0"/>
      <w:marBottom w:val="0"/>
      <w:divBdr>
        <w:top w:val="none" w:sz="0" w:space="0" w:color="auto"/>
        <w:left w:val="none" w:sz="0" w:space="0" w:color="auto"/>
        <w:bottom w:val="none" w:sz="0" w:space="0" w:color="auto"/>
        <w:right w:val="none" w:sz="0" w:space="0" w:color="auto"/>
      </w:divBdr>
    </w:div>
    <w:div w:id="461000887">
      <w:bodyDiv w:val="1"/>
      <w:marLeft w:val="0"/>
      <w:marRight w:val="0"/>
      <w:marTop w:val="0"/>
      <w:marBottom w:val="0"/>
      <w:divBdr>
        <w:top w:val="none" w:sz="0" w:space="0" w:color="auto"/>
        <w:left w:val="none" w:sz="0" w:space="0" w:color="auto"/>
        <w:bottom w:val="none" w:sz="0" w:space="0" w:color="auto"/>
        <w:right w:val="none" w:sz="0" w:space="0" w:color="auto"/>
      </w:divBdr>
    </w:div>
    <w:div w:id="466777990">
      <w:bodyDiv w:val="1"/>
      <w:marLeft w:val="0"/>
      <w:marRight w:val="0"/>
      <w:marTop w:val="0"/>
      <w:marBottom w:val="0"/>
      <w:divBdr>
        <w:top w:val="none" w:sz="0" w:space="0" w:color="auto"/>
        <w:left w:val="none" w:sz="0" w:space="0" w:color="auto"/>
        <w:bottom w:val="none" w:sz="0" w:space="0" w:color="auto"/>
        <w:right w:val="none" w:sz="0" w:space="0" w:color="auto"/>
      </w:divBdr>
    </w:div>
    <w:div w:id="608464919">
      <w:bodyDiv w:val="1"/>
      <w:marLeft w:val="0"/>
      <w:marRight w:val="0"/>
      <w:marTop w:val="0"/>
      <w:marBottom w:val="0"/>
      <w:divBdr>
        <w:top w:val="none" w:sz="0" w:space="0" w:color="auto"/>
        <w:left w:val="none" w:sz="0" w:space="0" w:color="auto"/>
        <w:bottom w:val="none" w:sz="0" w:space="0" w:color="auto"/>
        <w:right w:val="none" w:sz="0" w:space="0" w:color="auto"/>
      </w:divBdr>
      <w:divsChild>
        <w:div w:id="2086873010">
          <w:marLeft w:val="317"/>
          <w:marRight w:val="0"/>
          <w:marTop w:val="0"/>
          <w:marBottom w:val="0"/>
          <w:divBdr>
            <w:top w:val="none" w:sz="0" w:space="0" w:color="auto"/>
            <w:left w:val="none" w:sz="0" w:space="0" w:color="auto"/>
            <w:bottom w:val="none" w:sz="0" w:space="0" w:color="auto"/>
            <w:right w:val="none" w:sz="0" w:space="0" w:color="auto"/>
          </w:divBdr>
        </w:div>
        <w:div w:id="1131938588">
          <w:marLeft w:val="317"/>
          <w:marRight w:val="0"/>
          <w:marTop w:val="0"/>
          <w:marBottom w:val="0"/>
          <w:divBdr>
            <w:top w:val="none" w:sz="0" w:space="0" w:color="auto"/>
            <w:left w:val="none" w:sz="0" w:space="0" w:color="auto"/>
            <w:bottom w:val="none" w:sz="0" w:space="0" w:color="auto"/>
            <w:right w:val="none" w:sz="0" w:space="0" w:color="auto"/>
          </w:divBdr>
        </w:div>
        <w:div w:id="1516919841">
          <w:marLeft w:val="317"/>
          <w:marRight w:val="0"/>
          <w:marTop w:val="0"/>
          <w:marBottom w:val="0"/>
          <w:divBdr>
            <w:top w:val="none" w:sz="0" w:space="0" w:color="auto"/>
            <w:left w:val="none" w:sz="0" w:space="0" w:color="auto"/>
            <w:bottom w:val="none" w:sz="0" w:space="0" w:color="auto"/>
            <w:right w:val="none" w:sz="0" w:space="0" w:color="auto"/>
          </w:divBdr>
        </w:div>
        <w:div w:id="526142732">
          <w:marLeft w:val="317"/>
          <w:marRight w:val="0"/>
          <w:marTop w:val="0"/>
          <w:marBottom w:val="0"/>
          <w:divBdr>
            <w:top w:val="none" w:sz="0" w:space="0" w:color="auto"/>
            <w:left w:val="none" w:sz="0" w:space="0" w:color="auto"/>
            <w:bottom w:val="none" w:sz="0" w:space="0" w:color="auto"/>
            <w:right w:val="none" w:sz="0" w:space="0" w:color="auto"/>
          </w:divBdr>
        </w:div>
        <w:div w:id="397442847">
          <w:marLeft w:val="317"/>
          <w:marRight w:val="0"/>
          <w:marTop w:val="0"/>
          <w:marBottom w:val="0"/>
          <w:divBdr>
            <w:top w:val="none" w:sz="0" w:space="0" w:color="auto"/>
            <w:left w:val="none" w:sz="0" w:space="0" w:color="auto"/>
            <w:bottom w:val="none" w:sz="0" w:space="0" w:color="auto"/>
            <w:right w:val="none" w:sz="0" w:space="0" w:color="auto"/>
          </w:divBdr>
        </w:div>
        <w:div w:id="766659830">
          <w:marLeft w:val="317"/>
          <w:marRight w:val="0"/>
          <w:marTop w:val="0"/>
          <w:marBottom w:val="0"/>
          <w:divBdr>
            <w:top w:val="none" w:sz="0" w:space="0" w:color="auto"/>
            <w:left w:val="none" w:sz="0" w:space="0" w:color="auto"/>
            <w:bottom w:val="none" w:sz="0" w:space="0" w:color="auto"/>
            <w:right w:val="none" w:sz="0" w:space="0" w:color="auto"/>
          </w:divBdr>
        </w:div>
      </w:divsChild>
    </w:div>
    <w:div w:id="735859776">
      <w:bodyDiv w:val="1"/>
      <w:marLeft w:val="0"/>
      <w:marRight w:val="0"/>
      <w:marTop w:val="0"/>
      <w:marBottom w:val="0"/>
      <w:divBdr>
        <w:top w:val="none" w:sz="0" w:space="0" w:color="auto"/>
        <w:left w:val="none" w:sz="0" w:space="0" w:color="auto"/>
        <w:bottom w:val="none" w:sz="0" w:space="0" w:color="auto"/>
        <w:right w:val="none" w:sz="0" w:space="0" w:color="auto"/>
      </w:divBdr>
    </w:div>
    <w:div w:id="761222058">
      <w:bodyDiv w:val="1"/>
      <w:marLeft w:val="0"/>
      <w:marRight w:val="0"/>
      <w:marTop w:val="0"/>
      <w:marBottom w:val="0"/>
      <w:divBdr>
        <w:top w:val="none" w:sz="0" w:space="0" w:color="auto"/>
        <w:left w:val="none" w:sz="0" w:space="0" w:color="auto"/>
        <w:bottom w:val="none" w:sz="0" w:space="0" w:color="auto"/>
        <w:right w:val="none" w:sz="0" w:space="0" w:color="auto"/>
      </w:divBdr>
      <w:divsChild>
        <w:div w:id="2137721764">
          <w:marLeft w:val="446"/>
          <w:marRight w:val="0"/>
          <w:marTop w:val="0"/>
          <w:marBottom w:val="0"/>
          <w:divBdr>
            <w:top w:val="none" w:sz="0" w:space="0" w:color="auto"/>
            <w:left w:val="none" w:sz="0" w:space="0" w:color="auto"/>
            <w:bottom w:val="none" w:sz="0" w:space="0" w:color="auto"/>
            <w:right w:val="none" w:sz="0" w:space="0" w:color="auto"/>
          </w:divBdr>
        </w:div>
      </w:divsChild>
    </w:div>
    <w:div w:id="762409413">
      <w:bodyDiv w:val="1"/>
      <w:marLeft w:val="0"/>
      <w:marRight w:val="0"/>
      <w:marTop w:val="0"/>
      <w:marBottom w:val="0"/>
      <w:divBdr>
        <w:top w:val="none" w:sz="0" w:space="0" w:color="auto"/>
        <w:left w:val="none" w:sz="0" w:space="0" w:color="auto"/>
        <w:bottom w:val="none" w:sz="0" w:space="0" w:color="auto"/>
        <w:right w:val="none" w:sz="0" w:space="0" w:color="auto"/>
      </w:divBdr>
      <w:divsChild>
        <w:div w:id="1486782250">
          <w:marLeft w:val="360"/>
          <w:marRight w:val="0"/>
          <w:marTop w:val="200"/>
          <w:marBottom w:val="0"/>
          <w:divBdr>
            <w:top w:val="none" w:sz="0" w:space="0" w:color="auto"/>
            <w:left w:val="none" w:sz="0" w:space="0" w:color="auto"/>
            <w:bottom w:val="none" w:sz="0" w:space="0" w:color="auto"/>
            <w:right w:val="none" w:sz="0" w:space="0" w:color="auto"/>
          </w:divBdr>
        </w:div>
      </w:divsChild>
    </w:div>
    <w:div w:id="823787995">
      <w:bodyDiv w:val="1"/>
      <w:marLeft w:val="0"/>
      <w:marRight w:val="0"/>
      <w:marTop w:val="0"/>
      <w:marBottom w:val="0"/>
      <w:divBdr>
        <w:top w:val="none" w:sz="0" w:space="0" w:color="auto"/>
        <w:left w:val="none" w:sz="0" w:space="0" w:color="auto"/>
        <w:bottom w:val="none" w:sz="0" w:space="0" w:color="auto"/>
        <w:right w:val="none" w:sz="0" w:space="0" w:color="auto"/>
      </w:divBdr>
    </w:div>
    <w:div w:id="1094204515">
      <w:bodyDiv w:val="1"/>
      <w:marLeft w:val="0"/>
      <w:marRight w:val="0"/>
      <w:marTop w:val="0"/>
      <w:marBottom w:val="0"/>
      <w:divBdr>
        <w:top w:val="none" w:sz="0" w:space="0" w:color="auto"/>
        <w:left w:val="none" w:sz="0" w:space="0" w:color="auto"/>
        <w:bottom w:val="none" w:sz="0" w:space="0" w:color="auto"/>
        <w:right w:val="none" w:sz="0" w:space="0" w:color="auto"/>
      </w:divBdr>
      <w:divsChild>
        <w:div w:id="865024797">
          <w:marLeft w:val="360"/>
          <w:marRight w:val="0"/>
          <w:marTop w:val="200"/>
          <w:marBottom w:val="0"/>
          <w:divBdr>
            <w:top w:val="none" w:sz="0" w:space="0" w:color="auto"/>
            <w:left w:val="none" w:sz="0" w:space="0" w:color="auto"/>
            <w:bottom w:val="none" w:sz="0" w:space="0" w:color="auto"/>
            <w:right w:val="none" w:sz="0" w:space="0" w:color="auto"/>
          </w:divBdr>
        </w:div>
        <w:div w:id="1375540081">
          <w:marLeft w:val="360"/>
          <w:marRight w:val="0"/>
          <w:marTop w:val="200"/>
          <w:marBottom w:val="0"/>
          <w:divBdr>
            <w:top w:val="none" w:sz="0" w:space="0" w:color="auto"/>
            <w:left w:val="none" w:sz="0" w:space="0" w:color="auto"/>
            <w:bottom w:val="none" w:sz="0" w:space="0" w:color="auto"/>
            <w:right w:val="none" w:sz="0" w:space="0" w:color="auto"/>
          </w:divBdr>
        </w:div>
        <w:div w:id="1640720109">
          <w:marLeft w:val="360"/>
          <w:marRight w:val="0"/>
          <w:marTop w:val="200"/>
          <w:marBottom w:val="0"/>
          <w:divBdr>
            <w:top w:val="none" w:sz="0" w:space="0" w:color="auto"/>
            <w:left w:val="none" w:sz="0" w:space="0" w:color="auto"/>
            <w:bottom w:val="none" w:sz="0" w:space="0" w:color="auto"/>
            <w:right w:val="none" w:sz="0" w:space="0" w:color="auto"/>
          </w:divBdr>
        </w:div>
      </w:divsChild>
    </w:div>
    <w:div w:id="1203175627">
      <w:bodyDiv w:val="1"/>
      <w:marLeft w:val="0"/>
      <w:marRight w:val="0"/>
      <w:marTop w:val="0"/>
      <w:marBottom w:val="0"/>
      <w:divBdr>
        <w:top w:val="none" w:sz="0" w:space="0" w:color="auto"/>
        <w:left w:val="none" w:sz="0" w:space="0" w:color="auto"/>
        <w:bottom w:val="none" w:sz="0" w:space="0" w:color="auto"/>
        <w:right w:val="none" w:sz="0" w:space="0" w:color="auto"/>
      </w:divBdr>
      <w:divsChild>
        <w:div w:id="475611343">
          <w:marLeft w:val="547"/>
          <w:marRight w:val="0"/>
          <w:marTop w:val="0"/>
          <w:marBottom w:val="0"/>
          <w:divBdr>
            <w:top w:val="none" w:sz="0" w:space="0" w:color="auto"/>
            <w:left w:val="none" w:sz="0" w:space="0" w:color="auto"/>
            <w:bottom w:val="none" w:sz="0" w:space="0" w:color="auto"/>
            <w:right w:val="none" w:sz="0" w:space="0" w:color="auto"/>
          </w:divBdr>
        </w:div>
        <w:div w:id="1513643937">
          <w:marLeft w:val="547"/>
          <w:marRight w:val="0"/>
          <w:marTop w:val="0"/>
          <w:marBottom w:val="0"/>
          <w:divBdr>
            <w:top w:val="none" w:sz="0" w:space="0" w:color="auto"/>
            <w:left w:val="none" w:sz="0" w:space="0" w:color="auto"/>
            <w:bottom w:val="none" w:sz="0" w:space="0" w:color="auto"/>
            <w:right w:val="none" w:sz="0" w:space="0" w:color="auto"/>
          </w:divBdr>
        </w:div>
        <w:div w:id="1813257437">
          <w:marLeft w:val="547"/>
          <w:marRight w:val="0"/>
          <w:marTop w:val="0"/>
          <w:marBottom w:val="0"/>
          <w:divBdr>
            <w:top w:val="none" w:sz="0" w:space="0" w:color="auto"/>
            <w:left w:val="none" w:sz="0" w:space="0" w:color="auto"/>
            <w:bottom w:val="none" w:sz="0" w:space="0" w:color="auto"/>
            <w:right w:val="none" w:sz="0" w:space="0" w:color="auto"/>
          </w:divBdr>
        </w:div>
        <w:div w:id="643587807">
          <w:marLeft w:val="547"/>
          <w:marRight w:val="0"/>
          <w:marTop w:val="0"/>
          <w:marBottom w:val="0"/>
          <w:divBdr>
            <w:top w:val="none" w:sz="0" w:space="0" w:color="auto"/>
            <w:left w:val="none" w:sz="0" w:space="0" w:color="auto"/>
            <w:bottom w:val="none" w:sz="0" w:space="0" w:color="auto"/>
            <w:right w:val="none" w:sz="0" w:space="0" w:color="auto"/>
          </w:divBdr>
        </w:div>
      </w:divsChild>
    </w:div>
    <w:div w:id="1204363795">
      <w:bodyDiv w:val="1"/>
      <w:marLeft w:val="0"/>
      <w:marRight w:val="0"/>
      <w:marTop w:val="0"/>
      <w:marBottom w:val="0"/>
      <w:divBdr>
        <w:top w:val="none" w:sz="0" w:space="0" w:color="auto"/>
        <w:left w:val="none" w:sz="0" w:space="0" w:color="auto"/>
        <w:bottom w:val="none" w:sz="0" w:space="0" w:color="auto"/>
        <w:right w:val="none" w:sz="0" w:space="0" w:color="auto"/>
      </w:divBdr>
      <w:divsChild>
        <w:div w:id="87042029">
          <w:marLeft w:val="720"/>
          <w:marRight w:val="0"/>
          <w:marTop w:val="0"/>
          <w:marBottom w:val="0"/>
          <w:divBdr>
            <w:top w:val="none" w:sz="0" w:space="0" w:color="auto"/>
            <w:left w:val="none" w:sz="0" w:space="0" w:color="auto"/>
            <w:bottom w:val="none" w:sz="0" w:space="0" w:color="auto"/>
            <w:right w:val="none" w:sz="0" w:space="0" w:color="auto"/>
          </w:divBdr>
        </w:div>
        <w:div w:id="1048408517">
          <w:marLeft w:val="720"/>
          <w:marRight w:val="0"/>
          <w:marTop w:val="0"/>
          <w:marBottom w:val="0"/>
          <w:divBdr>
            <w:top w:val="none" w:sz="0" w:space="0" w:color="auto"/>
            <w:left w:val="none" w:sz="0" w:space="0" w:color="auto"/>
            <w:bottom w:val="none" w:sz="0" w:space="0" w:color="auto"/>
            <w:right w:val="none" w:sz="0" w:space="0" w:color="auto"/>
          </w:divBdr>
        </w:div>
      </w:divsChild>
    </w:div>
    <w:div w:id="1275821675">
      <w:bodyDiv w:val="1"/>
      <w:marLeft w:val="0"/>
      <w:marRight w:val="0"/>
      <w:marTop w:val="0"/>
      <w:marBottom w:val="0"/>
      <w:divBdr>
        <w:top w:val="none" w:sz="0" w:space="0" w:color="auto"/>
        <w:left w:val="none" w:sz="0" w:space="0" w:color="auto"/>
        <w:bottom w:val="none" w:sz="0" w:space="0" w:color="auto"/>
        <w:right w:val="none" w:sz="0" w:space="0" w:color="auto"/>
      </w:divBdr>
      <w:divsChild>
        <w:div w:id="39481702">
          <w:marLeft w:val="720"/>
          <w:marRight w:val="0"/>
          <w:marTop w:val="0"/>
          <w:marBottom w:val="0"/>
          <w:divBdr>
            <w:top w:val="none" w:sz="0" w:space="0" w:color="auto"/>
            <w:left w:val="none" w:sz="0" w:space="0" w:color="auto"/>
            <w:bottom w:val="none" w:sz="0" w:space="0" w:color="auto"/>
            <w:right w:val="none" w:sz="0" w:space="0" w:color="auto"/>
          </w:divBdr>
        </w:div>
        <w:div w:id="275215380">
          <w:marLeft w:val="720"/>
          <w:marRight w:val="0"/>
          <w:marTop w:val="0"/>
          <w:marBottom w:val="0"/>
          <w:divBdr>
            <w:top w:val="none" w:sz="0" w:space="0" w:color="auto"/>
            <w:left w:val="none" w:sz="0" w:space="0" w:color="auto"/>
            <w:bottom w:val="none" w:sz="0" w:space="0" w:color="auto"/>
            <w:right w:val="none" w:sz="0" w:space="0" w:color="auto"/>
          </w:divBdr>
        </w:div>
      </w:divsChild>
    </w:div>
    <w:div w:id="1339191678">
      <w:bodyDiv w:val="1"/>
      <w:marLeft w:val="0"/>
      <w:marRight w:val="0"/>
      <w:marTop w:val="0"/>
      <w:marBottom w:val="0"/>
      <w:divBdr>
        <w:top w:val="none" w:sz="0" w:space="0" w:color="auto"/>
        <w:left w:val="none" w:sz="0" w:space="0" w:color="auto"/>
        <w:bottom w:val="none" w:sz="0" w:space="0" w:color="auto"/>
        <w:right w:val="none" w:sz="0" w:space="0" w:color="auto"/>
      </w:divBdr>
      <w:divsChild>
        <w:div w:id="1025332524">
          <w:marLeft w:val="605"/>
          <w:marRight w:val="0"/>
          <w:marTop w:val="200"/>
          <w:marBottom w:val="0"/>
          <w:divBdr>
            <w:top w:val="none" w:sz="0" w:space="0" w:color="auto"/>
            <w:left w:val="none" w:sz="0" w:space="0" w:color="auto"/>
            <w:bottom w:val="none" w:sz="0" w:space="0" w:color="auto"/>
            <w:right w:val="none" w:sz="0" w:space="0" w:color="auto"/>
          </w:divBdr>
        </w:div>
        <w:div w:id="1335381947">
          <w:marLeft w:val="605"/>
          <w:marRight w:val="0"/>
          <w:marTop w:val="200"/>
          <w:marBottom w:val="0"/>
          <w:divBdr>
            <w:top w:val="none" w:sz="0" w:space="0" w:color="auto"/>
            <w:left w:val="none" w:sz="0" w:space="0" w:color="auto"/>
            <w:bottom w:val="none" w:sz="0" w:space="0" w:color="auto"/>
            <w:right w:val="none" w:sz="0" w:space="0" w:color="auto"/>
          </w:divBdr>
        </w:div>
        <w:div w:id="951933154">
          <w:marLeft w:val="605"/>
          <w:marRight w:val="0"/>
          <w:marTop w:val="200"/>
          <w:marBottom w:val="0"/>
          <w:divBdr>
            <w:top w:val="none" w:sz="0" w:space="0" w:color="auto"/>
            <w:left w:val="none" w:sz="0" w:space="0" w:color="auto"/>
            <w:bottom w:val="none" w:sz="0" w:space="0" w:color="auto"/>
            <w:right w:val="none" w:sz="0" w:space="0" w:color="auto"/>
          </w:divBdr>
        </w:div>
        <w:div w:id="1810781782">
          <w:marLeft w:val="605"/>
          <w:marRight w:val="0"/>
          <w:marTop w:val="200"/>
          <w:marBottom w:val="0"/>
          <w:divBdr>
            <w:top w:val="none" w:sz="0" w:space="0" w:color="auto"/>
            <w:left w:val="none" w:sz="0" w:space="0" w:color="auto"/>
            <w:bottom w:val="none" w:sz="0" w:space="0" w:color="auto"/>
            <w:right w:val="none" w:sz="0" w:space="0" w:color="auto"/>
          </w:divBdr>
        </w:div>
        <w:div w:id="74253781">
          <w:marLeft w:val="605"/>
          <w:marRight w:val="0"/>
          <w:marTop w:val="200"/>
          <w:marBottom w:val="0"/>
          <w:divBdr>
            <w:top w:val="none" w:sz="0" w:space="0" w:color="auto"/>
            <w:left w:val="none" w:sz="0" w:space="0" w:color="auto"/>
            <w:bottom w:val="none" w:sz="0" w:space="0" w:color="auto"/>
            <w:right w:val="none" w:sz="0" w:space="0" w:color="auto"/>
          </w:divBdr>
        </w:div>
      </w:divsChild>
    </w:div>
    <w:div w:id="1405951962">
      <w:bodyDiv w:val="1"/>
      <w:marLeft w:val="0"/>
      <w:marRight w:val="0"/>
      <w:marTop w:val="0"/>
      <w:marBottom w:val="0"/>
      <w:divBdr>
        <w:top w:val="none" w:sz="0" w:space="0" w:color="auto"/>
        <w:left w:val="none" w:sz="0" w:space="0" w:color="auto"/>
        <w:bottom w:val="none" w:sz="0" w:space="0" w:color="auto"/>
        <w:right w:val="none" w:sz="0" w:space="0" w:color="auto"/>
      </w:divBdr>
      <w:divsChild>
        <w:div w:id="1239942355">
          <w:marLeft w:val="605"/>
          <w:marRight w:val="0"/>
          <w:marTop w:val="180"/>
          <w:marBottom w:val="20"/>
          <w:divBdr>
            <w:top w:val="none" w:sz="0" w:space="0" w:color="auto"/>
            <w:left w:val="none" w:sz="0" w:space="0" w:color="auto"/>
            <w:bottom w:val="none" w:sz="0" w:space="0" w:color="auto"/>
            <w:right w:val="none" w:sz="0" w:space="0" w:color="auto"/>
          </w:divBdr>
        </w:div>
        <w:div w:id="1822114601">
          <w:marLeft w:val="605"/>
          <w:marRight w:val="0"/>
          <w:marTop w:val="180"/>
          <w:marBottom w:val="20"/>
          <w:divBdr>
            <w:top w:val="none" w:sz="0" w:space="0" w:color="auto"/>
            <w:left w:val="none" w:sz="0" w:space="0" w:color="auto"/>
            <w:bottom w:val="none" w:sz="0" w:space="0" w:color="auto"/>
            <w:right w:val="none" w:sz="0" w:space="0" w:color="auto"/>
          </w:divBdr>
        </w:div>
        <w:div w:id="2131237271">
          <w:marLeft w:val="605"/>
          <w:marRight w:val="0"/>
          <w:marTop w:val="180"/>
          <w:marBottom w:val="20"/>
          <w:divBdr>
            <w:top w:val="none" w:sz="0" w:space="0" w:color="auto"/>
            <w:left w:val="none" w:sz="0" w:space="0" w:color="auto"/>
            <w:bottom w:val="none" w:sz="0" w:space="0" w:color="auto"/>
            <w:right w:val="none" w:sz="0" w:space="0" w:color="auto"/>
          </w:divBdr>
        </w:div>
        <w:div w:id="1765608859">
          <w:marLeft w:val="605"/>
          <w:marRight w:val="0"/>
          <w:marTop w:val="180"/>
          <w:marBottom w:val="20"/>
          <w:divBdr>
            <w:top w:val="none" w:sz="0" w:space="0" w:color="auto"/>
            <w:left w:val="none" w:sz="0" w:space="0" w:color="auto"/>
            <w:bottom w:val="none" w:sz="0" w:space="0" w:color="auto"/>
            <w:right w:val="none" w:sz="0" w:space="0" w:color="auto"/>
          </w:divBdr>
        </w:div>
        <w:div w:id="359820523">
          <w:marLeft w:val="605"/>
          <w:marRight w:val="0"/>
          <w:marTop w:val="180"/>
          <w:marBottom w:val="20"/>
          <w:divBdr>
            <w:top w:val="none" w:sz="0" w:space="0" w:color="auto"/>
            <w:left w:val="none" w:sz="0" w:space="0" w:color="auto"/>
            <w:bottom w:val="none" w:sz="0" w:space="0" w:color="auto"/>
            <w:right w:val="none" w:sz="0" w:space="0" w:color="auto"/>
          </w:divBdr>
        </w:div>
        <w:div w:id="1722745865">
          <w:marLeft w:val="605"/>
          <w:marRight w:val="0"/>
          <w:marTop w:val="180"/>
          <w:marBottom w:val="20"/>
          <w:divBdr>
            <w:top w:val="none" w:sz="0" w:space="0" w:color="auto"/>
            <w:left w:val="none" w:sz="0" w:space="0" w:color="auto"/>
            <w:bottom w:val="none" w:sz="0" w:space="0" w:color="auto"/>
            <w:right w:val="none" w:sz="0" w:space="0" w:color="auto"/>
          </w:divBdr>
        </w:div>
      </w:divsChild>
    </w:div>
    <w:div w:id="1436294067">
      <w:bodyDiv w:val="1"/>
      <w:marLeft w:val="0"/>
      <w:marRight w:val="0"/>
      <w:marTop w:val="0"/>
      <w:marBottom w:val="0"/>
      <w:divBdr>
        <w:top w:val="none" w:sz="0" w:space="0" w:color="auto"/>
        <w:left w:val="none" w:sz="0" w:space="0" w:color="auto"/>
        <w:bottom w:val="none" w:sz="0" w:space="0" w:color="auto"/>
        <w:right w:val="none" w:sz="0" w:space="0" w:color="auto"/>
      </w:divBdr>
      <w:divsChild>
        <w:div w:id="495536124">
          <w:marLeft w:val="547"/>
          <w:marRight w:val="0"/>
          <w:marTop w:val="0"/>
          <w:marBottom w:val="0"/>
          <w:divBdr>
            <w:top w:val="none" w:sz="0" w:space="0" w:color="auto"/>
            <w:left w:val="none" w:sz="0" w:space="0" w:color="auto"/>
            <w:bottom w:val="none" w:sz="0" w:space="0" w:color="auto"/>
            <w:right w:val="none" w:sz="0" w:space="0" w:color="auto"/>
          </w:divBdr>
        </w:div>
        <w:div w:id="1856117887">
          <w:marLeft w:val="547"/>
          <w:marRight w:val="0"/>
          <w:marTop w:val="0"/>
          <w:marBottom w:val="0"/>
          <w:divBdr>
            <w:top w:val="none" w:sz="0" w:space="0" w:color="auto"/>
            <w:left w:val="none" w:sz="0" w:space="0" w:color="auto"/>
            <w:bottom w:val="none" w:sz="0" w:space="0" w:color="auto"/>
            <w:right w:val="none" w:sz="0" w:space="0" w:color="auto"/>
          </w:divBdr>
        </w:div>
        <w:div w:id="494759909">
          <w:marLeft w:val="547"/>
          <w:marRight w:val="0"/>
          <w:marTop w:val="0"/>
          <w:marBottom w:val="0"/>
          <w:divBdr>
            <w:top w:val="none" w:sz="0" w:space="0" w:color="auto"/>
            <w:left w:val="none" w:sz="0" w:space="0" w:color="auto"/>
            <w:bottom w:val="none" w:sz="0" w:space="0" w:color="auto"/>
            <w:right w:val="none" w:sz="0" w:space="0" w:color="auto"/>
          </w:divBdr>
        </w:div>
        <w:div w:id="1700280043">
          <w:marLeft w:val="547"/>
          <w:marRight w:val="0"/>
          <w:marTop w:val="0"/>
          <w:marBottom w:val="0"/>
          <w:divBdr>
            <w:top w:val="none" w:sz="0" w:space="0" w:color="auto"/>
            <w:left w:val="none" w:sz="0" w:space="0" w:color="auto"/>
            <w:bottom w:val="none" w:sz="0" w:space="0" w:color="auto"/>
            <w:right w:val="none" w:sz="0" w:space="0" w:color="auto"/>
          </w:divBdr>
        </w:div>
        <w:div w:id="2132429215">
          <w:marLeft w:val="547"/>
          <w:marRight w:val="0"/>
          <w:marTop w:val="0"/>
          <w:marBottom w:val="0"/>
          <w:divBdr>
            <w:top w:val="none" w:sz="0" w:space="0" w:color="auto"/>
            <w:left w:val="none" w:sz="0" w:space="0" w:color="auto"/>
            <w:bottom w:val="none" w:sz="0" w:space="0" w:color="auto"/>
            <w:right w:val="none" w:sz="0" w:space="0" w:color="auto"/>
          </w:divBdr>
        </w:div>
        <w:div w:id="1323007848">
          <w:marLeft w:val="547"/>
          <w:marRight w:val="0"/>
          <w:marTop w:val="0"/>
          <w:marBottom w:val="0"/>
          <w:divBdr>
            <w:top w:val="none" w:sz="0" w:space="0" w:color="auto"/>
            <w:left w:val="none" w:sz="0" w:space="0" w:color="auto"/>
            <w:bottom w:val="none" w:sz="0" w:space="0" w:color="auto"/>
            <w:right w:val="none" w:sz="0" w:space="0" w:color="auto"/>
          </w:divBdr>
        </w:div>
      </w:divsChild>
    </w:div>
    <w:div w:id="1474250451">
      <w:bodyDiv w:val="1"/>
      <w:marLeft w:val="0"/>
      <w:marRight w:val="0"/>
      <w:marTop w:val="0"/>
      <w:marBottom w:val="0"/>
      <w:divBdr>
        <w:top w:val="none" w:sz="0" w:space="0" w:color="auto"/>
        <w:left w:val="none" w:sz="0" w:space="0" w:color="auto"/>
        <w:bottom w:val="none" w:sz="0" w:space="0" w:color="auto"/>
        <w:right w:val="none" w:sz="0" w:space="0" w:color="auto"/>
      </w:divBdr>
      <w:divsChild>
        <w:div w:id="2102986288">
          <w:marLeft w:val="547"/>
          <w:marRight w:val="0"/>
          <w:marTop w:val="0"/>
          <w:marBottom w:val="0"/>
          <w:divBdr>
            <w:top w:val="none" w:sz="0" w:space="0" w:color="auto"/>
            <w:left w:val="none" w:sz="0" w:space="0" w:color="auto"/>
            <w:bottom w:val="none" w:sz="0" w:space="0" w:color="auto"/>
            <w:right w:val="none" w:sz="0" w:space="0" w:color="auto"/>
          </w:divBdr>
        </w:div>
      </w:divsChild>
    </w:div>
    <w:div w:id="1505243155">
      <w:bodyDiv w:val="1"/>
      <w:marLeft w:val="0"/>
      <w:marRight w:val="0"/>
      <w:marTop w:val="0"/>
      <w:marBottom w:val="0"/>
      <w:divBdr>
        <w:top w:val="none" w:sz="0" w:space="0" w:color="auto"/>
        <w:left w:val="none" w:sz="0" w:space="0" w:color="auto"/>
        <w:bottom w:val="none" w:sz="0" w:space="0" w:color="auto"/>
        <w:right w:val="none" w:sz="0" w:space="0" w:color="auto"/>
      </w:divBdr>
    </w:div>
    <w:div w:id="1551266499">
      <w:bodyDiv w:val="1"/>
      <w:marLeft w:val="0"/>
      <w:marRight w:val="0"/>
      <w:marTop w:val="0"/>
      <w:marBottom w:val="0"/>
      <w:divBdr>
        <w:top w:val="none" w:sz="0" w:space="0" w:color="auto"/>
        <w:left w:val="none" w:sz="0" w:space="0" w:color="auto"/>
        <w:bottom w:val="none" w:sz="0" w:space="0" w:color="auto"/>
        <w:right w:val="none" w:sz="0" w:space="0" w:color="auto"/>
      </w:divBdr>
    </w:div>
    <w:div w:id="1558004918">
      <w:bodyDiv w:val="1"/>
      <w:marLeft w:val="0"/>
      <w:marRight w:val="0"/>
      <w:marTop w:val="0"/>
      <w:marBottom w:val="0"/>
      <w:divBdr>
        <w:top w:val="none" w:sz="0" w:space="0" w:color="auto"/>
        <w:left w:val="none" w:sz="0" w:space="0" w:color="auto"/>
        <w:bottom w:val="none" w:sz="0" w:space="0" w:color="auto"/>
        <w:right w:val="none" w:sz="0" w:space="0" w:color="auto"/>
      </w:divBdr>
    </w:div>
    <w:div w:id="1666931205">
      <w:bodyDiv w:val="1"/>
      <w:marLeft w:val="0"/>
      <w:marRight w:val="0"/>
      <w:marTop w:val="0"/>
      <w:marBottom w:val="0"/>
      <w:divBdr>
        <w:top w:val="none" w:sz="0" w:space="0" w:color="auto"/>
        <w:left w:val="none" w:sz="0" w:space="0" w:color="auto"/>
        <w:bottom w:val="none" w:sz="0" w:space="0" w:color="auto"/>
        <w:right w:val="none" w:sz="0" w:space="0" w:color="auto"/>
      </w:divBdr>
    </w:div>
    <w:div w:id="1757049854">
      <w:bodyDiv w:val="1"/>
      <w:marLeft w:val="0"/>
      <w:marRight w:val="0"/>
      <w:marTop w:val="0"/>
      <w:marBottom w:val="0"/>
      <w:divBdr>
        <w:top w:val="none" w:sz="0" w:space="0" w:color="auto"/>
        <w:left w:val="none" w:sz="0" w:space="0" w:color="auto"/>
        <w:bottom w:val="none" w:sz="0" w:space="0" w:color="auto"/>
        <w:right w:val="none" w:sz="0" w:space="0" w:color="auto"/>
      </w:divBdr>
    </w:div>
    <w:div w:id="1825200925">
      <w:bodyDiv w:val="1"/>
      <w:marLeft w:val="0"/>
      <w:marRight w:val="0"/>
      <w:marTop w:val="0"/>
      <w:marBottom w:val="0"/>
      <w:divBdr>
        <w:top w:val="none" w:sz="0" w:space="0" w:color="auto"/>
        <w:left w:val="none" w:sz="0" w:space="0" w:color="auto"/>
        <w:bottom w:val="none" w:sz="0" w:space="0" w:color="auto"/>
        <w:right w:val="none" w:sz="0" w:space="0" w:color="auto"/>
      </w:divBdr>
    </w:div>
    <w:div w:id="1839032470">
      <w:bodyDiv w:val="1"/>
      <w:marLeft w:val="0"/>
      <w:marRight w:val="0"/>
      <w:marTop w:val="0"/>
      <w:marBottom w:val="0"/>
      <w:divBdr>
        <w:top w:val="none" w:sz="0" w:space="0" w:color="auto"/>
        <w:left w:val="none" w:sz="0" w:space="0" w:color="auto"/>
        <w:bottom w:val="none" w:sz="0" w:space="0" w:color="auto"/>
        <w:right w:val="none" w:sz="0" w:space="0" w:color="auto"/>
      </w:divBdr>
    </w:div>
    <w:div w:id="1884125090">
      <w:bodyDiv w:val="1"/>
      <w:marLeft w:val="0"/>
      <w:marRight w:val="0"/>
      <w:marTop w:val="0"/>
      <w:marBottom w:val="0"/>
      <w:divBdr>
        <w:top w:val="none" w:sz="0" w:space="0" w:color="auto"/>
        <w:left w:val="none" w:sz="0" w:space="0" w:color="auto"/>
        <w:bottom w:val="none" w:sz="0" w:space="0" w:color="auto"/>
        <w:right w:val="none" w:sz="0" w:space="0" w:color="auto"/>
      </w:divBdr>
    </w:div>
    <w:div w:id="1909072508">
      <w:bodyDiv w:val="1"/>
      <w:marLeft w:val="0"/>
      <w:marRight w:val="0"/>
      <w:marTop w:val="0"/>
      <w:marBottom w:val="0"/>
      <w:divBdr>
        <w:top w:val="none" w:sz="0" w:space="0" w:color="auto"/>
        <w:left w:val="none" w:sz="0" w:space="0" w:color="auto"/>
        <w:bottom w:val="none" w:sz="0" w:space="0" w:color="auto"/>
        <w:right w:val="none" w:sz="0" w:space="0" w:color="auto"/>
      </w:divBdr>
    </w:div>
    <w:div w:id="1922374523">
      <w:bodyDiv w:val="1"/>
      <w:marLeft w:val="0"/>
      <w:marRight w:val="0"/>
      <w:marTop w:val="0"/>
      <w:marBottom w:val="0"/>
      <w:divBdr>
        <w:top w:val="none" w:sz="0" w:space="0" w:color="auto"/>
        <w:left w:val="none" w:sz="0" w:space="0" w:color="auto"/>
        <w:bottom w:val="none" w:sz="0" w:space="0" w:color="auto"/>
        <w:right w:val="none" w:sz="0" w:space="0" w:color="auto"/>
      </w:divBdr>
    </w:div>
    <w:div w:id="1926568004">
      <w:bodyDiv w:val="1"/>
      <w:marLeft w:val="0"/>
      <w:marRight w:val="0"/>
      <w:marTop w:val="0"/>
      <w:marBottom w:val="0"/>
      <w:divBdr>
        <w:top w:val="none" w:sz="0" w:space="0" w:color="auto"/>
        <w:left w:val="none" w:sz="0" w:space="0" w:color="auto"/>
        <w:bottom w:val="none" w:sz="0" w:space="0" w:color="auto"/>
        <w:right w:val="none" w:sz="0" w:space="0" w:color="auto"/>
      </w:divBdr>
    </w:div>
    <w:div w:id="1954244693">
      <w:bodyDiv w:val="1"/>
      <w:marLeft w:val="0"/>
      <w:marRight w:val="0"/>
      <w:marTop w:val="0"/>
      <w:marBottom w:val="0"/>
      <w:divBdr>
        <w:top w:val="none" w:sz="0" w:space="0" w:color="auto"/>
        <w:left w:val="none" w:sz="0" w:space="0" w:color="auto"/>
        <w:bottom w:val="none" w:sz="0" w:space="0" w:color="auto"/>
        <w:right w:val="none" w:sz="0" w:space="0" w:color="auto"/>
      </w:divBdr>
    </w:div>
    <w:div w:id="2020234695">
      <w:bodyDiv w:val="1"/>
      <w:marLeft w:val="0"/>
      <w:marRight w:val="0"/>
      <w:marTop w:val="0"/>
      <w:marBottom w:val="0"/>
      <w:divBdr>
        <w:top w:val="none" w:sz="0" w:space="0" w:color="auto"/>
        <w:left w:val="none" w:sz="0" w:space="0" w:color="auto"/>
        <w:bottom w:val="none" w:sz="0" w:space="0" w:color="auto"/>
        <w:right w:val="none" w:sz="0" w:space="0" w:color="auto"/>
      </w:divBdr>
      <w:divsChild>
        <w:div w:id="715811487">
          <w:marLeft w:val="317"/>
          <w:marRight w:val="0"/>
          <w:marTop w:val="0"/>
          <w:marBottom w:val="0"/>
          <w:divBdr>
            <w:top w:val="none" w:sz="0" w:space="0" w:color="auto"/>
            <w:left w:val="none" w:sz="0" w:space="0" w:color="auto"/>
            <w:bottom w:val="none" w:sz="0" w:space="0" w:color="auto"/>
            <w:right w:val="none" w:sz="0" w:space="0" w:color="auto"/>
          </w:divBdr>
        </w:div>
        <w:div w:id="254634281">
          <w:marLeft w:val="317"/>
          <w:marRight w:val="0"/>
          <w:marTop w:val="0"/>
          <w:marBottom w:val="0"/>
          <w:divBdr>
            <w:top w:val="none" w:sz="0" w:space="0" w:color="auto"/>
            <w:left w:val="none" w:sz="0" w:space="0" w:color="auto"/>
            <w:bottom w:val="none" w:sz="0" w:space="0" w:color="auto"/>
            <w:right w:val="none" w:sz="0" w:space="0" w:color="auto"/>
          </w:divBdr>
        </w:div>
        <w:div w:id="1835023402">
          <w:marLeft w:val="317"/>
          <w:marRight w:val="0"/>
          <w:marTop w:val="0"/>
          <w:marBottom w:val="0"/>
          <w:divBdr>
            <w:top w:val="none" w:sz="0" w:space="0" w:color="auto"/>
            <w:left w:val="none" w:sz="0" w:space="0" w:color="auto"/>
            <w:bottom w:val="none" w:sz="0" w:space="0" w:color="auto"/>
            <w:right w:val="none" w:sz="0" w:space="0" w:color="auto"/>
          </w:divBdr>
        </w:div>
        <w:div w:id="844397153">
          <w:marLeft w:val="1037"/>
          <w:marRight w:val="0"/>
          <w:marTop w:val="0"/>
          <w:marBottom w:val="0"/>
          <w:divBdr>
            <w:top w:val="none" w:sz="0" w:space="0" w:color="auto"/>
            <w:left w:val="none" w:sz="0" w:space="0" w:color="auto"/>
            <w:bottom w:val="none" w:sz="0" w:space="0" w:color="auto"/>
            <w:right w:val="none" w:sz="0" w:space="0" w:color="auto"/>
          </w:divBdr>
        </w:div>
        <w:div w:id="1134904788">
          <w:marLeft w:val="1037"/>
          <w:marRight w:val="0"/>
          <w:marTop w:val="0"/>
          <w:marBottom w:val="0"/>
          <w:divBdr>
            <w:top w:val="none" w:sz="0" w:space="0" w:color="auto"/>
            <w:left w:val="none" w:sz="0" w:space="0" w:color="auto"/>
            <w:bottom w:val="none" w:sz="0" w:space="0" w:color="auto"/>
            <w:right w:val="none" w:sz="0" w:space="0" w:color="auto"/>
          </w:divBdr>
        </w:div>
      </w:divsChild>
    </w:div>
    <w:div w:id="2045017778">
      <w:bodyDiv w:val="1"/>
      <w:marLeft w:val="0"/>
      <w:marRight w:val="0"/>
      <w:marTop w:val="0"/>
      <w:marBottom w:val="0"/>
      <w:divBdr>
        <w:top w:val="none" w:sz="0" w:space="0" w:color="auto"/>
        <w:left w:val="none" w:sz="0" w:space="0" w:color="auto"/>
        <w:bottom w:val="none" w:sz="0" w:space="0" w:color="auto"/>
        <w:right w:val="none" w:sz="0" w:space="0" w:color="auto"/>
      </w:divBdr>
    </w:div>
    <w:div w:id="2049528696">
      <w:bodyDiv w:val="1"/>
      <w:marLeft w:val="0"/>
      <w:marRight w:val="0"/>
      <w:marTop w:val="0"/>
      <w:marBottom w:val="0"/>
      <w:divBdr>
        <w:top w:val="none" w:sz="0" w:space="0" w:color="auto"/>
        <w:left w:val="none" w:sz="0" w:space="0" w:color="auto"/>
        <w:bottom w:val="none" w:sz="0" w:space="0" w:color="auto"/>
        <w:right w:val="none" w:sz="0" w:space="0" w:color="auto"/>
      </w:divBdr>
      <w:divsChild>
        <w:div w:id="1602759561">
          <w:marLeft w:val="446"/>
          <w:marRight w:val="0"/>
          <w:marTop w:val="0"/>
          <w:marBottom w:val="0"/>
          <w:divBdr>
            <w:top w:val="none" w:sz="0" w:space="0" w:color="auto"/>
            <w:left w:val="none" w:sz="0" w:space="0" w:color="auto"/>
            <w:bottom w:val="none" w:sz="0" w:space="0" w:color="auto"/>
            <w:right w:val="none" w:sz="0" w:space="0" w:color="auto"/>
          </w:divBdr>
        </w:div>
        <w:div w:id="1480146314">
          <w:marLeft w:val="446"/>
          <w:marRight w:val="0"/>
          <w:marTop w:val="0"/>
          <w:marBottom w:val="0"/>
          <w:divBdr>
            <w:top w:val="none" w:sz="0" w:space="0" w:color="auto"/>
            <w:left w:val="none" w:sz="0" w:space="0" w:color="auto"/>
            <w:bottom w:val="none" w:sz="0" w:space="0" w:color="auto"/>
            <w:right w:val="none" w:sz="0" w:space="0" w:color="auto"/>
          </w:divBdr>
        </w:div>
        <w:div w:id="1230582073">
          <w:marLeft w:val="446"/>
          <w:marRight w:val="0"/>
          <w:marTop w:val="0"/>
          <w:marBottom w:val="0"/>
          <w:divBdr>
            <w:top w:val="none" w:sz="0" w:space="0" w:color="auto"/>
            <w:left w:val="none" w:sz="0" w:space="0" w:color="auto"/>
            <w:bottom w:val="none" w:sz="0" w:space="0" w:color="auto"/>
            <w:right w:val="none" w:sz="0" w:space="0" w:color="auto"/>
          </w:divBdr>
        </w:div>
        <w:div w:id="1463353364">
          <w:marLeft w:val="446"/>
          <w:marRight w:val="0"/>
          <w:marTop w:val="0"/>
          <w:marBottom w:val="0"/>
          <w:divBdr>
            <w:top w:val="none" w:sz="0" w:space="0" w:color="auto"/>
            <w:left w:val="none" w:sz="0" w:space="0" w:color="auto"/>
            <w:bottom w:val="none" w:sz="0" w:space="0" w:color="auto"/>
            <w:right w:val="none" w:sz="0" w:space="0" w:color="auto"/>
          </w:divBdr>
        </w:div>
        <w:div w:id="1856843936">
          <w:marLeft w:val="446"/>
          <w:marRight w:val="0"/>
          <w:marTop w:val="0"/>
          <w:marBottom w:val="0"/>
          <w:divBdr>
            <w:top w:val="none" w:sz="0" w:space="0" w:color="auto"/>
            <w:left w:val="none" w:sz="0" w:space="0" w:color="auto"/>
            <w:bottom w:val="none" w:sz="0" w:space="0" w:color="auto"/>
            <w:right w:val="none" w:sz="0" w:space="0" w:color="auto"/>
          </w:divBdr>
        </w:div>
      </w:divsChild>
    </w:div>
    <w:div w:id="205273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ocusign.com/how-it-works/electronic-signature/digital-signature/digital-signature-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cusign.com/how-it-works/electronic-signature/digital-signature/digital-signature-fa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B0790-541B-4BD5-8EA5-63715A21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7</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14</cp:revision>
  <dcterms:created xsi:type="dcterms:W3CDTF">2020-06-29T17:02:00Z</dcterms:created>
  <dcterms:modified xsi:type="dcterms:W3CDTF">2020-08-03T09:05:00Z</dcterms:modified>
</cp:coreProperties>
</file>