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Pr>
        <w:jc w:val="center"/>
      </w:pPr>
      <w:r>
        <w:t>HEAD OF THE DEPARTMENT</w:t>
      </w:r>
    </w:p>
    <w:p w14:paraId="5694BD24" w14:textId="77777777" w:rsidR="00BD1B8B" w:rsidRDefault="00000000">
      <w:pPr>
        <w:spacing w:after="40"/>
        <w:jc w:val="center"/>
      </w:pPr>
      <w:r>
        <w:rPr>
          <w:i/>
          <w:iCs/>
          <w:color w:val="000000"/>
          <w:sz w:val="22"/>
          <w:szCs w:val="22"/>
        </w:rPr>
        <w:t>Mr. Shashidhar S B</w:t>
      </w:r>
    </w:p>
    <w:p w14:paraId="731F567F" w14:textId="4DED0F60" w:rsidR="00BD1B8B" w:rsidRDefault="009061B2" w:rsidP="009061B2">
      <w:pPr>
        <w:jc w:val="center"/>
      </w:pPr>
      <w:r>
        <w:rPr>
          <w:i/>
          <w:color w:val="C00000"/>
          <w:spacing w:val="-2"/>
          <w:sz w:val="36"/>
        </w:rPr>
        <w:t>Under the guidance of</w:t>
        <w:br/>
        <w:t>Mr. Madhusudan Reddy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[LOCHAN M]</w:t>
      </w:r>
    </w:p>
    <w:p w14:paraId="61AE4657" w14:textId="7600C968" w:rsidR="00BD1B8B" w:rsidRDefault="009061B2" w:rsidP="009061B2">
      <w:pPr>
        <w:jc w:val="center"/>
      </w:pPr>
      <w:r>
        <w:rPr>
          <w:b/>
          <w:color w:val="0E2841"/>
          <w:spacing w:val="-2"/>
          <w:sz w:val="28"/>
        </w:rPr>
        <w:t>[U18ID23S0035]</w:t>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a bonafide work carried out by   Lochan M  [U18ID23S0035]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proofErr w:type="spellStart"/>
      <w:proofErr w:type="spellEnd"/>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jc w:val="center"/>
      </w:pPr>
      <w:r>
        <w:t>(Mr. Madhusudan Reddy C)                                  (Mr. Shashidhar S B)</w:t>
        <w:br/>
        <w:t>Signature of the Guide                                      Head of the Department</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r>
        <w:rPr>
          <w:b/>
          <w:bCs/>
        </w:rPr>
      </w:r>
      <w:r/>
      <w:r w:rsidR="005E08CF"/>
      <w:r/>
      <w:r w:rsidR="005E08CF" w:rsidRPr="00936F2D"/>
      <w:r/>
      <w:r w:rsidR="005E08CF" w:rsidRPr="005E08CF"/>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                                                                                                                          Lochan M</w:t>
      </w:r>
    </w:p>
    <w:p w14:paraId="22CB2568" w14:textId="0A5AD926" w:rsidR="00BD1B8B" w:rsidRDefault="00000000" w:rsidP="007F6FE5">
      <w:pPr>
        <w:tabs>
          <w:tab w:val="right" w:pos="9026"/>
        </w:tabs>
      </w:pPr>
      <w:r w:rsidRPr="005E08CF">
        <w:t>Place: Bangalore                                                                                                      U18ID23S0035</w:t>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I am deeply thankful to my guide, Mr. Madhusudan Reddy C, and our respected HOD, Mr. Shashidhar S B, for their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Lochan M</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52" w:lineRule="auto"/>
            </w:pPr>
            <w:r>
              <w:rPr>
                <w:b/>
                <w:bCs/>
                <w:color w:val="FFFFFF"/>
                <w:sz w:val="19"/>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52" w:lineRule="auto"/>
            </w:pPr>
            <w:r>
              <w:rPr>
                <w:b/>
                <w:bCs/>
                <w:color w:val="FFFFFF"/>
                <w:sz w:val="19"/>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52" w:lineRule="auto"/>
            </w:pPr>
            <w:r>
              <w:rPr>
                <w:b/>
                <w:bCs/>
                <w:color w:val="FFFFFF"/>
                <w:sz w:val="19"/>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52" w:lineRule="auto"/>
            </w:pPr>
            <w:r>
              <w:rPr>
                <w:color w:val="000000"/>
                <w:sz w:val="19"/>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52" w:lineRule="auto"/>
            </w:pPr>
            <w:r>
              <w:rPr>
                <w:color w:val="000000"/>
                <w:sz w:val="19"/>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52" w:lineRule="auto"/>
            </w:pPr>
            <w:r>
              <w:rPr>
                <w:color w:val="000000"/>
                <w:sz w:val="19"/>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52" w:lineRule="auto"/>
            </w:pPr>
            <w:r>
              <w:rPr>
                <w:color w:val="000000"/>
                <w:sz w:val="19"/>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52" w:lineRule="auto"/>
            </w:pPr>
            <w:r>
              <w:rPr>
                <w:color w:val="000000"/>
                <w:sz w:val="19"/>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52" w:lineRule="auto"/>
            </w:pPr>
            <w:r>
              <w:rPr>
                <w:color w:val="000000"/>
                <w:sz w:val="19"/>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52" w:lineRule="auto"/>
            </w:pPr>
            <w:r>
              <w:rPr>
                <w:color w:val="000000"/>
                <w:sz w:val="19"/>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52" w:lineRule="auto"/>
            </w:pPr>
            <w:r>
              <w:rPr>
                <w:color w:val="000000"/>
                <w:sz w:val="19"/>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52" w:lineRule="auto"/>
            </w:pPr>
            <w:r>
              <w:rPr>
                <w:color w:val="000000"/>
                <w:sz w:val="19"/>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52" w:lineRule="auto"/>
            </w:pPr>
            <w:r>
              <w:rPr>
                <w:color w:val="000000"/>
                <w:sz w:val="19"/>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52" w:lineRule="auto"/>
            </w:pPr>
            <w:r>
              <w:rPr>
                <w:color w:val="000000"/>
                <w:sz w:val="19"/>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52" w:lineRule="auto"/>
            </w:pPr>
            <w:r>
              <w:rPr>
                <w:color w:val="000000"/>
                <w:sz w:val="19"/>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52" w:lineRule="auto"/>
            </w:pPr>
            <w:r>
              <w:rPr>
                <w:color w:val="000000"/>
                <w:sz w:val="19"/>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52" w:lineRule="auto"/>
            </w:pPr>
            <w:r>
              <w:rPr>
                <w:color w:val="000000"/>
                <w:sz w:val="19"/>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52" w:lineRule="auto"/>
            </w:pPr>
            <w:r>
              <w:rPr>
                <w:color w:val="000000"/>
                <w:sz w:val="19"/>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52" w:lineRule="auto"/>
            </w:pPr>
            <w:r>
              <w:rPr>
                <w:color w:val="000000"/>
                <w:sz w:val="19"/>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52" w:lineRule="auto"/>
            </w:pPr>
            <w:r>
              <w:rPr>
                <w:color w:val="000000"/>
                <w:sz w:val="19"/>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52" w:lineRule="auto"/>
            </w:pPr>
            <w:r>
              <w:rPr>
                <w:color w:val="000000"/>
                <w:sz w:val="19"/>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52" w:lineRule="auto"/>
            </w:pPr>
            <w:r>
              <w:rPr>
                <w:color w:val="000000"/>
                <w:sz w:val="19"/>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52" w:lineRule="auto"/>
            </w:pPr>
            <w:r>
              <w:rPr>
                <w:color w:val="000000"/>
                <w:sz w:val="19"/>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52" w:lineRule="auto"/>
            </w:pPr>
            <w:r>
              <w:rPr>
                <w:color w:val="000000"/>
                <w:sz w:val="19"/>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52" w:lineRule="auto"/>
            </w:pPr>
            <w:r>
              <w:rPr>
                <w:color w:val="000000"/>
                <w:sz w:val="19"/>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52" w:lineRule="auto"/>
            </w:pPr>
            <w:r>
              <w:rPr>
                <w:color w:val="000000"/>
                <w:sz w:val="19"/>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52" w:lineRule="auto"/>
            </w:pPr>
            <w:r>
              <w:rPr>
                <w:color w:val="000000"/>
                <w:sz w:val="19"/>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52" w:lineRule="auto"/>
            </w:pPr>
            <w:r>
              <w:rPr>
                <w:color w:val="000000"/>
                <w:sz w:val="19"/>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52" w:lineRule="auto"/>
            </w:pPr>
            <w:r>
              <w:rPr>
                <w:color w:val="000000"/>
                <w:sz w:val="19"/>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52" w:lineRule="auto"/>
            </w:pPr>
            <w:r>
              <w:rPr>
                <w:color w:val="000000"/>
                <w:sz w:val="19"/>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52" w:lineRule="auto"/>
            </w:pPr>
            <w:r>
              <w:rPr>
                <w:color w:val="000000"/>
                <w:sz w:val="19"/>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52" w:lineRule="auto"/>
            </w:pPr>
            <w:r>
              <w:rPr>
                <w:color w:val="000000"/>
                <w:sz w:val="19"/>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52" w:lineRule="auto"/>
            </w:pPr>
            <w:r>
              <w:rPr>
                <w:color w:val="000000"/>
                <w:sz w:val="19"/>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52" w:lineRule="auto"/>
            </w:pPr>
            <w:r>
              <w:rPr>
                <w:color w:val="000000"/>
                <w:sz w:val="19"/>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52" w:lineRule="auto"/>
            </w:pPr>
            <w:r>
              <w:rPr>
                <w:color w:val="000000"/>
                <w:sz w:val="19"/>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52" w:lineRule="auto"/>
            </w:pPr>
            <w:r>
              <w:rPr>
                <w:color w:val="000000"/>
                <w:sz w:val="19"/>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52" w:lineRule="auto"/>
            </w:pPr>
            <w:r>
              <w:rPr>
                <w:color w:val="000000"/>
                <w:sz w:val="19"/>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52" w:lineRule="auto"/>
            </w:pPr>
            <w:r>
              <w:rPr>
                <w:color w:val="000000"/>
                <w:sz w:val="19"/>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52" w:lineRule="auto"/>
            </w:pPr>
            <w:r>
              <w:rPr>
                <w:color w:val="000000"/>
                <w:sz w:val="19"/>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52" w:lineRule="auto"/>
            </w:pPr>
            <w:r>
              <w:rPr>
                <w:color w:val="000000"/>
                <w:sz w:val="19"/>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52" w:lineRule="auto"/>
            </w:pPr>
            <w:r>
              <w:rPr>
                <w:color w:val="000000"/>
                <w:sz w:val="19"/>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52" w:lineRule="auto"/>
            </w:pPr>
            <w:r>
              <w:rPr>
                <w:color w:val="000000"/>
                <w:sz w:val="19"/>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52" w:lineRule="auto"/>
            </w:pPr>
            <w:r>
              <w:rPr>
                <w:color w:val="000000"/>
                <w:sz w:val="19"/>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52" w:lineRule="auto"/>
            </w:pPr>
            <w:r>
              <w:rPr>
                <w:color w:val="000000"/>
                <w:sz w:val="19"/>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52" w:lineRule="auto"/>
            </w:pPr>
            <w:r>
              <w:rPr>
                <w:color w:val="000000"/>
                <w:sz w:val="19"/>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52" w:lineRule="auto"/>
            </w:pPr>
            <w:r>
              <w:rPr>
                <w:color w:val="000000"/>
                <w:sz w:val="19"/>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52" w:lineRule="auto"/>
            </w:pPr>
            <w:r>
              <w:rPr>
                <w:color w:val="000000"/>
                <w:sz w:val="19"/>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52" w:lineRule="auto"/>
            </w:pPr>
            <w:r>
              <w:rPr>
                <w:color w:val="000000"/>
                <w:sz w:val="19"/>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52" w:lineRule="auto"/>
            </w:pPr>
            <w:r>
              <w:rPr>
                <w:b/>
                <w:bCs/>
                <w:color w:val="FFFFFF"/>
                <w:sz w:val="19"/>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52" w:lineRule="auto"/>
            </w:pPr>
            <w:r>
              <w:rPr>
                <w:b/>
                <w:bCs/>
                <w:color w:val="FFFFFF"/>
                <w:sz w:val="19"/>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52" w:lineRule="auto"/>
            </w:pPr>
            <w:r>
              <w:rPr>
                <w:color w:val="000000"/>
                <w:sz w:val="19"/>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52" w:lineRule="auto"/>
            </w:pPr>
            <w:r>
              <w:rPr>
                <w:color w:val="000000"/>
                <w:sz w:val="19"/>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52" w:lineRule="auto"/>
            </w:pPr>
            <w:r>
              <w:rPr>
                <w:color w:val="000000"/>
                <w:sz w:val="19"/>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52" w:lineRule="auto"/>
            </w:pPr>
            <w:r>
              <w:rPr>
                <w:color w:val="000000"/>
                <w:sz w:val="19"/>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52" w:lineRule="auto"/>
            </w:pPr>
            <w:r>
              <w:rPr>
                <w:color w:val="000000"/>
                <w:sz w:val="19"/>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52" w:lineRule="auto"/>
            </w:pPr>
            <w:r>
              <w:rPr>
                <w:color w:val="000000"/>
                <w:sz w:val="19"/>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52" w:lineRule="auto"/>
            </w:pPr>
            <w:r>
              <w:rPr>
                <w:color w:val="000000"/>
                <w:sz w:val="19"/>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52" w:lineRule="auto"/>
            </w:pPr>
            <w:r>
              <w:rPr>
                <w:color w:val="000000"/>
                <w:sz w:val="19"/>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52" w:lineRule="auto"/>
            </w:pPr>
            <w:r>
              <w:rPr>
                <w:color w:val="000000"/>
                <w:sz w:val="19"/>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52" w:lineRule="auto"/>
            </w:pPr>
            <w:r>
              <w:rPr>
                <w:color w:val="000000"/>
                <w:sz w:val="19"/>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52" w:lineRule="auto"/>
            </w:pPr>
            <w:r>
              <w:rPr>
                <w:color w:val="000000"/>
                <w:sz w:val="19"/>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52" w:lineRule="auto"/>
            </w:pPr>
            <w:r>
              <w:rPr>
                <w:color w:val="000000"/>
                <w:sz w:val="19"/>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52" w:lineRule="auto"/>
            </w:pPr>
            <w:r>
              <w:rPr>
                <w:color w:val="000000"/>
                <w:sz w:val="19"/>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52" w:lineRule="auto"/>
            </w:pPr>
            <w:r>
              <w:rPr>
                <w:color w:val="000000"/>
                <w:sz w:val="19"/>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52" w:lineRule="auto"/>
            </w:pPr>
            <w:r>
              <w:rPr>
                <w:color w:val="000000"/>
                <w:sz w:val="19"/>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52" w:lineRule="auto"/>
            </w:pPr>
            <w:r>
              <w:rPr>
                <w:color w:val="000000"/>
                <w:sz w:val="19"/>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52" w:lineRule="auto"/>
            </w:pPr>
            <w:r>
              <w:rPr>
                <w:color w:val="000000"/>
                <w:sz w:val="19"/>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52" w:lineRule="auto"/>
            </w:pPr>
            <w:r>
              <w:rPr>
                <w:color w:val="000000"/>
                <w:sz w:val="19"/>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52" w:lineRule="auto"/>
            </w:pPr>
            <w:r>
              <w:rPr>
                <w:color w:val="000000"/>
                <w:sz w:val="19"/>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52" w:lineRule="auto"/>
            </w:pPr>
            <w:r>
              <w:rPr>
                <w:color w:val="000000"/>
                <w:sz w:val="19"/>
                <w:szCs w:val="20"/>
              </w:rPr>
              <w:t>Theme control, INR-only display, export, IndexedDB-backed backup, restore, and reset.</w:t>
            </w:r>
          </w:p>
        </w:tc>
      </w:tr>
      <w:tr>
        <w:tc>
          <w:tcPr>
            <w:tcW w:type="dxa" w:w="3000"/>
          </w:tcPr>
          <w:p>
            <w:pPr>
              <w:spacing w:line="252" w:lineRule="auto"/>
            </w:pPr>
            <w:r>
              <w:rPr>
                <w:sz w:val="19"/>
              </w:rPr>
              <w:t>Custom Category Management</w:t>
            </w:r>
          </w:p>
        </w:tc>
        <w:tc>
          <w:tcPr>
            <w:tcW w:type="dxa" w:w="6360"/>
          </w:tcPr>
          <w:p>
            <w:pPr>
              <w:spacing w:line="252" w:lineRule="auto"/>
            </w:pPr>
            <w:r>
              <w:rPr>
                <w:sz w:val="19"/>
              </w:rPr>
              <w:t>Creates and persists per-user income and expense categories, prevents blank or duplicate names, and shares them across transaction, recurring, and budget forms.</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52" w:lineRule="auto"/>
            </w:pPr>
            <w:r>
              <w:rPr>
                <w:b/>
                <w:bCs/>
                <w:color w:val="FFFFFF"/>
                <w:sz w:val="19"/>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52" w:lineRule="auto"/>
            </w:pPr>
            <w:r>
              <w:rPr>
                <w:color w:val="000000"/>
                <w:sz w:val="19"/>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52" w:lineRule="auto"/>
            </w:pPr>
            <w:r>
              <w:rPr>
                <w:color w:val="000000"/>
                <w:sz w:val="19"/>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52" w:lineRule="auto"/>
            </w:pPr>
            <w:r>
              <w:rPr>
                <w:color w:val="000000"/>
                <w:sz w:val="19"/>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52" w:lineRule="auto"/>
            </w:pPr>
            <w:r>
              <w:rPr>
                <w:color w:val="000000"/>
                <w:sz w:val="19"/>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52" w:lineRule="auto"/>
            </w:pPr>
            <w:r>
              <w:rPr>
                <w:color w:val="000000"/>
                <w:sz w:val="19"/>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52" w:lineRule="auto"/>
            </w:pPr>
            <w:r>
              <w:rPr>
                <w:color w:val="000000"/>
                <w:sz w:val="19"/>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52" w:lineRule="auto"/>
            </w:pPr>
            <w:r>
              <w:rPr>
                <w:color w:val="000000"/>
                <w:sz w:val="19"/>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52" w:lineRule="auto"/>
            </w:pPr>
            <w:r>
              <w:rPr>
                <w:color w:val="000000"/>
                <w:sz w:val="19"/>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52" w:lineRule="auto"/>
            </w:pPr>
            <w:r>
              <w:rPr>
                <w:color w:val="000000"/>
                <w:sz w:val="19"/>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52" w:lineRule="auto"/>
            </w:pPr>
            <w:r>
              <w:rPr>
                <w:color w:val="000000"/>
                <w:sz w:val="19"/>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52" w:lineRule="auto"/>
            </w:pPr>
            <w:r>
              <w:rPr>
                <w:color w:val="000000"/>
                <w:sz w:val="19"/>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52" w:lineRule="auto"/>
            </w:pPr>
            <w:r>
              <w:rPr>
                <w:color w:val="000000"/>
                <w:sz w:val="19"/>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52" w:lineRule="auto"/>
            </w:pPr>
            <w:r>
              <w:rPr>
                <w:color w:val="000000"/>
                <w:sz w:val="19"/>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52" w:lineRule="auto"/>
            </w:pPr>
            <w:r>
              <w:rPr>
                <w:color w:val="000000"/>
                <w:sz w:val="19"/>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52" w:lineRule="auto"/>
            </w:pPr>
            <w:r>
              <w:rPr>
                <w:color w:val="000000"/>
                <w:sz w:val="19"/>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52" w:lineRule="auto"/>
            </w:pPr>
            <w:r>
              <w:rPr>
                <w:color w:val="000000"/>
                <w:sz w:val="19"/>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52" w:lineRule="auto"/>
            </w:pPr>
            <w:r>
              <w:rPr>
                <w:color w:val="000000"/>
                <w:sz w:val="19"/>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52" w:lineRule="auto"/>
            </w:pPr>
            <w:r>
              <w:rPr>
                <w:color w:val="000000"/>
                <w:sz w:val="19"/>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52" w:lineRule="auto"/>
            </w:pPr>
            <w:r>
              <w:rPr>
                <w:color w:val="000000"/>
                <w:sz w:val="19"/>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52" w:lineRule="auto"/>
            </w:pPr>
            <w:proofErr w:type="spellStart"/>
            <w:r>
              <w:rPr>
                <w:color w:val="000000"/>
                <w:sz w:val="19"/>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52" w:lineRule="auto"/>
            </w:pPr>
            <w:r>
              <w:rPr>
                <w:color w:val="000000"/>
                <w:sz w:val="19"/>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52" w:lineRule="auto"/>
            </w:pPr>
            <w:r>
              <w:rPr>
                <w:color w:val="000000"/>
                <w:sz w:val="19"/>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52" w:lineRule="auto"/>
            </w:pPr>
            <w:r>
              <w:rPr>
                <w:color w:val="000000"/>
                <w:sz w:val="19"/>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52" w:lineRule="auto"/>
            </w:pPr>
            <w:proofErr w:type="spellStart"/>
            <w:r>
              <w:rPr>
                <w:color w:val="000000"/>
                <w:sz w:val="19"/>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52" w:lineRule="auto"/>
            </w:pPr>
            <w:r>
              <w:rPr>
                <w:color w:val="000000"/>
                <w:sz w:val="19"/>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52" w:lineRule="auto"/>
            </w:pPr>
            <w:r>
              <w:rPr>
                <w:color w:val="000000"/>
                <w:sz w:val="19"/>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52" w:lineRule="auto"/>
            </w:pPr>
            <w:r>
              <w:rPr>
                <w:b/>
                <w:bCs/>
                <w:color w:val="FFFFFF"/>
                <w:sz w:val="19"/>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52" w:lineRule="auto"/>
            </w:pPr>
            <w:r>
              <w:rPr>
                <w:b/>
                <w:bCs/>
                <w:color w:val="FFFFFF"/>
                <w:sz w:val="19"/>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52" w:lineRule="auto"/>
            </w:pPr>
            <w:r>
              <w:rPr>
                <w:color w:val="000000"/>
                <w:sz w:val="19"/>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52" w:lineRule="auto"/>
            </w:pPr>
            <w:r>
              <w:rPr>
                <w:color w:val="000000"/>
                <w:sz w:val="19"/>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52" w:lineRule="auto"/>
            </w:pPr>
            <w:r>
              <w:rPr>
                <w:color w:val="000000"/>
                <w:sz w:val="19"/>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52" w:lineRule="auto"/>
            </w:pPr>
            <w:r>
              <w:rPr>
                <w:color w:val="000000"/>
                <w:sz w:val="19"/>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52" w:lineRule="auto"/>
            </w:pPr>
            <w:r>
              <w:rPr>
                <w:color w:val="000000"/>
                <w:sz w:val="19"/>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52" w:lineRule="auto"/>
            </w:pPr>
            <w:r>
              <w:rPr>
                <w:color w:val="000000"/>
                <w:sz w:val="19"/>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52" w:lineRule="auto"/>
            </w:pPr>
            <w:r>
              <w:rPr>
                <w:color w:val="000000"/>
                <w:sz w:val="19"/>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52" w:lineRule="auto"/>
            </w:pPr>
            <w:r>
              <w:rPr>
                <w:color w:val="000000"/>
                <w:sz w:val="19"/>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52" w:lineRule="auto"/>
            </w:pPr>
            <w:r>
              <w:rPr>
                <w:b/>
                <w:bCs/>
                <w:color w:val="FFFFFF"/>
                <w:sz w:val="19"/>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52" w:lineRule="auto"/>
            </w:pPr>
            <w:r>
              <w:rPr>
                <w:color w:val="000000"/>
                <w:sz w:val="19"/>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52" w:lineRule="auto"/>
            </w:pPr>
            <w:r>
              <w:rPr>
                <w:color w:val="000000"/>
                <w:sz w:val="19"/>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52" w:lineRule="auto"/>
            </w:pPr>
            <w:r>
              <w:rPr>
                <w:color w:val="000000"/>
                <w:sz w:val="19"/>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52" w:lineRule="auto"/>
            </w:pPr>
            <w:r>
              <w:rPr>
                <w:color w:val="000000"/>
                <w:sz w:val="19"/>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52" w:lineRule="auto"/>
            </w:pPr>
            <w:r>
              <w:rPr>
                <w:color w:val="000000"/>
                <w:sz w:val="19"/>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52" w:lineRule="auto"/>
            </w:pPr>
            <w:r>
              <w:rPr>
                <w:color w:val="000000"/>
                <w:sz w:val="19"/>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52" w:lineRule="auto"/>
            </w:pPr>
            <w:r>
              <w:rPr>
                <w:color w:val="000000"/>
                <w:sz w:val="19"/>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52" w:lineRule="auto"/>
            </w:pPr>
            <w:r>
              <w:rPr>
                <w:color w:val="000000"/>
                <w:sz w:val="19"/>
                <w:szCs w:val="20"/>
              </w:rPr>
              <w:t>Any standard display; responsive down to mobile sizes</w:t>
            </w:r>
          </w:p>
        </w:tc>
      </w:tr>
    </w:tbl>
    <w:p w14:paraId="6B53AD76" w14:textId="77777777" w:rsidR="00BD1B8B" w:rsidRDefault="00000000">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52" w:lineRule="auto"/>
            </w:pPr>
            <w:r>
              <w:rPr>
                <w:b/>
                <w:bCs/>
                <w:color w:val="FFFFFF"/>
                <w:sz w:val="19"/>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52" w:lineRule="auto"/>
            </w:pPr>
            <w:r>
              <w:rPr>
                <w:b/>
                <w:bCs/>
                <w:color w:val="FFFFFF"/>
                <w:sz w:val="19"/>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52" w:lineRule="auto"/>
            </w:pPr>
            <w:r>
              <w:rPr>
                <w:b/>
                <w:bCs/>
                <w:color w:val="FFFFFF"/>
                <w:sz w:val="19"/>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52" w:lineRule="auto"/>
            </w:pPr>
            <w:r>
              <w:rPr>
                <w:color w:val="000000"/>
                <w:sz w:val="19"/>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52" w:lineRule="auto"/>
            </w:pPr>
            <w:r>
              <w:rPr>
                <w:color w:val="000000"/>
                <w:sz w:val="19"/>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52" w:lineRule="auto"/>
            </w:pPr>
            <w:r>
              <w:rPr>
                <w:color w:val="000000"/>
                <w:sz w:val="19"/>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52" w:lineRule="auto"/>
            </w:pPr>
            <w:r>
              <w:rPr>
                <w:color w:val="000000"/>
                <w:sz w:val="19"/>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52" w:lineRule="auto"/>
            </w:pPr>
            <w:r>
              <w:rPr>
                <w:color w:val="000000"/>
                <w:sz w:val="19"/>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52" w:lineRule="auto"/>
            </w:pPr>
            <w:r>
              <w:rPr>
                <w:color w:val="000000"/>
                <w:sz w:val="19"/>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52" w:lineRule="auto"/>
            </w:pPr>
            <w:r>
              <w:rPr>
                <w:color w:val="000000"/>
                <w:sz w:val="19"/>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52" w:lineRule="auto"/>
            </w:pPr>
            <w:r>
              <w:rPr>
                <w:color w:val="000000"/>
                <w:sz w:val="19"/>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52" w:lineRule="auto"/>
            </w:pPr>
            <w:r>
              <w:rPr>
                <w:color w:val="000000"/>
                <w:sz w:val="19"/>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52" w:lineRule="auto"/>
            </w:pPr>
            <w:r>
              <w:rPr>
                <w:color w:val="000000"/>
                <w:sz w:val="19"/>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52" w:lineRule="auto"/>
            </w:pPr>
            <w:r>
              <w:rPr>
                <w:color w:val="000000"/>
                <w:sz w:val="19"/>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52" w:lineRule="auto"/>
            </w:pPr>
            <w:r>
              <w:rPr>
                <w:color w:val="000000"/>
                <w:sz w:val="19"/>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 and create new income or expense categories from transaction, recurring-rule, and budget forms. Custom category names shall reject blank and duplicate values and remain saved per user.</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to CSV and Excel and printing a styled report to PDF through a dedicated print document that waits for styles, fonts, and charts before opening the print dialog.</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52" w:lineRule="auto"/>
            </w:pPr>
            <w:r>
              <w:rPr>
                <w:b/>
                <w:bCs/>
                <w:color w:val="FFFFFF"/>
                <w:sz w:val="19"/>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52" w:lineRule="auto"/>
            </w:pPr>
            <w:r>
              <w:rPr>
                <w:b/>
                <w:bCs/>
                <w:color w:val="FFFFFF"/>
                <w:sz w:val="19"/>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52" w:lineRule="auto"/>
            </w:pPr>
            <w:r>
              <w:rPr>
                <w:color w:val="000000"/>
                <w:sz w:val="19"/>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52" w:lineRule="auto"/>
            </w:pPr>
            <w:r>
              <w:rPr>
                <w:color w:val="000000"/>
                <w:sz w:val="19"/>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52" w:lineRule="auto"/>
            </w:pPr>
            <w:r>
              <w:rPr>
                <w:color w:val="000000"/>
                <w:sz w:val="19"/>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52" w:lineRule="auto"/>
            </w:pPr>
            <w:r>
              <w:rPr>
                <w:color w:val="000000"/>
                <w:sz w:val="19"/>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52" w:lineRule="auto"/>
            </w:pPr>
            <w:r>
              <w:rPr>
                <w:color w:val="000000"/>
                <w:sz w:val="19"/>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52" w:lineRule="auto"/>
            </w:pPr>
            <w:r>
              <w:rPr>
                <w:color w:val="000000"/>
                <w:sz w:val="19"/>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52" w:lineRule="auto"/>
            </w:pPr>
            <w:r>
              <w:rPr>
                <w:color w:val="000000"/>
                <w:sz w:val="19"/>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52" w:lineRule="auto"/>
            </w:pPr>
            <w:r>
              <w:rPr>
                <w:color w:val="000000"/>
                <w:sz w:val="19"/>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52" w:lineRule="auto"/>
            </w:pPr>
            <w:r>
              <w:rPr>
                <w:color w:val="000000"/>
                <w:sz w:val="19"/>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52" w:lineRule="auto"/>
            </w:pPr>
            <w:r>
              <w:rPr>
                <w:color w:val="000000"/>
                <w:sz w:val="19"/>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52" w:lineRule="auto"/>
            </w:pPr>
            <w:r>
              <w:rPr>
                <w:color w:val="000000"/>
                <w:sz w:val="19"/>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52" w:lineRule="auto"/>
            </w:pPr>
            <w:r>
              <w:rPr>
                <w:color w:val="000000"/>
                <w:sz w:val="19"/>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52" w:lineRule="auto"/>
            </w:pPr>
            <w:r>
              <w:rPr>
                <w:b/>
                <w:bCs/>
                <w:color w:val="FFFFFF"/>
                <w:sz w:val="19"/>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52" w:lineRule="auto"/>
            </w:pPr>
            <w:r>
              <w:rPr>
                <w:color w:val="000000"/>
                <w:sz w:val="19"/>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52" w:lineRule="auto"/>
            </w:pPr>
            <w:r>
              <w:rPr>
                <w:color w:val="000000"/>
                <w:sz w:val="19"/>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52" w:lineRule="auto"/>
            </w:pPr>
            <w:r>
              <w:rPr>
                <w:color w:val="000000"/>
                <w:sz w:val="19"/>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52" w:lineRule="auto"/>
            </w:pPr>
            <w:r>
              <w:rPr>
                <w:color w:val="000000"/>
                <w:sz w:val="19"/>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52" w:lineRule="auto"/>
            </w:pPr>
            <w:r>
              <w:rPr>
                <w:b/>
                <w:bCs/>
                <w:color w:val="FFFFFF"/>
                <w:sz w:val="19"/>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52" w:lineRule="auto"/>
            </w:pPr>
            <w:r>
              <w:rPr>
                <w:color w:val="000000"/>
                <w:sz w:val="19"/>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52" w:lineRule="auto"/>
            </w:pPr>
            <w:r>
              <w:rPr>
                <w:color w:val="000000"/>
                <w:sz w:val="19"/>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52" w:lineRule="auto"/>
            </w:pPr>
            <w:r>
              <w:rPr>
                <w:color w:val="000000"/>
                <w:sz w:val="19"/>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52" w:lineRule="auto"/>
            </w:pPr>
            <w:r>
              <w:rPr>
                <w:color w:val="000000"/>
                <w:sz w:val="19"/>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52" w:lineRule="auto"/>
            </w:pPr>
            <w:r>
              <w:rPr>
                <w:b/>
                <w:bCs/>
                <w:color w:val="FFFFFF"/>
                <w:sz w:val="19"/>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52" w:lineRule="auto"/>
            </w:pPr>
            <w:r>
              <w:rPr>
                <w:color w:val="000000"/>
                <w:sz w:val="19"/>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52" w:lineRule="auto"/>
            </w:pPr>
            <w:r>
              <w:rPr>
                <w:color w:val="000000"/>
                <w:sz w:val="19"/>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52" w:lineRule="auto"/>
            </w:pPr>
            <w:r>
              <w:rPr>
                <w:color w:val="000000"/>
                <w:sz w:val="19"/>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52" w:lineRule="auto"/>
            </w:pPr>
            <w:r>
              <w:rPr>
                <w:color w:val="000000"/>
                <w:sz w:val="19"/>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52" w:lineRule="auto"/>
            </w:pPr>
            <w:r>
              <w:rPr>
                <w:color w:val="000000"/>
                <w:sz w:val="19"/>
                <w:szCs w:val="20"/>
              </w:rPr>
              <w:t>The goal’s progress ring reflects the amount saved; the goal is marked reached when the target is met.</w:t>
            </w:r>
          </w:p>
        </w:tc>
      </w:tr>
    </w:tbl>
    <w:p w14:paraId="5FD27D58" w14:textId="77777777" w:rsidR="00BD1B8B" w:rsidRDefault="00000000">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duplicate entries are blocked, and users can add reusable custom income categories when the predefined list is insufficient.</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duplicate entries are blocked, and users can add reusable custom expense categories for practical personal needs.</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Printing uses an isolated, fully styled document and waits for content to load, preventing blank print previews and making reports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are rendered directly under the document body through a React portal. They use transparent overlays, viewport-aware height, fixed headers, internal scrolling, responsive widths, and wrapping actions so fields and submit buttons remain reachable without clipping on smaller screens.</w:t>
      </w:r>
    </w:p>
    <w:p w14:paraId="12AA12AF" w14:textId="77777777" w:rsidR="00BD1B8B" w:rsidRDefault="00000000">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52" w:lineRule="auto"/>
            </w:pPr>
            <w:r>
              <w:rPr>
                <w:b/>
                <w:bCs/>
                <w:color w:val="FFFFFF"/>
                <w:sz w:val="19"/>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52" w:lineRule="auto"/>
            </w:pPr>
            <w:r>
              <w:rPr>
                <w:color w:val="000000"/>
                <w:sz w:val="19"/>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52" w:lineRule="auto"/>
            </w:pPr>
            <w:r>
              <w:rPr>
                <w:color w:val="000000"/>
                <w:sz w:val="19"/>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52" w:lineRule="auto"/>
            </w:pPr>
            <w:r>
              <w:rPr>
                <w:color w:val="000000"/>
                <w:sz w:val="19"/>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52" w:lineRule="auto"/>
            </w:pPr>
            <w:r>
              <w:rPr>
                <w:color w:val="000000"/>
                <w:sz w:val="19"/>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52" w:lineRule="auto"/>
            </w:pPr>
            <w:r>
              <w:rPr>
                <w:color w:val="000000"/>
                <w:sz w:val="19"/>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52" w:lineRule="auto"/>
            </w:pPr>
            <w:r>
              <w:rPr>
                <w:color w:val="000000"/>
                <w:sz w:val="19"/>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52" w:lineRule="auto"/>
            </w:pPr>
            <w:r>
              <w:rPr>
                <w:color w:val="000000"/>
                <w:sz w:val="19"/>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52" w:lineRule="auto"/>
            </w:pPr>
            <w:r>
              <w:rPr>
                <w:color w:val="000000"/>
                <w:sz w:val="19"/>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52" w:lineRule="auto"/>
            </w:pPr>
            <w:proofErr w:type="spellStart"/>
            <w:r>
              <w:rPr>
                <w:color w:val="000000"/>
                <w:sz w:val="19"/>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52" w:lineRule="auto"/>
            </w:pPr>
            <w:r>
              <w:rPr>
                <w:color w:val="000000"/>
                <w:sz w:val="19"/>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52" w:lineRule="auto"/>
            </w:pPr>
            <w:r>
              <w:rPr>
                <w:b/>
                <w:bCs/>
                <w:color w:val="FFFFFF"/>
                <w:sz w:val="19"/>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52" w:lineRule="auto"/>
            </w:pPr>
            <w:r>
              <w:rPr>
                <w:color w:val="000000"/>
                <w:sz w:val="19"/>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52" w:lineRule="auto"/>
            </w:pPr>
            <w:r>
              <w:rPr>
                <w:color w:val="000000"/>
                <w:sz w:val="19"/>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52" w:lineRule="auto"/>
            </w:pPr>
            <w:r>
              <w:rPr>
                <w:color w:val="000000"/>
                <w:sz w:val="19"/>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52" w:lineRule="auto"/>
            </w:pPr>
            <w:r>
              <w:rPr>
                <w:color w:val="000000"/>
                <w:sz w:val="19"/>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52" w:lineRule="auto"/>
            </w:pPr>
            <w:r>
              <w:rPr>
                <w:color w:val="000000"/>
                <w:sz w:val="19"/>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52" w:lineRule="auto"/>
            </w:pPr>
            <w:r>
              <w:rPr>
                <w:color w:val="000000"/>
                <w:sz w:val="19"/>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52" w:lineRule="auto"/>
            </w:pPr>
            <w:r>
              <w:rPr>
                <w:b/>
                <w:bCs/>
                <w:color w:val="FFFFFF"/>
                <w:sz w:val="19"/>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52" w:lineRule="auto"/>
            </w:pPr>
            <w:r>
              <w:rPr>
                <w:color w:val="000000"/>
                <w:sz w:val="19"/>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52" w:lineRule="auto"/>
            </w:pPr>
            <w:r>
              <w:rPr>
                <w:color w:val="000000"/>
                <w:sz w:val="19"/>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52" w:lineRule="auto"/>
            </w:pPr>
            <w:r>
              <w:rPr>
                <w:color w:val="000000"/>
                <w:sz w:val="19"/>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52" w:lineRule="auto"/>
            </w:pPr>
            <w:r>
              <w:rPr>
                <w:color w:val="000000"/>
                <w:sz w:val="19"/>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52" w:lineRule="auto"/>
            </w:pPr>
            <w:r>
              <w:rPr>
                <w:color w:val="000000"/>
                <w:sz w:val="19"/>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52" w:lineRule="auto"/>
            </w:pPr>
            <w:r>
              <w:rPr>
                <w:color w:val="000000"/>
                <w:sz w:val="19"/>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52" w:lineRule="auto"/>
            </w:pPr>
            <w:r>
              <w:rPr>
                <w:color w:val="000000"/>
                <w:sz w:val="19"/>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52" w:lineRule="auto"/>
            </w:pPr>
            <w:proofErr w:type="spellStart"/>
            <w:r>
              <w:rPr>
                <w:color w:val="000000"/>
                <w:sz w:val="19"/>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52" w:lineRule="auto"/>
            </w:pPr>
            <w:r>
              <w:rPr>
                <w:color w:val="000000"/>
                <w:sz w:val="19"/>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52" w:lineRule="auto"/>
            </w:pPr>
            <w:r>
              <w:rPr>
                <w:b/>
                <w:bCs/>
                <w:color w:val="FFFFFF"/>
                <w:sz w:val="19"/>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52" w:lineRule="auto"/>
            </w:pPr>
            <w:r>
              <w:rPr>
                <w:color w:val="000000"/>
                <w:sz w:val="19"/>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52" w:lineRule="auto"/>
            </w:pPr>
            <w:r>
              <w:rPr>
                <w:color w:val="000000"/>
                <w:sz w:val="19"/>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52" w:lineRule="auto"/>
            </w:pPr>
            <w:r>
              <w:rPr>
                <w:color w:val="000000"/>
                <w:sz w:val="19"/>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52" w:lineRule="auto"/>
            </w:pPr>
            <w:r>
              <w:rPr>
                <w:color w:val="000000"/>
                <w:sz w:val="19"/>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52" w:lineRule="auto"/>
            </w:pPr>
            <w:r>
              <w:rPr>
                <w:color w:val="000000"/>
                <w:sz w:val="19"/>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52" w:lineRule="auto"/>
            </w:pPr>
            <w:r>
              <w:rPr>
                <w:color w:val="000000"/>
                <w:sz w:val="19"/>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52" w:lineRule="auto"/>
            </w:pPr>
            <w:proofErr w:type="spellStart"/>
            <w:r>
              <w:rPr>
                <w:color w:val="000000"/>
                <w:sz w:val="19"/>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52" w:lineRule="auto"/>
            </w:pPr>
            <w:r>
              <w:rPr>
                <w:color w:val="000000"/>
                <w:sz w:val="19"/>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52" w:lineRule="auto"/>
            </w:pPr>
            <w:r>
              <w:rPr>
                <w:color w:val="000000"/>
                <w:sz w:val="19"/>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52" w:lineRule="auto"/>
            </w:pPr>
            <w:r>
              <w:rPr>
                <w:color w:val="000000"/>
                <w:sz w:val="19"/>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52" w:lineRule="auto"/>
            </w:pPr>
            <w:r>
              <w:rPr>
                <w:color w:val="000000"/>
                <w:sz w:val="19"/>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 Per-user metadata includes dismissed alerts and custom category lists.</w:t>
      </w:r>
      <w:proofErr w:type="spellEnd"/>
      <w:proofErr w:type="spellStart"/>
      <w:proofErr w:type="spellEnd"/>
      <w:proofErr w:type="spellStart"/>
      <w:proofErr w:type="spellEnd"/>
      <w:proofErr w:type="spellStart"/>
      <w:proofErr w:type="spellEnd"/>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begin with separate predefined income and expense category lists. Users may add custom categories from relevant forms; these are stored per user as customCategories metadata and become available in transactions, recurring rules, budgets, filters, and reports. Blank and case-insensitive duplicate names are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52" w:lineRule="auto"/>
            </w:pPr>
            <w:r>
              <w:rPr>
                <w:b/>
                <w:bCs/>
                <w:color w:val="FFFFFF"/>
                <w:sz w:val="19"/>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52" w:lineRule="auto"/>
            </w:pPr>
            <w:r>
              <w:rPr>
                <w:b/>
                <w:bCs/>
                <w:color w:val="FFFFFF"/>
                <w:sz w:val="19"/>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52" w:lineRule="auto"/>
            </w:pPr>
            <w:r>
              <w:rPr>
                <w:color w:val="000000"/>
                <w:sz w:val="19"/>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52" w:lineRule="auto"/>
            </w:pPr>
            <w:r>
              <w:rPr>
                <w:color w:val="000000"/>
                <w:sz w:val="19"/>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52" w:lineRule="auto"/>
            </w:pPr>
            <w:r>
              <w:rPr>
                <w:color w:val="000000"/>
                <w:sz w:val="19"/>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52" w:lineRule="auto"/>
            </w:pPr>
            <w:r>
              <w:rPr>
                <w:color w:val="000000"/>
                <w:sz w:val="19"/>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52" w:lineRule="auto"/>
            </w:pPr>
            <w:r>
              <w:rPr>
                <w:color w:val="000000"/>
                <w:sz w:val="19"/>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52" w:lineRule="auto"/>
            </w:pPr>
            <w:r>
              <w:rPr>
                <w:color w:val="000000"/>
                <w:sz w:val="19"/>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52" w:lineRule="auto"/>
            </w:pPr>
            <w:r>
              <w:rPr>
                <w:color w:val="000000"/>
                <w:sz w:val="19"/>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52" w:lineRule="auto"/>
            </w:pPr>
            <w:r>
              <w:rPr>
                <w:color w:val="000000"/>
                <w:sz w:val="19"/>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52" w:lineRule="auto"/>
            </w:pPr>
            <w:r>
              <w:rPr>
                <w:color w:val="000000"/>
                <w:sz w:val="19"/>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52" w:lineRule="auto"/>
            </w:pPr>
            <w:r>
              <w:rPr>
                <w:color w:val="000000"/>
                <w:sz w:val="19"/>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52" w:lineRule="auto"/>
            </w:pPr>
            <w:r>
              <w:rPr>
                <w:color w:val="000000"/>
                <w:sz w:val="19"/>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52" w:lineRule="auto"/>
            </w:pPr>
            <w:r>
              <w:rPr>
                <w:color w:val="000000"/>
                <w:sz w:val="19"/>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52" w:lineRule="auto"/>
            </w:pPr>
            <w:r>
              <w:rPr>
                <w:color w:val="000000"/>
                <w:sz w:val="19"/>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52" w:lineRule="auto"/>
            </w:pPr>
            <w:r>
              <w:rPr>
                <w:b/>
                <w:bCs/>
                <w:color w:val="FFFFFF"/>
                <w:sz w:val="19"/>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52" w:lineRule="auto"/>
            </w:pPr>
            <w:r>
              <w:rPr>
                <w:b/>
                <w:bCs/>
                <w:color w:val="FFFFFF"/>
                <w:sz w:val="19"/>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52" w:lineRule="auto"/>
            </w:pPr>
            <w:r>
              <w:rPr>
                <w:b/>
                <w:bCs/>
                <w:color w:val="FFFFFF"/>
                <w:sz w:val="19"/>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52" w:lineRule="auto"/>
            </w:pPr>
            <w:r>
              <w:rPr>
                <w:b/>
                <w:bCs/>
                <w:color w:val="FFFFFF"/>
                <w:sz w:val="19"/>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52" w:lineRule="auto"/>
            </w:pPr>
            <w:r>
              <w:rPr>
                <w:b/>
                <w:bCs/>
                <w:color w:val="FFFFFF"/>
                <w:sz w:val="19"/>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52" w:lineRule="auto"/>
            </w:pPr>
            <w:r>
              <w:rPr>
                <w:color w:val="000000"/>
                <w:sz w:val="19"/>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52" w:lineRule="auto"/>
            </w:pPr>
            <w:r>
              <w:rPr>
                <w:color w:val="000000"/>
                <w:sz w:val="19"/>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52" w:lineRule="auto"/>
            </w:pPr>
            <w:r>
              <w:rPr>
                <w:color w:val="000000"/>
                <w:sz w:val="19"/>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52" w:lineRule="auto"/>
            </w:pPr>
            <w:r>
              <w:rPr>
                <w:color w:val="000000"/>
                <w:sz w:val="19"/>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52" w:lineRule="auto"/>
            </w:pPr>
            <w:r>
              <w:rPr>
                <w:color w:val="000000"/>
                <w:sz w:val="19"/>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52" w:lineRule="auto"/>
            </w:pPr>
            <w:r>
              <w:rPr>
                <w:color w:val="000000"/>
                <w:sz w:val="19"/>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52" w:lineRule="auto"/>
            </w:pPr>
            <w:r>
              <w:rPr>
                <w:color w:val="000000"/>
                <w:sz w:val="19"/>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52" w:lineRule="auto"/>
            </w:pPr>
            <w:r>
              <w:rPr>
                <w:color w:val="000000"/>
                <w:sz w:val="19"/>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52" w:lineRule="auto"/>
            </w:pPr>
            <w:r>
              <w:rPr>
                <w:color w:val="000000"/>
                <w:sz w:val="19"/>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52" w:lineRule="auto"/>
            </w:pPr>
            <w:r>
              <w:rPr>
                <w:color w:val="000000"/>
                <w:sz w:val="19"/>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52" w:lineRule="auto"/>
            </w:pPr>
            <w:r>
              <w:rPr>
                <w:color w:val="000000"/>
                <w:sz w:val="19"/>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52" w:lineRule="auto"/>
            </w:pPr>
            <w:r>
              <w:rPr>
                <w:color w:val="000000"/>
                <w:sz w:val="19"/>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52" w:lineRule="auto"/>
            </w:pPr>
            <w:r>
              <w:rPr>
                <w:color w:val="000000"/>
                <w:sz w:val="19"/>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52" w:lineRule="auto"/>
            </w:pPr>
            <w:r>
              <w:rPr>
                <w:color w:val="000000"/>
                <w:sz w:val="19"/>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52" w:lineRule="auto"/>
            </w:pPr>
            <w:r>
              <w:rPr>
                <w:color w:val="000000"/>
                <w:sz w:val="19"/>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52" w:lineRule="auto"/>
            </w:pPr>
            <w:r>
              <w:rPr>
                <w:color w:val="000000"/>
                <w:sz w:val="19"/>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52" w:lineRule="auto"/>
            </w:pPr>
            <w:r>
              <w:rPr>
                <w:color w:val="000000"/>
                <w:sz w:val="19"/>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52" w:lineRule="auto"/>
            </w:pPr>
            <w:r>
              <w:rPr>
                <w:color w:val="000000"/>
                <w:sz w:val="19"/>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52" w:lineRule="auto"/>
            </w:pPr>
            <w:r>
              <w:rPr>
                <w:color w:val="000000"/>
                <w:sz w:val="19"/>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52" w:lineRule="auto"/>
            </w:pPr>
            <w:r>
              <w:rPr>
                <w:color w:val="000000"/>
                <w:sz w:val="19"/>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52" w:lineRule="auto"/>
            </w:pPr>
            <w:r>
              <w:rPr>
                <w:color w:val="000000"/>
                <w:sz w:val="19"/>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52" w:lineRule="auto"/>
            </w:pPr>
            <w:r>
              <w:rPr>
                <w:color w:val="000000"/>
                <w:sz w:val="19"/>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52" w:lineRule="auto"/>
            </w:pPr>
            <w:r>
              <w:rPr>
                <w:color w:val="000000"/>
                <w:sz w:val="19"/>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52" w:lineRule="auto"/>
            </w:pPr>
            <w:r>
              <w:rPr>
                <w:color w:val="000000"/>
                <w:sz w:val="19"/>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14:paraId="302652FF" w14:textId="77777777"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14:paraId="494ACC8A" w14:textId="77777777"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14:paraId="5595A40C" w14:textId="77777777"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 Custom-category persistence, viewport-safe modal rendering, and nonblank report printing were also checked after final UI fixes.</w:t>
      </w:r>
    </w:p>
    <w:p w14:paraId="68C338FF" w14:textId="77777777"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52" w:lineRule="auto"/>
            </w:pPr>
            <w:r>
              <w:rPr>
                <w:b/>
                <w:bCs/>
                <w:color w:val="FFFFFF"/>
                <w:sz w:val="19"/>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52" w:lineRule="auto"/>
            </w:pPr>
            <w:r>
              <w:rPr>
                <w:b/>
                <w:bCs/>
                <w:color w:val="FFFFFF"/>
                <w:sz w:val="19"/>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52" w:lineRule="auto"/>
            </w:pPr>
            <w:r>
              <w:rPr>
                <w:b/>
                <w:bCs/>
                <w:color w:val="FFFFFF"/>
                <w:sz w:val="19"/>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52" w:lineRule="auto"/>
            </w:pPr>
            <w:r>
              <w:rPr>
                <w:b/>
                <w:bCs/>
                <w:color w:val="FFFFFF"/>
                <w:sz w:val="19"/>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52" w:lineRule="auto"/>
            </w:pPr>
            <w:r>
              <w:rPr>
                <w:color w:val="000000"/>
                <w:sz w:val="19"/>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52" w:lineRule="auto"/>
            </w:pPr>
            <w:r>
              <w:rPr>
                <w:color w:val="000000"/>
                <w:sz w:val="19"/>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52" w:lineRule="auto"/>
            </w:pPr>
            <w:r>
              <w:rPr>
                <w:color w:val="000000"/>
                <w:sz w:val="19"/>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52" w:lineRule="auto"/>
            </w:pPr>
            <w:r>
              <w:rPr>
                <w:color w:val="000000"/>
                <w:sz w:val="19"/>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52" w:lineRule="auto"/>
            </w:pPr>
            <w:r>
              <w:rPr>
                <w:color w:val="000000"/>
                <w:sz w:val="19"/>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52" w:lineRule="auto"/>
            </w:pPr>
            <w:r>
              <w:rPr>
                <w:color w:val="000000"/>
                <w:sz w:val="19"/>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52" w:lineRule="auto"/>
            </w:pPr>
            <w:r>
              <w:rPr>
                <w:color w:val="000000"/>
                <w:sz w:val="19"/>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52" w:lineRule="auto"/>
            </w:pPr>
            <w:r>
              <w:rPr>
                <w:color w:val="000000"/>
                <w:sz w:val="19"/>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52" w:lineRule="auto"/>
            </w:pPr>
            <w:r>
              <w:rPr>
                <w:color w:val="000000"/>
                <w:sz w:val="19"/>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52" w:lineRule="auto"/>
            </w:pPr>
            <w:r>
              <w:rPr>
                <w:color w:val="000000"/>
                <w:sz w:val="19"/>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52" w:lineRule="auto"/>
            </w:pPr>
            <w:r>
              <w:rPr>
                <w:color w:val="000000"/>
                <w:sz w:val="19"/>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52" w:lineRule="auto"/>
            </w:pPr>
            <w:r>
              <w:rPr>
                <w:color w:val="000000"/>
                <w:sz w:val="19"/>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52" w:lineRule="auto"/>
            </w:pPr>
            <w:r>
              <w:rPr>
                <w:color w:val="000000"/>
                <w:sz w:val="19"/>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52" w:lineRule="auto"/>
            </w:pPr>
            <w:r>
              <w:rPr>
                <w:color w:val="000000"/>
                <w:sz w:val="19"/>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52" w:lineRule="auto"/>
            </w:pPr>
            <w:r>
              <w:rPr>
                <w:color w:val="000000"/>
                <w:sz w:val="19"/>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52" w:lineRule="auto"/>
            </w:pPr>
            <w:r>
              <w:rPr>
                <w:color w:val="000000"/>
                <w:sz w:val="19"/>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52" w:lineRule="auto"/>
            </w:pPr>
            <w:r>
              <w:rPr>
                <w:color w:val="000000"/>
                <w:sz w:val="19"/>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52" w:lineRule="auto"/>
            </w:pPr>
            <w:r>
              <w:rPr>
                <w:color w:val="000000"/>
                <w:sz w:val="19"/>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52" w:lineRule="auto"/>
            </w:pPr>
            <w:r>
              <w:rPr>
                <w:color w:val="000000"/>
                <w:sz w:val="19"/>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52" w:lineRule="auto"/>
            </w:pPr>
            <w:r>
              <w:rPr>
                <w:color w:val="000000"/>
                <w:sz w:val="19"/>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52" w:lineRule="auto"/>
            </w:pPr>
            <w:r>
              <w:rPr>
                <w:color w:val="000000"/>
                <w:sz w:val="19"/>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52" w:lineRule="auto"/>
            </w:pPr>
            <w:r>
              <w:rPr>
                <w:color w:val="000000"/>
                <w:sz w:val="19"/>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52" w:lineRule="auto"/>
            </w:pPr>
            <w:r>
              <w:rPr>
                <w:color w:val="000000"/>
                <w:sz w:val="19"/>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52" w:lineRule="auto"/>
            </w:pPr>
            <w:r>
              <w:rPr>
                <w:color w:val="000000"/>
                <w:sz w:val="19"/>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52" w:lineRule="auto"/>
            </w:pPr>
            <w:r>
              <w:rPr>
                <w:color w:val="000000"/>
                <w:sz w:val="19"/>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52" w:lineRule="auto"/>
            </w:pPr>
            <w:r>
              <w:rPr>
                <w:color w:val="000000"/>
                <w:sz w:val="19"/>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52" w:lineRule="auto"/>
            </w:pPr>
            <w:r>
              <w:rPr>
                <w:color w:val="000000"/>
                <w:sz w:val="19"/>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52" w:lineRule="auto"/>
            </w:pPr>
            <w:r>
              <w:rPr>
                <w:color w:val="000000"/>
                <w:sz w:val="19"/>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52" w:lineRule="auto"/>
            </w:pPr>
            <w:r>
              <w:rPr>
                <w:color w:val="000000"/>
                <w:sz w:val="19"/>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52" w:lineRule="auto"/>
            </w:pPr>
            <w:r>
              <w:rPr>
                <w:color w:val="000000"/>
                <w:sz w:val="19"/>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52" w:lineRule="auto"/>
            </w:pPr>
            <w:r>
              <w:rPr>
                <w:color w:val="000000"/>
                <w:sz w:val="19"/>
                <w:szCs w:val="20"/>
              </w:rPr>
              <w:t>Supported samples extract 127 and 235 transactions; records are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52" w:lineRule="auto"/>
            </w:pPr>
            <w:r>
              <w:rPr>
                <w:color w:val="000000"/>
                <w:sz w:val="19"/>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52" w:lineRule="auto"/>
            </w:pPr>
            <w:r>
              <w:rPr>
                <w:color w:val="000000"/>
                <w:sz w:val="19"/>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52" w:lineRule="auto"/>
            </w:pPr>
            <w:r>
              <w:rPr>
                <w:color w:val="000000"/>
                <w:sz w:val="19"/>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52" w:lineRule="auto"/>
            </w:pPr>
            <w:r>
              <w:rPr>
                <w:color w:val="000000"/>
                <w:sz w:val="19"/>
                <w:szCs w:val="20"/>
              </w:rPr>
              <w:t>Existing transactions are skipped by duplicate fingerprints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52" w:lineRule="auto"/>
            </w:pPr>
            <w:r>
              <w:rPr>
                <w:color w:val="000000"/>
                <w:sz w:val="19"/>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52" w:lineRule="auto"/>
            </w:pPr>
            <w:r>
              <w:rPr>
                <w:color w:val="000000"/>
                <w:sz w:val="19"/>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52" w:lineRule="auto"/>
            </w:pPr>
            <w:r>
              <w:rPr>
                <w:color w:val="000000"/>
                <w:sz w:val="19"/>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52" w:lineRule="auto"/>
            </w:pPr>
            <w:r>
              <w:rPr>
                <w:color w:val="000000"/>
                <w:sz w:val="19"/>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52" w:lineRule="auto"/>
            </w:pPr>
            <w:r>
              <w:rPr>
                <w:color w:val="000000"/>
                <w:sz w:val="19"/>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52" w:lineRule="auto"/>
            </w:pPr>
            <w:r>
              <w:rPr>
                <w:color w:val="000000"/>
                <w:sz w:val="19"/>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52" w:lineRule="auto"/>
            </w:pPr>
            <w:r>
              <w:rPr>
                <w:color w:val="000000"/>
                <w:sz w:val="19"/>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52" w:lineRule="auto"/>
            </w:pPr>
            <w:r>
              <w:rPr>
                <w:color w:val="000000"/>
                <w:sz w:val="19"/>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52" w:lineRule="auto"/>
            </w:pPr>
            <w:r>
              <w:rPr>
                <w:color w:val="000000"/>
                <w:sz w:val="19"/>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52" w:lineRule="auto"/>
            </w:pPr>
            <w:r>
              <w:rPr>
                <w:color w:val="000000"/>
                <w:sz w:val="19"/>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52" w:lineRule="auto"/>
            </w:pPr>
            <w:r>
              <w:rPr>
                <w:color w:val="000000"/>
                <w:sz w:val="19"/>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52" w:lineRule="auto"/>
            </w:pPr>
            <w:r>
              <w:rPr>
                <w:color w:val="000000"/>
                <w:sz w:val="19"/>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52" w:lineRule="auto"/>
            </w:pPr>
            <w:r>
              <w:rPr>
                <w:color w:val="000000"/>
                <w:sz w:val="19"/>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52" w:lineRule="auto"/>
            </w:pPr>
            <w:r>
              <w:rPr>
                <w:color w:val="000000"/>
                <w:sz w:val="19"/>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52" w:lineRule="auto"/>
            </w:pPr>
            <w:r>
              <w:rPr>
                <w:color w:val="000000"/>
                <w:sz w:val="19"/>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52" w:lineRule="auto"/>
            </w:pPr>
            <w:r>
              <w:rPr>
                <w:color w:val="000000"/>
                <w:sz w:val="19"/>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52" w:lineRule="auto"/>
            </w:pPr>
            <w:r>
              <w:rPr>
                <w:color w:val="000000"/>
                <w:sz w:val="19"/>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52" w:lineRule="auto"/>
            </w:pPr>
            <w:r>
              <w:rPr>
                <w:color w:val="000000"/>
                <w:sz w:val="19"/>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52" w:lineRule="auto"/>
            </w:pPr>
            <w:r>
              <w:rPr>
                <w:color w:val="000000"/>
                <w:sz w:val="19"/>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52" w:lineRule="auto"/>
            </w:pPr>
            <w:r>
              <w:rPr>
                <w:color w:val="000000"/>
                <w:sz w:val="19"/>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52" w:lineRule="auto"/>
            </w:pPr>
            <w:r>
              <w:rPr>
                <w:color w:val="000000"/>
                <w:sz w:val="19"/>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52" w:lineRule="auto"/>
            </w:pPr>
            <w:r>
              <w:rPr>
                <w:color w:val="000000"/>
                <w:sz w:val="19"/>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52" w:lineRule="auto"/>
            </w:pPr>
            <w:r>
              <w:rPr>
                <w:color w:val="000000"/>
                <w:sz w:val="19"/>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52" w:lineRule="auto"/>
            </w:pPr>
            <w:r>
              <w:rPr>
                <w:color w:val="000000"/>
                <w:sz w:val="19"/>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52" w:lineRule="auto"/>
            </w:pPr>
            <w:r>
              <w:rPr>
                <w:color w:val="000000"/>
                <w:sz w:val="19"/>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52" w:lineRule="auto"/>
            </w:pPr>
            <w:r>
              <w:rPr>
                <w:color w:val="000000"/>
                <w:sz w:val="19"/>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52" w:lineRule="auto"/>
            </w:pPr>
            <w:r>
              <w:rPr>
                <w:color w:val="000000"/>
                <w:sz w:val="19"/>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52" w:lineRule="auto"/>
            </w:pPr>
            <w:r>
              <w:rPr>
                <w:color w:val="000000"/>
                <w:sz w:val="19"/>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52" w:lineRule="auto"/>
            </w:pPr>
            <w:r>
              <w:rPr>
                <w:color w:val="000000"/>
                <w:sz w:val="19"/>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52" w:lineRule="auto"/>
            </w:pPr>
            <w:r>
              <w:rPr>
                <w:color w:val="000000"/>
                <w:sz w:val="19"/>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52" w:lineRule="auto"/>
            </w:pPr>
            <w:r>
              <w:rPr>
                <w:color w:val="000000"/>
                <w:sz w:val="19"/>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52" w:lineRule="auto"/>
            </w:pPr>
            <w:r>
              <w:rPr>
                <w:color w:val="000000"/>
                <w:sz w:val="19"/>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52" w:lineRule="auto"/>
            </w:pPr>
            <w:r>
              <w:rPr>
                <w:color w:val="000000"/>
                <w:sz w:val="19"/>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52" w:lineRule="auto"/>
            </w:pPr>
            <w:r>
              <w:rPr>
                <w:color w:val="000000"/>
                <w:sz w:val="19"/>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52" w:lineRule="auto"/>
            </w:pPr>
            <w:r>
              <w:rPr>
                <w:color w:val="000000"/>
                <w:sz w:val="19"/>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52" w:lineRule="auto"/>
            </w:pPr>
            <w:r>
              <w:rPr>
                <w:color w:val="000000"/>
                <w:sz w:val="19"/>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52" w:lineRule="auto"/>
            </w:pPr>
            <w:r>
              <w:rPr>
                <w:color w:val="000000"/>
                <w:sz w:val="19"/>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custom category names must be non-empty and unique,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p>
    <w:p w14:paraId="32472DC8" w14:textId="77777777" w:rsidR="009D31BA" w:rsidRDefault="009D31BA" w:rsidP="009D31BA">
      <w:pPr>
        <w:pStyle w:val="Heading1"/>
      </w:pPr>
      <w:r>
        <w:lastRenderedPageBreak/>
        <w:t>12. SCREENSHOTS</w:t>
      </w:r>
    </w:p>
    <w:p>
      <w:pPr/>
      <w:r>
        <w:t>The following screenshots show the completed RupeeFlow application using representative demonstration data.</w:t>
      </w:r>
    </w:p>
    <w:p>
      <w:pPr>
        <w:spacing w:before="80" w:after="60"/>
        <w:jc w:val="center"/>
      </w:pPr>
      <w:r>
        <w:rPr>
          <w:b/>
          <w:sz w:val="20"/>
        </w:rPr>
        <w:t>Figure 12.1: Lochan M (U18ID23S0035) - Dashboard</w:t>
      </w:r>
    </w:p>
    <w:p>
      <w:pPr>
        <w:spacing w:after="100"/>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623560" cy="3514725"/>
                    </a:xfrm>
                    <a:prstGeom prst="rect"/>
                  </pic:spPr>
                </pic:pic>
              </a:graphicData>
            </a:graphic>
          </wp:inline>
        </w:drawing>
      </w:r>
    </w:p>
    <w:p>
      <w:pPr>
        <w:spacing w:before="80" w:after="60"/>
        <w:jc w:val="center"/>
      </w:pPr>
      <w:r>
        <w:rPr>
          <w:b/>
          <w:sz w:val="20"/>
        </w:rPr>
        <w:t>Figure 12.2: Lochan M (U18ID23S0035) - Transaction Management</w:t>
      </w:r>
    </w:p>
    <w:p>
      <w:pPr>
        <w:spacing w:after="100"/>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transactions.png"/>
                    <pic:cNvPicPr/>
                  </pic:nvPicPr>
                  <pic:blipFill>
                    <a:blip r:embed="rId14"/>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12.3: Lochan M (U18ID23S0035) - Budget Management</w:t>
      </w:r>
    </w:p>
    <w:p>
      <w:pPr>
        <w:spacing w:after="100"/>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budgets.png"/>
                    <pic:cNvPicPr/>
                  </pic:nvPicPr>
                  <pic:blipFill>
                    <a:blip r:embed="rId15"/>
                    <a:stretch>
                      <a:fillRect/>
                    </a:stretch>
                  </pic:blipFill>
                  <pic:spPr>
                    <a:xfrm>
                      <a:off x="0" y="0"/>
                      <a:ext cx="5623560" cy="3514725"/>
                    </a:xfrm>
                    <a:prstGeom prst="rect"/>
                  </pic:spPr>
                </pic:pic>
              </a:graphicData>
            </a:graphic>
          </wp:inline>
        </w:drawing>
      </w:r>
    </w:p>
    <w:p>
      <w:pPr>
        <w:spacing w:before="80" w:after="60"/>
        <w:jc w:val="center"/>
      </w:pPr>
      <w:r>
        <w:rPr>
          <w:b/>
          <w:sz w:val="20"/>
        </w:rPr>
        <w:t>Figure 12.4: Lochan M (U18ID23S0035) - Savings Goals</w:t>
      </w:r>
    </w:p>
    <w:p>
      <w:pPr>
        <w:spacing w:after="100"/>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goals.png"/>
                    <pic:cNvPicPr/>
                  </pic:nvPicPr>
                  <pic:blipFill>
                    <a:blip r:embed="rId16"/>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12.5: Lochan M (U18ID23S0035) - Reports and Analytics</w:t>
      </w:r>
    </w:p>
    <w:p>
      <w:pPr>
        <w:spacing w:after="100"/>
        <w:jc w:val="center"/>
      </w:pPr>
      <w:r>
        <w:drawing>
          <wp:inline xmlns:a="http://schemas.openxmlformats.org/drawingml/2006/main" xmlns:pic="http://schemas.openxmlformats.org/drawingml/2006/picture">
            <wp:extent cx="5623560" cy="3514725"/>
            <wp:docPr id="6" name="Picture 6"/>
            <wp:cNvGraphicFramePr>
              <a:graphicFrameLocks noChangeAspect="1"/>
            </wp:cNvGraphicFramePr>
            <a:graphic>
              <a:graphicData uri="http://schemas.openxmlformats.org/drawingml/2006/picture">
                <pic:pic>
                  <pic:nvPicPr>
                    <pic:cNvPr id="0" name="reports.png"/>
                    <pic:cNvPicPr/>
                  </pic:nvPicPr>
                  <pic:blipFill>
                    <a:blip r:embed="rId17"/>
                    <a:stretch>
                      <a:fillRect/>
                    </a:stretch>
                  </pic:blipFill>
                  <pic:spPr>
                    <a:xfrm>
                      <a:off x="0" y="0"/>
                      <a:ext cx="5623560" cy="3514725"/>
                    </a:xfrm>
                    <a:prstGeom prst="rect"/>
                  </pic:spPr>
                </pic:pic>
              </a:graphicData>
            </a:graphic>
          </wp:inline>
        </w:drawing>
      </w:r>
    </w:p>
    <w:p>
      <w:pPr>
        <w:spacing w:before="80" w:after="60"/>
        <w:jc w:val="center"/>
      </w:pPr>
      <w:r>
        <w:rPr>
          <w:b/>
          <w:sz w:val="20"/>
        </w:rPr>
        <w:t>Figure 12.6: Lochan M (U18ID23S0035) - Profile and INR Settings</w:t>
      </w:r>
    </w:p>
    <w:p>
      <w:pPr>
        <w:spacing w:after="100"/>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profile.png"/>
                    <pic:cNvPicPr/>
                  </pic:nvPicPr>
                  <pic:blipFill>
                    <a:blip r:embed="rId18"/>
                    <a:stretch>
                      <a:fillRect/>
                    </a:stretch>
                  </pic:blipFill>
                  <pic:spPr>
                    <a:xfrm>
                      <a:off x="0" y="0"/>
                      <a:ext cx="5623560" cy="3514725"/>
                    </a:xfrm>
                    <a:prstGeom prst="rect"/>
                  </pic:spPr>
                </pic:pic>
              </a:graphicData>
            </a:graphic>
          </wp:inline>
        </w:drawing>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and bank-specific parsers for major Indian banks such as SBI, HDFC, ICICI, Axis, Canara, Kotak, PNB, Bank of Baroda, and Union Bank. Add format detection, import confidence review, receipt scanning, and optional consent-based bank integrations. Universal accuracy cannot be guaranteed because statement layouts vary and change.</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80"/>
    </w:pPr>
    <w:rPr>
      <w:rFonts w:ascii="Times New Roman" w:hAnsi="Times New Roman" w:eastAsia="Times New Roman"/>
      <w:sz w:val="22"/>
    </w:rPr>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rFonts w:ascii="Times New Roman" w:hAnsi="Times New Roman" w:eastAsia="Times New Roman"/>
      <w:b/>
      <w:bCs/>
      <w:color w:val="2E5496"/>
      <w:sz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pPr>
    <w:rPr>
      <w:rFonts w:ascii="Times New Roman" w:hAnsi="Times New Roman" w:eastAsia="Times New Roman"/>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rPr>
      <w:rFonts w:ascii="Times New Roman" w:hAnsi="Times New Roman"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Lochan M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VI Semester Project Report</dc:subject>
</cp:coreProperties>
</file>