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DBF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============================================================</w:t>
      </w:r>
    </w:p>
    <w:p w14:paraId="31100DB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GAP ANALYSIS — 2026-05-13</w:t>
      </w:r>
    </w:p>
    <w:p w14:paraId="4FEAD27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Source 1 : irr_ec_forecasting_alm_curve_rf_rates_raw</w:t>
      </w:r>
    </w:p>
    <w:p w14:paraId="7E97EBE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Source 2 : irr_ec_forecasting_alm_curve_corp_rates_raw</w:t>
      </w:r>
    </w:p>
    <w:p w14:paraId="2542C9C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Target : alm_management_market_curve_rates</w:t>
      </w:r>
    </w:p>
    <w:p w14:paraId="0E429EB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Business key: (curve_instance_dt, curve_name_desc,</w:t>
      </w:r>
    </w:p>
    <w:p w14:paraId="2CD0D09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instrument_id, rate_form_id)</w:t>
      </w:r>
    </w:p>
    <w:p w14:paraId="61DFFEF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6944FAB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653D03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── STEP 0: Set your database ────────────────────────────────</w:t>
      </w:r>
    </w:p>
    <w:p w14:paraId="2866D61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USE your_catalog.your_schema;</w:t>
      </w:r>
    </w:p>
    <w:p w14:paraId="0C303EF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1EB96C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3604AB2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1: NORMALIZE SOURCES TO MATCH TARGET COLUMN NAMES</w:t>
      </w:r>
    </w:p>
    <w:p w14:paraId="6C270D5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3137034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6861B8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-- 1a. RF source → common shape</w:t>
      </w:r>
    </w:p>
    <w:p w14:paraId="01D9F3B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src_rf_may13 AS</w:t>
      </w:r>
    </w:p>
    <w:p w14:paraId="2168654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3D019FB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to_date(CURVEINSTANCEDATE) AS curve_instance_dt,</w:t>
      </w:r>
    </w:p>
    <w:p w14:paraId="025A3C2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CURVENAME AS curve_name_desc,</w:t>
      </w:r>
    </w:p>
    <w:p w14:paraId="5AC26ED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INSTRUMENTID AS instrument_id,</w:t>
      </w:r>
    </w:p>
    <w:p w14:paraId="70243E8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RATEFORMID AS rate_form_id,</w:t>
      </w:r>
    </w:p>
    <w:p w14:paraId="397F7F8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CURVEINSTANCEID AS curve_instance_id,</w:t>
      </w:r>
    </w:p>
    <w:p w14:paraId="6B4C70F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CURVEVERSION AS curve_version_num,</w:t>
      </w:r>
    </w:p>
    <w:p w14:paraId="6E97083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TENORNAME AS tenor_nm,</w:t>
      </w:r>
    </w:p>
    <w:p w14:paraId="3323780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RATEFORMCODE AS rate_form_code_nm,</w:t>
      </w:r>
    </w:p>
    <w:p w14:paraId="72BF9D9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INSTRUMENTTYPE AS instrument_type_nm,</w:t>
      </w:r>
    </w:p>
    <w:p w14:paraId="3C0DCB4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ISSELECTED AS selected_ind,</w:t>
      </w:r>
    </w:p>
    <w:p w14:paraId="783B39D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RATEBID AS rate_bid_rt,</w:t>
      </w:r>
    </w:p>
    <w:p w14:paraId="1326633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RATEMID AS rate_mid_rt,</w:t>
      </w:r>
    </w:p>
    <w:p w14:paraId="42B90FB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RATEASK AS rate_ask_rt,</w:t>
      </w:r>
    </w:p>
    <w:p w14:paraId="509CDE6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TERMINDAYS AS term_in_days_cnt,</w:t>
      </w:r>
    </w:p>
    <w:p w14:paraId="2D0D307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LASTUPDATE AS src_last_update_ts,</w:t>
      </w:r>
    </w:p>
    <w:p w14:paraId="6E08582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'RiskFree_Rates' AS rate_src_cd</w:t>
      </w:r>
    </w:p>
    <w:p w14:paraId="5129FE9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irr_ec_forecasting_alm_curve_rf_rates_raw</w:t>
      </w:r>
    </w:p>
    <w:p w14:paraId="5318085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to_date(CURVEINSTANCEDATE) = '2026-05-13';</w:t>
      </w:r>
    </w:p>
    <w:p w14:paraId="5C05FC7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CB3B79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-- 1b. Corp source → common shape</w:t>
      </w:r>
    </w:p>
    <w:p w14:paraId="45975C4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src_corp_may13 AS</w:t>
      </w:r>
    </w:p>
    <w:p w14:paraId="5ABBAE4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6D1A23F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to_date(CURVEINSTANCEDATE) AS curve_instance_dt,</w:t>
      </w:r>
    </w:p>
    <w:p w14:paraId="1EE1FDA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CURVENAME AS curve_name_desc,</w:t>
      </w:r>
    </w:p>
    <w:p w14:paraId="5ECD3B3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INSTRUMENTID AS instrument_id,</w:t>
      </w:r>
    </w:p>
    <w:p w14:paraId="0266CD9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RATEFORMID AS rate_form_id,</w:t>
      </w:r>
    </w:p>
    <w:p w14:paraId="3CE9A3F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CURVEINSTANCEID AS curve_instance_id,</w:t>
      </w:r>
    </w:p>
    <w:p w14:paraId="6A444EF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CURVEVERSION AS curve_version_num,</w:t>
      </w:r>
    </w:p>
    <w:p w14:paraId="599548F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TENORNAME AS tenor_nm,</w:t>
      </w:r>
    </w:p>
    <w:p w14:paraId="4F1D2EA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RATEFORMCODE AS rate_form_code_nm,</w:t>
      </w:r>
    </w:p>
    <w:p w14:paraId="2D92BCD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INSTRUMENTTYPE AS instrument_type_nm,</w:t>
      </w:r>
    </w:p>
    <w:p w14:paraId="7163629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ISSELECTED AS selected_ind,</w:t>
      </w:r>
    </w:p>
    <w:p w14:paraId="0CCA169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RATEBID AS rate_bid_rt,</w:t>
      </w:r>
    </w:p>
    <w:p w14:paraId="3FD09F1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RATEMID AS rate_mid_rt,</w:t>
      </w:r>
    </w:p>
    <w:p w14:paraId="41748DE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RATEASK AS rate_ask_rt,</w:t>
      </w:r>
    </w:p>
    <w:p w14:paraId="2F74882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TERMINDAYS AS term_in_days_cnt,</w:t>
      </w:r>
    </w:p>
    <w:p w14:paraId="2497DA3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LASTUPDATE AS src_last_update_ts,</w:t>
      </w:r>
    </w:p>
    <w:p w14:paraId="709C5E7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'Corp_Rates' AS rate_src_cd</w:t>
      </w:r>
    </w:p>
    <w:p w14:paraId="39E0717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irr_ec_forecasting_alm_curve_corp_rates_raw</w:t>
      </w:r>
    </w:p>
    <w:p w14:paraId="726EB11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to_date(CURVEINSTANCEDATE) = '2026-05-13';</w:t>
      </w:r>
    </w:p>
    <w:p w14:paraId="1B8C695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4B1177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-- 1c. Stack both sources; keep only the latest LASTUPDATE</w:t>
      </w:r>
    </w:p>
    <w:p w14:paraId="48DE6EF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per business key (source can have multiple ingestion snapshots)</w:t>
      </w:r>
    </w:p>
    <w:p w14:paraId="1855180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src_all_may13 AS</w:t>
      </w:r>
    </w:p>
    <w:p w14:paraId="1386E9B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(</w:t>
      </w:r>
    </w:p>
    <w:p w14:paraId="39C17F1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*,</w:t>
      </w:r>
    </w:p>
    <w:p w14:paraId="4F34FB6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ROW_NUMBER() OVER (</w:t>
      </w:r>
    </w:p>
    <w:p w14:paraId="3E9E8AA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PARTITION BY rate_src_cd, curve_instance_dt,</w:t>
      </w:r>
    </w:p>
    <w:p w14:paraId="6339B40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curve_name_desc, instrument_id, rate_form_id</w:t>
      </w:r>
    </w:p>
    <w:p w14:paraId="37BD6E4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ORDER BY src_last_update_ts DESC NULLS LAST</w:t>
      </w:r>
    </w:p>
    <w:p w14:paraId="793D6B6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) AS rn</w:t>
      </w:r>
    </w:p>
    <w:p w14:paraId="444ED3D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(</w:t>
      </w:r>
    </w:p>
    <w:p w14:paraId="1F21D59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src_rf_may13</w:t>
      </w:r>
    </w:p>
    <w:p w14:paraId="700AFC2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UNION ALL</w:t>
      </w:r>
    </w:p>
    <w:p w14:paraId="70796F1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src_corp_may13</w:t>
      </w:r>
    </w:p>
    <w:p w14:paraId="7DA895D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789E92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0C3052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rn = 1;</w:t>
      </w:r>
    </w:p>
    <w:p w14:paraId="24A90CD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45EA15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-- 1d. Target — filter to the target date + active rows only</w:t>
      </w:r>
    </w:p>
    <w:p w14:paraId="3D6095D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tgt_may13 AS</w:t>
      </w:r>
    </w:p>
    <w:p w14:paraId="3D624AE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7EDF5C6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to_date(curve_instance_dt) AS curve_instance_dt,</w:t>
      </w:r>
    </w:p>
    <w:p w14:paraId="59E98E6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curve_name_desc,</w:t>
      </w:r>
    </w:p>
    <w:p w14:paraId="7008BFE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instrument_id,</w:t>
      </w:r>
    </w:p>
    <w:p w14:paraId="1AB82EB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rate_form_id,</w:t>
      </w:r>
    </w:p>
    <w:p w14:paraId="26E4AB6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curve_instance_id,</w:t>
      </w:r>
    </w:p>
    <w:p w14:paraId="2D90332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curve_version_num,</w:t>
      </w:r>
    </w:p>
    <w:p w14:paraId="1006795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tenor_nm,</w:t>
      </w:r>
    </w:p>
    <w:p w14:paraId="6369DE3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rate_form_code_nm,</w:t>
      </w:r>
    </w:p>
    <w:p w14:paraId="6F7EB52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instrument_type_nm,</w:t>
      </w:r>
    </w:p>
    <w:p w14:paraId="6AF781F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selected_ind,</w:t>
      </w:r>
    </w:p>
    <w:p w14:paraId="3441A57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rate_bid_rt,</w:t>
      </w:r>
    </w:p>
    <w:p w14:paraId="5574A94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rate_mid_rt,</w:t>
      </w:r>
    </w:p>
    <w:p w14:paraId="778E0E3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rate_ask_rt,</w:t>
      </w:r>
    </w:p>
    <w:p w14:paraId="1FC4012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term_in_days_cnt,</w:t>
      </w:r>
    </w:p>
    <w:p w14:paraId="3D6D701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src_last_update_ts,</w:t>
      </w:r>
    </w:p>
    <w:p w14:paraId="2A72E9C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rate_src_cd</w:t>
      </w:r>
    </w:p>
    <w:p w14:paraId="157FE1B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alm_management_market_curve_rates</w:t>
      </w:r>
    </w:p>
    <w:p w14:paraId="66041D6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to_date(curve_instance_dt) = '2026-05-13'</w:t>
      </w:r>
    </w:p>
    <w:p w14:paraId="46E9AB8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current_version = 'Y';</w:t>
      </w:r>
    </w:p>
    <w:p w14:paraId="0D67089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4C1E79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DDF72E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60483EA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2: ROW COUNT SUMMARY</w:t>
      </w:r>
    </w:p>
    <w:p w14:paraId="4E9900C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5EBFF09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'RF Source' AS dataset, COUNT(*) AS row_count FROM src_rf_may13</w:t>
      </w:r>
    </w:p>
    <w:p w14:paraId="047EAFD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UNION ALL</w:t>
      </w:r>
    </w:p>
    <w:p w14:paraId="0B2BDDA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'Corp Source', COUNT(*) FROM src_corp_may13</w:t>
      </w:r>
    </w:p>
    <w:p w14:paraId="2CE2819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UNION ALL</w:t>
      </w:r>
    </w:p>
    <w:p w14:paraId="089273B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'All Sources (deduped)', COUNT(*) FROM src_all_may13</w:t>
      </w:r>
    </w:p>
    <w:p w14:paraId="756E28F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UNION ALL</w:t>
      </w:r>
    </w:p>
    <w:p w14:paraId="1E2684B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'Combined Target Total', COUNT(*) FROM tgt_may13</w:t>
      </w:r>
    </w:p>
    <w:p w14:paraId="46BF2DF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UNION ALL</w:t>
      </w:r>
    </w:p>
    <w:p w14:paraId="2F5408E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'Combined — RiskFree_Rates', COUNT(*) FROM tgt_may13 WHERE rate_src_cd = 'RiskFree_Rates'</w:t>
      </w:r>
    </w:p>
    <w:p w14:paraId="45E605B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UNION ALL</w:t>
      </w:r>
    </w:p>
    <w:p w14:paraId="2475429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'Combined — Corp_Rates', COUNT(*) FROM tgt_may13 WHERE rate_src_cd = 'Corp_Rates';</w:t>
      </w:r>
    </w:p>
    <w:p w14:paraId="4188C59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71216A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BFC508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29AAEE1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3: GAP CHECK A — Rows in SOURCE missing from COMBINED</w:t>
      </w:r>
    </w:p>
    <w:p w14:paraId="1D7BC88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30C8F8C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These are rows that exist in the raw feeds but did not land in the target.</w:t>
      </w:r>
    </w:p>
    <w:p w14:paraId="28FBB47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gap_missing AS</w:t>
      </w:r>
    </w:p>
    <w:p w14:paraId="5B4632F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2F1DCE0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s.rate_src_cd,</w:t>
      </w:r>
    </w:p>
    <w:p w14:paraId="2575A10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s.curve_instance_dt,</w:t>
      </w:r>
    </w:p>
    <w:p w14:paraId="2CAF9C7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s.curve_name_desc,</w:t>
      </w:r>
    </w:p>
    <w:p w14:paraId="6812D5B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s.instrument_id,</w:t>
      </w:r>
    </w:p>
    <w:p w14:paraId="359E1F8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s.rate_form_id,</w:t>
      </w:r>
    </w:p>
    <w:p w14:paraId="0E2B770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s.tenor_nm,</w:t>
      </w:r>
    </w:p>
    <w:p w14:paraId="3481EEE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s.rate_form_code_nm,</w:t>
      </w:r>
    </w:p>
    <w:p w14:paraId="77B6157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s.instrument_type_nm,</w:t>
      </w:r>
    </w:p>
    <w:p w14:paraId="1F61528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s.selected_ind,</w:t>
      </w:r>
    </w:p>
    <w:p w14:paraId="73A749E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s.rate_mid_rt,</w:t>
      </w:r>
    </w:p>
    <w:p w14:paraId="73CBD6D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s.rate_bid_rt,</w:t>
      </w:r>
    </w:p>
    <w:p w14:paraId="6DFF17A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s.rate_ask_rt,</w:t>
      </w:r>
    </w:p>
    <w:p w14:paraId="6E3C52F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'MISSING_IN_TARGET' AS gap_type</w:t>
      </w:r>
    </w:p>
    <w:p w14:paraId="1B48999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src_all_may13 s</w:t>
      </w:r>
    </w:p>
    <w:p w14:paraId="4B38FC1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LEFT ANTI JOIN tgt_may13 t</w:t>
      </w:r>
    </w:p>
    <w:p w14:paraId="642AD33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ON s.rate_src_cd = t.rate_src_cd</w:t>
      </w:r>
    </w:p>
    <w:p w14:paraId="59F5EA4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s.curve_instance_dt = t.curve_instance_dt</w:t>
      </w:r>
    </w:p>
    <w:p w14:paraId="4A2984F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s.curve_name_desc = t.curve_name_desc</w:t>
      </w:r>
    </w:p>
    <w:p w14:paraId="35DE525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s.instrument_id = t.instrument_id</w:t>
      </w:r>
    </w:p>
    <w:p w14:paraId="2D09BB4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s.rate_form_id = t.rate_form_id;</w:t>
      </w:r>
    </w:p>
    <w:p w14:paraId="6963882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A6B6B2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Missing row count by source</w:t>
      </w:r>
    </w:p>
    <w:p w14:paraId="75FAA45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rate_src_cd, COUNT(*) AS missing_count</w:t>
      </w:r>
    </w:p>
    <w:p w14:paraId="2B7F6A0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gap_missing</w:t>
      </w:r>
    </w:p>
    <w:p w14:paraId="5213993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GROUP BY rate_src_cd</w:t>
      </w:r>
    </w:p>
    <w:p w14:paraId="54EA74F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ORDER BY rate_src_cd;</w:t>
      </w:r>
    </w:p>
    <w:p w14:paraId="41958C8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13D19B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Missing broken down by curve name (top offenders)</w:t>
      </w:r>
    </w:p>
    <w:p w14:paraId="4010794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rate_src_cd, curve_name_desc, COUNT(*) AS missing_rows</w:t>
      </w:r>
    </w:p>
    <w:p w14:paraId="5309F6B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gap_missing</w:t>
      </w:r>
    </w:p>
    <w:p w14:paraId="404B3E8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GROUP BY rate_src_cd, curve_name_desc</w:t>
      </w:r>
    </w:p>
    <w:p w14:paraId="21AA654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ORDER BY rate_src_cd, missing_rows DESC;</w:t>
      </w:r>
    </w:p>
    <w:p w14:paraId="20FD5E3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315427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1A4D10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3AF42A6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4: GAP CHECK B — Rows in COMBINED with no source match</w:t>
      </w:r>
    </w:p>
    <w:p w14:paraId="440A722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5FC919E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-- These are unexpected rows in the target — possible phantom/stale data.</w:t>
      </w:r>
    </w:p>
    <w:p w14:paraId="40F2A7E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gap_extra AS</w:t>
      </w:r>
    </w:p>
    <w:p w14:paraId="38210B1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66B40D1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t.rate_src_cd,</w:t>
      </w:r>
    </w:p>
    <w:p w14:paraId="2467C02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t.curve_instance_dt,</w:t>
      </w:r>
    </w:p>
    <w:p w14:paraId="3B42FE2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t.curve_name_desc,</w:t>
      </w:r>
    </w:p>
    <w:p w14:paraId="141D905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t.instrument_id,</w:t>
      </w:r>
    </w:p>
    <w:p w14:paraId="4D370F7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t.rate_form_id,</w:t>
      </w:r>
    </w:p>
    <w:p w14:paraId="5459AC2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t.tenor_nm,</w:t>
      </w:r>
    </w:p>
    <w:p w14:paraId="0F2E8FD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t.rate_mid_rt,</w:t>
      </w:r>
    </w:p>
    <w:p w14:paraId="0851EB8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'EXTRA_IN_TARGET' AS gap_type</w:t>
      </w:r>
    </w:p>
    <w:p w14:paraId="49C45BA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tgt_may13 t</w:t>
      </w:r>
    </w:p>
    <w:p w14:paraId="0CFCDA7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LEFT ANTI JOIN src_all_may13 s</w:t>
      </w:r>
    </w:p>
    <w:p w14:paraId="5B55643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ON s.rate_src_cd = t.rate_src_cd</w:t>
      </w:r>
    </w:p>
    <w:p w14:paraId="75F358A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s.curve_instance_dt = t.curve_instance_dt</w:t>
      </w:r>
    </w:p>
    <w:p w14:paraId="139D702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s.curve_name_desc = t.curve_name_desc</w:t>
      </w:r>
    </w:p>
    <w:p w14:paraId="19E4BF3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s.instrument_id = t.instrument_id</w:t>
      </w:r>
    </w:p>
    <w:p w14:paraId="7788978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s.rate_form_id = t.rate_form_id;</w:t>
      </w:r>
    </w:p>
    <w:p w14:paraId="4E298A6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AB071F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rate_src_cd, COUNT(*) AS extra_count FROM gap_extra GROUP BY rate_src_cd;</w:t>
      </w:r>
    </w:p>
    <w:p w14:paraId="4E108F3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C53B25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1EE4AC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0DB7F948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5: VALUE-LEVEL DIFF — For matched rows, compare rates</w:t>
      </w:r>
    </w:p>
    <w:p w14:paraId="65E3071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5193BF3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TEMP VIEW value_diff AS</w:t>
      </w:r>
    </w:p>
    <w:p w14:paraId="2C1B943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3912101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s.rate_src_cd,</w:t>
      </w:r>
    </w:p>
    <w:p w14:paraId="05013EB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s.curve_instance_dt,</w:t>
      </w:r>
    </w:p>
    <w:p w14:paraId="1BCEE67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s.curve_name_desc,</w:t>
      </w:r>
    </w:p>
    <w:p w14:paraId="6B6B443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s.instrument_id,</w:t>
      </w:r>
    </w:p>
    <w:p w14:paraId="0D257AB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s.rate_form_id,</w:t>
      </w:r>
    </w:p>
    <w:p w14:paraId="71E11B3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s.tenor_nm,</w:t>
      </w:r>
    </w:p>
    <w:p w14:paraId="63DCEB6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rate_mid</w:t>
      </w:r>
    </w:p>
    <w:p w14:paraId="2D40E9D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s.rate_mid_rt AS src_rate_mid,</w:t>
      </w:r>
    </w:p>
    <w:p w14:paraId="2E58129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t.rate_mid_rt AS tgt_rate_mid,</w:t>
      </w:r>
    </w:p>
    <w:p w14:paraId="03CDB56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round(t.rate_mid_rt - s.rate_mid_rt, 8) AS rate_mid_diff,</w:t>
      </w:r>
    </w:p>
    <w:p w14:paraId="05B5BB2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rate_bid</w:t>
      </w:r>
    </w:p>
    <w:p w14:paraId="27DA065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s.rate_bid_rt AS src_rate_bid,</w:t>
      </w:r>
    </w:p>
    <w:p w14:paraId="7230EC8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t.rate_bid_rt AS tgt_rate_bid,</w:t>
      </w:r>
    </w:p>
    <w:p w14:paraId="59EFAD9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round(t.rate_bid_rt - s.rate_bid_rt, 8) AS rate_bid_diff,</w:t>
      </w:r>
    </w:p>
    <w:p w14:paraId="5AE482D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rate_ask</w:t>
      </w:r>
    </w:p>
    <w:p w14:paraId="0B7CDA1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s.rate_ask_rt AS src_rate_ask,</w:t>
      </w:r>
    </w:p>
    <w:p w14:paraId="4FC73F4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t.rate_ask_rt AS tgt_rate_ask,</w:t>
      </w:r>
    </w:p>
    <w:p w14:paraId="29D2827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round(t.rate_ask_rt - s.rate_ask_rt, 8) AS rate_ask_diff,</w:t>
      </w:r>
    </w:p>
    <w:p w14:paraId="0BE417F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mismatch flags (null-safe: NULL vs NULL = match, NULL vs value = mismatch)</w:t>
      </w:r>
    </w:p>
    <w:p w14:paraId="4878984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CASE WHEN NOT (s.rate_mid_rt &lt;=&gt; t.rate_mid_rt) THEN 'Y' ELSE 'N' END AS mid_mismatch,</w:t>
      </w:r>
    </w:p>
    <w:p w14:paraId="5575C59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CASE WHEN NOT (s.rate_bid_rt &lt;=&gt; t.rate_bid_rt) THEN 'Y' ELSE 'N' END AS bid_mismatch,</w:t>
      </w:r>
    </w:p>
    <w:p w14:paraId="2228F7E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CASE WHEN NOT (s.rate_ask_rt &lt;=&gt; t.rate_ask_rt) THEN 'Y' ELSE 'N' END AS ask_mismatch</w:t>
      </w:r>
    </w:p>
    <w:p w14:paraId="18BA796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src_all_may13 s</w:t>
      </w:r>
    </w:p>
    <w:p w14:paraId="44CF8E1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INNER JOIN tgt_may13 t</w:t>
      </w:r>
    </w:p>
    <w:p w14:paraId="698B4BB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ON s.rate_src_cd = t.rate_src_cd</w:t>
      </w:r>
    </w:p>
    <w:p w14:paraId="1FE3B3B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s.curve_instance_dt = t.curve_instance_dt</w:t>
      </w:r>
    </w:p>
    <w:p w14:paraId="7D73762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s.curve_name_desc = t.curve_name_desc</w:t>
      </w:r>
    </w:p>
    <w:p w14:paraId="5189D41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s.instrument_id = t.instrument_id</w:t>
      </w:r>
    </w:p>
    <w:p w14:paraId="2F999F11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AND s.rate_form_id = t.rate_form_id;</w:t>
      </w:r>
    </w:p>
    <w:p w14:paraId="3378119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046989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Summary of value diffs</w:t>
      </w:r>
    </w:p>
    <w:p w14:paraId="4F593D3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2D8F193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rate_src_cd,</w:t>
      </w:r>
    </w:p>
    <w:p w14:paraId="65C7147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COUNT(*) AS matched_rows,</w:t>
      </w:r>
    </w:p>
    <w:p w14:paraId="21690FF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SUM(CASE WHEN mid_mismatch = 'Y' THEN 1 END) AS mid_mismatches,</w:t>
      </w:r>
    </w:p>
    <w:p w14:paraId="5697594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SUM(CASE WHEN bid_mismatch = 'Y' THEN 1 END) AS bid_mismatches,</w:t>
      </w:r>
    </w:p>
    <w:p w14:paraId="074959C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SUM(CASE WHEN ask_mismatch = 'Y' THEN 1 END) AS ask_mismatches</w:t>
      </w:r>
    </w:p>
    <w:p w14:paraId="2406F93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FROM value_diff</w:t>
      </w:r>
    </w:p>
    <w:p w14:paraId="3A93BAD3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GROUP BY rate_src_cd;</w:t>
      </w:r>
    </w:p>
    <w:p w14:paraId="5073168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A35209F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Detail rows where any rate mismatches</w:t>
      </w:r>
    </w:p>
    <w:p w14:paraId="1331683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value_diff</w:t>
      </w:r>
    </w:p>
    <w:p w14:paraId="697750B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mid_mismatch = 'Y' OR bid_mismatch = 'Y' OR ask_mismatch = 'Y'</w:t>
      </w:r>
    </w:p>
    <w:p w14:paraId="216003F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ORDER BY rate_src_cd, curve_name_desc;</w:t>
      </w:r>
    </w:p>
    <w:p w14:paraId="7B85479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318476B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578AC5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5179331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6: ONE-PAGE SUMMARY</w:t>
      </w:r>
    </w:p>
    <w:p w14:paraId="31AADCB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02E32C82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</w:t>
      </w:r>
    </w:p>
    <w:p w14:paraId="602F35A4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src_rf_may13) AS rf_source_rows,</w:t>
      </w:r>
    </w:p>
    <w:p w14:paraId="0E29BA3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src_corp_may13) AS corp_source_rows,</w:t>
      </w:r>
    </w:p>
    <w:p w14:paraId="71D8733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tgt_may13) AS combined_rows,</w:t>
      </w:r>
    </w:p>
    <w:p w14:paraId="17C9E70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gap_missing WHERE rate_src_cd = 'RiskFree_Rates') AS rf_missing_in_target,</w:t>
      </w:r>
    </w:p>
    <w:p w14:paraId="37B06809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gap_missing WHERE rate_src_cd = 'Corp_Rates') AS corp_missing_in_target,</w:t>
      </w:r>
    </w:p>
    <w:p w14:paraId="0593E41C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COUNT(*) FROM gap_extra) AS extra_in_target,</w:t>
      </w:r>
    </w:p>
    <w:p w14:paraId="15A2BA8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(SELECT SUM(CASE WHEN mid_mismatch='Y' THEN 1 END) FROM value_diff) AS value_mismatches;</w:t>
      </w:r>
    </w:p>
    <w:p w14:paraId="1EDB656D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1CED4E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6CA4E4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2A29C1A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STEP 7: SAVE GAP RESULTS AS DELTA TABLES (optional)</w:t>
      </w:r>
    </w:p>
    <w:p w14:paraId="1EF6DE9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 ============================================================</w:t>
      </w:r>
    </w:p>
    <w:p w14:paraId="7FC50B4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TABLE alm_curve_gap_missing_may13 AS</w:t>
      </w:r>
    </w:p>
    <w:p w14:paraId="454FBD1A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gap_missing;</w:t>
      </w:r>
    </w:p>
    <w:p w14:paraId="1F165B66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7BD2070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CREATE OR REPLACE TABLE alm_curve_value_diff_may13 AS</w:t>
      </w:r>
    </w:p>
    <w:p w14:paraId="6D922DFE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SELECT * FROM value_diff</w:t>
      </w:r>
    </w:p>
    <w:p w14:paraId="1BFB6A27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WHERE mid_mismatch = 'Y' OR bid_mismatch = 'Y' OR ask_mismatch = 'Y';</w:t>
      </w:r>
    </w:p>
    <w:p w14:paraId="17241DD5" w14:textId="77777777" w:rsidR="00135866" w:rsidRPr="00135866" w:rsidRDefault="00135866" w:rsidP="001358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135866">
        <w:rPr>
          <w:rFonts w:ascii="Courier New" w:eastAsia="Times New Roman" w:hAnsi="Courier New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575F12F" w14:textId="77777777" w:rsidR="001D5189" w:rsidRDefault="001D5189"/>
    <w:sectPr w:rsidR="001D5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66"/>
    <w:rsid w:val="00135866"/>
    <w:rsid w:val="001D5189"/>
    <w:rsid w:val="00233717"/>
    <w:rsid w:val="005807E0"/>
    <w:rsid w:val="008775E5"/>
    <w:rsid w:val="00B21C53"/>
    <w:rsid w:val="00E67349"/>
    <w:rsid w:val="00F9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C300C"/>
  <w15:chartTrackingRefBased/>
  <w15:docId w15:val="{5775909E-E218-0F45-A065-9976C109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6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35866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DefaultParagraphFont"/>
    <w:rsid w:val="00135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932</Words>
  <Characters>7553</Characters>
  <Application>Microsoft Office Word</Application>
  <DocSecurity>0</DocSecurity>
  <Lines>269</Lines>
  <Paragraphs>257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patil</dc:creator>
  <cp:keywords/>
  <dc:description/>
  <cp:lastModifiedBy>Prashanth patil</cp:lastModifiedBy>
  <cp:revision>1</cp:revision>
  <dcterms:created xsi:type="dcterms:W3CDTF">2026-05-25T18:48:00Z</dcterms:created>
  <dcterms:modified xsi:type="dcterms:W3CDTF">2026-05-25T18:49:00Z</dcterms:modified>
</cp:coreProperties>
</file>