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01A6" w14:textId="77777777" w:rsidR="006B18DF" w:rsidRPr="00C73390" w:rsidRDefault="001E38A0" w:rsidP="00AA31FC">
      <w:pPr>
        <w:pStyle w:val="Heading3"/>
        <w:spacing w:before="100" w:beforeAutospacing="1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C73390">
        <w:rPr>
          <w:rFonts w:ascii="Times New Roman" w:hAnsi="Times New Roman" w:cs="Times New Roman"/>
          <w:color w:val="000000" w:themeColor="text1"/>
          <w:sz w:val="32"/>
          <w:szCs w:val="24"/>
        </w:rPr>
        <w:t>P</w:t>
      </w:r>
      <w:r w:rsidR="00C73390" w:rsidRPr="00C73390">
        <w:rPr>
          <w:rFonts w:ascii="Times New Roman" w:hAnsi="Times New Roman" w:cs="Times New Roman"/>
          <w:color w:val="000000" w:themeColor="text1"/>
          <w:sz w:val="32"/>
          <w:szCs w:val="24"/>
        </w:rPr>
        <w:t>rashanth</w:t>
      </w:r>
      <w:r w:rsidRPr="00C73390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C73390">
        <w:rPr>
          <w:rFonts w:ascii="Times New Roman" w:hAnsi="Times New Roman" w:cs="Times New Roman"/>
          <w:color w:val="000000" w:themeColor="text1"/>
          <w:sz w:val="32"/>
          <w:szCs w:val="24"/>
        </w:rPr>
        <w:t>R</w:t>
      </w:r>
      <w:r w:rsidR="00C73390" w:rsidRPr="00C73390">
        <w:rPr>
          <w:rFonts w:ascii="Times New Roman" w:hAnsi="Times New Roman" w:cs="Times New Roman"/>
          <w:color w:val="000000" w:themeColor="text1"/>
          <w:sz w:val="32"/>
          <w:szCs w:val="24"/>
        </w:rPr>
        <w:t>eddy</w:t>
      </w:r>
      <w:r w:rsidR="00DB605B" w:rsidRPr="00C73390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C73390">
        <w:rPr>
          <w:rFonts w:ascii="Times New Roman" w:hAnsi="Times New Roman" w:cs="Times New Roman"/>
          <w:color w:val="000000" w:themeColor="text1"/>
          <w:sz w:val="32"/>
          <w:szCs w:val="24"/>
        </w:rPr>
        <w:t>U</w:t>
      </w:r>
      <w:r w:rsidR="00C73390" w:rsidRPr="00C73390">
        <w:rPr>
          <w:rFonts w:ascii="Times New Roman" w:hAnsi="Times New Roman" w:cs="Times New Roman"/>
          <w:color w:val="000000" w:themeColor="text1"/>
          <w:sz w:val="32"/>
          <w:szCs w:val="24"/>
        </w:rPr>
        <w:t>dumula</w:t>
      </w:r>
    </w:p>
    <w:p w14:paraId="3BDB017D" w14:textId="52182C2D" w:rsidR="00484875" w:rsidRPr="00C36A35" w:rsidRDefault="00C36A35" w:rsidP="00627F53">
      <w:pPr>
        <w:pStyle w:val="Heading3"/>
        <w:tabs>
          <w:tab w:val="left" w:pos="4320"/>
        </w:tabs>
        <w:spacing w:line="360" w:lineRule="auto"/>
        <w:jc w:val="center"/>
        <w:rPr>
          <w:rFonts w:ascii="Times New Roman" w:hAnsi="Times New Roman"/>
          <w:bCs w:val="0"/>
          <w:color w:val="808080" w:themeColor="background1" w:themeShade="80"/>
          <w:sz w:val="14"/>
        </w:rPr>
      </w:pPr>
      <w:r w:rsidRPr="00A343CE">
        <w:rPr>
          <w:rFonts w:ascii="Times New Roman" w:hAnsi="Times New Roman" w:cs="Times New Roman"/>
          <w:color w:val="000000" w:themeColor="text1"/>
        </w:rPr>
        <w:t>Ph. #</w:t>
      </w:r>
      <w:r w:rsidRPr="00A343CE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CD4ED1">
        <w:rPr>
          <w:rFonts w:ascii="Times New Roman" w:hAnsi="Times New Roman" w:cs="Times New Roman"/>
          <w:b w:val="0"/>
          <w:color w:val="000000" w:themeColor="text1"/>
        </w:rPr>
        <w:t>(936) 245-</w:t>
      </w:r>
      <w:r w:rsidR="003D4097" w:rsidRPr="00A343CE">
        <w:rPr>
          <w:rFonts w:ascii="Times New Roman" w:hAnsi="Times New Roman" w:cs="Times New Roman"/>
          <w:b w:val="0"/>
          <w:color w:val="000000" w:themeColor="text1"/>
        </w:rPr>
        <w:t>5327</w:t>
      </w:r>
      <w:r w:rsidR="00881E1B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A343CE">
        <w:rPr>
          <w:rFonts w:ascii="Times New Roman" w:hAnsi="Times New Roman" w:cs="Times New Roman"/>
          <w:color w:val="000000" w:themeColor="text1"/>
        </w:rPr>
        <w:t>Email:</w:t>
      </w:r>
      <w:r w:rsidRPr="00A343CE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443BA8" w:rsidRPr="00A343CE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prash</w:t>
      </w:r>
      <w:r w:rsidR="009514A3" w:rsidRPr="00A343CE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anthreddyu</w:t>
      </w:r>
      <w:r w:rsidR="00443BA8" w:rsidRPr="00A343CE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@gmail.com</w:t>
      </w:r>
    </w:p>
    <w:p w14:paraId="3387410A" w14:textId="04638BF3" w:rsidR="00160670" w:rsidRDefault="00160670" w:rsidP="0063152E">
      <w:pPr>
        <w:pStyle w:val="Heading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2CBD6" wp14:editId="0D93B3D9">
                <wp:simplePos x="0" y="0"/>
                <wp:positionH relativeFrom="margin">
                  <wp:posOffset>593725</wp:posOffset>
                </wp:positionH>
                <wp:positionV relativeFrom="paragraph">
                  <wp:posOffset>72390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4631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6.75pt,5.7pt" to="507.5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" strokecolor="#7f7f7f [1612]" strokeweight="2pt">
                <w10:wrap anchorx="margin"/>
              </v:line>
            </w:pict>
          </mc:Fallback>
        </mc:AlternateContent>
      </w:r>
    </w:p>
    <w:p w14:paraId="66E2DE71" w14:textId="7D69FF41" w:rsidR="00530821" w:rsidRDefault="00365547" w:rsidP="00160670">
      <w:pPr>
        <w:pStyle w:val="Heading1"/>
        <w:spacing w:line="240" w:lineRule="auto"/>
      </w:pPr>
      <w:r>
        <w:t>Summary</w:t>
      </w:r>
    </w:p>
    <w:p w14:paraId="15BD34B9" w14:textId="419D6E2E" w:rsidR="00365547" w:rsidRPr="00E4768A" w:rsidRDefault="00365547" w:rsidP="00365547">
      <w:pPr>
        <w:spacing w:before="120" w:line="276" w:lineRule="auto"/>
        <w:ind w:left="180"/>
        <w:jc w:val="both"/>
      </w:pPr>
      <w:r w:rsidRPr="00E4768A">
        <w:t xml:space="preserve">An experienced manager in leading cross functional teams </w:t>
      </w:r>
      <w:r w:rsidR="003B03EE" w:rsidRPr="00E4768A">
        <w:t>by</w:t>
      </w:r>
      <w:r w:rsidRPr="00E4768A">
        <w:t xml:space="preserve"> developing and delivering roadmaps </w:t>
      </w:r>
      <w:r w:rsidR="003B03EE" w:rsidRPr="00E4768A">
        <w:t xml:space="preserve">for </w:t>
      </w:r>
      <w:r w:rsidRPr="00E4768A">
        <w:t xml:space="preserve">HALOsonic (sound management) solutions </w:t>
      </w:r>
      <w:r w:rsidR="00E4768A">
        <w:t xml:space="preserve">in </w:t>
      </w:r>
      <w:r w:rsidRPr="00E4768A">
        <w:t xml:space="preserve">automotive </w:t>
      </w:r>
      <w:r w:rsidR="00575531" w:rsidRPr="00E4768A">
        <w:t>embedded system</w:t>
      </w:r>
      <w:r w:rsidRPr="00E4768A">
        <w:t xml:space="preserve"> </w:t>
      </w:r>
      <w:r w:rsidR="00575531" w:rsidRPr="00E4768A">
        <w:t xml:space="preserve">audio on several </w:t>
      </w:r>
      <w:r w:rsidRPr="00E4768A">
        <w:t>SOCs (system on chip)</w:t>
      </w:r>
      <w:bookmarkStart w:id="0" w:name="_GoBack"/>
      <w:bookmarkEnd w:id="0"/>
    </w:p>
    <w:p w14:paraId="667251E7" w14:textId="153FB29A" w:rsidR="00365547" w:rsidRPr="00E4768A" w:rsidRDefault="00365547" w:rsidP="00365547"/>
    <w:p w14:paraId="13FD7831" w14:textId="7916485C" w:rsidR="00160670" w:rsidRDefault="00E97A1D" w:rsidP="00160670">
      <w:pPr>
        <w:pStyle w:val="Heading1"/>
        <w:spacing w:line="240" w:lineRule="auto"/>
        <w:rPr>
          <w:b w:val="0"/>
        </w:rPr>
      </w:pPr>
      <w:r>
        <w:t>Work Experience</w:t>
      </w:r>
    </w:p>
    <w:p w14:paraId="07385319" w14:textId="5F31C91E" w:rsidR="00881E1B" w:rsidRPr="004E480B" w:rsidRDefault="00881E1B" w:rsidP="00F409EB">
      <w:pPr>
        <w:tabs>
          <w:tab w:val="left" w:pos="9180"/>
        </w:tabs>
        <w:spacing w:line="276" w:lineRule="auto"/>
        <w:rPr>
          <w:b/>
        </w:rPr>
      </w:pPr>
      <w:r w:rsidRPr="004E480B">
        <w:rPr>
          <w:b/>
        </w:rPr>
        <w:t xml:space="preserve">Harman International </w:t>
      </w:r>
      <w:r w:rsidR="00781DDC" w:rsidRPr="004E480B">
        <w:rPr>
          <w:b/>
        </w:rPr>
        <w:t xml:space="preserve">Inc. </w:t>
      </w:r>
      <w:r w:rsidRPr="004E480B">
        <w:rPr>
          <w:b/>
        </w:rPr>
        <w:t>(</w:t>
      </w:r>
      <w:r w:rsidR="00500CD9" w:rsidRPr="004E480B">
        <w:rPr>
          <w:b/>
        </w:rPr>
        <w:t xml:space="preserve">A </w:t>
      </w:r>
      <w:r w:rsidRPr="004E480B">
        <w:rPr>
          <w:b/>
        </w:rPr>
        <w:t>Samsung</w:t>
      </w:r>
      <w:r w:rsidR="00781DDC" w:rsidRPr="004E480B">
        <w:rPr>
          <w:b/>
        </w:rPr>
        <w:t xml:space="preserve"> Company</w:t>
      </w:r>
      <w:r w:rsidRPr="004E480B">
        <w:rPr>
          <w:b/>
        </w:rPr>
        <w:t>)</w:t>
      </w:r>
    </w:p>
    <w:p w14:paraId="16D8AD31" w14:textId="376CF1ED" w:rsidR="00881E1B" w:rsidRDefault="00C12B42" w:rsidP="001940A1">
      <w:pPr>
        <w:tabs>
          <w:tab w:val="left" w:pos="8910"/>
        </w:tabs>
        <w:spacing w:line="276" w:lineRule="auto"/>
        <w:jc w:val="right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Pr</w:t>
      </w:r>
      <w:r w:rsidR="00365547">
        <w:rPr>
          <w:b/>
          <w:i/>
          <w:sz w:val="22"/>
          <w:szCs w:val="22"/>
        </w:rPr>
        <w:t>oject</w:t>
      </w:r>
      <w:r w:rsidR="00A035CB">
        <w:rPr>
          <w:b/>
          <w:i/>
          <w:sz w:val="22"/>
          <w:szCs w:val="22"/>
        </w:rPr>
        <w:t xml:space="preserve"> Manager</w:t>
      </w:r>
      <w:r w:rsidR="000942B1">
        <w:rPr>
          <w:b/>
          <w:i/>
          <w:sz w:val="22"/>
          <w:szCs w:val="22"/>
        </w:rPr>
        <w:t xml:space="preserve"> </w:t>
      </w:r>
      <w:r w:rsidR="00881E1B">
        <w:rPr>
          <w:b/>
          <w:i/>
          <w:sz w:val="22"/>
          <w:szCs w:val="22"/>
        </w:rPr>
        <w:t>–</w:t>
      </w:r>
      <w:r w:rsidR="000942B1">
        <w:rPr>
          <w:b/>
          <w:i/>
          <w:sz w:val="22"/>
          <w:szCs w:val="22"/>
        </w:rPr>
        <w:t xml:space="preserve"> </w:t>
      </w:r>
      <w:r w:rsidR="00A035CB">
        <w:rPr>
          <w:b/>
          <w:i/>
          <w:sz w:val="22"/>
          <w:szCs w:val="22"/>
        </w:rPr>
        <w:t>Novi</w:t>
      </w:r>
      <w:r w:rsidR="00881E1B">
        <w:rPr>
          <w:b/>
          <w:i/>
          <w:sz w:val="22"/>
          <w:szCs w:val="22"/>
        </w:rPr>
        <w:t>, Michigan</w:t>
      </w:r>
      <w:r w:rsidR="00881E1B">
        <w:rPr>
          <w:b/>
          <w:i/>
          <w:sz w:val="22"/>
          <w:szCs w:val="22"/>
        </w:rPr>
        <w:tab/>
      </w:r>
      <w:r w:rsidR="00A035CB" w:rsidRPr="003D29B9">
        <w:rPr>
          <w:b/>
          <w:bCs/>
          <w:i/>
          <w:sz w:val="22"/>
          <w:szCs w:val="22"/>
        </w:rPr>
        <w:t>October</w:t>
      </w:r>
      <w:r w:rsidR="00881E1B" w:rsidRPr="003D29B9">
        <w:rPr>
          <w:b/>
          <w:bCs/>
          <w:i/>
          <w:sz w:val="22"/>
          <w:szCs w:val="22"/>
        </w:rPr>
        <w:t xml:space="preserve"> 201</w:t>
      </w:r>
      <w:r w:rsidR="00A035CB" w:rsidRPr="003D29B9">
        <w:rPr>
          <w:b/>
          <w:bCs/>
          <w:i/>
          <w:sz w:val="22"/>
          <w:szCs w:val="22"/>
        </w:rPr>
        <w:t>6</w:t>
      </w:r>
      <w:r w:rsidR="00881E1B" w:rsidRPr="003D29B9">
        <w:rPr>
          <w:b/>
          <w:bCs/>
          <w:i/>
          <w:sz w:val="22"/>
          <w:szCs w:val="22"/>
        </w:rPr>
        <w:t>-Present</w:t>
      </w:r>
    </w:p>
    <w:p w14:paraId="6C1CB939" w14:textId="77777777" w:rsidR="003228CA" w:rsidRPr="003D29B9" w:rsidRDefault="003228CA" w:rsidP="003228CA">
      <w:pPr>
        <w:spacing w:before="120"/>
        <w:ind w:left="180"/>
        <w:rPr>
          <w:b/>
          <w:bCs/>
          <w:i/>
          <w:iCs/>
          <w:color w:val="808080" w:themeColor="background1" w:themeShade="80"/>
        </w:rPr>
      </w:pPr>
      <w:r w:rsidRPr="003D29B9">
        <w:rPr>
          <w:b/>
          <w:bCs/>
          <w:i/>
          <w:iCs/>
          <w:color w:val="808080" w:themeColor="background1" w:themeShade="80"/>
          <w:sz w:val="22"/>
          <w:szCs w:val="22"/>
        </w:rPr>
        <w:t>Innovation and Product Management</w:t>
      </w:r>
    </w:p>
    <w:p w14:paraId="24FAAF5A" w14:textId="7BB26CBB" w:rsidR="003228CA" w:rsidRPr="004665BF" w:rsidRDefault="003228CA" w:rsidP="003228CA">
      <w:pPr>
        <w:pStyle w:val="ListParagraph"/>
      </w:pPr>
      <w:r w:rsidRPr="004665BF">
        <w:t>Delivered 4 new product POCs</w:t>
      </w:r>
      <w:r>
        <w:t xml:space="preserve"> in 2020 </w:t>
      </w:r>
      <w:r w:rsidRPr="004665BF">
        <w:t xml:space="preserve">and on track for delivering 8 new products by the end of </w:t>
      </w:r>
      <w:r>
        <w:t xml:space="preserve">2021 </w:t>
      </w:r>
      <w:r w:rsidR="00365547">
        <w:t>to support revenue targets of $500MM</w:t>
      </w:r>
    </w:p>
    <w:p w14:paraId="4025DC0C" w14:textId="5F4D513F" w:rsidR="003228CA" w:rsidRPr="004665BF" w:rsidRDefault="003228CA" w:rsidP="003228CA">
      <w:pPr>
        <w:pStyle w:val="ListParagraph"/>
      </w:pPr>
      <w:r w:rsidRPr="004665BF">
        <w:t xml:space="preserve">Built a 2-year </w:t>
      </w:r>
      <w:r>
        <w:t xml:space="preserve">product </w:t>
      </w:r>
      <w:r w:rsidRPr="004665BF">
        <w:t xml:space="preserve">roadmap extending into </w:t>
      </w:r>
      <w:r>
        <w:t>2022</w:t>
      </w:r>
      <w:r w:rsidRPr="004665BF">
        <w:t xml:space="preserve"> for meeting customer expectations</w:t>
      </w:r>
      <w:r>
        <w:t xml:space="preserve"> and while introducing new </w:t>
      </w:r>
      <w:r w:rsidR="00365547">
        <w:t>minimum viable and full feature set products</w:t>
      </w:r>
    </w:p>
    <w:p w14:paraId="077795B9" w14:textId="05488DA9" w:rsidR="003228CA" w:rsidRPr="004665BF" w:rsidRDefault="003228CA" w:rsidP="003228CA">
      <w:pPr>
        <w:pStyle w:val="ListParagraph"/>
      </w:pPr>
      <w:r w:rsidRPr="004665BF">
        <w:t xml:space="preserve">Simplified 73 independent problem statements from multiple </w:t>
      </w:r>
      <w:r>
        <w:t>VOCs (voice of the customer)</w:t>
      </w:r>
      <w:r w:rsidRPr="004665BF">
        <w:t xml:space="preserve"> and consolidated into 12 strategic </w:t>
      </w:r>
      <w:r w:rsidR="00365547">
        <w:t xml:space="preserve">roadmap features and </w:t>
      </w:r>
      <w:r w:rsidRPr="004665BF">
        <w:t>products</w:t>
      </w:r>
      <w:r w:rsidR="00365547">
        <w:t xml:space="preserve"> by aligning with customer timing expectations</w:t>
      </w:r>
    </w:p>
    <w:p w14:paraId="11B79A20" w14:textId="77777777" w:rsidR="003228CA" w:rsidRDefault="003228CA" w:rsidP="003228CA">
      <w:pPr>
        <w:pStyle w:val="ListParagraph"/>
      </w:pPr>
      <w:r>
        <w:t>Streamlined and led technical concept presentation of 2 existing technologies to win SaaP award of $16MM</w:t>
      </w:r>
    </w:p>
    <w:p w14:paraId="4BA06EC7" w14:textId="4021A0EE" w:rsidR="003228CA" w:rsidRPr="004665BF" w:rsidRDefault="00365547" w:rsidP="003228CA">
      <w:pPr>
        <w:pStyle w:val="ListParagraph"/>
      </w:pPr>
      <w:r>
        <w:t>Lead</w:t>
      </w:r>
      <w:r w:rsidR="003228CA">
        <w:t xml:space="preserve"> new technology demonstration</w:t>
      </w:r>
      <w:r>
        <w:t>s</w:t>
      </w:r>
      <w:r w:rsidR="003228CA">
        <w:t xml:space="preserve"> </w:t>
      </w:r>
      <w:r>
        <w:t xml:space="preserve">for </w:t>
      </w:r>
      <w:r w:rsidR="003228CA" w:rsidRPr="00CD7126">
        <w:t>EV</w:t>
      </w:r>
      <w:r w:rsidR="003228CA">
        <w:t xml:space="preserve"> applications which led to $50MM in new business</w:t>
      </w:r>
    </w:p>
    <w:p w14:paraId="64C6A820" w14:textId="77777777" w:rsidR="003228CA" w:rsidRDefault="003228CA" w:rsidP="003228CA">
      <w:pPr>
        <w:pStyle w:val="ListParagraph"/>
      </w:pPr>
      <w:r>
        <w:t>Collaborated with the product development team to solve a unique customer problem which provides a seamless acoustic experience targeting 1.4MM+ hybrid vehicles per year which led to a US Patent-10,748,520</w:t>
      </w:r>
    </w:p>
    <w:p w14:paraId="0533B3C4" w14:textId="7825942F" w:rsidR="00D5627A" w:rsidRPr="003D29B9" w:rsidRDefault="00D5627A" w:rsidP="00117E9A">
      <w:pPr>
        <w:spacing w:before="120"/>
        <w:ind w:left="360" w:hanging="180"/>
        <w:rPr>
          <w:b/>
          <w:bCs/>
          <w:i/>
          <w:iCs/>
          <w:color w:val="808080" w:themeColor="background1" w:themeShade="80"/>
          <w:sz w:val="22"/>
          <w:szCs w:val="22"/>
        </w:rPr>
      </w:pPr>
      <w:r w:rsidRPr="003D29B9">
        <w:rPr>
          <w:b/>
          <w:bCs/>
          <w:i/>
          <w:iCs/>
          <w:color w:val="808080" w:themeColor="background1" w:themeShade="80"/>
          <w:sz w:val="22"/>
          <w:szCs w:val="22"/>
        </w:rPr>
        <w:t>Customer Project Delivery</w:t>
      </w:r>
      <w:r w:rsidR="003D29B9" w:rsidRPr="003D29B9">
        <w:rPr>
          <w:b/>
          <w:bCs/>
          <w:i/>
          <w:iCs/>
          <w:color w:val="808080" w:themeColor="background1" w:themeShade="80"/>
          <w:sz w:val="22"/>
          <w:szCs w:val="22"/>
        </w:rPr>
        <w:t xml:space="preserve"> and Management</w:t>
      </w:r>
    </w:p>
    <w:p w14:paraId="18527DE7" w14:textId="233D6485" w:rsidR="0038429B" w:rsidRDefault="0038429B" w:rsidP="005D33BC">
      <w:pPr>
        <w:pStyle w:val="ListParagraph"/>
      </w:pPr>
      <w:r>
        <w:t xml:space="preserve">Delivered </w:t>
      </w:r>
      <w:r w:rsidR="0097693C">
        <w:t>acoustics</w:t>
      </w:r>
      <w:r>
        <w:t xml:space="preserve"> SW</w:t>
      </w:r>
      <w:r w:rsidR="00117E9A">
        <w:t xml:space="preserve"> (Software)</w:t>
      </w:r>
      <w:r>
        <w:t xml:space="preserve"> features</w:t>
      </w:r>
      <w:r w:rsidR="00D5627A">
        <w:t xml:space="preserve"> </w:t>
      </w:r>
      <w:r>
        <w:t xml:space="preserve">by </w:t>
      </w:r>
      <w:r w:rsidR="002F43B8">
        <w:t xml:space="preserve">managing </w:t>
      </w:r>
      <w:r w:rsidR="003A3F91">
        <w:t>resources</w:t>
      </w:r>
      <w:r w:rsidR="002F43B8">
        <w:t xml:space="preserve">, requirements and schedule for </w:t>
      </w:r>
      <w:r>
        <w:t xml:space="preserve">teams in Poland, China, Germany and USA </w:t>
      </w:r>
      <w:r w:rsidR="002F43B8">
        <w:t>to launch</w:t>
      </w:r>
      <w:r>
        <w:t xml:space="preserve"> </w:t>
      </w:r>
      <w:r w:rsidR="002F43B8">
        <w:t>on a new SOC platform</w:t>
      </w:r>
      <w:r w:rsidR="00C12B42">
        <w:t xml:space="preserve"> solution</w:t>
      </w:r>
      <w:r w:rsidR="002F43B8">
        <w:t xml:space="preserve"> for </w:t>
      </w:r>
      <w:r>
        <w:t>3 different OEMs</w:t>
      </w:r>
      <w:r w:rsidR="003A3F91">
        <w:t xml:space="preserve"> in Germany, USA and Korea</w:t>
      </w:r>
    </w:p>
    <w:p w14:paraId="0280B812" w14:textId="7D6BB193" w:rsidR="002F43B8" w:rsidRDefault="00365547" w:rsidP="005D33BC">
      <w:pPr>
        <w:pStyle w:val="ListParagraph"/>
      </w:pPr>
      <w:r>
        <w:t>Launched</w:t>
      </w:r>
      <w:r w:rsidR="002F43B8">
        <w:t xml:space="preserve"> industry first </w:t>
      </w:r>
      <w:r w:rsidR="00D5627A">
        <w:t>RNC</w:t>
      </w:r>
      <w:r w:rsidR="008E1005">
        <w:t xml:space="preserve"> (</w:t>
      </w:r>
      <w:r w:rsidR="002F43B8">
        <w:t>Road Noise Cancellation</w:t>
      </w:r>
      <w:r w:rsidR="008E1005">
        <w:t>)</w:t>
      </w:r>
      <w:r w:rsidR="002F43B8">
        <w:t xml:space="preserve"> in 2019</w:t>
      </w:r>
      <w:r w:rsidR="005D33BC">
        <w:t xml:space="preserve"> </w:t>
      </w:r>
      <w:r w:rsidR="00160670">
        <w:t xml:space="preserve">on Hyundai Kia’s Genesis brand vehicle </w:t>
      </w:r>
      <w:r w:rsidR="005D33BC">
        <w:t xml:space="preserve">by coordinating global </w:t>
      </w:r>
      <w:r w:rsidR="00160670">
        <w:t xml:space="preserve">engineering </w:t>
      </w:r>
      <w:r w:rsidR="005D33BC">
        <w:t>resources over 3 years</w:t>
      </w:r>
      <w:r w:rsidR="00575531">
        <w:t xml:space="preserve"> valued at $78MM vehicle line lifetime sales</w:t>
      </w:r>
    </w:p>
    <w:p w14:paraId="25B0AECD" w14:textId="3DCD093D" w:rsidR="002F43B8" w:rsidRDefault="002F43B8" w:rsidP="005D33BC">
      <w:pPr>
        <w:pStyle w:val="ListParagraph"/>
      </w:pPr>
      <w:r>
        <w:t xml:space="preserve">Established Agile SW development and testing methodologies by taking the responsibility of Scrum Master </w:t>
      </w:r>
      <w:r w:rsidR="00160670">
        <w:t>for</w:t>
      </w:r>
      <w:r>
        <w:t xml:space="preserve"> two new technology development teams</w:t>
      </w:r>
      <w:r w:rsidR="00D5627A">
        <w:t xml:space="preserve"> to deliver EOC</w:t>
      </w:r>
      <w:r w:rsidR="008E1005">
        <w:t xml:space="preserve"> (</w:t>
      </w:r>
      <w:r w:rsidR="00D5627A">
        <w:t>Engine Order Cancellation</w:t>
      </w:r>
      <w:r w:rsidR="008E1005">
        <w:t>)</w:t>
      </w:r>
      <w:r w:rsidR="00D5627A">
        <w:t xml:space="preserve"> and RNC SW features</w:t>
      </w:r>
    </w:p>
    <w:p w14:paraId="5EF30D89" w14:textId="21B86C24" w:rsidR="00F5721B" w:rsidRDefault="00F5721B" w:rsidP="005D33BC">
      <w:pPr>
        <w:pStyle w:val="ListParagraph"/>
      </w:pPr>
      <w:r>
        <w:t>Implemented innovation and product maturity gate checks to help manage accountability during development</w:t>
      </w:r>
    </w:p>
    <w:p w14:paraId="2D5B294C" w14:textId="58722C47" w:rsidR="00F5721B" w:rsidRDefault="00F5721B" w:rsidP="005D33BC">
      <w:pPr>
        <w:pStyle w:val="ListParagraph"/>
      </w:pPr>
      <w:r>
        <w:t xml:space="preserve">Established project management and reporting </w:t>
      </w:r>
      <w:r w:rsidR="00160670">
        <w:t>processes</w:t>
      </w:r>
      <w:r>
        <w:t xml:space="preserve"> for managing a </w:t>
      </w:r>
      <w:r w:rsidR="00160670">
        <w:t xml:space="preserve">global </w:t>
      </w:r>
      <w:r>
        <w:t xml:space="preserve">team that grew </w:t>
      </w:r>
      <w:r w:rsidR="00160670">
        <w:t>to</w:t>
      </w:r>
      <w:r>
        <w:t xml:space="preserve"> </w:t>
      </w:r>
      <w:r w:rsidR="00D5627A">
        <w:t>50 from 11</w:t>
      </w:r>
    </w:p>
    <w:p w14:paraId="7A064E34" w14:textId="61291E39" w:rsidR="00F5721B" w:rsidRDefault="00F5721B" w:rsidP="005D33BC">
      <w:pPr>
        <w:pStyle w:val="ListParagraph"/>
      </w:pPr>
      <w:r>
        <w:t>Supervised</w:t>
      </w:r>
      <w:r w:rsidRPr="004665BF">
        <w:t xml:space="preserve"> </w:t>
      </w:r>
      <w:r w:rsidR="00D5627A">
        <w:t xml:space="preserve">new </w:t>
      </w:r>
      <w:r w:rsidRPr="004665BF">
        <w:t xml:space="preserve">technology POCs by leading global </w:t>
      </w:r>
      <w:r w:rsidR="00160670">
        <w:t xml:space="preserve">acoustic systems </w:t>
      </w:r>
      <w:r w:rsidRPr="004665BF">
        <w:t xml:space="preserve">engineering resources with the help </w:t>
      </w:r>
      <w:r>
        <w:t xml:space="preserve">of </w:t>
      </w:r>
      <w:r w:rsidRPr="004665BF">
        <w:t>task management and project prioritization</w:t>
      </w:r>
      <w:r>
        <w:t xml:space="preserve"> resulting in </w:t>
      </w:r>
      <w:r w:rsidR="008E1005">
        <w:t>16</w:t>
      </w:r>
      <w:r>
        <w:t xml:space="preserve"> successful demonstrations</w:t>
      </w:r>
    </w:p>
    <w:p w14:paraId="6E74AE67" w14:textId="75C1297E" w:rsidR="003D29B9" w:rsidRPr="003D29B9" w:rsidRDefault="003D29B9" w:rsidP="00160670">
      <w:pPr>
        <w:spacing w:before="120"/>
        <w:ind w:left="180"/>
        <w:rPr>
          <w:b/>
          <w:bCs/>
          <w:i/>
          <w:iCs/>
          <w:color w:val="808080" w:themeColor="background1" w:themeShade="80"/>
          <w:sz w:val="22"/>
          <w:szCs w:val="22"/>
        </w:rPr>
      </w:pPr>
      <w:r w:rsidRPr="003D29B9">
        <w:rPr>
          <w:b/>
          <w:bCs/>
          <w:i/>
          <w:iCs/>
          <w:color w:val="808080" w:themeColor="background1" w:themeShade="80"/>
          <w:sz w:val="22"/>
          <w:szCs w:val="22"/>
        </w:rPr>
        <w:t xml:space="preserve">Sales and </w:t>
      </w:r>
      <w:r w:rsidR="00C12B42">
        <w:rPr>
          <w:b/>
          <w:bCs/>
          <w:i/>
          <w:iCs/>
          <w:color w:val="808080" w:themeColor="background1" w:themeShade="80"/>
          <w:sz w:val="22"/>
          <w:szCs w:val="22"/>
        </w:rPr>
        <w:t>Customer</w:t>
      </w:r>
      <w:r w:rsidRPr="003D29B9">
        <w:rPr>
          <w:b/>
          <w:bCs/>
          <w:i/>
          <w:iCs/>
          <w:color w:val="808080" w:themeColor="background1" w:themeShade="80"/>
          <w:sz w:val="22"/>
          <w:szCs w:val="22"/>
        </w:rPr>
        <w:t xml:space="preserve"> </w:t>
      </w:r>
      <w:r w:rsidR="004E480B">
        <w:rPr>
          <w:b/>
          <w:bCs/>
          <w:i/>
          <w:iCs/>
          <w:color w:val="808080" w:themeColor="background1" w:themeShade="80"/>
          <w:sz w:val="22"/>
          <w:szCs w:val="22"/>
        </w:rPr>
        <w:t>Support</w:t>
      </w:r>
    </w:p>
    <w:p w14:paraId="535CB7A2" w14:textId="007088A2" w:rsidR="003D29B9" w:rsidRDefault="003D29B9" w:rsidP="005D33BC">
      <w:pPr>
        <w:pStyle w:val="ListParagraph"/>
      </w:pPr>
      <w:r>
        <w:t xml:space="preserve">Supported sales and business development </w:t>
      </w:r>
      <w:r w:rsidR="00160670">
        <w:t>teams</w:t>
      </w:r>
      <w:r>
        <w:t xml:space="preserve"> in representing HALOsonic</w:t>
      </w:r>
      <w:r w:rsidR="004E480B">
        <w:t xml:space="preserve"> products during</w:t>
      </w:r>
      <w:r>
        <w:t xml:space="preserve"> various customer engagements </w:t>
      </w:r>
      <w:r w:rsidR="004E480B">
        <w:t>in USA</w:t>
      </w:r>
      <w:r w:rsidR="00160670">
        <w:t>, Europe</w:t>
      </w:r>
      <w:r w:rsidR="004E480B">
        <w:t xml:space="preserve"> and </w:t>
      </w:r>
      <w:r w:rsidR="00160670">
        <w:t>Asia</w:t>
      </w:r>
    </w:p>
    <w:p w14:paraId="490CE30B" w14:textId="46341F4F" w:rsidR="004E480B" w:rsidRDefault="004E480B" w:rsidP="005D33BC">
      <w:pPr>
        <w:pStyle w:val="ListParagraph"/>
      </w:pPr>
      <w:r>
        <w:t>Lead the team at Ford’s NVH (Noise, Vibration and Harshness) conference by coordinating paper presentations and technology demonstration</w:t>
      </w:r>
      <w:r w:rsidR="00160670">
        <w:t>s in vehicle</w:t>
      </w:r>
      <w:r>
        <w:t xml:space="preserve"> to cu</w:t>
      </w:r>
      <w:r w:rsidR="00160670">
        <w:t>s</w:t>
      </w:r>
      <w:r>
        <w:t>tomer</w:t>
      </w:r>
      <w:r w:rsidR="00160670">
        <w:t>s</w:t>
      </w:r>
      <w:r>
        <w:t xml:space="preserve"> which helped receive the first</w:t>
      </w:r>
      <w:r w:rsidR="00410DC9">
        <w:t xml:space="preserve"> business award </w:t>
      </w:r>
      <w:r w:rsidR="00160670">
        <w:t>from</w:t>
      </w:r>
      <w:r>
        <w:t xml:space="preserve"> For</w:t>
      </w:r>
      <w:r w:rsidR="00160670">
        <w:t>d</w:t>
      </w:r>
    </w:p>
    <w:p w14:paraId="377EDD14" w14:textId="22CDB958" w:rsidR="006B6C0E" w:rsidRDefault="006B6C0E" w:rsidP="005D33BC">
      <w:pPr>
        <w:pStyle w:val="ListParagraph"/>
      </w:pPr>
      <w:r>
        <w:t xml:space="preserve">Traveled to Japan for presenting and discussing HALOsonic feature implementation at Toyota, Subaru and Nissan </w:t>
      </w:r>
    </w:p>
    <w:p w14:paraId="573284F0" w14:textId="4C88CBCD" w:rsidR="004E480B" w:rsidRDefault="004E480B" w:rsidP="005D33BC">
      <w:pPr>
        <w:pStyle w:val="ListParagraph"/>
      </w:pPr>
      <w:r>
        <w:t xml:space="preserve">Coordinated with subject matter experts for every new </w:t>
      </w:r>
      <w:r w:rsidR="00410DC9">
        <w:t>sales quote</w:t>
      </w:r>
      <w:r>
        <w:t xml:space="preserve"> globally</w:t>
      </w:r>
      <w:r w:rsidR="00160670">
        <w:t xml:space="preserve"> and provide</w:t>
      </w:r>
      <w:r w:rsidR="00410DC9">
        <w:t>d</w:t>
      </w:r>
      <w:r w:rsidR="00160670">
        <w:t xml:space="preserve"> response</w:t>
      </w:r>
      <w:r w:rsidR="00410DC9">
        <w:t>s</w:t>
      </w:r>
    </w:p>
    <w:p w14:paraId="1FAF7DBD" w14:textId="47A4CAA6" w:rsidR="004E480B" w:rsidRDefault="00410DC9" w:rsidP="005D33BC">
      <w:pPr>
        <w:pStyle w:val="ListParagraph"/>
      </w:pPr>
      <w:r>
        <w:t>Conducted</w:t>
      </w:r>
      <w:r w:rsidR="004E480B">
        <w:t xml:space="preserve"> business case and concept reviews for new business or quote opportunities by estimating development and execution efforts related to our technology</w:t>
      </w:r>
      <w:r w:rsidR="00160670">
        <w:t xml:space="preserve"> while ensuring feasibility</w:t>
      </w:r>
    </w:p>
    <w:p w14:paraId="0C0B71E4" w14:textId="77777777" w:rsidR="00D5627A" w:rsidRPr="00D5627A" w:rsidRDefault="00D5627A" w:rsidP="00D5627A">
      <w:pPr>
        <w:ind w:left="180"/>
        <w:rPr>
          <w:b/>
          <w:bCs/>
          <w:i/>
          <w:iCs/>
        </w:rPr>
      </w:pPr>
    </w:p>
    <w:p w14:paraId="150D7F87" w14:textId="36BDBE11" w:rsidR="00E37977" w:rsidRPr="004E480B" w:rsidRDefault="002C7AFC" w:rsidP="00F409EB">
      <w:pPr>
        <w:tabs>
          <w:tab w:val="left" w:pos="9180"/>
        </w:tabs>
        <w:spacing w:line="276" w:lineRule="auto"/>
        <w:rPr>
          <w:b/>
        </w:rPr>
      </w:pPr>
      <w:r w:rsidRPr="004E480B">
        <w:rPr>
          <w:b/>
        </w:rPr>
        <w:t>Ford Motor Company</w:t>
      </w:r>
    </w:p>
    <w:p w14:paraId="41E20CB9" w14:textId="4BA09DCB" w:rsidR="002C7AFC" w:rsidRDefault="008B2B85" w:rsidP="00BE1851">
      <w:pPr>
        <w:tabs>
          <w:tab w:val="left" w:pos="8228"/>
        </w:tabs>
        <w:jc w:val="right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Pro</w:t>
      </w:r>
      <w:r w:rsidR="001940A1">
        <w:rPr>
          <w:b/>
          <w:i/>
          <w:sz w:val="22"/>
          <w:szCs w:val="22"/>
        </w:rPr>
        <w:t>gram</w:t>
      </w:r>
      <w:r w:rsidR="002C7AFC">
        <w:rPr>
          <w:b/>
          <w:i/>
          <w:sz w:val="22"/>
          <w:szCs w:val="22"/>
        </w:rPr>
        <w:t xml:space="preserve"> Management Engineer</w:t>
      </w:r>
      <w:r w:rsidR="000942B1">
        <w:rPr>
          <w:b/>
          <w:i/>
          <w:sz w:val="22"/>
          <w:szCs w:val="22"/>
        </w:rPr>
        <w:t xml:space="preserve"> </w:t>
      </w:r>
      <w:r w:rsidR="002C7AFC">
        <w:rPr>
          <w:b/>
          <w:i/>
          <w:sz w:val="22"/>
          <w:szCs w:val="22"/>
        </w:rPr>
        <w:t>–</w:t>
      </w:r>
      <w:r w:rsidR="000942B1">
        <w:rPr>
          <w:b/>
          <w:i/>
          <w:sz w:val="22"/>
          <w:szCs w:val="22"/>
        </w:rPr>
        <w:t xml:space="preserve"> </w:t>
      </w:r>
      <w:r w:rsidR="0085158E">
        <w:rPr>
          <w:b/>
          <w:i/>
          <w:sz w:val="22"/>
          <w:szCs w:val="22"/>
        </w:rPr>
        <w:t>Dearborn, Michigan</w:t>
      </w:r>
      <w:r w:rsidR="002C7AFC">
        <w:rPr>
          <w:b/>
          <w:i/>
          <w:sz w:val="22"/>
          <w:szCs w:val="22"/>
        </w:rPr>
        <w:tab/>
      </w:r>
      <w:r w:rsidR="002C7AFC" w:rsidRPr="003D29B9">
        <w:rPr>
          <w:b/>
          <w:bCs/>
          <w:i/>
          <w:sz w:val="22"/>
          <w:szCs w:val="22"/>
        </w:rPr>
        <w:t>February 2015-</w:t>
      </w:r>
      <w:r w:rsidR="00A035CB" w:rsidRPr="003D29B9">
        <w:rPr>
          <w:b/>
          <w:bCs/>
          <w:i/>
          <w:sz w:val="22"/>
          <w:szCs w:val="22"/>
        </w:rPr>
        <w:t>October 2016</w:t>
      </w:r>
    </w:p>
    <w:p w14:paraId="1404A902" w14:textId="3E02FAFF" w:rsidR="0070159E" w:rsidRPr="0070159E" w:rsidRDefault="0070159E" w:rsidP="005D33BC">
      <w:pPr>
        <w:pStyle w:val="ListParagraph"/>
        <w:rPr>
          <w:rFonts w:ascii="Calibri" w:hAnsi="Calibri"/>
        </w:rPr>
      </w:pPr>
      <w:r>
        <w:t>Delivered powertrain content on future car lines to internal customers and supported prototype vehicle builds</w:t>
      </w:r>
    </w:p>
    <w:p w14:paraId="1363CAF4" w14:textId="64F105CA" w:rsidR="0070159E" w:rsidRPr="0070159E" w:rsidRDefault="0070159E" w:rsidP="005D33BC">
      <w:pPr>
        <w:pStyle w:val="ListParagraph"/>
        <w:rPr>
          <w:rFonts w:ascii="Calibri" w:hAnsi="Calibri"/>
        </w:rPr>
      </w:pPr>
      <w:r>
        <w:lastRenderedPageBreak/>
        <w:t xml:space="preserve">Launched 3 programs simultaneously in </w:t>
      </w:r>
      <w:r w:rsidR="003A3F91">
        <w:t>vehicle assembly plants located in USA and Canada</w:t>
      </w:r>
      <w:r>
        <w:t xml:space="preserve"> with all new powertrain content</w:t>
      </w:r>
      <w:r w:rsidR="003A3F91">
        <w:t xml:space="preserve"> by coordinating with multiple global engineering, vehicle operations and program teams </w:t>
      </w:r>
    </w:p>
    <w:p w14:paraId="21DB47AB" w14:textId="6B9A2830" w:rsidR="008B2B85" w:rsidRPr="008B2B85" w:rsidRDefault="008B2B85" w:rsidP="005D33BC">
      <w:pPr>
        <w:pStyle w:val="ListParagraph"/>
        <w:rPr>
          <w:rFonts w:ascii="Calibri" w:hAnsi="Calibri"/>
        </w:rPr>
      </w:pPr>
      <w:r w:rsidRPr="008B2B85">
        <w:t>Organized and drove component weight reduction</w:t>
      </w:r>
      <w:r w:rsidR="00297AAF">
        <w:t xml:space="preserve"> efforts </w:t>
      </w:r>
      <w:r w:rsidR="000942B1">
        <w:t>to</w:t>
      </w:r>
      <w:r w:rsidR="00297AAF">
        <w:t xml:space="preserve"> </w:t>
      </w:r>
      <w:r w:rsidR="006D4806">
        <w:t>increase fuel efficiency by</w:t>
      </w:r>
      <w:r w:rsidRPr="008B2B85">
        <w:t xml:space="preserve"> </w:t>
      </w:r>
      <w:r w:rsidR="006D4806">
        <w:t>0.5L/100</w:t>
      </w:r>
      <w:r w:rsidR="00D5526B">
        <w:t>km</w:t>
      </w:r>
      <w:r w:rsidR="006D4806">
        <w:t>s</w:t>
      </w:r>
    </w:p>
    <w:p w14:paraId="74591F1E" w14:textId="120B9CEA" w:rsidR="008B2B85" w:rsidRPr="008B2B85" w:rsidRDefault="000942B1" w:rsidP="005D33BC">
      <w:pPr>
        <w:pStyle w:val="ListParagraph"/>
        <w:rPr>
          <w:rFonts w:ascii="Calibri" w:hAnsi="Calibri"/>
        </w:rPr>
      </w:pPr>
      <w:r>
        <w:t>Decreased</w:t>
      </w:r>
      <w:r w:rsidR="008B2B85" w:rsidRPr="008B2B85">
        <w:t xml:space="preserve"> prototype vehicle count from 14 units to 2 by efficiently managing test time and saved </w:t>
      </w:r>
      <w:r w:rsidR="00E064DB">
        <w:t>$</w:t>
      </w:r>
      <w:r w:rsidR="00C2603C">
        <w:t>0.5MM</w:t>
      </w:r>
    </w:p>
    <w:p w14:paraId="50786D50" w14:textId="6AE16547" w:rsidR="008B2B85" w:rsidRPr="00516F0B" w:rsidRDefault="008B2B85" w:rsidP="005D33BC">
      <w:pPr>
        <w:pStyle w:val="ListParagraph"/>
        <w:rPr>
          <w:rFonts w:ascii="Calibri" w:hAnsi="Calibri"/>
        </w:rPr>
      </w:pPr>
      <w:r w:rsidRPr="008B2B85">
        <w:t xml:space="preserve">Reduced plant part complexity by negotiating with engineering and vehicle operations </w:t>
      </w:r>
      <w:r w:rsidR="0073533B">
        <w:t>saving</w:t>
      </w:r>
      <w:r w:rsidRPr="008B2B85">
        <w:t xml:space="preserve"> $</w:t>
      </w:r>
      <w:r w:rsidR="00C2603C">
        <w:t>0.1MM</w:t>
      </w:r>
      <w:r w:rsidRPr="008B2B85">
        <w:t xml:space="preserve"> per annum</w:t>
      </w:r>
    </w:p>
    <w:p w14:paraId="0CB22616" w14:textId="46F57EBC" w:rsidR="00E37977" w:rsidRDefault="00E37977" w:rsidP="00BE1851">
      <w:pPr>
        <w:tabs>
          <w:tab w:val="left" w:pos="8190"/>
        </w:tabs>
        <w:jc w:val="right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Product Development </w:t>
      </w:r>
      <w:r w:rsidR="00AA31FC">
        <w:rPr>
          <w:b/>
          <w:i/>
          <w:sz w:val="22"/>
          <w:szCs w:val="22"/>
        </w:rPr>
        <w:t>Engineer</w:t>
      </w:r>
      <w:r w:rsidR="000942B1">
        <w:rPr>
          <w:b/>
          <w:i/>
          <w:sz w:val="22"/>
          <w:szCs w:val="22"/>
        </w:rPr>
        <w:t xml:space="preserve"> </w:t>
      </w:r>
      <w:r w:rsidR="00A26F39">
        <w:rPr>
          <w:b/>
          <w:i/>
          <w:sz w:val="22"/>
          <w:szCs w:val="22"/>
        </w:rPr>
        <w:t>–</w:t>
      </w:r>
      <w:r w:rsidR="000942B1">
        <w:rPr>
          <w:b/>
          <w:i/>
          <w:sz w:val="22"/>
          <w:szCs w:val="22"/>
        </w:rPr>
        <w:t xml:space="preserve"> </w:t>
      </w:r>
      <w:r w:rsidR="002C7AFC">
        <w:rPr>
          <w:b/>
          <w:i/>
          <w:sz w:val="22"/>
          <w:szCs w:val="22"/>
        </w:rPr>
        <w:t>Chicago, Illinois</w:t>
      </w:r>
      <w:r>
        <w:rPr>
          <w:b/>
          <w:i/>
          <w:sz w:val="22"/>
          <w:szCs w:val="22"/>
        </w:rPr>
        <w:tab/>
      </w:r>
      <w:r w:rsidRPr="003D29B9">
        <w:rPr>
          <w:b/>
          <w:bCs/>
          <w:i/>
          <w:sz w:val="22"/>
          <w:szCs w:val="22"/>
        </w:rPr>
        <w:t xml:space="preserve">October 2012- </w:t>
      </w:r>
      <w:r w:rsidR="002C7AFC" w:rsidRPr="003D29B9">
        <w:rPr>
          <w:b/>
          <w:bCs/>
          <w:i/>
          <w:sz w:val="22"/>
          <w:szCs w:val="22"/>
        </w:rPr>
        <w:t>February 2015</w:t>
      </w:r>
    </w:p>
    <w:p w14:paraId="0904E454" w14:textId="77777777" w:rsidR="005813DE" w:rsidRPr="005813DE" w:rsidRDefault="005813DE" w:rsidP="005D33BC">
      <w:pPr>
        <w:pStyle w:val="ListParagraph"/>
      </w:pPr>
      <w:r w:rsidRPr="005813DE">
        <w:t>Successfully reduced the compone</w:t>
      </w:r>
      <w:r>
        <w:t>nt quality concerns from 60/</w:t>
      </w:r>
      <w:r w:rsidRPr="005813DE">
        <w:t>1000 units to 1</w:t>
      </w:r>
      <w:r>
        <w:t>/</w:t>
      </w:r>
      <w:r w:rsidRPr="005813DE">
        <w:t>1000</w:t>
      </w:r>
      <w:r>
        <w:t xml:space="preserve"> improving customer satisfaction</w:t>
      </w:r>
    </w:p>
    <w:p w14:paraId="1BB82364" w14:textId="63F745C8" w:rsidR="005813DE" w:rsidRDefault="005813DE" w:rsidP="005D33BC">
      <w:pPr>
        <w:pStyle w:val="ListParagraph"/>
      </w:pPr>
      <w:r>
        <w:t xml:space="preserve">Reduced warranty claims by leading teams to resolve product defects resulting </w:t>
      </w:r>
      <w:r w:rsidRPr="005813DE">
        <w:t>in $</w:t>
      </w:r>
      <w:r w:rsidR="00C2603C">
        <w:t>0.5MM</w:t>
      </w:r>
      <w:r w:rsidRPr="005813DE">
        <w:t xml:space="preserve"> annual savings</w:t>
      </w:r>
    </w:p>
    <w:p w14:paraId="61D8676E" w14:textId="530BBDE6" w:rsidR="005813DE" w:rsidRPr="005813DE" w:rsidRDefault="005813DE" w:rsidP="005D33BC">
      <w:pPr>
        <w:pStyle w:val="ListParagraph"/>
      </w:pPr>
      <w:r w:rsidRPr="005813DE">
        <w:t>Led our team to improve change management performance to reduce</w:t>
      </w:r>
      <w:r w:rsidR="00BF2AAB">
        <w:t xml:space="preserve"> concern</w:t>
      </w:r>
      <w:r w:rsidRPr="005813DE">
        <w:t xml:space="preserve"> </w:t>
      </w:r>
      <w:r w:rsidR="00BF2AAB">
        <w:t xml:space="preserve">processing delay from 90 </w:t>
      </w:r>
      <w:r w:rsidRPr="005813DE">
        <w:t>to 30/week</w:t>
      </w:r>
    </w:p>
    <w:p w14:paraId="7DAF8AB6" w14:textId="77777777" w:rsidR="00DF383C" w:rsidRPr="004E480B" w:rsidRDefault="00DF383C" w:rsidP="00F409EB">
      <w:pPr>
        <w:tabs>
          <w:tab w:val="left" w:pos="180"/>
        </w:tabs>
        <w:spacing w:line="276" w:lineRule="auto"/>
        <w:rPr>
          <w:b/>
        </w:rPr>
      </w:pPr>
      <w:r w:rsidRPr="004E480B">
        <w:rPr>
          <w:b/>
        </w:rPr>
        <w:t>Brookshire Grocery Company Manufacturing</w:t>
      </w:r>
    </w:p>
    <w:p w14:paraId="52695D9B" w14:textId="048104F6" w:rsidR="00DF383C" w:rsidRDefault="00DF383C" w:rsidP="00BE1851">
      <w:pPr>
        <w:tabs>
          <w:tab w:val="left" w:pos="8789"/>
        </w:tabs>
        <w:jc w:val="right"/>
        <w:rPr>
          <w:i/>
          <w:sz w:val="22"/>
          <w:szCs w:val="22"/>
        </w:rPr>
      </w:pPr>
      <w:r w:rsidRPr="00ED7713">
        <w:rPr>
          <w:b/>
          <w:i/>
          <w:sz w:val="22"/>
          <w:szCs w:val="22"/>
        </w:rPr>
        <w:t xml:space="preserve">Continuous Improvement </w:t>
      </w:r>
      <w:r w:rsidR="00A26F39">
        <w:rPr>
          <w:b/>
          <w:i/>
          <w:sz w:val="22"/>
          <w:szCs w:val="22"/>
        </w:rPr>
        <w:t>Intern –</w:t>
      </w:r>
      <w:r w:rsidR="000942B1">
        <w:rPr>
          <w:b/>
          <w:i/>
          <w:sz w:val="22"/>
          <w:szCs w:val="22"/>
        </w:rPr>
        <w:t xml:space="preserve"> </w:t>
      </w:r>
      <w:r w:rsidR="00A26F39">
        <w:rPr>
          <w:b/>
          <w:i/>
          <w:sz w:val="22"/>
          <w:szCs w:val="22"/>
        </w:rPr>
        <w:t>Tyler, Texas</w:t>
      </w:r>
      <w:r>
        <w:rPr>
          <w:b/>
          <w:i/>
          <w:sz w:val="22"/>
          <w:szCs w:val="22"/>
        </w:rPr>
        <w:tab/>
      </w:r>
      <w:r w:rsidR="00FF108C" w:rsidRPr="003D29B9">
        <w:rPr>
          <w:b/>
          <w:bCs/>
          <w:i/>
          <w:sz w:val="22"/>
          <w:szCs w:val="22"/>
        </w:rPr>
        <w:t>May 2012</w:t>
      </w:r>
      <w:r w:rsidRPr="003D29B9">
        <w:rPr>
          <w:b/>
          <w:bCs/>
          <w:i/>
          <w:sz w:val="22"/>
          <w:szCs w:val="22"/>
        </w:rPr>
        <w:t>-</w:t>
      </w:r>
      <w:r w:rsidR="00FF108C" w:rsidRPr="003D29B9">
        <w:rPr>
          <w:b/>
          <w:bCs/>
          <w:i/>
          <w:sz w:val="22"/>
          <w:szCs w:val="22"/>
        </w:rPr>
        <w:t>August 2012</w:t>
      </w:r>
    </w:p>
    <w:p w14:paraId="5A2A614C" w14:textId="7AB1A665" w:rsidR="00FF6440" w:rsidRPr="004E480B" w:rsidRDefault="00306A78" w:rsidP="00F409EB">
      <w:pPr>
        <w:tabs>
          <w:tab w:val="left" w:pos="8730"/>
        </w:tabs>
        <w:spacing w:before="120" w:line="276" w:lineRule="auto"/>
      </w:pPr>
      <w:r w:rsidRPr="004E480B">
        <w:rPr>
          <w:b/>
        </w:rPr>
        <w:t>The University of Texas at Tyler</w:t>
      </w:r>
    </w:p>
    <w:p w14:paraId="3C6216CA" w14:textId="66E40B5D" w:rsidR="00BE1851" w:rsidRPr="003D29B9" w:rsidRDefault="00BE1851" w:rsidP="00BE1851">
      <w:pPr>
        <w:tabs>
          <w:tab w:val="left" w:pos="8602"/>
        </w:tabs>
        <w:jc w:val="right"/>
        <w:rPr>
          <w:b/>
          <w:bCs/>
          <w:i/>
          <w:sz w:val="22"/>
          <w:szCs w:val="22"/>
        </w:rPr>
      </w:pPr>
      <w:r>
        <w:rPr>
          <w:b/>
          <w:i/>
          <w:sz w:val="22"/>
          <w:szCs w:val="22"/>
        </w:rPr>
        <w:t>Graduate Assistant – Tyler, Texas</w:t>
      </w:r>
      <w:r>
        <w:rPr>
          <w:b/>
          <w:i/>
          <w:sz w:val="22"/>
          <w:szCs w:val="22"/>
        </w:rPr>
        <w:tab/>
        <w:t xml:space="preserve"> </w:t>
      </w:r>
      <w:r w:rsidRPr="003D29B9">
        <w:rPr>
          <w:b/>
          <w:bCs/>
          <w:i/>
          <w:sz w:val="22"/>
          <w:szCs w:val="22"/>
        </w:rPr>
        <w:t>January 2011-May 2012</w:t>
      </w:r>
    </w:p>
    <w:p w14:paraId="01057D99" w14:textId="2E369B1B" w:rsidR="0085158E" w:rsidRDefault="0085158E" w:rsidP="0085158E">
      <w:pPr>
        <w:pStyle w:val="Heading1"/>
        <w:spacing w:line="240" w:lineRule="auto"/>
      </w:pPr>
      <w:r w:rsidRPr="005C2F00">
        <w:t>Education</w:t>
      </w:r>
    </w:p>
    <w:p w14:paraId="59822D14" w14:textId="583292C3" w:rsidR="0085158E" w:rsidRPr="004E480B" w:rsidRDefault="0085158E" w:rsidP="00C93823">
      <w:pPr>
        <w:tabs>
          <w:tab w:val="left" w:pos="9911"/>
        </w:tabs>
        <w:spacing w:line="276" w:lineRule="auto"/>
        <w:rPr>
          <w:szCs w:val="28"/>
        </w:rPr>
      </w:pPr>
      <w:r w:rsidRPr="004E480B">
        <w:rPr>
          <w:b/>
        </w:rPr>
        <w:t>The University of Texas at Tyler</w:t>
      </w:r>
    </w:p>
    <w:p w14:paraId="72083480" w14:textId="157F8589" w:rsidR="0085158E" w:rsidRPr="00221798" w:rsidRDefault="0085158E" w:rsidP="00C93823">
      <w:pPr>
        <w:tabs>
          <w:tab w:val="left" w:pos="0"/>
          <w:tab w:val="left" w:pos="9724"/>
        </w:tabs>
        <w:spacing w:after="60"/>
        <w:jc w:val="right"/>
        <w:rPr>
          <w:i/>
          <w:sz w:val="22"/>
        </w:rPr>
      </w:pPr>
      <w:r w:rsidRPr="00C93823">
        <w:rPr>
          <w:b/>
          <w:bCs/>
          <w:i/>
          <w:sz w:val="22"/>
        </w:rPr>
        <w:t>Master of Science in Industrial Technology Management</w:t>
      </w:r>
      <w:r w:rsidR="00C93823" w:rsidRPr="00C93823">
        <w:rPr>
          <w:b/>
          <w:bCs/>
          <w:i/>
          <w:sz w:val="22"/>
        </w:rPr>
        <w:t xml:space="preserve"> – Tyler, Texas</w:t>
      </w:r>
      <w:r w:rsidRPr="00C36A35">
        <w:rPr>
          <w:i/>
          <w:sz w:val="22"/>
        </w:rPr>
        <w:tab/>
      </w:r>
      <w:r w:rsidRPr="003D29B9">
        <w:rPr>
          <w:b/>
          <w:bCs/>
          <w:i/>
          <w:sz w:val="22"/>
        </w:rPr>
        <w:t>August 2012</w:t>
      </w:r>
    </w:p>
    <w:p w14:paraId="714C145B" w14:textId="7D0726BF" w:rsidR="0085158E" w:rsidRPr="004E480B" w:rsidRDefault="0085158E" w:rsidP="00C93823">
      <w:pPr>
        <w:tabs>
          <w:tab w:val="left" w:pos="9350"/>
        </w:tabs>
        <w:spacing w:line="276" w:lineRule="auto"/>
      </w:pPr>
      <w:r w:rsidRPr="004E480B">
        <w:rPr>
          <w:b/>
        </w:rPr>
        <w:t>Jawaharlal Nehru Technological University</w:t>
      </w:r>
    </w:p>
    <w:p w14:paraId="0EB5D355" w14:textId="262F382E" w:rsidR="0085158E" w:rsidRPr="001F77EC" w:rsidRDefault="0085158E" w:rsidP="00C93823">
      <w:pPr>
        <w:tabs>
          <w:tab w:val="left" w:pos="9911"/>
        </w:tabs>
        <w:spacing w:after="60"/>
        <w:jc w:val="right"/>
        <w:rPr>
          <w:sz w:val="22"/>
          <w:szCs w:val="22"/>
        </w:rPr>
      </w:pPr>
      <w:r w:rsidRPr="00C93823">
        <w:rPr>
          <w:b/>
          <w:bCs/>
          <w:i/>
          <w:sz w:val="22"/>
          <w:szCs w:val="22"/>
        </w:rPr>
        <w:t xml:space="preserve">Bachelor of </w:t>
      </w:r>
      <w:r w:rsidR="00250980" w:rsidRPr="00C93823">
        <w:rPr>
          <w:b/>
          <w:bCs/>
          <w:i/>
          <w:sz w:val="22"/>
          <w:szCs w:val="22"/>
        </w:rPr>
        <w:t>Science</w:t>
      </w:r>
      <w:r w:rsidRPr="00C93823">
        <w:rPr>
          <w:b/>
          <w:bCs/>
          <w:i/>
          <w:sz w:val="22"/>
          <w:szCs w:val="22"/>
        </w:rPr>
        <w:t xml:space="preserve"> in Electronics Comm</w:t>
      </w:r>
      <w:r w:rsidR="00C93823" w:rsidRPr="00C93823">
        <w:rPr>
          <w:b/>
          <w:bCs/>
          <w:i/>
          <w:sz w:val="22"/>
          <w:szCs w:val="22"/>
        </w:rPr>
        <w:t>.</w:t>
      </w:r>
      <w:r w:rsidRPr="00C93823">
        <w:rPr>
          <w:b/>
          <w:bCs/>
          <w:i/>
          <w:sz w:val="22"/>
          <w:szCs w:val="22"/>
        </w:rPr>
        <w:t xml:space="preserve"> and Engineering</w:t>
      </w:r>
      <w:r w:rsidR="00C93823" w:rsidRPr="00C93823">
        <w:rPr>
          <w:b/>
          <w:bCs/>
          <w:i/>
          <w:sz w:val="22"/>
          <w:szCs w:val="22"/>
        </w:rPr>
        <w:t xml:space="preserve"> – Hyderabad, India</w:t>
      </w:r>
      <w:r w:rsidRPr="001F77EC">
        <w:rPr>
          <w:i/>
          <w:sz w:val="22"/>
          <w:szCs w:val="22"/>
        </w:rPr>
        <w:tab/>
      </w:r>
      <w:r w:rsidRPr="003D29B9">
        <w:rPr>
          <w:b/>
          <w:bCs/>
          <w:i/>
          <w:sz w:val="22"/>
          <w:szCs w:val="22"/>
        </w:rPr>
        <w:t>May 2009</w:t>
      </w:r>
    </w:p>
    <w:p w14:paraId="7079297C" w14:textId="12030A3A" w:rsidR="00ED7713" w:rsidRDefault="00C248DF" w:rsidP="00AA31FC">
      <w:pPr>
        <w:pStyle w:val="Heading1"/>
        <w:spacing w:after="120" w:line="240" w:lineRule="auto"/>
      </w:pPr>
      <w:r>
        <w:t>Other</w:t>
      </w:r>
      <w:r w:rsidR="00110648">
        <w:t xml:space="preserve"> Competencies</w:t>
      </w:r>
    </w:p>
    <w:p w14:paraId="52B7F7C4" w14:textId="401A32F2" w:rsidR="002A0E14" w:rsidRDefault="002A0E14" w:rsidP="005D33BC">
      <w:pPr>
        <w:pStyle w:val="ListParagraph"/>
      </w:pPr>
      <w:r>
        <w:t xml:space="preserve">Built customer and vendor relations to </w:t>
      </w:r>
      <w:r w:rsidR="004B4EE8">
        <w:t>maintain</w:t>
      </w:r>
      <w:r>
        <w:t xml:space="preserve"> a robust eco system of identifying problems and </w:t>
      </w:r>
      <w:r w:rsidR="00781DDC">
        <w:t xml:space="preserve">providing </w:t>
      </w:r>
      <w:r>
        <w:t>solutions</w:t>
      </w:r>
    </w:p>
    <w:p w14:paraId="058E824D" w14:textId="46FA7DBC" w:rsidR="00250980" w:rsidRPr="00E960C1" w:rsidRDefault="002A0E14" w:rsidP="005D33BC">
      <w:pPr>
        <w:pStyle w:val="ListParagraph"/>
      </w:pPr>
      <w:r>
        <w:t>Solved several technical and non-technical problems as an individual contributor and leader</w:t>
      </w:r>
    </w:p>
    <w:p w14:paraId="594908E9" w14:textId="214A2D2F" w:rsidR="00C12B42" w:rsidRDefault="00C12B42" w:rsidP="005D33BC">
      <w:pPr>
        <w:pStyle w:val="ListParagraph"/>
      </w:pPr>
      <w:r>
        <w:t>Patent award: 10,748,520 “</w:t>
      </w:r>
      <w:r w:rsidRPr="00C12B42">
        <w:t>Method and apparatus for controlling vehicle sound in a vehicle</w:t>
      </w:r>
      <w:r>
        <w:t>”</w:t>
      </w:r>
    </w:p>
    <w:p w14:paraId="446BF15F" w14:textId="0E61CED9" w:rsidR="00E960C1" w:rsidRDefault="002A0E14" w:rsidP="005D33BC">
      <w:pPr>
        <w:pStyle w:val="ListParagraph"/>
      </w:pPr>
      <w:r>
        <w:t xml:space="preserve">Employed </w:t>
      </w:r>
      <w:r w:rsidR="00250980">
        <w:t>Six Sigma</w:t>
      </w:r>
      <w:r>
        <w:t xml:space="preserve"> techniques, s</w:t>
      </w:r>
      <w:r w:rsidR="00250980">
        <w:t>tatistical data analysis</w:t>
      </w:r>
      <w:r>
        <w:t xml:space="preserve">, case studies, market research and </w:t>
      </w:r>
      <w:r w:rsidR="004B4EE8">
        <w:t xml:space="preserve">Agile/Waterfall </w:t>
      </w:r>
      <w:r>
        <w:t>project management</w:t>
      </w:r>
      <w:r w:rsidR="00250980">
        <w:t xml:space="preserve"> tools</w:t>
      </w:r>
      <w:r>
        <w:t xml:space="preserve"> to ensure our products continued to be best in class</w:t>
      </w:r>
    </w:p>
    <w:p w14:paraId="7C179F9A" w14:textId="50098FEC" w:rsidR="000975D0" w:rsidRPr="00C46A89" w:rsidRDefault="00C46A89" w:rsidP="005D33BC">
      <w:pPr>
        <w:pStyle w:val="ListParagrap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81238" wp14:editId="2B3A151E">
                <wp:simplePos x="0" y="0"/>
                <wp:positionH relativeFrom="margin">
                  <wp:align>center</wp:align>
                </wp:positionH>
                <wp:positionV relativeFrom="paragraph">
                  <wp:posOffset>392991</wp:posOffset>
                </wp:positionV>
                <wp:extent cx="58521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7CE2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0.95pt" to="460.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" strokecolor="#7f7f7f [1612]" strokeweight="2pt">
                <w10:wrap anchorx="margin"/>
              </v:line>
            </w:pict>
          </mc:Fallback>
        </mc:AlternateContent>
      </w:r>
      <w:r w:rsidR="002A0E14">
        <w:t xml:space="preserve">Translated high level management goals into specific </w:t>
      </w:r>
      <w:r w:rsidR="004B4EE8">
        <w:t>targets</w:t>
      </w:r>
      <w:r w:rsidR="002A0E14">
        <w:t xml:space="preserve"> for develop</w:t>
      </w:r>
      <w:r w:rsidR="00B732F4">
        <w:t>er</w:t>
      </w:r>
      <w:r w:rsidR="002A0E14">
        <w:t xml:space="preserve">s to deliver </w:t>
      </w:r>
      <w:r w:rsidR="00B732F4">
        <w:t>viable</w:t>
      </w:r>
      <w:r>
        <w:t xml:space="preserve"> </w:t>
      </w:r>
      <w:r w:rsidR="002A0E14">
        <w:t>products</w:t>
      </w:r>
    </w:p>
    <w:sectPr w:rsidR="000975D0" w:rsidRPr="00C46A89" w:rsidSect="00117E9A">
      <w:pgSz w:w="12240" w:h="15840"/>
      <w:pgMar w:top="540" w:right="540" w:bottom="720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F48"/>
    <w:multiLevelType w:val="hybridMultilevel"/>
    <w:tmpl w:val="7F8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A52"/>
    <w:multiLevelType w:val="hybridMultilevel"/>
    <w:tmpl w:val="99C6E8C0"/>
    <w:lvl w:ilvl="0" w:tplc="9BE06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6C93"/>
    <w:multiLevelType w:val="hybridMultilevel"/>
    <w:tmpl w:val="FC028348"/>
    <w:lvl w:ilvl="0" w:tplc="CA221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6896"/>
    <w:multiLevelType w:val="multilevel"/>
    <w:tmpl w:val="FAB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5798D"/>
    <w:multiLevelType w:val="multilevel"/>
    <w:tmpl w:val="A3D00DEA"/>
    <w:lvl w:ilvl="0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" w15:restartNumberingAfterBreak="0">
    <w:nsid w:val="29F974B0"/>
    <w:multiLevelType w:val="hybridMultilevel"/>
    <w:tmpl w:val="A3D00DE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 w15:restartNumberingAfterBreak="0">
    <w:nsid w:val="2A775D3A"/>
    <w:multiLevelType w:val="multilevel"/>
    <w:tmpl w:val="A71ED1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C81530"/>
    <w:multiLevelType w:val="hybridMultilevel"/>
    <w:tmpl w:val="30A4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018E5"/>
    <w:multiLevelType w:val="hybridMultilevel"/>
    <w:tmpl w:val="5D982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AE511A"/>
    <w:multiLevelType w:val="hybridMultilevel"/>
    <w:tmpl w:val="30A82A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A324E82"/>
    <w:multiLevelType w:val="hybridMultilevel"/>
    <w:tmpl w:val="D7D23158"/>
    <w:lvl w:ilvl="0" w:tplc="888CC6BA">
      <w:start w:val="1"/>
      <w:numFmt w:val="bullet"/>
      <w:pStyle w:val="ListParagraph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D2F12"/>
    <w:multiLevelType w:val="hybridMultilevel"/>
    <w:tmpl w:val="83ACF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C53E7"/>
    <w:multiLevelType w:val="hybridMultilevel"/>
    <w:tmpl w:val="3AA2E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03412"/>
    <w:multiLevelType w:val="multilevel"/>
    <w:tmpl w:val="A3D00DEA"/>
    <w:lvl w:ilvl="0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4" w15:restartNumberingAfterBreak="0">
    <w:nsid w:val="49C42F15"/>
    <w:multiLevelType w:val="multilevel"/>
    <w:tmpl w:val="E6E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E679B9"/>
    <w:multiLevelType w:val="multilevel"/>
    <w:tmpl w:val="279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062E3"/>
    <w:multiLevelType w:val="hybridMultilevel"/>
    <w:tmpl w:val="ED7E7FE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D2C3A82"/>
    <w:multiLevelType w:val="hybridMultilevel"/>
    <w:tmpl w:val="A71ED174"/>
    <w:lvl w:ilvl="0" w:tplc="0BA28A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2FB03C6"/>
    <w:multiLevelType w:val="hybridMultilevel"/>
    <w:tmpl w:val="C3AE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1652C"/>
    <w:multiLevelType w:val="hybridMultilevel"/>
    <w:tmpl w:val="26F8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674F3"/>
    <w:multiLevelType w:val="multilevel"/>
    <w:tmpl w:val="CE5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041954"/>
    <w:multiLevelType w:val="hybridMultilevel"/>
    <w:tmpl w:val="F154A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86B"/>
    <w:multiLevelType w:val="hybridMultilevel"/>
    <w:tmpl w:val="FDC07C66"/>
    <w:lvl w:ilvl="0" w:tplc="C6BA7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673946"/>
    <w:multiLevelType w:val="hybridMultilevel"/>
    <w:tmpl w:val="3A2C1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73AB3"/>
    <w:multiLevelType w:val="hybridMultilevel"/>
    <w:tmpl w:val="6C6E27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D506896"/>
    <w:multiLevelType w:val="hybridMultilevel"/>
    <w:tmpl w:val="22EC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D53A6"/>
    <w:multiLevelType w:val="hybridMultilevel"/>
    <w:tmpl w:val="42D6893A"/>
    <w:lvl w:ilvl="0" w:tplc="042AF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62A97"/>
    <w:multiLevelType w:val="hybridMultilevel"/>
    <w:tmpl w:val="158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E5BAD"/>
    <w:multiLevelType w:val="hybridMultilevel"/>
    <w:tmpl w:val="959E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11"/>
  </w:num>
  <w:num w:numId="5">
    <w:abstractNumId w:val="27"/>
  </w:num>
  <w:num w:numId="6">
    <w:abstractNumId w:val="7"/>
  </w:num>
  <w:num w:numId="7">
    <w:abstractNumId w:val="0"/>
  </w:num>
  <w:num w:numId="8">
    <w:abstractNumId w:val="28"/>
  </w:num>
  <w:num w:numId="9">
    <w:abstractNumId w:val="19"/>
  </w:num>
  <w:num w:numId="10">
    <w:abstractNumId w:val="1"/>
  </w:num>
  <w:num w:numId="11">
    <w:abstractNumId w:val="5"/>
  </w:num>
  <w:num w:numId="12">
    <w:abstractNumId w:val="16"/>
  </w:num>
  <w:num w:numId="13">
    <w:abstractNumId w:val="4"/>
  </w:num>
  <w:num w:numId="14">
    <w:abstractNumId w:val="21"/>
  </w:num>
  <w:num w:numId="15">
    <w:abstractNumId w:val="17"/>
  </w:num>
  <w:num w:numId="16">
    <w:abstractNumId w:val="13"/>
  </w:num>
  <w:num w:numId="17">
    <w:abstractNumId w:val="8"/>
  </w:num>
  <w:num w:numId="18">
    <w:abstractNumId w:val="6"/>
  </w:num>
  <w:num w:numId="19">
    <w:abstractNumId w:val="2"/>
  </w:num>
  <w:num w:numId="20">
    <w:abstractNumId w:val="10"/>
  </w:num>
  <w:num w:numId="21">
    <w:abstractNumId w:val="18"/>
  </w:num>
  <w:num w:numId="22">
    <w:abstractNumId w:val="9"/>
  </w:num>
  <w:num w:numId="23">
    <w:abstractNumId w:val="26"/>
  </w:num>
  <w:num w:numId="24">
    <w:abstractNumId w:val="24"/>
  </w:num>
  <w:num w:numId="25">
    <w:abstractNumId w:val="10"/>
  </w:num>
  <w:num w:numId="26">
    <w:abstractNumId w:val="10"/>
  </w:num>
  <w:num w:numId="27">
    <w:abstractNumId w:val="12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5"/>
  </w:num>
  <w:num w:numId="34">
    <w:abstractNumId w:val="14"/>
  </w:num>
  <w:num w:numId="35">
    <w:abstractNumId w:val="3"/>
  </w:num>
  <w:num w:numId="36">
    <w:abstractNumId w:val="2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294"/>
    <w:rsid w:val="00002902"/>
    <w:rsid w:val="000062CB"/>
    <w:rsid w:val="00011DAC"/>
    <w:rsid w:val="000158CB"/>
    <w:rsid w:val="00033BF1"/>
    <w:rsid w:val="00055B89"/>
    <w:rsid w:val="000630EE"/>
    <w:rsid w:val="00070A80"/>
    <w:rsid w:val="000722C7"/>
    <w:rsid w:val="000774F6"/>
    <w:rsid w:val="00083344"/>
    <w:rsid w:val="00085D16"/>
    <w:rsid w:val="00087D04"/>
    <w:rsid w:val="000942B1"/>
    <w:rsid w:val="000975D0"/>
    <w:rsid w:val="00097DE2"/>
    <w:rsid w:val="000A2546"/>
    <w:rsid w:val="000A7816"/>
    <w:rsid w:val="000B201B"/>
    <w:rsid w:val="000B3B63"/>
    <w:rsid w:val="000B4F06"/>
    <w:rsid w:val="000C476E"/>
    <w:rsid w:val="000C51C2"/>
    <w:rsid w:val="000D4085"/>
    <w:rsid w:val="000D6F30"/>
    <w:rsid w:val="000E237B"/>
    <w:rsid w:val="000F06E1"/>
    <w:rsid w:val="00110648"/>
    <w:rsid w:val="00117E9A"/>
    <w:rsid w:val="00134285"/>
    <w:rsid w:val="00142EB8"/>
    <w:rsid w:val="0015601E"/>
    <w:rsid w:val="00160670"/>
    <w:rsid w:val="00162A3D"/>
    <w:rsid w:val="00164BD4"/>
    <w:rsid w:val="00181FDD"/>
    <w:rsid w:val="001824F0"/>
    <w:rsid w:val="00184DB0"/>
    <w:rsid w:val="00193D32"/>
    <w:rsid w:val="001940A1"/>
    <w:rsid w:val="00197E31"/>
    <w:rsid w:val="001A1888"/>
    <w:rsid w:val="001B5748"/>
    <w:rsid w:val="001C1674"/>
    <w:rsid w:val="001D71EE"/>
    <w:rsid w:val="001E38A0"/>
    <w:rsid w:val="001F228A"/>
    <w:rsid w:val="001F6F36"/>
    <w:rsid w:val="001F77EC"/>
    <w:rsid w:val="0020515E"/>
    <w:rsid w:val="00215EB9"/>
    <w:rsid w:val="0021643B"/>
    <w:rsid w:val="00221798"/>
    <w:rsid w:val="00232B9E"/>
    <w:rsid w:val="00250980"/>
    <w:rsid w:val="002537DC"/>
    <w:rsid w:val="002563A2"/>
    <w:rsid w:val="00270885"/>
    <w:rsid w:val="002710F2"/>
    <w:rsid w:val="00274BB1"/>
    <w:rsid w:val="00297AAF"/>
    <w:rsid w:val="002A0E14"/>
    <w:rsid w:val="002A7342"/>
    <w:rsid w:val="002C22C1"/>
    <w:rsid w:val="002C7AFC"/>
    <w:rsid w:val="002D1983"/>
    <w:rsid w:val="002D63FA"/>
    <w:rsid w:val="002E6A09"/>
    <w:rsid w:val="002F1A82"/>
    <w:rsid w:val="002F33C4"/>
    <w:rsid w:val="002F43B8"/>
    <w:rsid w:val="002F7BA4"/>
    <w:rsid w:val="00304629"/>
    <w:rsid w:val="0030545B"/>
    <w:rsid w:val="00306A78"/>
    <w:rsid w:val="00311E59"/>
    <w:rsid w:val="00312573"/>
    <w:rsid w:val="003158E7"/>
    <w:rsid w:val="003228CA"/>
    <w:rsid w:val="00324235"/>
    <w:rsid w:val="00330468"/>
    <w:rsid w:val="003343FD"/>
    <w:rsid w:val="003565B0"/>
    <w:rsid w:val="00357C83"/>
    <w:rsid w:val="00361268"/>
    <w:rsid w:val="00365547"/>
    <w:rsid w:val="00384148"/>
    <w:rsid w:val="0038429B"/>
    <w:rsid w:val="003A3F91"/>
    <w:rsid w:val="003A7D9B"/>
    <w:rsid w:val="003B03EE"/>
    <w:rsid w:val="003B27C3"/>
    <w:rsid w:val="003C3116"/>
    <w:rsid w:val="003D29B9"/>
    <w:rsid w:val="003D343B"/>
    <w:rsid w:val="003D3D9B"/>
    <w:rsid w:val="003D4097"/>
    <w:rsid w:val="003E282A"/>
    <w:rsid w:val="00410DC9"/>
    <w:rsid w:val="004168B6"/>
    <w:rsid w:val="00434EB3"/>
    <w:rsid w:val="00437CFC"/>
    <w:rsid w:val="00443BA8"/>
    <w:rsid w:val="00447E75"/>
    <w:rsid w:val="00450F16"/>
    <w:rsid w:val="00454ACF"/>
    <w:rsid w:val="0046143E"/>
    <w:rsid w:val="00463341"/>
    <w:rsid w:val="004665BF"/>
    <w:rsid w:val="00484875"/>
    <w:rsid w:val="00494E15"/>
    <w:rsid w:val="00497304"/>
    <w:rsid w:val="004B4EE8"/>
    <w:rsid w:val="004B70AC"/>
    <w:rsid w:val="004D0A6F"/>
    <w:rsid w:val="004E480B"/>
    <w:rsid w:val="004F11A8"/>
    <w:rsid w:val="00500CD9"/>
    <w:rsid w:val="00516F0B"/>
    <w:rsid w:val="00530821"/>
    <w:rsid w:val="005427A7"/>
    <w:rsid w:val="00547EA7"/>
    <w:rsid w:val="00556B2B"/>
    <w:rsid w:val="00562074"/>
    <w:rsid w:val="00575531"/>
    <w:rsid w:val="005813DE"/>
    <w:rsid w:val="00581417"/>
    <w:rsid w:val="00591602"/>
    <w:rsid w:val="0059353E"/>
    <w:rsid w:val="005A78D2"/>
    <w:rsid w:val="005C2F00"/>
    <w:rsid w:val="005D33BC"/>
    <w:rsid w:val="00612870"/>
    <w:rsid w:val="006217E6"/>
    <w:rsid w:val="00623A32"/>
    <w:rsid w:val="00627F53"/>
    <w:rsid w:val="0063152E"/>
    <w:rsid w:val="00633559"/>
    <w:rsid w:val="00633901"/>
    <w:rsid w:val="00634425"/>
    <w:rsid w:val="00645F63"/>
    <w:rsid w:val="006709F2"/>
    <w:rsid w:val="00671BFC"/>
    <w:rsid w:val="00676402"/>
    <w:rsid w:val="006973A0"/>
    <w:rsid w:val="00697B8C"/>
    <w:rsid w:val="006A0172"/>
    <w:rsid w:val="006B18DF"/>
    <w:rsid w:val="006B6C0E"/>
    <w:rsid w:val="006C6F51"/>
    <w:rsid w:val="006D4806"/>
    <w:rsid w:val="006D69F6"/>
    <w:rsid w:val="006E1FA8"/>
    <w:rsid w:val="0070159E"/>
    <w:rsid w:val="00703792"/>
    <w:rsid w:val="00723CEC"/>
    <w:rsid w:val="0072738E"/>
    <w:rsid w:val="0073533B"/>
    <w:rsid w:val="007431EC"/>
    <w:rsid w:val="00743DFC"/>
    <w:rsid w:val="007460A0"/>
    <w:rsid w:val="007541C2"/>
    <w:rsid w:val="00764EB9"/>
    <w:rsid w:val="007702AF"/>
    <w:rsid w:val="00772010"/>
    <w:rsid w:val="007740EB"/>
    <w:rsid w:val="00781DDC"/>
    <w:rsid w:val="007829AC"/>
    <w:rsid w:val="007831D0"/>
    <w:rsid w:val="007B391F"/>
    <w:rsid w:val="007C046F"/>
    <w:rsid w:val="007C2F66"/>
    <w:rsid w:val="007E1531"/>
    <w:rsid w:val="0080493C"/>
    <w:rsid w:val="00807597"/>
    <w:rsid w:val="00817FC1"/>
    <w:rsid w:val="00824391"/>
    <w:rsid w:val="008303EE"/>
    <w:rsid w:val="008366E2"/>
    <w:rsid w:val="00846814"/>
    <w:rsid w:val="008502AF"/>
    <w:rsid w:val="0085158E"/>
    <w:rsid w:val="00857508"/>
    <w:rsid w:val="0086616A"/>
    <w:rsid w:val="00881E1B"/>
    <w:rsid w:val="00893EDD"/>
    <w:rsid w:val="008B2B85"/>
    <w:rsid w:val="008B69D0"/>
    <w:rsid w:val="008C46FE"/>
    <w:rsid w:val="008E1005"/>
    <w:rsid w:val="008E5D05"/>
    <w:rsid w:val="008F1984"/>
    <w:rsid w:val="00906A8F"/>
    <w:rsid w:val="00906DB1"/>
    <w:rsid w:val="009114C6"/>
    <w:rsid w:val="00911AE7"/>
    <w:rsid w:val="00914333"/>
    <w:rsid w:val="00925B5B"/>
    <w:rsid w:val="00931AF4"/>
    <w:rsid w:val="00947257"/>
    <w:rsid w:val="009514A3"/>
    <w:rsid w:val="009547C5"/>
    <w:rsid w:val="0095532C"/>
    <w:rsid w:val="009605E2"/>
    <w:rsid w:val="0096782C"/>
    <w:rsid w:val="0097693C"/>
    <w:rsid w:val="0098109F"/>
    <w:rsid w:val="009A2C4E"/>
    <w:rsid w:val="009A6605"/>
    <w:rsid w:val="009B50C0"/>
    <w:rsid w:val="009D41E7"/>
    <w:rsid w:val="009D44C3"/>
    <w:rsid w:val="009D6C7E"/>
    <w:rsid w:val="009D71E9"/>
    <w:rsid w:val="00A00845"/>
    <w:rsid w:val="00A03431"/>
    <w:rsid w:val="00A035CB"/>
    <w:rsid w:val="00A10FF8"/>
    <w:rsid w:val="00A17F46"/>
    <w:rsid w:val="00A26F39"/>
    <w:rsid w:val="00A343CE"/>
    <w:rsid w:val="00A356DA"/>
    <w:rsid w:val="00A3700B"/>
    <w:rsid w:val="00A443F4"/>
    <w:rsid w:val="00A44A29"/>
    <w:rsid w:val="00A50414"/>
    <w:rsid w:val="00A63075"/>
    <w:rsid w:val="00A81A51"/>
    <w:rsid w:val="00A9781E"/>
    <w:rsid w:val="00AA31FC"/>
    <w:rsid w:val="00AC238C"/>
    <w:rsid w:val="00AD789E"/>
    <w:rsid w:val="00AD7906"/>
    <w:rsid w:val="00AF457E"/>
    <w:rsid w:val="00AF689C"/>
    <w:rsid w:val="00AF79F2"/>
    <w:rsid w:val="00B06A07"/>
    <w:rsid w:val="00B1779D"/>
    <w:rsid w:val="00B472A5"/>
    <w:rsid w:val="00B50F62"/>
    <w:rsid w:val="00B55294"/>
    <w:rsid w:val="00B732F4"/>
    <w:rsid w:val="00B761FD"/>
    <w:rsid w:val="00B87811"/>
    <w:rsid w:val="00BC75A3"/>
    <w:rsid w:val="00BC7BE3"/>
    <w:rsid w:val="00BD6E71"/>
    <w:rsid w:val="00BE1851"/>
    <w:rsid w:val="00BF2AAB"/>
    <w:rsid w:val="00C12B42"/>
    <w:rsid w:val="00C21BB4"/>
    <w:rsid w:val="00C248DF"/>
    <w:rsid w:val="00C2603C"/>
    <w:rsid w:val="00C36A35"/>
    <w:rsid w:val="00C42240"/>
    <w:rsid w:val="00C43836"/>
    <w:rsid w:val="00C46A89"/>
    <w:rsid w:val="00C73390"/>
    <w:rsid w:val="00C77277"/>
    <w:rsid w:val="00C8119B"/>
    <w:rsid w:val="00C82219"/>
    <w:rsid w:val="00C93823"/>
    <w:rsid w:val="00CA222B"/>
    <w:rsid w:val="00CA55A6"/>
    <w:rsid w:val="00CB29E0"/>
    <w:rsid w:val="00CC147D"/>
    <w:rsid w:val="00CD4DB8"/>
    <w:rsid w:val="00CD4ED1"/>
    <w:rsid w:val="00CD551D"/>
    <w:rsid w:val="00CD7126"/>
    <w:rsid w:val="00CE0A4F"/>
    <w:rsid w:val="00CE5447"/>
    <w:rsid w:val="00CF1041"/>
    <w:rsid w:val="00CF59C6"/>
    <w:rsid w:val="00D04686"/>
    <w:rsid w:val="00D06B09"/>
    <w:rsid w:val="00D12F9F"/>
    <w:rsid w:val="00D21D6C"/>
    <w:rsid w:val="00D30E98"/>
    <w:rsid w:val="00D5296E"/>
    <w:rsid w:val="00D5526B"/>
    <w:rsid w:val="00D56086"/>
    <w:rsid w:val="00D5627A"/>
    <w:rsid w:val="00D60063"/>
    <w:rsid w:val="00D61EB7"/>
    <w:rsid w:val="00D80B65"/>
    <w:rsid w:val="00DB605B"/>
    <w:rsid w:val="00DD1C61"/>
    <w:rsid w:val="00DD5A45"/>
    <w:rsid w:val="00DE6F17"/>
    <w:rsid w:val="00DF383C"/>
    <w:rsid w:val="00E04F45"/>
    <w:rsid w:val="00E064DB"/>
    <w:rsid w:val="00E16543"/>
    <w:rsid w:val="00E37977"/>
    <w:rsid w:val="00E37E0A"/>
    <w:rsid w:val="00E40ACC"/>
    <w:rsid w:val="00E46C69"/>
    <w:rsid w:val="00E4768A"/>
    <w:rsid w:val="00E5378A"/>
    <w:rsid w:val="00E54CF1"/>
    <w:rsid w:val="00E93308"/>
    <w:rsid w:val="00E960C1"/>
    <w:rsid w:val="00E97A1D"/>
    <w:rsid w:val="00E97BD8"/>
    <w:rsid w:val="00EB29E4"/>
    <w:rsid w:val="00EC6DE4"/>
    <w:rsid w:val="00ED7713"/>
    <w:rsid w:val="00EE3A16"/>
    <w:rsid w:val="00F14691"/>
    <w:rsid w:val="00F21322"/>
    <w:rsid w:val="00F2309D"/>
    <w:rsid w:val="00F27EB2"/>
    <w:rsid w:val="00F37DA6"/>
    <w:rsid w:val="00F409EB"/>
    <w:rsid w:val="00F43A9B"/>
    <w:rsid w:val="00F5721B"/>
    <w:rsid w:val="00F619CC"/>
    <w:rsid w:val="00F635E5"/>
    <w:rsid w:val="00F74D3F"/>
    <w:rsid w:val="00F86F5E"/>
    <w:rsid w:val="00F87928"/>
    <w:rsid w:val="00FA6A24"/>
    <w:rsid w:val="00FC1F78"/>
    <w:rsid w:val="00FD7D3C"/>
    <w:rsid w:val="00FE302C"/>
    <w:rsid w:val="00FE6DAC"/>
    <w:rsid w:val="00FF108C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27430"/>
  <w15:docId w15:val="{3F9B94EE-AA02-4E65-A3AA-C172360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84875"/>
    <w:rPr>
      <w:rFonts w:eastAsia="Batang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4425"/>
    <w:pPr>
      <w:keepNext/>
      <w:spacing w:line="360" w:lineRule="auto"/>
      <w:jc w:val="center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16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484875"/>
    <w:pPr>
      <w:keepNext/>
      <w:spacing w:line="288" w:lineRule="atLeast"/>
      <w:outlineLvl w:val="2"/>
    </w:pPr>
    <w:rPr>
      <w:rFonts w:ascii="Arial" w:hAnsi="Arial" w:cs="Arial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484875"/>
    <w:pPr>
      <w:keepNext/>
      <w:spacing w:line="288" w:lineRule="atLeast"/>
      <w:outlineLvl w:val="3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6C6F51"/>
    <w:pPr>
      <w:shd w:val="pct25" w:color="000000" w:fill="FFFFFF"/>
      <w:spacing w:after="120"/>
      <w:jc w:val="both"/>
    </w:pPr>
    <w:rPr>
      <w:bCs/>
      <w:smallCaps/>
    </w:rPr>
  </w:style>
  <w:style w:type="paragraph" w:styleId="CommentText">
    <w:name w:val="annotation text"/>
    <w:basedOn w:val="Normal"/>
    <w:semiHidden/>
    <w:rsid w:val="00484875"/>
    <w:rPr>
      <w:sz w:val="20"/>
      <w:szCs w:val="20"/>
    </w:rPr>
  </w:style>
  <w:style w:type="paragraph" w:styleId="BodyText">
    <w:name w:val="Body Text"/>
    <w:basedOn w:val="Normal"/>
    <w:semiHidden/>
    <w:rsid w:val="00484875"/>
    <w:rPr>
      <w:sz w:val="22"/>
      <w:szCs w:val="22"/>
    </w:rPr>
  </w:style>
  <w:style w:type="paragraph" w:customStyle="1" w:styleId="WW-PlainText1">
    <w:name w:val="WW-Plain Text1"/>
    <w:basedOn w:val="Normal"/>
    <w:rsid w:val="00484875"/>
    <w:rPr>
      <w:rFonts w:ascii="Courier New" w:hAnsi="Courier New" w:cs="Courier New"/>
      <w:noProof/>
      <w:sz w:val="20"/>
      <w:szCs w:val="20"/>
    </w:rPr>
  </w:style>
  <w:style w:type="character" w:customStyle="1" w:styleId="Style1">
    <w:name w:val="Style1"/>
    <w:basedOn w:val="DefaultParagraphFont"/>
    <w:rsid w:val="00B472A5"/>
    <w:rPr>
      <w:b/>
      <w:sz w:val="24"/>
      <w:szCs w:val="24"/>
    </w:rPr>
  </w:style>
  <w:style w:type="character" w:styleId="Hyperlink">
    <w:name w:val="Hyperlink"/>
    <w:basedOn w:val="DefaultParagraphFont"/>
    <w:rsid w:val="00A443F4"/>
    <w:rPr>
      <w:color w:val="0000FF"/>
      <w:u w:val="single"/>
    </w:rPr>
  </w:style>
  <w:style w:type="paragraph" w:styleId="ListParagraph">
    <w:name w:val="List Paragraph"/>
    <w:basedOn w:val="Normal"/>
    <w:autoRedefine/>
    <w:uiPriority w:val="34"/>
    <w:qFormat/>
    <w:rsid w:val="005D33BC"/>
    <w:pPr>
      <w:numPr>
        <w:numId w:val="20"/>
      </w:numPr>
      <w:tabs>
        <w:tab w:val="left" w:pos="8910"/>
        <w:tab w:val="left" w:pos="9090"/>
        <w:tab w:val="left" w:pos="9180"/>
        <w:tab w:val="left" w:pos="9270"/>
        <w:tab w:val="left" w:pos="9720"/>
        <w:tab w:val="left" w:pos="10890"/>
      </w:tabs>
      <w:spacing w:line="276" w:lineRule="auto"/>
      <w:ind w:left="360" w:right="54" w:hanging="180"/>
      <w:contextualSpacing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033B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33BF1"/>
    <w:rPr>
      <w:rFonts w:ascii="Lucida Grande" w:eastAsia="Batang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34425"/>
    <w:rPr>
      <w:rFonts w:eastAsia="Batang"/>
      <w:b/>
      <w:bCs/>
      <w:sz w:val="26"/>
      <w:szCs w:val="24"/>
    </w:rPr>
  </w:style>
  <w:style w:type="table" w:styleId="TableGrid">
    <w:name w:val="Table Grid"/>
    <w:basedOn w:val="TableNormal"/>
    <w:rsid w:val="00A50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311E59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8B69D0"/>
    <w:rPr>
      <w:b/>
      <w:bCs/>
    </w:rPr>
  </w:style>
  <w:style w:type="character" w:styleId="Emphasis">
    <w:name w:val="Emphasis"/>
    <w:basedOn w:val="DefaultParagraphFont"/>
    <w:qFormat/>
    <w:rsid w:val="00E37977"/>
    <w:rPr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516F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7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973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C2300-0936-4DF8-8574-512EB2C7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xp</dc:creator>
  <cp:lastModifiedBy>Udumula, Prashanth</cp:lastModifiedBy>
  <cp:revision>6</cp:revision>
  <cp:lastPrinted>2020-10-20T19:51:00Z</cp:lastPrinted>
  <dcterms:created xsi:type="dcterms:W3CDTF">2020-11-03T15:18:00Z</dcterms:created>
  <dcterms:modified xsi:type="dcterms:W3CDTF">2020-11-23T15:22:00Z</dcterms:modified>
</cp:coreProperties>
</file>