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A69" w:rsidRDefault="00117A69">
      <w:r>
        <w:rPr>
          <w:noProof/>
        </w:rPr>
        <w:drawing>
          <wp:inline distT="0" distB="0" distL="0" distR="0">
            <wp:extent cx="8433435" cy="5330757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sch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3485" cy="536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A69" w:rsidRDefault="00117A69" w:rsidP="00117A69">
      <w:pPr>
        <w:tabs>
          <w:tab w:val="left" w:pos="8364"/>
        </w:tabs>
      </w:pPr>
      <w:r>
        <w:tab/>
      </w:r>
    </w:p>
    <w:p w:rsidR="00117A69" w:rsidRDefault="00117A69">
      <w:r>
        <w:br w:type="page"/>
      </w:r>
    </w:p>
    <w:p w:rsidR="00D722FC" w:rsidRDefault="00117A69" w:rsidP="00117A69">
      <w:pPr>
        <w:tabs>
          <w:tab w:val="left" w:pos="8364"/>
        </w:tabs>
      </w:pPr>
      <w:r>
        <w:lastRenderedPageBreak/>
        <w:t>Please use the above image as a reference to estimating the effort. The details of the items listed below determines the overall effort in developing the application</w:t>
      </w:r>
    </w:p>
    <w:p w:rsidR="00117A69" w:rsidRDefault="00117A69" w:rsidP="00117A69">
      <w:pPr>
        <w:tabs>
          <w:tab w:val="left" w:pos="8364"/>
        </w:tabs>
      </w:pPr>
      <w:r>
        <w:t>Mobile App( user: Sales) : As per our understanding, this is a standard mobile application that will be used by the sales person. The effort is estimated to about a weeks’ time</w:t>
      </w:r>
    </w:p>
    <w:p w:rsidR="00F61CB9" w:rsidRDefault="00304E59" w:rsidP="00117A69">
      <w:pPr>
        <w:tabs>
          <w:tab w:val="left" w:pos="8364"/>
        </w:tabs>
      </w:pPr>
      <w:r>
        <w:t>In</w:t>
      </w:r>
      <w:r w:rsidR="00F61CB9">
        <w:t xml:space="preserve"> order to estimate the reminder of the work please provide the details below</w:t>
      </w:r>
    </w:p>
    <w:p w:rsidR="00F61CB9" w:rsidRDefault="00F61CB9" w:rsidP="00F61CB9">
      <w:pPr>
        <w:pStyle w:val="ListParagraph"/>
        <w:numPr>
          <w:ilvl w:val="0"/>
          <w:numId w:val="1"/>
        </w:numPr>
        <w:tabs>
          <w:tab w:val="left" w:pos="8364"/>
        </w:tabs>
      </w:pPr>
      <w:r>
        <w:t>Who are the actors in the system</w:t>
      </w:r>
      <w:r w:rsidR="007836FD">
        <w:t>, aside</w:t>
      </w:r>
      <w:r>
        <w:t xml:space="preserve"> from the sales person, who are the approvers, who are the</w:t>
      </w:r>
      <w:r w:rsidR="007836FD">
        <w:t xml:space="preserve"> other individuals to whom</w:t>
      </w:r>
      <w:r>
        <w:t xml:space="preserve"> the approvals are </w:t>
      </w:r>
      <w:r w:rsidR="007836FD">
        <w:t>shared?</w:t>
      </w:r>
    </w:p>
    <w:p w:rsidR="007836FD" w:rsidRDefault="007836FD" w:rsidP="00F61CB9">
      <w:pPr>
        <w:pStyle w:val="ListParagraph"/>
        <w:numPr>
          <w:ilvl w:val="0"/>
          <w:numId w:val="1"/>
        </w:numPr>
        <w:tabs>
          <w:tab w:val="left" w:pos="8364"/>
        </w:tabs>
      </w:pPr>
      <w:r>
        <w:t>Capture the high level workflow of the application from a back office perspective.</w:t>
      </w:r>
    </w:p>
    <w:p w:rsidR="007836FD" w:rsidRDefault="007836FD" w:rsidP="00F61CB9">
      <w:pPr>
        <w:pStyle w:val="ListParagraph"/>
        <w:numPr>
          <w:ilvl w:val="0"/>
          <w:numId w:val="1"/>
        </w:numPr>
        <w:tabs>
          <w:tab w:val="left" w:pos="8364"/>
        </w:tabs>
      </w:pPr>
      <w:r>
        <w:t>The “Approval Copy” AKA “Material Submitted” form has a list of attachments viz.</w:t>
      </w:r>
    </w:p>
    <w:p w:rsidR="007836FD" w:rsidRDefault="007836FD" w:rsidP="007836FD">
      <w:pPr>
        <w:pStyle w:val="ListParagraph"/>
        <w:numPr>
          <w:ilvl w:val="1"/>
          <w:numId w:val="1"/>
        </w:numPr>
        <w:tabs>
          <w:tab w:val="left" w:pos="8364"/>
        </w:tabs>
      </w:pPr>
      <w:r>
        <w:t>Schedule of Items</w:t>
      </w:r>
    </w:p>
    <w:p w:rsidR="007836FD" w:rsidRDefault="007836FD" w:rsidP="007836FD">
      <w:pPr>
        <w:pStyle w:val="ListParagraph"/>
        <w:numPr>
          <w:ilvl w:val="1"/>
          <w:numId w:val="1"/>
        </w:numPr>
        <w:tabs>
          <w:tab w:val="left" w:pos="8364"/>
        </w:tabs>
      </w:pPr>
      <w:r>
        <w:t>Reference drawings</w:t>
      </w:r>
    </w:p>
    <w:p w:rsidR="007836FD" w:rsidRDefault="007836FD" w:rsidP="007836FD">
      <w:pPr>
        <w:pStyle w:val="ListParagraph"/>
        <w:numPr>
          <w:ilvl w:val="1"/>
          <w:numId w:val="1"/>
        </w:numPr>
        <w:tabs>
          <w:tab w:val="left" w:pos="8364"/>
        </w:tabs>
      </w:pPr>
      <w:r>
        <w:t>Manufacturer/Supplier Company Profile</w:t>
      </w:r>
    </w:p>
    <w:p w:rsidR="007836FD" w:rsidRDefault="007836FD" w:rsidP="00291209">
      <w:pPr>
        <w:pStyle w:val="ListParagraph"/>
        <w:numPr>
          <w:ilvl w:val="1"/>
          <w:numId w:val="1"/>
        </w:numPr>
        <w:tabs>
          <w:tab w:val="left" w:pos="8364"/>
        </w:tabs>
      </w:pPr>
      <w:r>
        <w:t>Technical Data Sheet / Catalogues</w:t>
      </w:r>
    </w:p>
    <w:p w:rsidR="007836FD" w:rsidRDefault="007836FD" w:rsidP="007836FD">
      <w:pPr>
        <w:pStyle w:val="ListParagraph"/>
        <w:numPr>
          <w:ilvl w:val="1"/>
          <w:numId w:val="1"/>
        </w:numPr>
        <w:tabs>
          <w:tab w:val="left" w:pos="8364"/>
        </w:tabs>
      </w:pPr>
      <w:r>
        <w:t>Quality Certificates</w:t>
      </w:r>
    </w:p>
    <w:p w:rsidR="007836FD" w:rsidRDefault="007836FD" w:rsidP="007836FD">
      <w:pPr>
        <w:pStyle w:val="ListParagraph"/>
        <w:numPr>
          <w:ilvl w:val="1"/>
          <w:numId w:val="1"/>
        </w:numPr>
        <w:tabs>
          <w:tab w:val="left" w:pos="8364"/>
        </w:tabs>
      </w:pPr>
      <w:r>
        <w:t xml:space="preserve">Other </w:t>
      </w:r>
      <w:r>
        <w:t>Certificates</w:t>
      </w:r>
    </w:p>
    <w:p w:rsidR="007836FD" w:rsidRDefault="007836FD" w:rsidP="007836FD">
      <w:pPr>
        <w:pStyle w:val="ListParagraph"/>
        <w:numPr>
          <w:ilvl w:val="1"/>
          <w:numId w:val="1"/>
        </w:numPr>
        <w:tabs>
          <w:tab w:val="left" w:pos="8364"/>
        </w:tabs>
      </w:pPr>
      <w:r>
        <w:t>Previous approvals / Project Reference list</w:t>
      </w:r>
    </w:p>
    <w:p w:rsidR="007836FD" w:rsidRDefault="007836FD" w:rsidP="007836FD">
      <w:pPr>
        <w:pStyle w:val="ListParagraph"/>
        <w:numPr>
          <w:ilvl w:val="1"/>
          <w:numId w:val="1"/>
        </w:numPr>
        <w:tabs>
          <w:tab w:val="left" w:pos="8364"/>
        </w:tabs>
      </w:pPr>
      <w:r>
        <w:t xml:space="preserve">Trade License </w:t>
      </w:r>
    </w:p>
    <w:p w:rsidR="007836FD" w:rsidRDefault="007836FD" w:rsidP="007836FD">
      <w:pPr>
        <w:tabs>
          <w:tab w:val="left" w:pos="8364"/>
        </w:tabs>
      </w:pPr>
      <w:r>
        <w:t xml:space="preserve">                How a</w:t>
      </w:r>
      <w:r w:rsidR="00304E59">
        <w:t>re these attachments</w:t>
      </w:r>
      <w:r>
        <w:t xml:space="preserve"> captured by the system? Are they related to the manufacturer, contractor, Suppliers, </w:t>
      </w:r>
      <w:r w:rsidR="00304E59">
        <w:t>Consultants, supervisor consultants etc. and if so do they need to be stored (relationship realized in the app) against them?</w:t>
      </w:r>
    </w:p>
    <w:p w:rsidR="007836FD" w:rsidRDefault="00304E59" w:rsidP="007836FD">
      <w:pPr>
        <w:pStyle w:val="ListParagraph"/>
        <w:numPr>
          <w:ilvl w:val="0"/>
          <w:numId w:val="1"/>
        </w:numPr>
        <w:tabs>
          <w:tab w:val="left" w:pos="8364"/>
        </w:tabs>
      </w:pPr>
      <w:r>
        <w:t>Documents scanned for “Approval Copies”, are they stored for reference purposes. How is the data captured? (manual or automated)</w:t>
      </w:r>
    </w:p>
    <w:p w:rsidR="00304E59" w:rsidRDefault="00304E59" w:rsidP="007836FD">
      <w:pPr>
        <w:pStyle w:val="ListParagraph"/>
        <w:numPr>
          <w:ilvl w:val="0"/>
          <w:numId w:val="1"/>
        </w:numPr>
        <w:tabs>
          <w:tab w:val="left" w:pos="8364"/>
        </w:tabs>
      </w:pPr>
      <w:r>
        <w:t>Import/ Export of Excel spread sheets imply the reading and writing functionality of spreadsheets within the application. Is this the intended purpose? Please explain this with a use case?</w:t>
      </w:r>
    </w:p>
    <w:p w:rsidR="00304E59" w:rsidRDefault="00304E59" w:rsidP="007836FD">
      <w:pPr>
        <w:pStyle w:val="ListParagraph"/>
        <w:numPr>
          <w:ilvl w:val="0"/>
          <w:numId w:val="1"/>
        </w:numPr>
        <w:tabs>
          <w:tab w:val="left" w:pos="8364"/>
        </w:tabs>
      </w:pPr>
      <w:r>
        <w:t>What is the ideal application for back office functionality? If the application is strictly used in an office environment then our recommendation is to go for a windows application as it will be cheaper and faster to implement.</w:t>
      </w:r>
    </w:p>
    <w:p w:rsidR="00304E59" w:rsidRDefault="00304E59" w:rsidP="007836FD">
      <w:pPr>
        <w:pStyle w:val="ListParagraph"/>
        <w:numPr>
          <w:ilvl w:val="0"/>
          <w:numId w:val="1"/>
        </w:numPr>
        <w:tabs>
          <w:tab w:val="left" w:pos="8364"/>
        </w:tabs>
      </w:pPr>
      <w:r>
        <w:t>For Item 4 &amp;5, would the spread sheet columns or data be mapped to the approval copy? If not please specify the data mapping</w:t>
      </w:r>
    </w:p>
    <w:p w:rsidR="00304E59" w:rsidRDefault="00830F67" w:rsidP="007836FD">
      <w:pPr>
        <w:pStyle w:val="ListParagraph"/>
        <w:numPr>
          <w:ilvl w:val="0"/>
          <w:numId w:val="1"/>
        </w:numPr>
        <w:tabs>
          <w:tab w:val="left" w:pos="8364"/>
        </w:tabs>
      </w:pPr>
      <w:r>
        <w:t xml:space="preserve">What is the purpose of the product data sheet? How is it related to the rest of the application? Would </w:t>
      </w:r>
      <w:r w:rsidR="00423B24">
        <w:t xml:space="preserve">any of the </w:t>
      </w:r>
      <w:r>
        <w:t>items listed in the produ</w:t>
      </w:r>
      <w:r w:rsidR="00423B24">
        <w:t xml:space="preserve">ct data sheet, </w:t>
      </w:r>
      <w:r>
        <w:t>qualify for inclusion in the MDM?</w:t>
      </w:r>
    </w:p>
    <w:p w:rsidR="00830F67" w:rsidRDefault="00830F67" w:rsidP="007836FD">
      <w:pPr>
        <w:pStyle w:val="ListParagraph"/>
        <w:numPr>
          <w:ilvl w:val="0"/>
          <w:numId w:val="1"/>
        </w:numPr>
        <w:tabs>
          <w:tab w:val="left" w:pos="8364"/>
        </w:tabs>
      </w:pPr>
      <w:r>
        <w:t xml:space="preserve">What is the purpose of the different </w:t>
      </w:r>
      <w:r w:rsidR="003D69C5">
        <w:t>types of “C</w:t>
      </w:r>
      <w:r>
        <w:t>reate submittal</w:t>
      </w:r>
      <w:r w:rsidR="00423B24">
        <w:t>”</w:t>
      </w:r>
      <w:r>
        <w:t xml:space="preserve"> (type 1 and Type 2) </w:t>
      </w:r>
      <w:r w:rsidR="003D69C5">
        <w:t xml:space="preserve">form? </w:t>
      </w:r>
    </w:p>
    <w:p w:rsidR="003D69C5" w:rsidRDefault="00423B24" w:rsidP="007836FD">
      <w:pPr>
        <w:pStyle w:val="ListParagraph"/>
        <w:numPr>
          <w:ilvl w:val="0"/>
          <w:numId w:val="1"/>
        </w:numPr>
        <w:tabs>
          <w:tab w:val="left" w:pos="8364"/>
        </w:tabs>
      </w:pPr>
      <w:r>
        <w:lastRenderedPageBreak/>
        <w:t>For items</w:t>
      </w:r>
      <w:r w:rsidR="003D69C5">
        <w:t xml:space="preserve"> 8 &amp; 9 who are the actors involved and who are the forms being submitted </w:t>
      </w:r>
      <w:r>
        <w:t>to? Also  a rough PDF format of the document would be needed (paper sketch will do)</w:t>
      </w:r>
    </w:p>
    <w:p w:rsidR="003D69C5" w:rsidRDefault="003D69C5" w:rsidP="00423B24">
      <w:pPr>
        <w:tabs>
          <w:tab w:val="left" w:pos="8364"/>
        </w:tabs>
        <w:ind w:left="360"/>
      </w:pPr>
      <w:bookmarkStart w:id="0" w:name="_GoBack"/>
      <w:bookmarkEnd w:id="0"/>
    </w:p>
    <w:p w:rsidR="00117A69" w:rsidRDefault="00117A69" w:rsidP="00117A69">
      <w:pPr>
        <w:tabs>
          <w:tab w:val="left" w:pos="8364"/>
        </w:tabs>
      </w:pPr>
    </w:p>
    <w:p w:rsidR="00117A69" w:rsidRPr="00117A69" w:rsidRDefault="00117A69" w:rsidP="00117A69">
      <w:pPr>
        <w:tabs>
          <w:tab w:val="left" w:pos="8364"/>
        </w:tabs>
      </w:pPr>
    </w:p>
    <w:sectPr w:rsidR="00117A69" w:rsidRPr="00117A69" w:rsidSect="00117A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648" w:rsidRDefault="005C0648" w:rsidP="00117A69">
      <w:pPr>
        <w:spacing w:after="0" w:line="240" w:lineRule="auto"/>
      </w:pPr>
      <w:r>
        <w:separator/>
      </w:r>
    </w:p>
  </w:endnote>
  <w:endnote w:type="continuationSeparator" w:id="0">
    <w:p w:rsidR="005C0648" w:rsidRDefault="005C0648" w:rsidP="00117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648" w:rsidRDefault="005C0648" w:rsidP="00117A69">
      <w:pPr>
        <w:spacing w:after="0" w:line="240" w:lineRule="auto"/>
      </w:pPr>
      <w:r>
        <w:separator/>
      </w:r>
    </w:p>
  </w:footnote>
  <w:footnote w:type="continuationSeparator" w:id="0">
    <w:p w:rsidR="005C0648" w:rsidRDefault="005C0648" w:rsidP="00117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7B56FE"/>
    <w:multiLevelType w:val="hybridMultilevel"/>
    <w:tmpl w:val="CE309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69"/>
    <w:rsid w:val="00117A69"/>
    <w:rsid w:val="001D52C2"/>
    <w:rsid w:val="00236663"/>
    <w:rsid w:val="00304E59"/>
    <w:rsid w:val="003D69C5"/>
    <w:rsid w:val="00423B24"/>
    <w:rsid w:val="005C0648"/>
    <w:rsid w:val="007836FD"/>
    <w:rsid w:val="00830F67"/>
    <w:rsid w:val="009B4A05"/>
    <w:rsid w:val="00E13E8D"/>
    <w:rsid w:val="00F6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F4480-DA00-49AD-9F57-5C71FE6C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366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3666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Heading3"/>
    <w:next w:val="Normal"/>
    <w:link w:val="Heading4Char"/>
    <w:autoRedefine/>
    <w:uiPriority w:val="9"/>
    <w:unhideWhenUsed/>
    <w:qFormat/>
    <w:rsid w:val="009B4A05"/>
    <w:pPr>
      <w:spacing w:before="160" w:after="120"/>
      <w:outlineLvl w:val="3"/>
    </w:pPr>
    <w:rPr>
      <w:iCs/>
      <w:color w:val="833C0B" w:themeColor="accent2" w:themeShade="80"/>
      <w:u w:val="single" w:color="ED7D31" w:themeColor="accent2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6663"/>
    <w:rPr>
      <w:rFonts w:asciiTheme="majorHAnsi" w:eastAsiaTheme="majorEastAsia" w:hAnsiTheme="majorHAnsi" w:cstheme="majorBidi"/>
      <w:b/>
      <w:color w:val="2E74B5" w:themeColor="accent1" w:themeShade="BF"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36663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4A05"/>
    <w:rPr>
      <w:rFonts w:asciiTheme="majorHAnsi" w:eastAsiaTheme="majorEastAsia" w:hAnsiTheme="majorHAnsi" w:cstheme="majorBidi"/>
      <w:b/>
      <w:iCs/>
      <w:color w:val="833C0B" w:themeColor="accent2" w:themeShade="80"/>
      <w:sz w:val="24"/>
      <w:szCs w:val="24"/>
      <w:u w:val="single" w:color="ED7D31" w:themeColor="accent2"/>
    </w:rPr>
  </w:style>
  <w:style w:type="paragraph" w:styleId="Header">
    <w:name w:val="header"/>
    <w:basedOn w:val="Normal"/>
    <w:link w:val="HeaderChar"/>
    <w:uiPriority w:val="99"/>
    <w:unhideWhenUsed/>
    <w:rsid w:val="00117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A69"/>
  </w:style>
  <w:style w:type="paragraph" w:styleId="Footer">
    <w:name w:val="footer"/>
    <w:basedOn w:val="Normal"/>
    <w:link w:val="FooterChar"/>
    <w:uiPriority w:val="99"/>
    <w:unhideWhenUsed/>
    <w:rsid w:val="00117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A69"/>
  </w:style>
  <w:style w:type="paragraph" w:styleId="ListParagraph">
    <w:name w:val="List Paragraph"/>
    <w:basedOn w:val="Normal"/>
    <w:uiPriority w:val="34"/>
    <w:qFormat/>
    <w:rsid w:val="00F61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Thomas</dc:creator>
  <cp:keywords/>
  <dc:description/>
  <cp:lastModifiedBy>Prashant Thomas</cp:lastModifiedBy>
  <cp:revision>1</cp:revision>
  <dcterms:created xsi:type="dcterms:W3CDTF">2016-08-05T05:55:00Z</dcterms:created>
  <dcterms:modified xsi:type="dcterms:W3CDTF">2016-08-05T07:16:00Z</dcterms:modified>
</cp:coreProperties>
</file>