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4360AB" w14:textId="77777777" w:rsidR="0098725A" w:rsidRPr="00622CE8" w:rsidRDefault="0098725A" w:rsidP="00B06C2F">
      <w:pPr>
        <w:spacing w:after="0"/>
        <w:jc w:val="center"/>
        <w:rPr>
          <w:rFonts w:ascii="Sakkal Majalla" w:hAnsi="Sakkal Majalla" w:cs="Sakkal Majalla"/>
          <w:b/>
          <w:bCs/>
          <w:color w:val="808080" w:themeColor="background1" w:themeShade="80"/>
          <w:sz w:val="24"/>
          <w:szCs w:val="24"/>
          <w:rtl/>
          <w:lang w:val="en-GB"/>
        </w:rPr>
      </w:pPr>
    </w:p>
    <w:p w14:paraId="74E04967" w14:textId="77777777" w:rsidR="00CF3901" w:rsidRPr="00CF3901" w:rsidRDefault="00CF3901" w:rsidP="00CF3901">
      <w:pPr>
        <w:spacing w:after="0"/>
        <w:jc w:val="center"/>
        <w:rPr>
          <w:rFonts w:ascii="Sakkal Majalla" w:hAnsi="Sakkal Majalla" w:cs="Sakkal Majalla"/>
          <w:b/>
          <w:bCs/>
          <w:color w:val="808080" w:themeColor="background1" w:themeShade="80"/>
          <w:sz w:val="28"/>
          <w:szCs w:val="28"/>
          <w:rtl/>
        </w:rPr>
      </w:pPr>
      <w:r w:rsidRPr="00CF3901">
        <w:rPr>
          <w:rFonts w:ascii="Sakkal Majalla" w:hAnsi="Sakkal Majalla" w:cs="Sakkal Majalla"/>
          <w:b/>
          <w:bCs/>
          <w:color w:val="808080" w:themeColor="background1" w:themeShade="80"/>
          <w:sz w:val="28"/>
          <w:szCs w:val="28"/>
          <w:rtl/>
        </w:rPr>
        <w:t>المملكة العربية السعودية</w:t>
      </w:r>
    </w:p>
    <w:p w14:paraId="5B6CD79F" w14:textId="77777777" w:rsidR="00CF3901" w:rsidRPr="00CF3901" w:rsidRDefault="00CF3901" w:rsidP="00CF3901">
      <w:pPr>
        <w:spacing w:after="0"/>
        <w:jc w:val="center"/>
        <w:rPr>
          <w:rFonts w:ascii="Sakkal Majalla" w:hAnsi="Sakkal Majalla" w:cs="Sakkal Majalla"/>
          <w:b/>
          <w:bCs/>
          <w:color w:val="808080" w:themeColor="background1" w:themeShade="80"/>
          <w:sz w:val="28"/>
          <w:szCs w:val="28"/>
          <w:rtl/>
        </w:rPr>
      </w:pPr>
      <w:r w:rsidRPr="00CF3901">
        <w:rPr>
          <w:rFonts w:ascii="Sakkal Majalla" w:hAnsi="Sakkal Majalla" w:cs="Sakkal Majalla" w:hint="cs"/>
          <w:b/>
          <w:bCs/>
          <w:color w:val="808080" w:themeColor="background1" w:themeShade="80"/>
          <w:sz w:val="28"/>
          <w:szCs w:val="28"/>
          <w:rtl/>
        </w:rPr>
        <w:t>شركة تطوير لتقنيات التعليم</w:t>
      </w:r>
    </w:p>
    <w:p w14:paraId="7998DB7B" w14:textId="77777777" w:rsidR="00E008D6" w:rsidRDefault="00E008D6" w:rsidP="00B06C2F">
      <w:pPr>
        <w:spacing w:after="0"/>
        <w:jc w:val="center"/>
        <w:rPr>
          <w:rFonts w:ascii="Sakkal Majalla" w:hAnsi="Sakkal Majalla" w:cs="Sakkal Majalla"/>
          <w:noProof/>
          <w:sz w:val="24"/>
          <w:szCs w:val="24"/>
          <w:rtl/>
        </w:rPr>
      </w:pPr>
    </w:p>
    <w:p w14:paraId="7828ED06" w14:textId="77777777" w:rsidR="00CF3901" w:rsidRDefault="002B0BC4" w:rsidP="00B06C2F">
      <w:pPr>
        <w:spacing w:after="0"/>
        <w:jc w:val="center"/>
        <w:rPr>
          <w:rFonts w:ascii="Sakkal Majalla" w:hAnsi="Sakkal Majalla" w:cs="Sakkal Majalla"/>
          <w:noProof/>
          <w:sz w:val="24"/>
          <w:szCs w:val="24"/>
          <w:rtl/>
        </w:rPr>
      </w:pPr>
      <w:r>
        <w:rPr>
          <w:rFonts w:ascii="Sakkal Majalla" w:hAnsi="Sakkal Majalla" w:cs="Sakkal Majalla"/>
          <w:noProof/>
          <w:sz w:val="24"/>
          <w:szCs w:val="24"/>
          <w:rtl/>
        </w:rPr>
        <w:drawing>
          <wp:inline distT="0" distB="0" distL="0" distR="0" wp14:anchorId="2D76AE42" wp14:editId="3D07E607">
            <wp:extent cx="2950234" cy="2212605"/>
            <wp:effectExtent l="0" t="0" r="0" b="0"/>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tc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54501" cy="2215805"/>
                    </a:xfrm>
                    <a:prstGeom prst="rect">
                      <a:avLst/>
                    </a:prstGeom>
                  </pic:spPr>
                </pic:pic>
              </a:graphicData>
            </a:graphic>
          </wp:inline>
        </w:drawing>
      </w:r>
    </w:p>
    <w:p w14:paraId="5519FC62" w14:textId="77777777" w:rsidR="00CF3901" w:rsidRDefault="00CF3901" w:rsidP="00B06C2F">
      <w:pPr>
        <w:spacing w:after="0"/>
        <w:jc w:val="center"/>
        <w:rPr>
          <w:rFonts w:ascii="Sakkal Majalla" w:hAnsi="Sakkal Majalla" w:cs="Sakkal Majalla"/>
          <w:noProof/>
          <w:sz w:val="24"/>
          <w:szCs w:val="24"/>
          <w:rtl/>
        </w:rPr>
      </w:pPr>
    </w:p>
    <w:p w14:paraId="60F42985" w14:textId="77777777" w:rsidR="00CF3901" w:rsidRDefault="00CF3901" w:rsidP="00B06C2F">
      <w:pPr>
        <w:spacing w:after="0"/>
        <w:jc w:val="center"/>
        <w:rPr>
          <w:rFonts w:ascii="Sakkal Majalla" w:hAnsi="Sakkal Majalla" w:cs="Sakkal Majalla"/>
          <w:b/>
          <w:bCs/>
          <w:sz w:val="24"/>
          <w:szCs w:val="24"/>
          <w:rtl/>
        </w:rPr>
      </w:pPr>
    </w:p>
    <w:p w14:paraId="11E9BF11" w14:textId="77777777" w:rsidR="00E008D6" w:rsidRDefault="00E008D6" w:rsidP="00B06C2F">
      <w:pPr>
        <w:spacing w:after="0"/>
        <w:jc w:val="center"/>
        <w:rPr>
          <w:rFonts w:ascii="Sakkal Majalla" w:hAnsi="Sakkal Majalla" w:cs="Sakkal Majalla"/>
          <w:b/>
          <w:bCs/>
          <w:sz w:val="24"/>
          <w:szCs w:val="24"/>
          <w:rtl/>
        </w:rPr>
      </w:pPr>
    </w:p>
    <w:p w14:paraId="4F53AA4B" w14:textId="77777777" w:rsidR="00E008D6" w:rsidRDefault="00E008D6" w:rsidP="00B06C2F">
      <w:pPr>
        <w:spacing w:after="0"/>
        <w:jc w:val="center"/>
        <w:rPr>
          <w:rFonts w:ascii="Sakkal Majalla" w:hAnsi="Sakkal Majalla" w:cs="Sakkal Majalla"/>
          <w:b/>
          <w:bCs/>
          <w:sz w:val="24"/>
          <w:szCs w:val="24"/>
          <w:rtl/>
        </w:rPr>
      </w:pPr>
    </w:p>
    <w:p w14:paraId="57B8E526" w14:textId="77777777" w:rsidR="00E008D6" w:rsidRDefault="00E008D6" w:rsidP="00B06C2F">
      <w:pPr>
        <w:spacing w:after="0"/>
        <w:jc w:val="center"/>
        <w:rPr>
          <w:rFonts w:ascii="Sakkal Majalla" w:hAnsi="Sakkal Majalla" w:cs="Sakkal Majalla"/>
          <w:b/>
          <w:bCs/>
          <w:sz w:val="24"/>
          <w:szCs w:val="24"/>
          <w:rtl/>
        </w:rPr>
      </w:pPr>
    </w:p>
    <w:p w14:paraId="6B3BBDD7" w14:textId="77777777" w:rsidR="00E008D6" w:rsidRPr="00E008D6" w:rsidRDefault="00E008D6" w:rsidP="00B06C2F">
      <w:pPr>
        <w:spacing w:after="0"/>
        <w:jc w:val="center"/>
        <w:rPr>
          <w:rFonts w:ascii="Sakkal Majalla" w:hAnsi="Sakkal Majalla" w:cs="Sakkal Majalla"/>
          <w:b/>
          <w:bCs/>
          <w:sz w:val="24"/>
          <w:szCs w:val="24"/>
          <w:u w:val="single"/>
          <w:rtl/>
        </w:rPr>
      </w:pPr>
    </w:p>
    <w:p w14:paraId="6DEED58B" w14:textId="77777777" w:rsidR="00F21559" w:rsidRDefault="002D3AED" w:rsidP="00E008D6">
      <w:pPr>
        <w:spacing w:after="0"/>
        <w:jc w:val="center"/>
        <w:rPr>
          <w:rFonts w:ascii="Sakkal Majalla" w:hAnsi="Sakkal Majalla" w:cs="Sakkal Majalla"/>
          <w:b/>
          <w:bCs/>
          <w:sz w:val="36"/>
          <w:szCs w:val="36"/>
          <w:rtl/>
        </w:rPr>
      </w:pPr>
      <w:r w:rsidRPr="00141B37">
        <w:rPr>
          <w:rFonts w:ascii="Sakkal Majalla" w:hAnsi="Sakkal Majalla" w:cs="Sakkal Majalla" w:hint="cs"/>
          <w:b/>
          <w:bCs/>
          <w:sz w:val="36"/>
          <w:szCs w:val="36"/>
          <w:rtl/>
        </w:rPr>
        <w:t>و</w:t>
      </w:r>
      <w:r w:rsidR="00E008D6" w:rsidRPr="00141B37">
        <w:rPr>
          <w:rFonts w:ascii="Sakkal Majalla" w:hAnsi="Sakkal Majalla" w:cs="Sakkal Majalla" w:hint="cs"/>
          <w:b/>
          <w:bCs/>
          <w:sz w:val="36"/>
          <w:szCs w:val="36"/>
          <w:rtl/>
        </w:rPr>
        <w:t>ث</w:t>
      </w:r>
      <w:r w:rsidRPr="00141B37">
        <w:rPr>
          <w:rFonts w:ascii="Sakkal Majalla" w:hAnsi="Sakkal Majalla" w:cs="Sakkal Majalla" w:hint="cs"/>
          <w:b/>
          <w:bCs/>
          <w:sz w:val="36"/>
          <w:szCs w:val="36"/>
          <w:rtl/>
        </w:rPr>
        <w:t>يقة</w:t>
      </w:r>
      <w:r w:rsidR="00B614E7" w:rsidRPr="00141B37">
        <w:rPr>
          <w:rFonts w:ascii="Sakkal Majalla" w:hAnsi="Sakkal Majalla" w:cs="Sakkal Majalla"/>
          <w:b/>
          <w:bCs/>
          <w:sz w:val="36"/>
          <w:szCs w:val="36"/>
          <w:rtl/>
        </w:rPr>
        <w:t xml:space="preserve"> الشروط والمواصفات</w:t>
      </w:r>
      <w:r w:rsidR="00141B37" w:rsidRPr="00141B37">
        <w:rPr>
          <w:rFonts w:ascii="Sakkal Majalla" w:hAnsi="Sakkal Majalla" w:cs="Sakkal Majalla" w:hint="cs"/>
          <w:b/>
          <w:bCs/>
          <w:sz w:val="36"/>
          <w:szCs w:val="36"/>
          <w:rtl/>
        </w:rPr>
        <w:t xml:space="preserve"> لمشروع</w:t>
      </w:r>
    </w:p>
    <w:p w14:paraId="1A14FE05" w14:textId="1F43A680" w:rsidR="00876D96" w:rsidRPr="00A93E55" w:rsidRDefault="00876D96" w:rsidP="00E008D6">
      <w:pPr>
        <w:spacing w:after="0"/>
        <w:jc w:val="center"/>
        <w:rPr>
          <w:rFonts w:ascii="Garamond" w:hAnsi="Garamond" w:cs="Sakkal Majalla"/>
          <w:b/>
          <w:bCs/>
          <w:sz w:val="36"/>
          <w:szCs w:val="36"/>
        </w:rPr>
      </w:pPr>
      <w:r w:rsidRPr="00A93E55">
        <w:rPr>
          <w:rFonts w:ascii="Garamond" w:hAnsi="Garamond" w:cs="Sakkal Majalla"/>
          <w:b/>
          <w:bCs/>
          <w:sz w:val="36"/>
          <w:szCs w:val="36"/>
        </w:rPr>
        <w:t>RFP Document</w:t>
      </w:r>
    </w:p>
    <w:tbl>
      <w:tblPr>
        <w:tblStyle w:val="LightList-Accent4"/>
        <w:tblW w:w="5709" w:type="pct"/>
        <w:tblInd w:w="-857" w:type="dxa"/>
        <w:tblBorders>
          <w:insideH w:val="single" w:sz="8" w:space="0" w:color="8064A2" w:themeColor="accent4"/>
          <w:insideV w:val="single" w:sz="8" w:space="0" w:color="8064A2" w:themeColor="accent4"/>
        </w:tblBorders>
        <w:shd w:val="clear" w:color="auto" w:fill="31849B" w:themeFill="accent5" w:themeFillShade="BF"/>
        <w:tblLook w:val="04A0" w:firstRow="1" w:lastRow="0" w:firstColumn="1" w:lastColumn="0" w:noHBand="0" w:noVBand="1"/>
      </w:tblPr>
      <w:tblGrid>
        <w:gridCol w:w="11928"/>
      </w:tblGrid>
      <w:tr w:rsidR="007128D4" w:rsidRPr="00AB58DA" w14:paraId="5ABCDE09" w14:textId="77777777" w:rsidTr="00CF3901">
        <w:trPr>
          <w:cnfStyle w:val="100000000000" w:firstRow="1" w:lastRow="0" w:firstColumn="0" w:lastColumn="0" w:oddVBand="0" w:evenVBand="0" w:oddHBand="0" w:evenHBand="0" w:firstRowFirstColumn="0" w:firstRowLastColumn="0" w:lastRowFirstColumn="0" w:lastRowLastColumn="0"/>
          <w:trHeight w:val="1402"/>
        </w:trPr>
        <w:tc>
          <w:tcPr>
            <w:cnfStyle w:val="001000000000" w:firstRow="0" w:lastRow="0" w:firstColumn="1" w:lastColumn="0" w:oddVBand="0" w:evenVBand="0" w:oddHBand="0" w:evenHBand="0" w:firstRowFirstColumn="0" w:firstRowLastColumn="0" w:lastRowFirstColumn="0" w:lastRowLastColumn="0"/>
            <w:tcW w:w="5000" w:type="pct"/>
            <w:shd w:val="clear" w:color="auto" w:fill="31849B" w:themeFill="accent5" w:themeFillShade="BF"/>
          </w:tcPr>
          <w:p w14:paraId="7E8319D2" w14:textId="77777777" w:rsidR="0087108B" w:rsidRPr="009243CC" w:rsidRDefault="0087108B" w:rsidP="00B06C2F">
            <w:pPr>
              <w:bidi/>
              <w:jc w:val="center"/>
              <w:rPr>
                <w:rFonts w:ascii="Sakkal Majalla" w:hAnsi="Sakkal Majalla" w:cs="Sakkal Majalla"/>
                <w:sz w:val="36"/>
                <w:szCs w:val="36"/>
                <w:rtl/>
              </w:rPr>
            </w:pPr>
          </w:p>
          <w:p w14:paraId="01574436" w14:textId="72104DCD" w:rsidR="008003C4" w:rsidRDefault="00915B46" w:rsidP="00C2070F">
            <w:pPr>
              <w:bidi/>
              <w:jc w:val="center"/>
              <w:rPr>
                <w:rFonts w:ascii="Sakkal Majalla" w:hAnsi="Sakkal Majalla" w:cs="Sakkal Majalla"/>
                <w:sz w:val="36"/>
                <w:szCs w:val="36"/>
                <w:rtl/>
              </w:rPr>
            </w:pPr>
            <w:r>
              <w:rPr>
                <w:rFonts w:ascii="Sakkal Majalla" w:hAnsi="Sakkal Majalla" w:cs="Sakkal Majalla" w:hint="cs"/>
                <w:sz w:val="36"/>
                <w:szCs w:val="36"/>
                <w:rtl/>
              </w:rPr>
              <w:t>تطوير تجربة المستخدم ل</w:t>
            </w:r>
            <w:r w:rsidR="00647D16">
              <w:rPr>
                <w:rFonts w:ascii="Sakkal Majalla" w:hAnsi="Sakkal Majalla" w:cs="Sakkal Majalla" w:hint="cs"/>
                <w:sz w:val="36"/>
                <w:szCs w:val="36"/>
                <w:rtl/>
              </w:rPr>
              <w:t xml:space="preserve">منصة </w:t>
            </w:r>
            <w:r>
              <w:rPr>
                <w:rFonts w:ascii="Sakkal Majalla" w:hAnsi="Sakkal Majalla" w:cs="Sakkal Majalla" w:hint="cs"/>
                <w:sz w:val="36"/>
                <w:szCs w:val="36"/>
                <w:rtl/>
              </w:rPr>
              <w:t>سفير ٢</w:t>
            </w:r>
          </w:p>
          <w:p w14:paraId="068295E3" w14:textId="4B26576C" w:rsidR="00876D96" w:rsidRPr="00A93E55" w:rsidRDefault="00915B46" w:rsidP="008F282D">
            <w:pPr>
              <w:jc w:val="center"/>
              <w:rPr>
                <w:rFonts w:ascii="Garamond" w:hAnsi="Garamond" w:cs="Sakkal Majalla"/>
                <w:color w:val="FF0000"/>
                <w:sz w:val="36"/>
                <w:szCs w:val="36"/>
              </w:rPr>
            </w:pPr>
            <w:r>
              <w:rPr>
                <w:rFonts w:ascii="Garamond" w:hAnsi="Garamond" w:cs="Sakkal Majalla"/>
                <w:sz w:val="36"/>
                <w:szCs w:val="36"/>
                <w:lang w:val="en-AU"/>
              </w:rPr>
              <w:t>SAFEER 2 UX PLATFORM DEVELOPMENT</w:t>
            </w:r>
            <w:r w:rsidR="008F282D">
              <w:rPr>
                <w:rFonts w:ascii="Garamond" w:hAnsi="Garamond" w:cs="Sakkal Majalla" w:hint="cs"/>
                <w:sz w:val="36"/>
                <w:szCs w:val="36"/>
                <w:rtl/>
              </w:rPr>
              <w:t xml:space="preserve"> </w:t>
            </w:r>
            <w:r w:rsidR="008F282D">
              <w:rPr>
                <w:rFonts w:ascii="Garamond" w:hAnsi="Garamond" w:cs="Sakkal Majalla"/>
                <w:sz w:val="36"/>
                <w:szCs w:val="36"/>
              </w:rPr>
              <w:t xml:space="preserve"> </w:t>
            </w:r>
          </w:p>
        </w:tc>
      </w:tr>
    </w:tbl>
    <w:p w14:paraId="1A9EDE6E" w14:textId="77777777" w:rsidR="005A35DE" w:rsidRPr="00AB58DA" w:rsidRDefault="005A35DE" w:rsidP="00B06C2F">
      <w:pPr>
        <w:spacing w:after="0"/>
        <w:jc w:val="center"/>
        <w:rPr>
          <w:rFonts w:ascii="Sakkal Majalla" w:hAnsi="Sakkal Majalla" w:cs="Sakkal Majalla"/>
          <w:color w:val="808080" w:themeColor="background1" w:themeShade="80"/>
          <w:sz w:val="24"/>
          <w:szCs w:val="24"/>
        </w:rPr>
      </w:pPr>
    </w:p>
    <w:p w14:paraId="5BC7EFA9" w14:textId="085A5F9B" w:rsidR="007F7F17" w:rsidRDefault="00DD00CA" w:rsidP="00C2070F">
      <w:pPr>
        <w:bidi/>
        <w:spacing w:after="0" w:line="360" w:lineRule="auto"/>
        <w:contextualSpacing/>
        <w:jc w:val="center"/>
        <w:rPr>
          <w:rFonts w:ascii="Sakkal Majalla" w:hAnsi="Sakkal Majalla" w:cs="Sakkal Majalla"/>
          <w:b/>
          <w:bCs/>
          <w:sz w:val="36"/>
          <w:szCs w:val="36"/>
        </w:rPr>
      </w:pPr>
      <w:r>
        <w:rPr>
          <w:rFonts w:ascii="Sakkal Majalla" w:hAnsi="Sakkal Majalla" w:cs="Sakkal Majalla" w:hint="cs"/>
          <w:b/>
          <w:bCs/>
          <w:sz w:val="36"/>
          <w:szCs w:val="36"/>
          <w:rtl/>
        </w:rPr>
        <w:t>1440</w:t>
      </w:r>
      <w:r w:rsidR="007F7F17" w:rsidRPr="00141B37">
        <w:rPr>
          <w:rFonts w:ascii="Sakkal Majalla" w:hAnsi="Sakkal Majalla" w:cs="Sakkal Majalla"/>
          <w:b/>
          <w:bCs/>
          <w:sz w:val="36"/>
          <w:szCs w:val="36"/>
          <w:rtl/>
        </w:rPr>
        <w:t xml:space="preserve"> ه</w:t>
      </w:r>
    </w:p>
    <w:p w14:paraId="00A2C022" w14:textId="0582E663" w:rsidR="00A93E55" w:rsidRPr="00A93E55" w:rsidRDefault="00A93E55" w:rsidP="00A93E55">
      <w:pPr>
        <w:bidi/>
        <w:spacing w:after="0" w:line="360" w:lineRule="auto"/>
        <w:contextualSpacing/>
        <w:jc w:val="center"/>
        <w:rPr>
          <w:rFonts w:ascii="Garamond" w:hAnsi="Garamond" w:cs="Sakkal Majalla"/>
          <w:b/>
          <w:bCs/>
          <w:sz w:val="36"/>
          <w:szCs w:val="36"/>
          <w:rtl/>
        </w:rPr>
      </w:pPr>
      <w:r w:rsidRPr="00A93E55">
        <w:rPr>
          <w:rFonts w:ascii="Garamond" w:hAnsi="Garamond" w:cs="Sakkal Majalla"/>
          <w:b/>
          <w:bCs/>
          <w:sz w:val="36"/>
          <w:szCs w:val="36"/>
        </w:rPr>
        <w:t>144</w:t>
      </w:r>
      <w:r w:rsidR="002F48F7">
        <w:rPr>
          <w:rFonts w:ascii="Garamond" w:hAnsi="Garamond" w:cs="Sakkal Majalla"/>
          <w:b/>
          <w:bCs/>
          <w:sz w:val="36"/>
          <w:szCs w:val="36"/>
        </w:rPr>
        <w:t>0</w:t>
      </w:r>
      <w:r w:rsidRPr="00A93E55">
        <w:rPr>
          <w:rFonts w:ascii="Garamond" w:hAnsi="Garamond" w:cs="Sakkal Majalla"/>
          <w:b/>
          <w:bCs/>
          <w:sz w:val="36"/>
          <w:szCs w:val="36"/>
        </w:rPr>
        <w:t xml:space="preserve"> AH</w:t>
      </w:r>
    </w:p>
    <w:p w14:paraId="6B401248" w14:textId="77777777" w:rsidR="00CB4EFA" w:rsidRDefault="00CB4EFA" w:rsidP="00B06C2F">
      <w:pPr>
        <w:spacing w:after="0"/>
        <w:rPr>
          <w:rFonts w:ascii="Sakkal Majalla" w:hAnsi="Sakkal Majalla" w:cs="Sakkal Majalla"/>
          <w:b/>
          <w:bCs/>
          <w:color w:val="808080" w:themeColor="background1" w:themeShade="80"/>
          <w:sz w:val="24"/>
          <w:szCs w:val="24"/>
          <w:rtl/>
        </w:rPr>
      </w:pPr>
    </w:p>
    <w:p w14:paraId="140A4706" w14:textId="77777777" w:rsidR="00CB4EFA" w:rsidRPr="00AB58DA" w:rsidRDefault="00CB4EFA" w:rsidP="00B06C2F">
      <w:pPr>
        <w:spacing w:after="0"/>
        <w:rPr>
          <w:rFonts w:ascii="Sakkal Majalla" w:hAnsi="Sakkal Majalla" w:cs="Sakkal Majalla"/>
          <w:b/>
          <w:bCs/>
          <w:color w:val="808080" w:themeColor="background1" w:themeShade="80"/>
          <w:sz w:val="24"/>
          <w:szCs w:val="24"/>
          <w:rtl/>
        </w:rPr>
      </w:pPr>
    </w:p>
    <w:tbl>
      <w:tblPr>
        <w:tblStyle w:val="LightGrid-Accent32"/>
        <w:bidiVisual/>
        <w:tblW w:w="0" w:type="auto"/>
        <w:tblInd w:w="5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1"/>
        <w:gridCol w:w="4808"/>
      </w:tblGrid>
      <w:tr w:rsidR="00CB4EFA" w14:paraId="47536732" w14:textId="77777777" w:rsidTr="00CB4E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1" w:type="dxa"/>
            <w:tcBorders>
              <w:top w:val="none" w:sz="0" w:space="0" w:color="auto"/>
              <w:left w:val="none" w:sz="0" w:space="0" w:color="auto"/>
              <w:bottom w:val="none" w:sz="0" w:space="0" w:color="auto"/>
              <w:right w:val="none" w:sz="0" w:space="0" w:color="auto"/>
            </w:tcBorders>
            <w:shd w:val="clear" w:color="auto" w:fill="auto"/>
          </w:tcPr>
          <w:p w14:paraId="69537630" w14:textId="0F9905FE" w:rsidR="00CB4EFA" w:rsidRPr="00CB4EFA" w:rsidRDefault="00CB4EFA" w:rsidP="00CB4EFA">
            <w:pPr>
              <w:bidi/>
              <w:rPr>
                <w:rFonts w:ascii="Sakkal Majalla" w:hAnsi="Sakkal Majalla" w:cs="Sakkal Majalla"/>
                <w:b w:val="0"/>
                <w:bCs w:val="0"/>
                <w:color w:val="595959" w:themeColor="text1" w:themeTint="A6"/>
                <w:sz w:val="24"/>
                <w:szCs w:val="24"/>
                <w:rtl/>
              </w:rPr>
            </w:pPr>
            <w:r w:rsidRPr="00CB4EFA">
              <w:rPr>
                <w:rFonts w:ascii="Sakkal Majalla" w:hAnsi="Sakkal Majalla" w:cs="Sakkal Majalla"/>
                <w:color w:val="534941"/>
                <w:sz w:val="24"/>
                <w:szCs w:val="24"/>
                <w:rtl/>
                <w:lang w:bidi="ar-JO"/>
              </w:rPr>
              <w:t xml:space="preserve">نقطة </w:t>
            </w:r>
            <w:r w:rsidR="00A93E55" w:rsidRPr="00CB4EFA">
              <w:rPr>
                <w:rFonts w:ascii="Sakkal Majalla" w:hAnsi="Sakkal Majalla" w:cs="Sakkal Majalla" w:hint="cs"/>
                <w:color w:val="534941"/>
                <w:sz w:val="24"/>
                <w:szCs w:val="24"/>
                <w:rtl/>
                <w:lang w:bidi="ar-JO"/>
              </w:rPr>
              <w:t xml:space="preserve">التواصل:  </w:t>
            </w:r>
            <w:r w:rsidRPr="00CB4EFA">
              <w:rPr>
                <w:rFonts w:ascii="Sakkal Majalla" w:hAnsi="Sakkal Majalla" w:cs="Sakkal Majalla"/>
                <w:color w:val="534941"/>
                <w:sz w:val="24"/>
                <w:szCs w:val="24"/>
                <w:rtl/>
                <w:lang w:bidi="ar-JO"/>
              </w:rPr>
              <w:t xml:space="preserve">                                                                                                                     </w:t>
            </w:r>
          </w:p>
        </w:tc>
        <w:tc>
          <w:tcPr>
            <w:tcW w:w="4808" w:type="dxa"/>
            <w:tcBorders>
              <w:top w:val="none" w:sz="0" w:space="0" w:color="auto"/>
              <w:left w:val="none" w:sz="0" w:space="0" w:color="auto"/>
              <w:bottom w:val="none" w:sz="0" w:space="0" w:color="auto"/>
              <w:right w:val="none" w:sz="0" w:space="0" w:color="auto"/>
            </w:tcBorders>
            <w:shd w:val="clear" w:color="auto" w:fill="auto"/>
          </w:tcPr>
          <w:p w14:paraId="41E9F471" w14:textId="77777777" w:rsidR="00CB4EFA" w:rsidRPr="00A93E55" w:rsidRDefault="00CB4EFA" w:rsidP="00CB4EFA">
            <w:pPr>
              <w:bidi/>
              <w:jc w:val="right"/>
              <w:cnfStyle w:val="100000000000" w:firstRow="1" w:lastRow="0" w:firstColumn="0" w:lastColumn="0" w:oddVBand="0" w:evenVBand="0" w:oddHBand="0" w:evenHBand="0" w:firstRowFirstColumn="0" w:firstRowLastColumn="0" w:lastRowFirstColumn="0" w:lastRowLastColumn="0"/>
              <w:rPr>
                <w:rFonts w:ascii="Garamond" w:hAnsi="Garamond" w:cs="Sakkal Majalla"/>
                <w:b w:val="0"/>
                <w:bCs w:val="0"/>
                <w:color w:val="808080" w:themeColor="background1" w:themeShade="80"/>
                <w:sz w:val="24"/>
                <w:szCs w:val="24"/>
                <w:rtl/>
              </w:rPr>
            </w:pPr>
            <w:r w:rsidRPr="00A93E55">
              <w:rPr>
                <w:rFonts w:ascii="Garamond" w:hAnsi="Garamond" w:cs="JF Flat"/>
                <w:color w:val="534941"/>
                <w:sz w:val="20"/>
                <w:szCs w:val="20"/>
                <w:lang w:bidi="ar-JO"/>
              </w:rPr>
              <w:t>Point of contact:</w:t>
            </w:r>
          </w:p>
        </w:tc>
      </w:tr>
      <w:tr w:rsidR="00CB4EFA" w14:paraId="5D24ACA4" w14:textId="77777777" w:rsidTr="00CB4E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1" w:type="dxa"/>
            <w:tcBorders>
              <w:top w:val="none" w:sz="0" w:space="0" w:color="auto"/>
              <w:left w:val="none" w:sz="0" w:space="0" w:color="auto"/>
              <w:bottom w:val="none" w:sz="0" w:space="0" w:color="auto"/>
              <w:right w:val="none" w:sz="0" w:space="0" w:color="auto"/>
            </w:tcBorders>
            <w:shd w:val="clear" w:color="auto" w:fill="auto"/>
          </w:tcPr>
          <w:p w14:paraId="65AAC254" w14:textId="77777777" w:rsidR="00CB4EFA" w:rsidRPr="00CB4EFA" w:rsidRDefault="00CB4EFA" w:rsidP="00CB4EFA">
            <w:pPr>
              <w:bidi/>
              <w:rPr>
                <w:rFonts w:ascii="Sakkal Majalla" w:hAnsi="Sakkal Majalla" w:cs="Sakkal Majalla"/>
                <w:b w:val="0"/>
                <w:bCs w:val="0"/>
                <w:color w:val="808080" w:themeColor="background1" w:themeShade="80"/>
                <w:sz w:val="24"/>
                <w:szCs w:val="24"/>
                <w:rtl/>
              </w:rPr>
            </w:pPr>
          </w:p>
        </w:tc>
        <w:tc>
          <w:tcPr>
            <w:tcW w:w="4808" w:type="dxa"/>
            <w:tcBorders>
              <w:top w:val="none" w:sz="0" w:space="0" w:color="auto"/>
              <w:left w:val="none" w:sz="0" w:space="0" w:color="auto"/>
              <w:bottom w:val="none" w:sz="0" w:space="0" w:color="auto"/>
              <w:right w:val="none" w:sz="0" w:space="0" w:color="auto"/>
            </w:tcBorders>
            <w:shd w:val="clear" w:color="auto" w:fill="auto"/>
          </w:tcPr>
          <w:p w14:paraId="62EDF032" w14:textId="77777777" w:rsidR="00CB4EFA" w:rsidRPr="00A93E55" w:rsidRDefault="00CB4EFA" w:rsidP="00CB4EFA">
            <w:pPr>
              <w:bidi/>
              <w:jc w:val="right"/>
              <w:cnfStyle w:val="000000100000" w:firstRow="0" w:lastRow="0" w:firstColumn="0" w:lastColumn="0" w:oddVBand="0" w:evenVBand="0" w:oddHBand="1" w:evenHBand="0" w:firstRowFirstColumn="0" w:firstRowLastColumn="0" w:lastRowFirstColumn="0" w:lastRowLastColumn="0"/>
              <w:rPr>
                <w:rFonts w:ascii="Garamond" w:hAnsi="Garamond" w:cs="Sakkal Majalla"/>
                <w:b/>
                <w:bCs/>
                <w:color w:val="808080" w:themeColor="background1" w:themeShade="80"/>
                <w:sz w:val="24"/>
                <w:szCs w:val="24"/>
                <w:rtl/>
              </w:rPr>
            </w:pPr>
          </w:p>
        </w:tc>
      </w:tr>
      <w:tr w:rsidR="00CB4EFA" w14:paraId="23BCDEC6" w14:textId="77777777" w:rsidTr="00CB4E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1" w:type="dxa"/>
            <w:tcBorders>
              <w:top w:val="none" w:sz="0" w:space="0" w:color="auto"/>
              <w:left w:val="none" w:sz="0" w:space="0" w:color="auto"/>
              <w:bottom w:val="none" w:sz="0" w:space="0" w:color="auto"/>
              <w:right w:val="none" w:sz="0" w:space="0" w:color="auto"/>
            </w:tcBorders>
            <w:shd w:val="clear" w:color="auto" w:fill="auto"/>
          </w:tcPr>
          <w:p w14:paraId="630000CB" w14:textId="77777777" w:rsidR="00CB4EFA" w:rsidRPr="00CB4EFA" w:rsidRDefault="00CB4EFA" w:rsidP="00CB4EFA">
            <w:pPr>
              <w:bidi/>
              <w:rPr>
                <w:rFonts w:ascii="Sakkal Majalla" w:hAnsi="Sakkal Majalla" w:cs="Sakkal Majalla"/>
                <w:b w:val="0"/>
                <w:bCs w:val="0"/>
                <w:color w:val="595959" w:themeColor="text1" w:themeTint="A6"/>
                <w:sz w:val="24"/>
                <w:szCs w:val="24"/>
                <w:rtl/>
              </w:rPr>
            </w:pPr>
            <w:r w:rsidRPr="00CB4EFA">
              <w:rPr>
                <w:rFonts w:ascii="Sakkal Majalla" w:hAnsi="Sakkal Majalla" w:cs="Sakkal Majalla"/>
                <w:color w:val="595959" w:themeColor="text1" w:themeTint="A6"/>
                <w:rtl/>
              </w:rPr>
              <w:t>إدارة العقود والمشتريات</w:t>
            </w:r>
          </w:p>
        </w:tc>
        <w:tc>
          <w:tcPr>
            <w:tcW w:w="4808" w:type="dxa"/>
            <w:tcBorders>
              <w:top w:val="none" w:sz="0" w:space="0" w:color="auto"/>
              <w:left w:val="none" w:sz="0" w:space="0" w:color="auto"/>
              <w:bottom w:val="none" w:sz="0" w:space="0" w:color="auto"/>
              <w:right w:val="none" w:sz="0" w:space="0" w:color="auto"/>
            </w:tcBorders>
            <w:shd w:val="clear" w:color="auto" w:fill="auto"/>
          </w:tcPr>
          <w:p w14:paraId="122B5732" w14:textId="0F79296A" w:rsidR="00CB4EFA" w:rsidRPr="00A93E55" w:rsidRDefault="00CB4EFA" w:rsidP="00CB4EFA">
            <w:pPr>
              <w:bidi/>
              <w:jc w:val="right"/>
              <w:cnfStyle w:val="000000010000" w:firstRow="0" w:lastRow="0" w:firstColumn="0" w:lastColumn="0" w:oddVBand="0" w:evenVBand="0" w:oddHBand="0" w:evenHBand="1" w:firstRowFirstColumn="0" w:firstRowLastColumn="0" w:lastRowFirstColumn="0" w:lastRowLastColumn="0"/>
              <w:rPr>
                <w:rFonts w:ascii="Garamond" w:hAnsi="Garamond" w:cs="Sakkal Majalla"/>
                <w:b/>
                <w:bCs/>
                <w:color w:val="595959" w:themeColor="text1" w:themeTint="A6"/>
                <w:sz w:val="24"/>
                <w:szCs w:val="24"/>
                <w:rtl/>
              </w:rPr>
            </w:pPr>
            <w:r w:rsidRPr="00A93E55">
              <w:rPr>
                <w:rFonts w:ascii="Garamond" w:hAnsi="Garamond" w:cs="JF Flat"/>
                <w:color w:val="595959" w:themeColor="text1" w:themeTint="A6"/>
                <w:sz w:val="20"/>
                <w:szCs w:val="20"/>
                <w:lang w:bidi="ar-JO"/>
              </w:rPr>
              <w:t>Contracts</w:t>
            </w:r>
            <w:r w:rsidR="00BF5C08">
              <w:rPr>
                <w:rFonts w:ascii="Garamond" w:hAnsi="Garamond" w:cs="JF Flat"/>
                <w:color w:val="595959" w:themeColor="text1" w:themeTint="A6"/>
                <w:sz w:val="20"/>
                <w:szCs w:val="20"/>
                <w:lang w:bidi="ar-JO"/>
              </w:rPr>
              <w:t xml:space="preserve"> &amp; </w:t>
            </w:r>
            <w:r w:rsidR="00BF5C08" w:rsidRPr="00A93E55">
              <w:rPr>
                <w:rFonts w:ascii="Garamond" w:hAnsi="Garamond" w:cs="JF Flat"/>
                <w:color w:val="595959" w:themeColor="text1" w:themeTint="A6"/>
                <w:sz w:val="20"/>
                <w:szCs w:val="20"/>
                <w:lang w:bidi="ar-JO"/>
              </w:rPr>
              <w:t>Procurement</w:t>
            </w:r>
            <w:r w:rsidRPr="00A93E55">
              <w:rPr>
                <w:rFonts w:ascii="Garamond" w:hAnsi="Garamond" w:cs="JF Flat"/>
                <w:color w:val="595959" w:themeColor="text1" w:themeTint="A6"/>
                <w:sz w:val="20"/>
                <w:szCs w:val="20"/>
                <w:lang w:bidi="ar-JO"/>
              </w:rPr>
              <w:t xml:space="preserve"> Department</w:t>
            </w:r>
          </w:p>
        </w:tc>
      </w:tr>
      <w:tr w:rsidR="00CB4EFA" w14:paraId="020D2BE0" w14:textId="77777777" w:rsidTr="00CB4E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1" w:type="dxa"/>
            <w:tcBorders>
              <w:top w:val="none" w:sz="0" w:space="0" w:color="auto"/>
              <w:left w:val="none" w:sz="0" w:space="0" w:color="auto"/>
              <w:bottom w:val="none" w:sz="0" w:space="0" w:color="auto"/>
              <w:right w:val="none" w:sz="0" w:space="0" w:color="auto"/>
            </w:tcBorders>
            <w:shd w:val="clear" w:color="auto" w:fill="auto"/>
          </w:tcPr>
          <w:p w14:paraId="1FBB21F5" w14:textId="77777777" w:rsidR="00CB4EFA" w:rsidRPr="00CB4EFA" w:rsidRDefault="00CB4EFA" w:rsidP="00CB4EFA">
            <w:pPr>
              <w:bidi/>
              <w:rPr>
                <w:rFonts w:ascii="Sakkal Majalla" w:hAnsi="Sakkal Majalla" w:cs="Sakkal Majalla"/>
                <w:b w:val="0"/>
                <w:bCs w:val="0"/>
                <w:color w:val="595959" w:themeColor="text1" w:themeTint="A6"/>
                <w:sz w:val="24"/>
                <w:szCs w:val="24"/>
                <w:rtl/>
              </w:rPr>
            </w:pPr>
            <w:r w:rsidRPr="00CB4EFA">
              <w:rPr>
                <w:rFonts w:ascii="Sakkal Majalla" w:hAnsi="Sakkal Majalla" w:cs="Sakkal Majalla"/>
                <w:color w:val="595959" w:themeColor="text1" w:themeTint="A6"/>
                <w:rtl/>
              </w:rPr>
              <w:t>شركة تطوير لتقنيات التعليم</w:t>
            </w:r>
          </w:p>
        </w:tc>
        <w:tc>
          <w:tcPr>
            <w:tcW w:w="4808" w:type="dxa"/>
            <w:tcBorders>
              <w:top w:val="none" w:sz="0" w:space="0" w:color="auto"/>
              <w:left w:val="none" w:sz="0" w:space="0" w:color="auto"/>
              <w:bottom w:val="none" w:sz="0" w:space="0" w:color="auto"/>
              <w:right w:val="none" w:sz="0" w:space="0" w:color="auto"/>
            </w:tcBorders>
            <w:shd w:val="clear" w:color="auto" w:fill="auto"/>
          </w:tcPr>
          <w:p w14:paraId="6912672E" w14:textId="77777777" w:rsidR="00CB4EFA" w:rsidRPr="00A93E55" w:rsidRDefault="00CB4EFA" w:rsidP="00CB4EFA">
            <w:pPr>
              <w:bidi/>
              <w:jc w:val="right"/>
              <w:cnfStyle w:val="000000100000" w:firstRow="0" w:lastRow="0" w:firstColumn="0" w:lastColumn="0" w:oddVBand="0" w:evenVBand="0" w:oddHBand="1" w:evenHBand="0" w:firstRowFirstColumn="0" w:firstRowLastColumn="0" w:lastRowFirstColumn="0" w:lastRowLastColumn="0"/>
              <w:rPr>
                <w:rFonts w:ascii="Garamond" w:hAnsi="Garamond" w:cs="Sakkal Majalla"/>
                <w:b/>
                <w:bCs/>
                <w:color w:val="595959" w:themeColor="text1" w:themeTint="A6"/>
                <w:sz w:val="24"/>
                <w:szCs w:val="24"/>
                <w:rtl/>
              </w:rPr>
            </w:pPr>
            <w:r w:rsidRPr="00A93E55">
              <w:rPr>
                <w:rFonts w:ascii="Garamond" w:hAnsi="Garamond" w:cs="JF Flat"/>
                <w:color w:val="595959" w:themeColor="text1" w:themeTint="A6"/>
                <w:sz w:val="20"/>
                <w:szCs w:val="20"/>
                <w:lang w:bidi="ar-JO"/>
              </w:rPr>
              <w:t>Tatweer Educational Technologies Co.</w:t>
            </w:r>
          </w:p>
        </w:tc>
      </w:tr>
      <w:tr w:rsidR="00CB4EFA" w14:paraId="6A5A00A4" w14:textId="77777777" w:rsidTr="00CB4E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1" w:type="dxa"/>
            <w:tcBorders>
              <w:top w:val="none" w:sz="0" w:space="0" w:color="auto"/>
              <w:left w:val="none" w:sz="0" w:space="0" w:color="auto"/>
              <w:bottom w:val="none" w:sz="0" w:space="0" w:color="auto"/>
              <w:right w:val="none" w:sz="0" w:space="0" w:color="auto"/>
            </w:tcBorders>
            <w:shd w:val="clear" w:color="auto" w:fill="auto"/>
          </w:tcPr>
          <w:p w14:paraId="4E58F3E3" w14:textId="77777777" w:rsidR="00CB4EFA" w:rsidRPr="00CB4EFA" w:rsidRDefault="00494074" w:rsidP="00CB4EFA">
            <w:pPr>
              <w:bidi/>
              <w:rPr>
                <w:rFonts w:ascii="Sakkal Majalla" w:hAnsi="Sakkal Majalla" w:cs="Sakkal Majalla"/>
                <w:b w:val="0"/>
                <w:bCs w:val="0"/>
                <w:color w:val="595959" w:themeColor="text1" w:themeTint="A6"/>
                <w:sz w:val="24"/>
                <w:szCs w:val="24"/>
                <w:rtl/>
              </w:rPr>
            </w:pPr>
            <w:r w:rsidRPr="00494074">
              <w:rPr>
                <w:rFonts w:ascii="Sakkal Majalla" w:hAnsi="Sakkal Majalla" w:cs="Sakkal Majalla" w:hint="cs"/>
                <w:color w:val="595959" w:themeColor="text1" w:themeTint="A6"/>
                <w:rtl/>
              </w:rPr>
              <w:t>شارع الملك سعود</w:t>
            </w:r>
          </w:p>
        </w:tc>
        <w:tc>
          <w:tcPr>
            <w:tcW w:w="4808" w:type="dxa"/>
            <w:tcBorders>
              <w:top w:val="none" w:sz="0" w:space="0" w:color="auto"/>
              <w:left w:val="none" w:sz="0" w:space="0" w:color="auto"/>
              <w:bottom w:val="none" w:sz="0" w:space="0" w:color="auto"/>
              <w:right w:val="none" w:sz="0" w:space="0" w:color="auto"/>
            </w:tcBorders>
            <w:shd w:val="clear" w:color="auto" w:fill="auto"/>
          </w:tcPr>
          <w:p w14:paraId="45911832" w14:textId="77777777" w:rsidR="00CB4EFA" w:rsidRPr="00A93E55" w:rsidRDefault="00CB4EFA" w:rsidP="00CB4EFA">
            <w:pPr>
              <w:bidi/>
              <w:jc w:val="right"/>
              <w:cnfStyle w:val="000000010000" w:firstRow="0" w:lastRow="0" w:firstColumn="0" w:lastColumn="0" w:oddVBand="0" w:evenVBand="0" w:oddHBand="0" w:evenHBand="1" w:firstRowFirstColumn="0" w:firstRowLastColumn="0" w:lastRowFirstColumn="0" w:lastRowLastColumn="0"/>
              <w:rPr>
                <w:rFonts w:ascii="Garamond" w:hAnsi="Garamond" w:cs="Sakkal Majalla"/>
                <w:b/>
                <w:bCs/>
                <w:color w:val="595959" w:themeColor="text1" w:themeTint="A6"/>
                <w:sz w:val="24"/>
                <w:szCs w:val="24"/>
                <w:rtl/>
              </w:rPr>
            </w:pPr>
            <w:r w:rsidRPr="00A93E55">
              <w:rPr>
                <w:rFonts w:ascii="Garamond" w:hAnsi="Garamond" w:cs="JF Flat"/>
                <w:color w:val="595959" w:themeColor="text1" w:themeTint="A6"/>
                <w:sz w:val="20"/>
                <w:szCs w:val="20"/>
                <w:lang w:bidi="ar-JO"/>
              </w:rPr>
              <w:t>King Saud Street</w:t>
            </w:r>
          </w:p>
        </w:tc>
      </w:tr>
      <w:tr w:rsidR="00CB4EFA" w14:paraId="1E4ACDFC" w14:textId="77777777" w:rsidTr="00CB4E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1" w:type="dxa"/>
            <w:tcBorders>
              <w:top w:val="none" w:sz="0" w:space="0" w:color="auto"/>
              <w:left w:val="none" w:sz="0" w:space="0" w:color="auto"/>
              <w:bottom w:val="none" w:sz="0" w:space="0" w:color="auto"/>
              <w:right w:val="none" w:sz="0" w:space="0" w:color="auto"/>
            </w:tcBorders>
            <w:shd w:val="clear" w:color="auto" w:fill="auto"/>
          </w:tcPr>
          <w:p w14:paraId="19D7828D" w14:textId="77777777" w:rsidR="00CB4EFA" w:rsidRDefault="00CB4EFA" w:rsidP="00CB4EFA">
            <w:pPr>
              <w:bidi/>
              <w:rPr>
                <w:rFonts w:ascii="Sakkal Majalla" w:hAnsi="Sakkal Majalla" w:cs="Sakkal Majalla"/>
                <w:b w:val="0"/>
                <w:bCs w:val="0"/>
                <w:color w:val="595959" w:themeColor="text1" w:themeTint="A6"/>
                <w:sz w:val="24"/>
                <w:szCs w:val="24"/>
                <w:rtl/>
              </w:rPr>
            </w:pPr>
            <w:r w:rsidRPr="00CB4EFA">
              <w:rPr>
                <w:rFonts w:ascii="Sakkal Majalla" w:hAnsi="Sakkal Majalla" w:cs="Sakkal Majalla"/>
                <w:color w:val="595959" w:themeColor="text1" w:themeTint="A6"/>
                <w:rtl/>
              </w:rPr>
              <w:t>المملكة العربية السعودية، الرياض</w:t>
            </w:r>
          </w:p>
          <w:p w14:paraId="7BB80F12" w14:textId="3D14547A" w:rsidR="00C2070F" w:rsidRPr="00C2070F" w:rsidRDefault="00C2070F" w:rsidP="00C2070F">
            <w:pPr>
              <w:bidi/>
              <w:rPr>
                <w:rFonts w:ascii="Sakkal Majalla" w:hAnsi="Sakkal Majalla" w:cs="Sakkal Majalla"/>
                <w:b w:val="0"/>
                <w:bCs w:val="0"/>
                <w:color w:val="595959" w:themeColor="text1" w:themeTint="A6"/>
                <w:sz w:val="24"/>
                <w:szCs w:val="24"/>
                <w:lang w:val="en-GB"/>
              </w:rPr>
            </w:pPr>
            <w:r>
              <w:rPr>
                <w:rFonts w:ascii="Sakkal Majalla" w:hAnsi="Sakkal Majalla" w:cs="Sakkal Majalla" w:hint="cs"/>
                <w:b w:val="0"/>
                <w:bCs w:val="0"/>
                <w:color w:val="595959" w:themeColor="text1" w:themeTint="A6"/>
                <w:sz w:val="24"/>
                <w:szCs w:val="24"/>
                <w:rtl/>
              </w:rPr>
              <w:t xml:space="preserve">ايميل : </w:t>
            </w:r>
            <w:hyperlink r:id="rId9" w:history="1">
              <w:r w:rsidR="006A0A5E" w:rsidRPr="00843BD4">
                <w:rPr>
                  <w:rStyle w:val="Hyperlink"/>
                  <w:rFonts w:ascii="Sakkal Majalla" w:hAnsi="Sakkal Majalla" w:cs="Sakkal Majalla"/>
                  <w:sz w:val="24"/>
                  <w:szCs w:val="24"/>
                  <w:lang w:val="en-GB"/>
                </w:rPr>
                <w:t>CPD@tetco.sa</w:t>
              </w:r>
            </w:hyperlink>
          </w:p>
        </w:tc>
        <w:tc>
          <w:tcPr>
            <w:tcW w:w="4808" w:type="dxa"/>
            <w:tcBorders>
              <w:top w:val="none" w:sz="0" w:space="0" w:color="auto"/>
              <w:left w:val="none" w:sz="0" w:space="0" w:color="auto"/>
              <w:bottom w:val="none" w:sz="0" w:space="0" w:color="auto"/>
              <w:right w:val="none" w:sz="0" w:space="0" w:color="auto"/>
            </w:tcBorders>
            <w:shd w:val="clear" w:color="auto" w:fill="auto"/>
          </w:tcPr>
          <w:p w14:paraId="5F271A0D" w14:textId="77777777" w:rsidR="00CB4EFA" w:rsidRPr="00A93E55" w:rsidRDefault="00CB4EFA" w:rsidP="00CB4EFA">
            <w:pPr>
              <w:bidi/>
              <w:jc w:val="right"/>
              <w:cnfStyle w:val="000000100000" w:firstRow="0" w:lastRow="0" w:firstColumn="0" w:lastColumn="0" w:oddVBand="0" w:evenVBand="0" w:oddHBand="1" w:evenHBand="0" w:firstRowFirstColumn="0" w:firstRowLastColumn="0" w:lastRowFirstColumn="0" w:lastRowLastColumn="0"/>
              <w:rPr>
                <w:rFonts w:ascii="Garamond" w:hAnsi="Garamond" w:cs="JF Flat"/>
                <w:color w:val="595959" w:themeColor="text1" w:themeTint="A6"/>
                <w:sz w:val="20"/>
                <w:szCs w:val="20"/>
                <w:lang w:bidi="ar-JO"/>
              </w:rPr>
            </w:pPr>
            <w:r w:rsidRPr="00A93E55">
              <w:rPr>
                <w:rFonts w:ascii="Garamond" w:hAnsi="Garamond" w:cs="JF Flat"/>
                <w:color w:val="595959" w:themeColor="text1" w:themeTint="A6"/>
                <w:sz w:val="20"/>
                <w:szCs w:val="20"/>
                <w:lang w:bidi="ar-JO"/>
              </w:rPr>
              <w:t>Saudi Arabia, Riyadh</w:t>
            </w:r>
          </w:p>
          <w:p w14:paraId="7A1F4FF1" w14:textId="7E1A167A" w:rsidR="00C2070F" w:rsidRPr="00A93E55" w:rsidRDefault="00C2070F" w:rsidP="00C2070F">
            <w:pPr>
              <w:bidi/>
              <w:jc w:val="right"/>
              <w:cnfStyle w:val="000000100000" w:firstRow="0" w:lastRow="0" w:firstColumn="0" w:lastColumn="0" w:oddVBand="0" w:evenVBand="0" w:oddHBand="1" w:evenHBand="0" w:firstRowFirstColumn="0" w:firstRowLastColumn="0" w:lastRowFirstColumn="0" w:lastRowLastColumn="0"/>
              <w:rPr>
                <w:rFonts w:ascii="Garamond" w:hAnsi="Garamond" w:cs="Sakkal Majalla"/>
                <w:b/>
                <w:bCs/>
                <w:color w:val="595959" w:themeColor="text1" w:themeTint="A6"/>
                <w:sz w:val="24"/>
                <w:szCs w:val="24"/>
                <w:rtl/>
              </w:rPr>
            </w:pPr>
            <w:r w:rsidRPr="00A93E55">
              <w:rPr>
                <w:rFonts w:ascii="Garamond" w:hAnsi="Garamond" w:cs="Sakkal Majalla"/>
                <w:b/>
                <w:bCs/>
                <w:color w:val="595959" w:themeColor="text1" w:themeTint="A6"/>
                <w:sz w:val="24"/>
                <w:szCs w:val="24"/>
              </w:rPr>
              <w:t xml:space="preserve">Email : </w:t>
            </w:r>
            <w:hyperlink r:id="rId10" w:history="1">
              <w:r w:rsidR="00E247C9" w:rsidRPr="00843BD4">
                <w:rPr>
                  <w:rStyle w:val="Hyperlink"/>
                  <w:rFonts w:ascii="Garamond" w:hAnsi="Garamond" w:cs="Sakkal Majalla"/>
                  <w:b/>
                  <w:bCs/>
                  <w:sz w:val="24"/>
                  <w:szCs w:val="24"/>
                </w:rPr>
                <w:t>CPD@tetco.sa</w:t>
              </w:r>
            </w:hyperlink>
          </w:p>
        </w:tc>
      </w:tr>
      <w:tr w:rsidR="00CB4EFA" w14:paraId="5E5253A6" w14:textId="77777777" w:rsidTr="00CB4E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1" w:type="dxa"/>
            <w:tcBorders>
              <w:top w:val="none" w:sz="0" w:space="0" w:color="auto"/>
              <w:left w:val="none" w:sz="0" w:space="0" w:color="auto"/>
              <w:bottom w:val="none" w:sz="0" w:space="0" w:color="auto"/>
              <w:right w:val="none" w:sz="0" w:space="0" w:color="auto"/>
            </w:tcBorders>
            <w:shd w:val="clear" w:color="auto" w:fill="auto"/>
          </w:tcPr>
          <w:p w14:paraId="36CCF2B9" w14:textId="6FFABA02" w:rsidR="00CB4EFA" w:rsidRPr="00A4764F" w:rsidRDefault="00CB4EFA" w:rsidP="00CB4EFA">
            <w:pPr>
              <w:bidi/>
              <w:rPr>
                <w:rFonts w:ascii="Sakkal Majalla" w:hAnsi="Sakkal Majalla" w:cs="Sakkal Majalla"/>
                <w:color w:val="595959" w:themeColor="text1" w:themeTint="A6"/>
                <w:rtl/>
              </w:rPr>
            </w:pPr>
            <w:r w:rsidRPr="00CB4EFA">
              <w:rPr>
                <w:rFonts w:ascii="Sakkal Majalla" w:hAnsi="Sakkal Majalla" w:cs="Sakkal Majalla"/>
                <w:color w:val="595959" w:themeColor="text1" w:themeTint="A6"/>
                <w:rtl/>
              </w:rPr>
              <w:t xml:space="preserve">هاتف: </w:t>
            </w:r>
            <w:r w:rsidR="00A4764F" w:rsidRPr="00A4764F">
              <w:rPr>
                <w:rFonts w:ascii="Sakkal Majalla" w:hAnsi="Sakkal Majalla" w:cs="Sakkal Majalla" w:hint="cs"/>
                <w:color w:val="595959" w:themeColor="text1" w:themeTint="A6"/>
                <w:rtl/>
              </w:rPr>
              <w:t>966118352000</w:t>
            </w:r>
            <w:r w:rsidR="00A4764F">
              <w:rPr>
                <w:rFonts w:ascii="Sakkal Majalla" w:hAnsi="Sakkal Majalla" w:cs="Sakkal Majalla"/>
                <w:color w:val="595959" w:themeColor="text1" w:themeTint="A6"/>
              </w:rPr>
              <w:t>00</w:t>
            </w:r>
            <w:r w:rsidR="00F560A1">
              <w:rPr>
                <w:rFonts w:ascii="Sakkal Majalla" w:hAnsi="Sakkal Majalla" w:cs="Sakkal Majalla" w:hint="cs"/>
                <w:color w:val="595959" w:themeColor="text1" w:themeTint="A6"/>
                <w:rtl/>
              </w:rPr>
              <w:t xml:space="preserve"> تحويله </w:t>
            </w:r>
          </w:p>
        </w:tc>
        <w:tc>
          <w:tcPr>
            <w:tcW w:w="4808" w:type="dxa"/>
            <w:tcBorders>
              <w:top w:val="none" w:sz="0" w:space="0" w:color="auto"/>
              <w:left w:val="none" w:sz="0" w:space="0" w:color="auto"/>
              <w:bottom w:val="none" w:sz="0" w:space="0" w:color="auto"/>
              <w:right w:val="none" w:sz="0" w:space="0" w:color="auto"/>
            </w:tcBorders>
            <w:shd w:val="clear" w:color="auto" w:fill="auto"/>
          </w:tcPr>
          <w:p w14:paraId="6F886331" w14:textId="64883F63" w:rsidR="00CB4EFA" w:rsidRPr="00A93E55" w:rsidRDefault="00CB4EFA" w:rsidP="00F43EE9">
            <w:pPr>
              <w:cnfStyle w:val="000000010000" w:firstRow="0" w:lastRow="0" w:firstColumn="0" w:lastColumn="0" w:oddVBand="0" w:evenVBand="0" w:oddHBand="0" w:evenHBand="1" w:firstRowFirstColumn="0" w:firstRowLastColumn="0" w:lastRowFirstColumn="0" w:lastRowLastColumn="0"/>
              <w:rPr>
                <w:rFonts w:ascii="Garamond" w:hAnsi="Garamond" w:cs="Sakkal Majalla"/>
                <w:b/>
                <w:bCs/>
                <w:color w:val="595959" w:themeColor="text1" w:themeTint="A6"/>
                <w:sz w:val="24"/>
                <w:szCs w:val="24"/>
                <w:lang w:val="en-GB"/>
              </w:rPr>
            </w:pPr>
            <w:r w:rsidRPr="00A93E55">
              <w:rPr>
                <w:rFonts w:ascii="Garamond" w:hAnsi="Garamond" w:cs="JF Flat"/>
                <w:color w:val="595959" w:themeColor="text1" w:themeTint="A6"/>
                <w:sz w:val="20"/>
                <w:szCs w:val="20"/>
                <w:lang w:bidi="ar-JO"/>
              </w:rPr>
              <w:t xml:space="preserve">Tel: </w:t>
            </w:r>
            <w:r w:rsidR="00A4764F" w:rsidRPr="00A93E55">
              <w:rPr>
                <w:rFonts w:ascii="Garamond" w:hAnsi="Garamond" w:cs="JF Flat"/>
                <w:color w:val="595959" w:themeColor="text1" w:themeTint="A6"/>
                <w:sz w:val="20"/>
                <w:szCs w:val="20"/>
                <w:lang w:bidi="ar-JO"/>
              </w:rPr>
              <w:t>00966118352000</w:t>
            </w:r>
            <w:r w:rsidR="00F560A1" w:rsidRPr="00A93E55">
              <w:rPr>
                <w:rFonts w:ascii="Garamond" w:hAnsi="Garamond" w:cs="Sakkal Majalla"/>
                <w:b/>
                <w:bCs/>
                <w:color w:val="595959" w:themeColor="text1" w:themeTint="A6"/>
                <w:sz w:val="24"/>
                <w:szCs w:val="24"/>
                <w:lang w:val="en-GB"/>
              </w:rPr>
              <w:t xml:space="preserve"> </w:t>
            </w:r>
            <w:r w:rsidR="00F43EE9" w:rsidRPr="00A93E55">
              <w:rPr>
                <w:rFonts w:ascii="Garamond" w:hAnsi="Garamond" w:cs="Sakkal Majalla"/>
                <w:b/>
                <w:bCs/>
                <w:color w:val="595959" w:themeColor="text1" w:themeTint="A6"/>
                <w:sz w:val="24"/>
                <w:szCs w:val="24"/>
                <w:lang w:val="en-GB"/>
              </w:rPr>
              <w:t>Extension</w:t>
            </w:r>
          </w:p>
        </w:tc>
      </w:tr>
    </w:tbl>
    <w:p w14:paraId="175FE318" w14:textId="77777777" w:rsidR="007F7F17" w:rsidRPr="00AB58DA" w:rsidRDefault="007F7F17" w:rsidP="00CB4EFA">
      <w:pPr>
        <w:bidi/>
        <w:spacing w:after="0"/>
        <w:rPr>
          <w:rFonts w:ascii="Sakkal Majalla" w:hAnsi="Sakkal Majalla" w:cs="Sakkal Majalla"/>
          <w:b/>
          <w:bCs/>
          <w:color w:val="808080" w:themeColor="background1" w:themeShade="80"/>
          <w:sz w:val="24"/>
          <w:szCs w:val="24"/>
          <w:rtl/>
        </w:rPr>
        <w:sectPr w:rsidR="007F7F17" w:rsidRPr="00AB58DA" w:rsidSect="00261D03">
          <w:headerReference w:type="default" r:id="rId11"/>
          <w:footerReference w:type="default" r:id="rId12"/>
          <w:type w:val="continuous"/>
          <w:pgSz w:w="11907" w:h="16839" w:code="9"/>
          <w:pgMar w:top="720" w:right="720" w:bottom="720" w:left="720" w:header="288" w:footer="432"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titlePg/>
          <w:docGrid w:linePitch="360"/>
        </w:sectPr>
      </w:pPr>
    </w:p>
    <w:p w14:paraId="5497D6C0" w14:textId="77777777" w:rsidR="0001531D" w:rsidRDefault="0001531D" w:rsidP="0001531D">
      <w:pPr>
        <w:pStyle w:val="a0"/>
        <w:numPr>
          <w:ilvl w:val="0"/>
          <w:numId w:val="0"/>
        </w:numPr>
        <w:jc w:val="center"/>
        <w:rPr>
          <w:rtl/>
        </w:rPr>
      </w:pPr>
      <w:bookmarkStart w:id="0" w:name="_Toc511081849"/>
      <w:bookmarkStart w:id="1" w:name="_Toc408742928"/>
      <w:bookmarkStart w:id="2" w:name="_Toc404773424"/>
      <w:r>
        <w:rPr>
          <w:rFonts w:hint="cs"/>
          <w:rtl/>
        </w:rPr>
        <w:lastRenderedPageBreak/>
        <w:t>محتويات الوثيقة</w:t>
      </w:r>
      <w:bookmarkEnd w:id="0"/>
    </w:p>
    <w:p w14:paraId="60166515" w14:textId="3D929391" w:rsidR="0008258F" w:rsidRPr="00BF5C08" w:rsidRDefault="0008258F" w:rsidP="0008258F">
      <w:pPr>
        <w:pStyle w:val="TOC1"/>
        <w:rPr>
          <w:rFonts w:ascii="Sakkal Majalla" w:eastAsiaTheme="minorEastAsia" w:hAnsi="Sakkal Majalla" w:cs="Sakkal Majalla"/>
          <w:noProof/>
          <w:sz w:val="24"/>
          <w:rtl/>
        </w:rPr>
      </w:pPr>
      <w:r w:rsidRPr="00BF5C08">
        <w:rPr>
          <w:rFonts w:ascii="Sakkal Majalla" w:hAnsi="Sakkal Majalla" w:cs="Sakkal Majalla"/>
          <w:rtl/>
        </w:rPr>
        <w:fldChar w:fldCharType="begin"/>
      </w:r>
      <w:r w:rsidRPr="00BF5C08">
        <w:rPr>
          <w:rFonts w:ascii="Sakkal Majalla" w:hAnsi="Sakkal Majalla" w:cs="Sakkal Majalla"/>
          <w:rtl/>
        </w:rPr>
        <w:instrText xml:space="preserve"> </w:instrText>
      </w:r>
      <w:r w:rsidRPr="00BF5C08">
        <w:rPr>
          <w:rFonts w:ascii="Sakkal Majalla" w:hAnsi="Sakkal Majalla" w:cs="Sakkal Majalla"/>
        </w:rPr>
        <w:instrText>TOC</w:instrText>
      </w:r>
      <w:r w:rsidRPr="00BF5C08">
        <w:rPr>
          <w:rFonts w:ascii="Sakkal Majalla" w:hAnsi="Sakkal Majalla" w:cs="Sakkal Majalla"/>
          <w:rtl/>
        </w:rPr>
        <w:instrText xml:space="preserve"> \</w:instrText>
      </w:r>
      <w:r w:rsidRPr="00BF5C08">
        <w:rPr>
          <w:rFonts w:ascii="Sakkal Majalla" w:hAnsi="Sakkal Majalla" w:cs="Sakkal Majalla"/>
        </w:rPr>
        <w:instrText>o "1-3" \u</w:instrText>
      </w:r>
      <w:r w:rsidRPr="00BF5C08">
        <w:rPr>
          <w:rFonts w:ascii="Sakkal Majalla" w:hAnsi="Sakkal Majalla" w:cs="Sakkal Majalla"/>
          <w:rtl/>
        </w:rPr>
        <w:instrText xml:space="preserve"> </w:instrText>
      </w:r>
      <w:r w:rsidRPr="00BF5C08">
        <w:rPr>
          <w:rFonts w:ascii="Sakkal Majalla" w:hAnsi="Sakkal Majalla" w:cs="Sakkal Majalla"/>
          <w:rtl/>
        </w:rPr>
        <w:fldChar w:fldCharType="separate"/>
      </w:r>
      <w:r w:rsidRPr="00BF5C08">
        <w:rPr>
          <w:rFonts w:ascii="Sakkal Majalla" w:hAnsi="Sakkal Majalla" w:cs="Sakkal Majalla"/>
          <w:noProof/>
          <w:sz w:val="24"/>
          <w:rtl/>
        </w:rPr>
        <w:t>محتويات الوثيقة</w:t>
      </w:r>
      <w:r w:rsidRPr="00BF5C08">
        <w:rPr>
          <w:rFonts w:ascii="Sakkal Majalla" w:hAnsi="Sakkal Majalla" w:cs="Sakkal Majalla"/>
          <w:noProof/>
          <w:sz w:val="24"/>
          <w:rtl/>
        </w:rPr>
        <w:tab/>
      </w:r>
      <w:r w:rsidRPr="00BF5C08">
        <w:rPr>
          <w:rFonts w:ascii="Sakkal Majalla" w:hAnsi="Sakkal Majalla" w:cs="Sakkal Majalla"/>
          <w:noProof/>
          <w:sz w:val="24"/>
          <w:rtl/>
        </w:rPr>
        <w:fldChar w:fldCharType="begin"/>
      </w:r>
      <w:r w:rsidRPr="00BF5C08">
        <w:rPr>
          <w:rFonts w:ascii="Sakkal Majalla" w:hAnsi="Sakkal Majalla" w:cs="Sakkal Majalla"/>
          <w:noProof/>
          <w:sz w:val="24"/>
          <w:rtl/>
        </w:rPr>
        <w:instrText xml:space="preserve"> PAGEREF _Toc511081849 \h </w:instrText>
      </w:r>
      <w:r w:rsidRPr="00BF5C08">
        <w:rPr>
          <w:rFonts w:ascii="Sakkal Majalla" w:hAnsi="Sakkal Majalla" w:cs="Sakkal Majalla"/>
          <w:noProof/>
          <w:sz w:val="24"/>
          <w:rtl/>
        </w:rPr>
      </w:r>
      <w:r w:rsidRPr="00BF5C08">
        <w:rPr>
          <w:rFonts w:ascii="Sakkal Majalla" w:hAnsi="Sakkal Majalla" w:cs="Sakkal Majalla"/>
          <w:noProof/>
          <w:sz w:val="24"/>
          <w:rtl/>
        </w:rPr>
        <w:fldChar w:fldCharType="separate"/>
      </w:r>
      <w:r w:rsidR="00E247C9">
        <w:rPr>
          <w:rFonts w:ascii="Sakkal Majalla" w:hAnsi="Sakkal Majalla" w:cs="Sakkal Majalla"/>
          <w:noProof/>
          <w:sz w:val="24"/>
          <w:rtl/>
        </w:rPr>
        <w:t>2</w:t>
      </w:r>
      <w:r w:rsidRPr="00BF5C08">
        <w:rPr>
          <w:rFonts w:ascii="Sakkal Majalla" w:hAnsi="Sakkal Majalla" w:cs="Sakkal Majalla"/>
          <w:noProof/>
          <w:sz w:val="24"/>
          <w:rtl/>
        </w:rPr>
        <w:fldChar w:fldCharType="end"/>
      </w:r>
    </w:p>
    <w:p w14:paraId="5630AE98" w14:textId="28BB8926" w:rsidR="0008258F" w:rsidRPr="00BF5C08" w:rsidRDefault="0008258F" w:rsidP="00E247C9">
      <w:pPr>
        <w:pStyle w:val="TOC1"/>
        <w:rPr>
          <w:rFonts w:ascii="Sakkal Majalla" w:eastAsiaTheme="minorEastAsia" w:hAnsi="Sakkal Majalla" w:cs="Sakkal Majalla"/>
          <w:noProof/>
          <w:rtl/>
        </w:rPr>
      </w:pPr>
      <w:r w:rsidRPr="00BF5C08">
        <w:rPr>
          <w:rFonts w:ascii="Sakkal Majalla" w:hAnsi="Sakkal Majalla" w:cs="Sakkal Majalla"/>
          <w:noProof/>
          <w:sz w:val="24"/>
          <w:rtl/>
        </w:rPr>
        <w:t>1 تمهيد</w:t>
      </w:r>
      <w:r w:rsidRPr="00BF5C08">
        <w:rPr>
          <w:rFonts w:ascii="Sakkal Majalla" w:hAnsi="Sakkal Majalla" w:cs="Sakkal Majalla"/>
          <w:noProof/>
          <w:rtl/>
        </w:rPr>
        <w:tab/>
      </w:r>
    </w:p>
    <w:p w14:paraId="24A6E080" w14:textId="75E98032" w:rsidR="0008258F" w:rsidRPr="00BF5C08" w:rsidRDefault="0008258F" w:rsidP="00F560A1">
      <w:pPr>
        <w:pStyle w:val="TOC2"/>
        <w:ind w:left="238"/>
        <w:rPr>
          <w:rFonts w:ascii="Sakkal Majalla" w:eastAsiaTheme="minorEastAsia" w:hAnsi="Sakkal Majalla" w:cs="Sakkal Majalla"/>
          <w:noProof/>
          <w:sz w:val="24"/>
          <w:rtl/>
        </w:rPr>
      </w:pPr>
      <w:r w:rsidRPr="00BF5C08">
        <w:rPr>
          <w:rFonts w:ascii="Sakkal Majalla" w:hAnsi="Sakkal Majalla" w:cs="Sakkal Majalla"/>
          <w:noProof/>
          <w:sz w:val="24"/>
          <w:rtl/>
        </w:rPr>
        <w:t>1.1 عن شركة تطوير لتقنيات التعليم :</w:t>
      </w:r>
      <w:r w:rsidRPr="00BF5C08">
        <w:rPr>
          <w:rFonts w:ascii="Sakkal Majalla" w:hAnsi="Sakkal Majalla" w:cs="Sakkal Majalla"/>
          <w:noProof/>
          <w:sz w:val="24"/>
          <w:rtl/>
        </w:rPr>
        <w:tab/>
      </w:r>
      <w:r w:rsidRPr="00BF5C08">
        <w:rPr>
          <w:rFonts w:ascii="Sakkal Majalla" w:hAnsi="Sakkal Majalla" w:cs="Sakkal Majalla"/>
          <w:noProof/>
          <w:sz w:val="24"/>
          <w:rtl/>
        </w:rPr>
        <w:fldChar w:fldCharType="begin"/>
      </w:r>
      <w:r w:rsidRPr="00BF5C08">
        <w:rPr>
          <w:rFonts w:ascii="Sakkal Majalla" w:hAnsi="Sakkal Majalla" w:cs="Sakkal Majalla"/>
          <w:noProof/>
          <w:sz w:val="24"/>
          <w:rtl/>
        </w:rPr>
        <w:instrText xml:space="preserve"> PAGEREF _Toc511081851 \h </w:instrText>
      </w:r>
      <w:r w:rsidRPr="00BF5C08">
        <w:rPr>
          <w:rFonts w:ascii="Sakkal Majalla" w:hAnsi="Sakkal Majalla" w:cs="Sakkal Majalla"/>
          <w:noProof/>
          <w:sz w:val="24"/>
          <w:rtl/>
        </w:rPr>
      </w:r>
      <w:r w:rsidRPr="00BF5C08">
        <w:rPr>
          <w:rFonts w:ascii="Sakkal Majalla" w:hAnsi="Sakkal Majalla" w:cs="Sakkal Majalla"/>
          <w:noProof/>
          <w:sz w:val="24"/>
          <w:rtl/>
        </w:rPr>
        <w:fldChar w:fldCharType="separate"/>
      </w:r>
      <w:r w:rsidR="00E247C9">
        <w:rPr>
          <w:rFonts w:ascii="Sakkal Majalla" w:hAnsi="Sakkal Majalla" w:cs="Sakkal Majalla"/>
          <w:b/>
          <w:bCs/>
          <w:noProof/>
          <w:sz w:val="24"/>
        </w:rPr>
        <w:t>Error! Bookmark not defined.</w:t>
      </w:r>
      <w:r w:rsidRPr="00BF5C08">
        <w:rPr>
          <w:rFonts w:ascii="Sakkal Majalla" w:hAnsi="Sakkal Majalla" w:cs="Sakkal Majalla"/>
          <w:noProof/>
          <w:sz w:val="24"/>
          <w:rtl/>
        </w:rPr>
        <w:fldChar w:fldCharType="end"/>
      </w:r>
    </w:p>
    <w:p w14:paraId="30FF5BD4" w14:textId="16BB9B7B" w:rsidR="0008258F" w:rsidRPr="00BF5C08" w:rsidRDefault="0008258F" w:rsidP="00F560A1">
      <w:pPr>
        <w:pStyle w:val="TOC2"/>
        <w:ind w:left="238"/>
        <w:rPr>
          <w:rFonts w:ascii="Sakkal Majalla" w:eastAsiaTheme="minorEastAsia" w:hAnsi="Sakkal Majalla" w:cs="Sakkal Majalla"/>
          <w:noProof/>
          <w:sz w:val="24"/>
          <w:rtl/>
        </w:rPr>
      </w:pPr>
      <w:r w:rsidRPr="00BF5C08">
        <w:rPr>
          <w:rFonts w:ascii="Sakkal Majalla" w:hAnsi="Sakkal Majalla" w:cs="Sakkal Majalla"/>
          <w:noProof/>
          <w:sz w:val="24"/>
          <w:rtl/>
        </w:rPr>
        <w:t xml:space="preserve">1.2 </w:t>
      </w:r>
      <w:r w:rsidR="00355FB7" w:rsidRPr="00BF5C08">
        <w:rPr>
          <w:rFonts w:ascii="Sakkal Majalla" w:hAnsi="Sakkal Majalla" w:cs="Sakkal Majalla"/>
          <w:noProof/>
          <w:sz w:val="24"/>
          <w:rtl/>
        </w:rPr>
        <w:t>تعريفات</w:t>
      </w:r>
      <w:r w:rsidRPr="00BF5C08">
        <w:rPr>
          <w:rFonts w:ascii="Sakkal Majalla" w:hAnsi="Sakkal Majalla" w:cs="Sakkal Majalla"/>
          <w:noProof/>
          <w:sz w:val="24"/>
          <w:rtl/>
        </w:rPr>
        <w:t xml:space="preserve"> :</w:t>
      </w:r>
      <w:r w:rsidRPr="00BF5C08">
        <w:rPr>
          <w:rFonts w:ascii="Sakkal Majalla" w:hAnsi="Sakkal Majalla" w:cs="Sakkal Majalla"/>
          <w:noProof/>
          <w:sz w:val="24"/>
          <w:rtl/>
        </w:rPr>
        <w:tab/>
      </w:r>
    </w:p>
    <w:p w14:paraId="4F7298E0" w14:textId="6AA15B2F" w:rsidR="0008258F" w:rsidRPr="00BF5C08" w:rsidRDefault="0008258F" w:rsidP="00E247C9">
      <w:pPr>
        <w:pStyle w:val="TOC2"/>
        <w:ind w:left="238"/>
        <w:rPr>
          <w:rFonts w:ascii="Sakkal Majalla" w:eastAsiaTheme="minorEastAsia" w:hAnsi="Sakkal Majalla" w:cs="Sakkal Majalla"/>
          <w:noProof/>
          <w:sz w:val="24"/>
          <w:rtl/>
        </w:rPr>
      </w:pPr>
      <w:r w:rsidRPr="00BF5C08">
        <w:rPr>
          <w:rFonts w:ascii="Sakkal Majalla" w:hAnsi="Sakkal Majalla" w:cs="Sakkal Majalla"/>
          <w:noProof/>
          <w:sz w:val="24"/>
          <w:rtl/>
        </w:rPr>
        <w:t>1.3</w:t>
      </w:r>
      <w:r w:rsidR="00355FB7" w:rsidRPr="00BF5C08">
        <w:rPr>
          <w:rFonts w:ascii="Sakkal Majalla" w:hAnsi="Sakkal Majalla" w:cs="Sakkal Majalla"/>
          <w:noProof/>
          <w:sz w:val="24"/>
          <w:rtl/>
        </w:rPr>
        <w:t xml:space="preserve"> الجدول الزمني للمنافسة</w:t>
      </w:r>
      <w:r w:rsidRPr="00BF5C08">
        <w:rPr>
          <w:rFonts w:ascii="Sakkal Majalla" w:hAnsi="Sakkal Majalla" w:cs="Sakkal Majalla"/>
          <w:noProof/>
          <w:sz w:val="24"/>
          <w:rtl/>
        </w:rPr>
        <w:tab/>
      </w:r>
    </w:p>
    <w:p w14:paraId="7A5FA070" w14:textId="0E40C7B8" w:rsidR="0008258F" w:rsidRPr="00BF5C08" w:rsidRDefault="0008258F" w:rsidP="00F560A1">
      <w:pPr>
        <w:pStyle w:val="TOC2"/>
        <w:ind w:left="238"/>
        <w:rPr>
          <w:rFonts w:ascii="Sakkal Majalla" w:eastAsiaTheme="minorEastAsia" w:hAnsi="Sakkal Majalla" w:cs="Sakkal Majalla"/>
          <w:noProof/>
          <w:sz w:val="24"/>
          <w:rtl/>
        </w:rPr>
      </w:pPr>
      <w:r w:rsidRPr="00BF5C08">
        <w:rPr>
          <w:rFonts w:ascii="Sakkal Majalla" w:hAnsi="Sakkal Majalla" w:cs="Sakkal Majalla"/>
          <w:noProof/>
          <w:sz w:val="24"/>
          <w:rtl/>
        </w:rPr>
        <w:t>1.4</w:t>
      </w:r>
      <w:r w:rsidR="00355FB7" w:rsidRPr="00BF5C08">
        <w:rPr>
          <w:rFonts w:ascii="Sakkal Majalla" w:hAnsi="Sakkal Majalla" w:cs="Sakkal Majalla"/>
          <w:noProof/>
          <w:sz w:val="24"/>
          <w:rtl/>
        </w:rPr>
        <w:t xml:space="preserve"> مدة العقد</w:t>
      </w:r>
      <w:r w:rsidRPr="00BF5C08">
        <w:rPr>
          <w:rFonts w:ascii="Sakkal Majalla" w:hAnsi="Sakkal Majalla" w:cs="Sakkal Majalla"/>
          <w:noProof/>
          <w:sz w:val="24"/>
          <w:rtl/>
        </w:rPr>
        <w:tab/>
      </w:r>
    </w:p>
    <w:p w14:paraId="419AEB70" w14:textId="663A8A6D" w:rsidR="0008258F" w:rsidRPr="00BF5C08" w:rsidRDefault="0008258F" w:rsidP="00F560A1">
      <w:pPr>
        <w:pStyle w:val="TOC2"/>
        <w:ind w:left="238"/>
        <w:rPr>
          <w:rFonts w:ascii="Sakkal Majalla" w:eastAsiaTheme="minorEastAsia" w:hAnsi="Sakkal Majalla" w:cs="Sakkal Majalla"/>
          <w:noProof/>
          <w:sz w:val="24"/>
          <w:rtl/>
        </w:rPr>
      </w:pPr>
      <w:r w:rsidRPr="00BF5C08">
        <w:rPr>
          <w:rFonts w:ascii="Sakkal Majalla" w:hAnsi="Sakkal Majalla" w:cs="Sakkal Majalla"/>
          <w:noProof/>
          <w:sz w:val="24"/>
          <w:rtl/>
        </w:rPr>
        <w:t xml:space="preserve">1.5 </w:t>
      </w:r>
      <w:r w:rsidR="00355FB7" w:rsidRPr="00BF5C08">
        <w:rPr>
          <w:rFonts w:ascii="Sakkal Majalla" w:hAnsi="Sakkal Majalla" w:cs="Sakkal Majalla"/>
          <w:noProof/>
          <w:sz w:val="24"/>
          <w:rtl/>
        </w:rPr>
        <w:t xml:space="preserve"> طريقة الدفع</w:t>
      </w:r>
      <w:r w:rsidRPr="00BF5C08">
        <w:rPr>
          <w:rFonts w:ascii="Sakkal Majalla" w:hAnsi="Sakkal Majalla" w:cs="Sakkal Majalla"/>
          <w:noProof/>
          <w:sz w:val="24"/>
          <w:rtl/>
        </w:rPr>
        <w:tab/>
      </w:r>
    </w:p>
    <w:p w14:paraId="56A91796" w14:textId="16BCF8CC" w:rsidR="0008258F" w:rsidRPr="00BF5C08" w:rsidRDefault="0008258F" w:rsidP="00E247C9">
      <w:pPr>
        <w:pStyle w:val="TOC1"/>
        <w:rPr>
          <w:rFonts w:ascii="Sakkal Majalla" w:hAnsi="Sakkal Majalla" w:cs="Sakkal Majalla"/>
          <w:noProof/>
          <w:sz w:val="24"/>
          <w:rtl/>
        </w:rPr>
      </w:pPr>
      <w:r w:rsidRPr="00BF5C08">
        <w:rPr>
          <w:rFonts w:ascii="Sakkal Majalla" w:hAnsi="Sakkal Majalla" w:cs="Sakkal Majalla"/>
          <w:noProof/>
          <w:sz w:val="24"/>
          <w:rtl/>
        </w:rPr>
        <w:t>2 الشروط</w:t>
      </w:r>
      <w:r w:rsidRPr="00BF5C08">
        <w:rPr>
          <w:rFonts w:ascii="Sakkal Majalla" w:hAnsi="Sakkal Majalla" w:cs="Sakkal Majalla"/>
          <w:noProof/>
          <w:sz w:val="24"/>
          <w:rtl/>
        </w:rPr>
        <w:tab/>
      </w:r>
    </w:p>
    <w:p w14:paraId="2FFABA46" w14:textId="058F146C" w:rsidR="0008258F" w:rsidRPr="00BF5C08" w:rsidRDefault="0008258F" w:rsidP="00F560A1">
      <w:pPr>
        <w:pStyle w:val="TOC2"/>
        <w:ind w:left="238"/>
        <w:rPr>
          <w:rFonts w:ascii="Sakkal Majalla" w:hAnsi="Sakkal Majalla" w:cs="Sakkal Majalla"/>
          <w:noProof/>
          <w:sz w:val="24"/>
          <w:rtl/>
        </w:rPr>
      </w:pPr>
      <w:r w:rsidRPr="00BF5C08">
        <w:rPr>
          <w:rFonts w:ascii="Sakkal Majalla" w:hAnsi="Sakkal Majalla" w:cs="Sakkal Majalla"/>
          <w:noProof/>
          <w:sz w:val="24"/>
          <w:rtl/>
        </w:rPr>
        <w:t>2.1ا لشروط العامة :</w:t>
      </w:r>
      <w:r w:rsidRPr="00BF5C08">
        <w:rPr>
          <w:rFonts w:ascii="Sakkal Majalla" w:hAnsi="Sakkal Majalla" w:cs="Sakkal Majalla"/>
          <w:noProof/>
          <w:sz w:val="24"/>
          <w:rtl/>
        </w:rPr>
        <w:tab/>
      </w:r>
    </w:p>
    <w:p w14:paraId="40C8CEAB" w14:textId="5D0F1B3F" w:rsidR="0008258F" w:rsidRPr="00BF5C08" w:rsidRDefault="0008258F" w:rsidP="00F560A1">
      <w:pPr>
        <w:pStyle w:val="TOC2"/>
        <w:ind w:left="238"/>
        <w:rPr>
          <w:rFonts w:ascii="Sakkal Majalla" w:hAnsi="Sakkal Majalla" w:cs="Sakkal Majalla"/>
          <w:noProof/>
          <w:sz w:val="24"/>
          <w:rtl/>
        </w:rPr>
      </w:pPr>
      <w:r w:rsidRPr="00BF5C08">
        <w:rPr>
          <w:rFonts w:ascii="Sakkal Majalla" w:hAnsi="Sakkal Majalla" w:cs="Sakkal Majalla"/>
          <w:noProof/>
          <w:sz w:val="24"/>
          <w:rtl/>
        </w:rPr>
        <w:t>2.2 الشروط الخاصة :</w:t>
      </w:r>
      <w:r w:rsidRPr="00BF5C08">
        <w:rPr>
          <w:rFonts w:ascii="Sakkal Majalla" w:hAnsi="Sakkal Majalla" w:cs="Sakkal Majalla"/>
          <w:noProof/>
          <w:sz w:val="24"/>
          <w:rtl/>
        </w:rPr>
        <w:tab/>
      </w:r>
    </w:p>
    <w:p w14:paraId="6B5181D2" w14:textId="27951994" w:rsidR="0008258F" w:rsidRPr="00BF5C08" w:rsidRDefault="0008258F" w:rsidP="00F560A1">
      <w:pPr>
        <w:pStyle w:val="TOC1"/>
        <w:rPr>
          <w:rFonts w:ascii="Sakkal Majalla" w:hAnsi="Sakkal Majalla" w:cs="Sakkal Majalla"/>
          <w:noProof/>
          <w:sz w:val="24"/>
          <w:rtl/>
        </w:rPr>
      </w:pPr>
      <w:r w:rsidRPr="00BF5C08">
        <w:rPr>
          <w:rFonts w:ascii="Sakkal Majalla" w:hAnsi="Sakkal Majalla" w:cs="Sakkal Majalla"/>
          <w:noProof/>
          <w:sz w:val="24"/>
          <w:rtl/>
        </w:rPr>
        <w:t>3 تعليمات  تقديم العرض :</w:t>
      </w:r>
      <w:r w:rsidRPr="00BF5C08">
        <w:rPr>
          <w:rFonts w:ascii="Sakkal Majalla" w:hAnsi="Sakkal Majalla" w:cs="Sakkal Majalla"/>
          <w:noProof/>
          <w:sz w:val="24"/>
          <w:rtl/>
        </w:rPr>
        <w:tab/>
      </w:r>
    </w:p>
    <w:p w14:paraId="30EE5365" w14:textId="1E030681" w:rsidR="0008258F" w:rsidRPr="00BF5C08" w:rsidRDefault="0008258F" w:rsidP="00F560A1">
      <w:pPr>
        <w:pStyle w:val="TOC2"/>
        <w:ind w:left="238"/>
        <w:rPr>
          <w:rFonts w:ascii="Sakkal Majalla" w:hAnsi="Sakkal Majalla" w:cs="Sakkal Majalla"/>
          <w:noProof/>
          <w:sz w:val="24"/>
          <w:rtl/>
        </w:rPr>
      </w:pPr>
      <w:r w:rsidRPr="00BF5C08">
        <w:rPr>
          <w:rFonts w:ascii="Sakkal Majalla" w:hAnsi="Sakkal Majalla" w:cs="Sakkal Majalla"/>
          <w:noProof/>
          <w:sz w:val="24"/>
          <w:rtl/>
        </w:rPr>
        <w:t>3.1 شروط العروض</w:t>
      </w:r>
      <w:r w:rsidRPr="00BF5C08">
        <w:rPr>
          <w:rFonts w:ascii="Sakkal Majalla" w:hAnsi="Sakkal Majalla" w:cs="Sakkal Majalla"/>
          <w:noProof/>
          <w:sz w:val="24"/>
          <w:rtl/>
        </w:rPr>
        <w:tab/>
      </w:r>
    </w:p>
    <w:p w14:paraId="42021824" w14:textId="751D3E21" w:rsidR="0008258F" w:rsidRPr="00BF5C08" w:rsidRDefault="0008258F" w:rsidP="00F560A1">
      <w:pPr>
        <w:pStyle w:val="TOC2"/>
        <w:ind w:left="238"/>
        <w:rPr>
          <w:rFonts w:ascii="Sakkal Majalla" w:hAnsi="Sakkal Majalla" w:cs="Sakkal Majalla"/>
          <w:noProof/>
          <w:sz w:val="24"/>
          <w:rtl/>
        </w:rPr>
      </w:pPr>
      <w:r w:rsidRPr="00BF5C08">
        <w:rPr>
          <w:rFonts w:ascii="Sakkal Majalla" w:hAnsi="Sakkal Majalla" w:cs="Sakkal Majalla"/>
          <w:noProof/>
          <w:sz w:val="24"/>
          <w:rtl/>
        </w:rPr>
        <w:t>3.2 هيكل العرض :</w:t>
      </w:r>
      <w:r w:rsidRPr="00BF5C08">
        <w:rPr>
          <w:rFonts w:ascii="Sakkal Majalla" w:hAnsi="Sakkal Majalla" w:cs="Sakkal Majalla"/>
          <w:noProof/>
          <w:sz w:val="24"/>
          <w:rtl/>
        </w:rPr>
        <w:tab/>
      </w:r>
    </w:p>
    <w:p w14:paraId="1C3FC8EC" w14:textId="7DE56BD3" w:rsidR="0008258F" w:rsidRPr="00BF5C08" w:rsidRDefault="0008258F" w:rsidP="00F560A1">
      <w:pPr>
        <w:pStyle w:val="TOC2"/>
        <w:ind w:left="238"/>
        <w:rPr>
          <w:rFonts w:ascii="Sakkal Majalla" w:hAnsi="Sakkal Majalla" w:cs="Sakkal Majalla"/>
          <w:noProof/>
          <w:sz w:val="24"/>
          <w:rtl/>
        </w:rPr>
      </w:pPr>
      <w:r w:rsidRPr="00BF5C08">
        <w:rPr>
          <w:rFonts w:ascii="Sakkal Majalla" w:hAnsi="Sakkal Majalla" w:cs="Sakkal Majalla"/>
          <w:noProof/>
          <w:sz w:val="24"/>
          <w:rtl/>
        </w:rPr>
        <w:t>3.3 تقييم واختيار المقاول.</w:t>
      </w:r>
      <w:r w:rsidRPr="00BF5C08">
        <w:rPr>
          <w:rFonts w:ascii="Sakkal Majalla" w:hAnsi="Sakkal Majalla" w:cs="Sakkal Majalla"/>
          <w:noProof/>
          <w:sz w:val="24"/>
          <w:rtl/>
        </w:rPr>
        <w:tab/>
      </w:r>
    </w:p>
    <w:p w14:paraId="560BCD24" w14:textId="656676F6" w:rsidR="0008258F" w:rsidRPr="00BF5C08" w:rsidRDefault="00355FB7" w:rsidP="00F560A1">
      <w:pPr>
        <w:pStyle w:val="TOC1"/>
        <w:rPr>
          <w:rFonts w:ascii="Sakkal Majalla" w:hAnsi="Sakkal Majalla" w:cs="Sakkal Majalla"/>
          <w:noProof/>
          <w:sz w:val="24"/>
          <w:rtl/>
        </w:rPr>
      </w:pPr>
      <w:r w:rsidRPr="00BF5C08">
        <w:rPr>
          <w:rFonts w:ascii="Sakkal Majalla" w:hAnsi="Sakkal Majalla" w:cs="Sakkal Majalla"/>
          <w:noProof/>
          <w:sz w:val="24"/>
          <w:rtl/>
        </w:rPr>
        <w:t>4</w:t>
      </w:r>
      <w:r w:rsidR="0008258F" w:rsidRPr="00BF5C08">
        <w:rPr>
          <w:rFonts w:ascii="Sakkal Majalla" w:hAnsi="Sakkal Majalla" w:cs="Sakkal Majalla"/>
          <w:noProof/>
          <w:sz w:val="24"/>
          <w:rtl/>
        </w:rPr>
        <w:t xml:space="preserve"> المواصفات الفنية التفصيلية :</w:t>
      </w:r>
      <w:r w:rsidR="0008258F" w:rsidRPr="00BF5C08">
        <w:rPr>
          <w:rFonts w:ascii="Sakkal Majalla" w:hAnsi="Sakkal Majalla" w:cs="Sakkal Majalla"/>
          <w:noProof/>
          <w:sz w:val="24"/>
          <w:rtl/>
        </w:rPr>
        <w:tab/>
      </w:r>
    </w:p>
    <w:p w14:paraId="5F39DD30" w14:textId="02926D11" w:rsidR="00E247C9" w:rsidRPr="00E247C9" w:rsidRDefault="00355FB7" w:rsidP="00E247C9">
      <w:pPr>
        <w:pStyle w:val="TOC2"/>
        <w:ind w:left="238"/>
        <w:rPr>
          <w:rFonts w:ascii="Sakkal Majalla" w:hAnsi="Sakkal Majalla" w:cs="Sakkal Majalla"/>
          <w:noProof/>
          <w:sz w:val="24"/>
        </w:rPr>
      </w:pPr>
      <w:r w:rsidRPr="00BF5C08">
        <w:rPr>
          <w:rFonts w:ascii="Sakkal Majalla" w:hAnsi="Sakkal Majalla" w:cs="Sakkal Majalla"/>
          <w:noProof/>
          <w:sz w:val="24"/>
          <w:rtl/>
        </w:rPr>
        <w:t>4</w:t>
      </w:r>
      <w:r w:rsidR="0008258F" w:rsidRPr="00BF5C08">
        <w:rPr>
          <w:rFonts w:ascii="Sakkal Majalla" w:hAnsi="Sakkal Majalla" w:cs="Sakkal Majalla"/>
          <w:noProof/>
          <w:sz w:val="24"/>
          <w:rtl/>
        </w:rPr>
        <w:t>.1 الأعمال الفنية المطلوبة :</w:t>
      </w:r>
      <w:r w:rsidR="0008258F" w:rsidRPr="00BF5C08">
        <w:rPr>
          <w:rFonts w:ascii="Sakkal Majalla" w:hAnsi="Sakkal Majalla" w:cs="Sakkal Majalla"/>
          <w:noProof/>
          <w:sz w:val="24"/>
          <w:rtl/>
        </w:rPr>
        <w:tab/>
      </w:r>
      <w:r w:rsidR="0008258F" w:rsidRPr="00BF5C08">
        <w:rPr>
          <w:rFonts w:ascii="Sakkal Majalla" w:hAnsi="Sakkal Majalla" w:cs="Sakkal Majalla"/>
          <w:noProof/>
          <w:sz w:val="24"/>
          <w:rtl/>
        </w:rPr>
        <w:fldChar w:fldCharType="begin"/>
      </w:r>
      <w:r w:rsidR="0008258F" w:rsidRPr="00BF5C08">
        <w:rPr>
          <w:rFonts w:ascii="Sakkal Majalla" w:hAnsi="Sakkal Majalla" w:cs="Sakkal Majalla"/>
          <w:noProof/>
          <w:sz w:val="24"/>
          <w:rtl/>
        </w:rPr>
        <w:instrText xml:space="preserve"> PAGEREF _Toc511081974 \h </w:instrText>
      </w:r>
      <w:r w:rsidR="0008258F" w:rsidRPr="00BF5C08">
        <w:rPr>
          <w:rFonts w:ascii="Sakkal Majalla" w:hAnsi="Sakkal Majalla" w:cs="Sakkal Majalla"/>
          <w:noProof/>
          <w:sz w:val="24"/>
          <w:rtl/>
        </w:rPr>
      </w:r>
      <w:r w:rsidR="0008258F" w:rsidRPr="00BF5C08">
        <w:rPr>
          <w:rFonts w:ascii="Sakkal Majalla" w:hAnsi="Sakkal Majalla" w:cs="Sakkal Majalla"/>
          <w:noProof/>
          <w:sz w:val="24"/>
          <w:rtl/>
        </w:rPr>
        <w:fldChar w:fldCharType="separate"/>
      </w:r>
      <w:r w:rsidR="00E247C9">
        <w:rPr>
          <w:rFonts w:ascii="Sakkal Majalla" w:hAnsi="Sakkal Majalla" w:cs="Sakkal Majalla"/>
          <w:b/>
          <w:bCs/>
          <w:noProof/>
          <w:sz w:val="24"/>
        </w:rPr>
        <w:t>Error! Bookmark not defined.</w:t>
      </w:r>
      <w:r w:rsidR="0008258F" w:rsidRPr="00BF5C08">
        <w:rPr>
          <w:rFonts w:ascii="Sakkal Majalla" w:hAnsi="Sakkal Majalla" w:cs="Sakkal Majalla"/>
          <w:noProof/>
          <w:sz w:val="24"/>
          <w:rtl/>
        </w:rPr>
        <w:fldChar w:fldCharType="end"/>
      </w:r>
    </w:p>
    <w:p w14:paraId="2DFF757B" w14:textId="1E793B32" w:rsidR="0008258F" w:rsidRPr="00BF5C08" w:rsidRDefault="00F1183B" w:rsidP="00F560A1">
      <w:pPr>
        <w:pStyle w:val="TOC1"/>
        <w:rPr>
          <w:rFonts w:ascii="Sakkal Majalla" w:hAnsi="Sakkal Majalla" w:cs="Sakkal Majalla"/>
          <w:noProof/>
          <w:sz w:val="24"/>
          <w:rtl/>
        </w:rPr>
      </w:pPr>
      <w:r w:rsidRPr="00BF5C08">
        <w:rPr>
          <w:rFonts w:ascii="Sakkal Majalla" w:hAnsi="Sakkal Majalla" w:cs="Sakkal Majalla"/>
          <w:noProof/>
          <w:sz w:val="24"/>
          <w:rtl/>
        </w:rPr>
        <w:t>5</w:t>
      </w:r>
      <w:r w:rsidR="00624976" w:rsidRPr="00BF5C08">
        <w:rPr>
          <w:rFonts w:ascii="Sakkal Majalla" w:hAnsi="Sakkal Majalla" w:cs="Sakkal Majalla"/>
          <w:noProof/>
          <w:sz w:val="24"/>
          <w:rtl/>
        </w:rPr>
        <w:t xml:space="preserve"> </w:t>
      </w:r>
      <w:r w:rsidR="0008258F" w:rsidRPr="00BF5C08">
        <w:rPr>
          <w:rFonts w:ascii="Sakkal Majalla" w:hAnsi="Sakkal Majalla" w:cs="Sakkal Majalla"/>
          <w:noProof/>
          <w:sz w:val="24"/>
          <w:rtl/>
        </w:rPr>
        <w:t>جدول الأسعار</w:t>
      </w:r>
      <w:r w:rsidR="0008258F" w:rsidRPr="00BF5C08">
        <w:rPr>
          <w:rFonts w:ascii="Sakkal Majalla" w:hAnsi="Sakkal Majalla" w:cs="Sakkal Majalla"/>
          <w:noProof/>
          <w:sz w:val="24"/>
          <w:rtl/>
        </w:rPr>
        <w:tab/>
      </w:r>
    </w:p>
    <w:p w14:paraId="3C4AB465" w14:textId="2BE0C056" w:rsidR="0008258F" w:rsidRPr="00BF5C08" w:rsidRDefault="00F1183B" w:rsidP="00F560A1">
      <w:pPr>
        <w:pStyle w:val="TOC1"/>
        <w:rPr>
          <w:rFonts w:ascii="Sakkal Majalla" w:hAnsi="Sakkal Majalla" w:cs="Sakkal Majalla"/>
          <w:noProof/>
          <w:sz w:val="24"/>
          <w:rtl/>
        </w:rPr>
      </w:pPr>
      <w:r w:rsidRPr="00BF5C08">
        <w:rPr>
          <w:rFonts w:ascii="Sakkal Majalla" w:hAnsi="Sakkal Majalla" w:cs="Sakkal Majalla"/>
          <w:noProof/>
          <w:sz w:val="24"/>
          <w:rtl/>
        </w:rPr>
        <w:t>6</w:t>
      </w:r>
      <w:r w:rsidR="00624976" w:rsidRPr="00BF5C08">
        <w:rPr>
          <w:rFonts w:ascii="Sakkal Majalla" w:hAnsi="Sakkal Majalla" w:cs="Sakkal Majalla"/>
          <w:noProof/>
          <w:sz w:val="24"/>
          <w:rtl/>
        </w:rPr>
        <w:t xml:space="preserve"> </w:t>
      </w:r>
      <w:r w:rsidR="0008258F" w:rsidRPr="00BF5C08">
        <w:rPr>
          <w:rFonts w:ascii="Sakkal Majalla" w:hAnsi="Sakkal Majalla" w:cs="Sakkal Majalla"/>
          <w:noProof/>
          <w:sz w:val="24"/>
          <w:rtl/>
        </w:rPr>
        <w:t>اتفاقية مستوى الخدمة :</w:t>
      </w:r>
      <w:r w:rsidR="0008258F" w:rsidRPr="00BF5C08">
        <w:rPr>
          <w:rFonts w:ascii="Sakkal Majalla" w:hAnsi="Sakkal Majalla" w:cs="Sakkal Majalla"/>
          <w:noProof/>
          <w:sz w:val="24"/>
          <w:rtl/>
        </w:rPr>
        <w:tab/>
      </w:r>
    </w:p>
    <w:p w14:paraId="18F74FD3" w14:textId="673404CC" w:rsidR="0008258F" w:rsidRPr="00BF5C08" w:rsidRDefault="00F1183B" w:rsidP="00E247C9">
      <w:pPr>
        <w:pStyle w:val="TOC2"/>
        <w:ind w:left="238"/>
        <w:rPr>
          <w:rFonts w:ascii="Sakkal Majalla" w:hAnsi="Sakkal Majalla" w:cs="Sakkal Majalla"/>
          <w:noProof/>
          <w:sz w:val="24"/>
          <w:rtl/>
        </w:rPr>
      </w:pPr>
      <w:r w:rsidRPr="00BF5C08">
        <w:rPr>
          <w:rFonts w:ascii="Sakkal Majalla" w:hAnsi="Sakkal Majalla" w:cs="Sakkal Majalla"/>
          <w:noProof/>
          <w:sz w:val="24"/>
          <w:rtl/>
          <w:lang w:val="en-GB"/>
        </w:rPr>
        <w:t>6</w:t>
      </w:r>
      <w:r w:rsidR="0008258F" w:rsidRPr="00BF5C08">
        <w:rPr>
          <w:rFonts w:ascii="Sakkal Majalla" w:hAnsi="Sakkal Majalla" w:cs="Sakkal Majalla"/>
          <w:noProof/>
          <w:sz w:val="24"/>
          <w:rtl/>
        </w:rPr>
        <w:t>.1</w:t>
      </w:r>
      <w:r w:rsidR="00065B22" w:rsidRPr="00BF5C08">
        <w:rPr>
          <w:rFonts w:ascii="Sakkal Majalla" w:hAnsi="Sakkal Majalla" w:cs="Sakkal Majalla"/>
          <w:noProof/>
          <w:sz w:val="24"/>
          <w:rtl/>
        </w:rPr>
        <w:t xml:space="preserve"> </w:t>
      </w:r>
      <w:r w:rsidR="0008258F" w:rsidRPr="00BF5C08">
        <w:rPr>
          <w:rFonts w:ascii="Sakkal Majalla" w:hAnsi="Sakkal Majalla" w:cs="Sakkal Majalla"/>
          <w:noProof/>
          <w:sz w:val="24"/>
          <w:rtl/>
        </w:rPr>
        <w:t>إتاحة الخدمة :</w:t>
      </w:r>
      <w:r w:rsidR="0008258F" w:rsidRPr="00BF5C08">
        <w:rPr>
          <w:rFonts w:ascii="Sakkal Majalla" w:hAnsi="Sakkal Majalla" w:cs="Sakkal Majalla"/>
          <w:noProof/>
          <w:sz w:val="24"/>
          <w:rtl/>
        </w:rPr>
        <w:tab/>
      </w:r>
    </w:p>
    <w:p w14:paraId="62BE0FEA" w14:textId="57BB1267" w:rsidR="0008258F" w:rsidRPr="00BF5C08" w:rsidRDefault="00F1183B" w:rsidP="00065B22">
      <w:pPr>
        <w:pStyle w:val="TOC2"/>
        <w:ind w:left="238"/>
        <w:rPr>
          <w:rFonts w:ascii="Sakkal Majalla" w:hAnsi="Sakkal Majalla" w:cs="Sakkal Majalla"/>
          <w:noProof/>
          <w:sz w:val="24"/>
          <w:rtl/>
        </w:rPr>
      </w:pPr>
      <w:r w:rsidRPr="00BF5C08">
        <w:rPr>
          <w:rFonts w:ascii="Sakkal Majalla" w:hAnsi="Sakkal Majalla" w:cs="Sakkal Majalla"/>
          <w:noProof/>
          <w:sz w:val="24"/>
          <w:rtl/>
        </w:rPr>
        <w:t>6</w:t>
      </w:r>
      <w:r w:rsidR="0008258F" w:rsidRPr="00BF5C08">
        <w:rPr>
          <w:rFonts w:ascii="Sakkal Majalla" w:hAnsi="Sakkal Majalla" w:cs="Sakkal Majalla"/>
          <w:noProof/>
          <w:sz w:val="24"/>
          <w:rtl/>
        </w:rPr>
        <w:t>.2</w:t>
      </w:r>
      <w:r w:rsidR="00065B22" w:rsidRPr="00BF5C08">
        <w:rPr>
          <w:rFonts w:ascii="Sakkal Majalla" w:hAnsi="Sakkal Majalla" w:cs="Sakkal Majalla"/>
          <w:noProof/>
          <w:sz w:val="24"/>
          <w:rtl/>
        </w:rPr>
        <w:t xml:space="preserve"> </w:t>
      </w:r>
      <w:r w:rsidR="0008258F" w:rsidRPr="00BF5C08">
        <w:rPr>
          <w:rFonts w:ascii="Sakkal Majalla" w:hAnsi="Sakkal Majalla" w:cs="Sakkal Majalla"/>
          <w:noProof/>
          <w:sz w:val="24"/>
          <w:rtl/>
        </w:rPr>
        <w:t>مستويات الاهمية :</w:t>
      </w:r>
      <w:r w:rsidR="0008258F" w:rsidRPr="00BF5C08">
        <w:rPr>
          <w:rFonts w:ascii="Sakkal Majalla" w:hAnsi="Sakkal Majalla" w:cs="Sakkal Majalla"/>
          <w:noProof/>
          <w:sz w:val="24"/>
          <w:rtl/>
        </w:rPr>
        <w:tab/>
      </w:r>
    </w:p>
    <w:p w14:paraId="3075820A" w14:textId="3EBDE910" w:rsidR="0008258F" w:rsidRPr="00BF5C08" w:rsidRDefault="00F1183B" w:rsidP="00065B22">
      <w:pPr>
        <w:pStyle w:val="TOC2"/>
        <w:ind w:left="238"/>
        <w:rPr>
          <w:rFonts w:ascii="Sakkal Majalla" w:hAnsi="Sakkal Majalla" w:cs="Sakkal Majalla"/>
          <w:noProof/>
          <w:sz w:val="24"/>
          <w:rtl/>
        </w:rPr>
      </w:pPr>
      <w:r w:rsidRPr="00BF5C08">
        <w:rPr>
          <w:rFonts w:ascii="Sakkal Majalla" w:hAnsi="Sakkal Majalla" w:cs="Sakkal Majalla"/>
          <w:noProof/>
          <w:sz w:val="24"/>
          <w:rtl/>
        </w:rPr>
        <w:t>6</w:t>
      </w:r>
      <w:r w:rsidR="0008258F" w:rsidRPr="00BF5C08">
        <w:rPr>
          <w:rFonts w:ascii="Sakkal Majalla" w:hAnsi="Sakkal Majalla" w:cs="Sakkal Majalla"/>
          <w:noProof/>
          <w:sz w:val="24"/>
          <w:rtl/>
        </w:rPr>
        <w:t>.3</w:t>
      </w:r>
      <w:r w:rsidR="00065B22" w:rsidRPr="00BF5C08">
        <w:rPr>
          <w:rFonts w:ascii="Sakkal Majalla" w:hAnsi="Sakkal Majalla" w:cs="Sakkal Majalla"/>
          <w:noProof/>
          <w:sz w:val="24"/>
          <w:rtl/>
        </w:rPr>
        <w:t xml:space="preserve"> </w:t>
      </w:r>
      <w:r w:rsidR="0008258F" w:rsidRPr="00BF5C08">
        <w:rPr>
          <w:rFonts w:ascii="Sakkal Majalla" w:hAnsi="Sakkal Majalla" w:cs="Sakkal Majalla"/>
          <w:noProof/>
          <w:sz w:val="24"/>
          <w:rtl/>
        </w:rPr>
        <w:t>مدة الاستجابة والمعالجة</w:t>
      </w:r>
      <w:r w:rsidR="0008258F" w:rsidRPr="00BF5C08">
        <w:rPr>
          <w:rFonts w:ascii="Sakkal Majalla" w:hAnsi="Sakkal Majalla" w:cs="Sakkal Majalla"/>
          <w:noProof/>
          <w:sz w:val="24"/>
          <w:rtl/>
        </w:rPr>
        <w:tab/>
      </w:r>
    </w:p>
    <w:p w14:paraId="270A810B" w14:textId="22BCEFE6" w:rsidR="0008258F" w:rsidRPr="00BF5C08" w:rsidRDefault="00F1183B" w:rsidP="00065B22">
      <w:pPr>
        <w:pStyle w:val="TOC2"/>
        <w:ind w:left="238"/>
        <w:rPr>
          <w:rFonts w:ascii="Sakkal Majalla" w:hAnsi="Sakkal Majalla" w:cs="Sakkal Majalla"/>
          <w:noProof/>
          <w:sz w:val="24"/>
          <w:rtl/>
        </w:rPr>
      </w:pPr>
      <w:r w:rsidRPr="00BF5C08">
        <w:rPr>
          <w:rFonts w:ascii="Sakkal Majalla" w:hAnsi="Sakkal Majalla" w:cs="Sakkal Majalla"/>
          <w:noProof/>
          <w:sz w:val="24"/>
          <w:rtl/>
        </w:rPr>
        <w:t>6</w:t>
      </w:r>
      <w:r w:rsidR="0008258F" w:rsidRPr="00BF5C08">
        <w:rPr>
          <w:rFonts w:ascii="Sakkal Majalla" w:hAnsi="Sakkal Majalla" w:cs="Sakkal Majalla"/>
          <w:noProof/>
          <w:sz w:val="24"/>
          <w:rtl/>
        </w:rPr>
        <w:t>.4</w:t>
      </w:r>
      <w:r w:rsidR="00065B22" w:rsidRPr="00BF5C08">
        <w:rPr>
          <w:rFonts w:ascii="Sakkal Majalla" w:hAnsi="Sakkal Majalla" w:cs="Sakkal Majalla"/>
          <w:noProof/>
          <w:sz w:val="24"/>
          <w:rtl/>
        </w:rPr>
        <w:t xml:space="preserve"> </w:t>
      </w:r>
      <w:r w:rsidR="0008258F" w:rsidRPr="00BF5C08">
        <w:rPr>
          <w:rFonts w:ascii="Sakkal Majalla" w:hAnsi="Sakkal Majalla" w:cs="Sakkal Majalla"/>
          <w:noProof/>
          <w:sz w:val="24"/>
          <w:rtl/>
        </w:rPr>
        <w:t>ادارة التصعيد :</w:t>
      </w:r>
      <w:r w:rsidR="0008258F" w:rsidRPr="00BF5C08">
        <w:rPr>
          <w:rFonts w:ascii="Sakkal Majalla" w:hAnsi="Sakkal Majalla" w:cs="Sakkal Majalla"/>
          <w:noProof/>
          <w:sz w:val="24"/>
          <w:rtl/>
        </w:rPr>
        <w:tab/>
      </w:r>
      <w:r w:rsidR="0008258F" w:rsidRPr="00BF5C08">
        <w:rPr>
          <w:rFonts w:ascii="Sakkal Majalla" w:hAnsi="Sakkal Majalla" w:cs="Sakkal Majalla"/>
          <w:noProof/>
          <w:sz w:val="24"/>
          <w:rtl/>
        </w:rPr>
        <w:fldChar w:fldCharType="begin"/>
      </w:r>
      <w:r w:rsidR="0008258F" w:rsidRPr="00BF5C08">
        <w:rPr>
          <w:rFonts w:ascii="Sakkal Majalla" w:hAnsi="Sakkal Majalla" w:cs="Sakkal Majalla"/>
          <w:noProof/>
          <w:sz w:val="24"/>
          <w:rtl/>
        </w:rPr>
        <w:instrText xml:space="preserve"> PAGEREF _Toc511081992 \h </w:instrText>
      </w:r>
      <w:r w:rsidR="0008258F" w:rsidRPr="00BF5C08">
        <w:rPr>
          <w:rFonts w:ascii="Sakkal Majalla" w:hAnsi="Sakkal Majalla" w:cs="Sakkal Majalla"/>
          <w:noProof/>
          <w:sz w:val="24"/>
          <w:rtl/>
        </w:rPr>
      </w:r>
      <w:r w:rsidR="0008258F" w:rsidRPr="00BF5C08">
        <w:rPr>
          <w:rFonts w:ascii="Sakkal Majalla" w:hAnsi="Sakkal Majalla" w:cs="Sakkal Majalla"/>
          <w:noProof/>
          <w:sz w:val="24"/>
          <w:rtl/>
        </w:rPr>
        <w:fldChar w:fldCharType="separate"/>
      </w:r>
      <w:r w:rsidR="00E247C9">
        <w:rPr>
          <w:rFonts w:ascii="Sakkal Majalla" w:hAnsi="Sakkal Majalla" w:cs="Sakkal Majalla"/>
          <w:b/>
          <w:bCs/>
          <w:noProof/>
          <w:sz w:val="24"/>
        </w:rPr>
        <w:t>Error! Bookmark not defined.</w:t>
      </w:r>
      <w:r w:rsidR="0008258F" w:rsidRPr="00BF5C08">
        <w:rPr>
          <w:rFonts w:ascii="Sakkal Majalla" w:hAnsi="Sakkal Majalla" w:cs="Sakkal Majalla"/>
          <w:noProof/>
          <w:sz w:val="24"/>
          <w:rtl/>
        </w:rPr>
        <w:fldChar w:fldCharType="end"/>
      </w:r>
    </w:p>
    <w:p w14:paraId="389FEAC6" w14:textId="5CA47EEF" w:rsidR="0008258F" w:rsidRPr="00BF5C08" w:rsidRDefault="0008258F" w:rsidP="006A0A5E">
      <w:pPr>
        <w:pStyle w:val="TOC3"/>
        <w:tabs>
          <w:tab w:val="left" w:pos="5552"/>
          <w:tab w:val="right" w:leader="dot" w:pos="9017"/>
        </w:tabs>
        <w:bidi/>
        <w:ind w:left="663"/>
        <w:jc w:val="both"/>
        <w:rPr>
          <w:rFonts w:ascii="Sakkal Majalla" w:hAnsi="Sakkal Majalla" w:cs="Sakkal Majalla"/>
          <w:i w:val="0"/>
          <w:iCs w:val="0"/>
          <w:noProof/>
          <w:sz w:val="24"/>
          <w:rtl/>
        </w:rPr>
      </w:pPr>
      <w:r w:rsidRPr="00BF5C08">
        <w:rPr>
          <w:rFonts w:ascii="Sakkal Majalla" w:hAnsi="Sakkal Majalla" w:cs="Sakkal Majalla"/>
          <w:i w:val="0"/>
          <w:iCs w:val="0"/>
          <w:noProof/>
          <w:sz w:val="24"/>
          <w:rtl/>
        </w:rPr>
        <w:t>9.4.2</w:t>
      </w:r>
      <w:r w:rsidR="00065B22" w:rsidRPr="00BF5C08">
        <w:rPr>
          <w:rFonts w:ascii="Sakkal Majalla" w:hAnsi="Sakkal Majalla" w:cs="Sakkal Majalla"/>
          <w:i w:val="0"/>
          <w:iCs w:val="0"/>
          <w:noProof/>
          <w:sz w:val="24"/>
          <w:rtl/>
        </w:rPr>
        <w:t xml:space="preserve"> </w:t>
      </w:r>
      <w:r w:rsidRPr="00BF5C08">
        <w:rPr>
          <w:rFonts w:ascii="Sakkal Majalla" w:hAnsi="Sakkal Majalla" w:cs="Sakkal Majalla"/>
          <w:i w:val="0"/>
          <w:iCs w:val="0"/>
          <w:noProof/>
          <w:sz w:val="24"/>
          <w:rtl/>
        </w:rPr>
        <w:t xml:space="preserve">التصعيد الوظيفي ( الإداري ) </w:t>
      </w:r>
      <w:r w:rsidR="00065B22" w:rsidRPr="00BF5C08">
        <w:rPr>
          <w:rFonts w:ascii="Sakkal Majalla" w:hAnsi="Sakkal Majalla" w:cs="Sakkal Majalla"/>
          <w:i w:val="0"/>
          <w:iCs w:val="0"/>
          <w:noProof/>
          <w:sz w:val="24"/>
          <w:rtl/>
        </w:rPr>
        <w:t>.........................</w:t>
      </w:r>
      <w:r w:rsidR="008402AF" w:rsidRPr="00BF5C08">
        <w:rPr>
          <w:rFonts w:ascii="Sakkal Majalla" w:hAnsi="Sakkal Majalla" w:cs="Sakkal Majalla"/>
          <w:i w:val="0"/>
          <w:iCs w:val="0"/>
          <w:noProof/>
          <w:sz w:val="24"/>
          <w:rtl/>
        </w:rPr>
        <w:t>............................</w:t>
      </w:r>
      <w:r w:rsidR="00065B22" w:rsidRPr="00BF5C08">
        <w:rPr>
          <w:rFonts w:ascii="Sakkal Majalla" w:hAnsi="Sakkal Majalla" w:cs="Sakkal Majalla"/>
          <w:i w:val="0"/>
          <w:iCs w:val="0"/>
          <w:noProof/>
          <w:sz w:val="24"/>
          <w:rtl/>
        </w:rPr>
        <w:t>.............................................................................................</w:t>
      </w:r>
      <w:r w:rsidR="00E247C9" w:rsidRPr="00BF5C08">
        <w:rPr>
          <w:rFonts w:ascii="Sakkal Majalla" w:hAnsi="Sakkal Majalla" w:cs="Sakkal Majalla"/>
          <w:i w:val="0"/>
          <w:iCs w:val="0"/>
          <w:noProof/>
          <w:sz w:val="24"/>
          <w:rtl/>
        </w:rPr>
        <w:t xml:space="preserve"> </w:t>
      </w:r>
    </w:p>
    <w:p w14:paraId="69FE9315" w14:textId="2DA67DC7" w:rsidR="0008258F" w:rsidRPr="00BF5C08" w:rsidRDefault="0008258F" w:rsidP="00E247C9">
      <w:pPr>
        <w:pStyle w:val="TOC2"/>
        <w:ind w:left="238"/>
        <w:rPr>
          <w:rFonts w:ascii="Sakkal Majalla" w:hAnsi="Sakkal Majalla" w:cs="Sakkal Majalla"/>
          <w:noProof/>
          <w:sz w:val="24"/>
          <w:rtl/>
        </w:rPr>
      </w:pPr>
      <w:r w:rsidRPr="00BF5C08">
        <w:rPr>
          <w:rFonts w:ascii="Sakkal Majalla" w:hAnsi="Sakkal Majalla" w:cs="Sakkal Majalla"/>
          <w:noProof/>
          <w:sz w:val="24"/>
          <w:rtl/>
        </w:rPr>
        <w:t>9.5</w:t>
      </w:r>
      <w:r w:rsidR="00065B22" w:rsidRPr="00BF5C08">
        <w:rPr>
          <w:rFonts w:ascii="Sakkal Majalla" w:hAnsi="Sakkal Majalla" w:cs="Sakkal Majalla"/>
          <w:noProof/>
          <w:sz w:val="24"/>
          <w:rtl/>
        </w:rPr>
        <w:t xml:space="preserve"> </w:t>
      </w:r>
      <w:r w:rsidRPr="00BF5C08">
        <w:rPr>
          <w:rFonts w:ascii="Sakkal Majalla" w:hAnsi="Sakkal Majalla" w:cs="Sakkal Majalla"/>
          <w:noProof/>
          <w:sz w:val="24"/>
          <w:rtl/>
        </w:rPr>
        <w:t>تقيم مستوى اداء الخدمة</w:t>
      </w:r>
      <w:r w:rsidRPr="00BF5C08">
        <w:rPr>
          <w:rFonts w:ascii="Sakkal Majalla" w:hAnsi="Sakkal Majalla" w:cs="Sakkal Majalla"/>
          <w:noProof/>
          <w:sz w:val="24"/>
          <w:rtl/>
        </w:rPr>
        <w:tab/>
      </w:r>
    </w:p>
    <w:p w14:paraId="665D6EB5" w14:textId="13F4F5B0" w:rsidR="0008258F" w:rsidRPr="00BF5C08" w:rsidRDefault="0008258F" w:rsidP="00065B22">
      <w:pPr>
        <w:pStyle w:val="TOC1"/>
        <w:rPr>
          <w:rFonts w:ascii="Sakkal Majalla" w:hAnsi="Sakkal Majalla" w:cs="Sakkal Majalla"/>
          <w:noProof/>
          <w:sz w:val="24"/>
          <w:rtl/>
        </w:rPr>
      </w:pPr>
      <w:r w:rsidRPr="00BF5C08">
        <w:rPr>
          <w:rFonts w:ascii="Sakkal Majalla" w:hAnsi="Sakkal Majalla" w:cs="Sakkal Majalla"/>
          <w:noProof/>
          <w:sz w:val="24"/>
          <w:rtl/>
        </w:rPr>
        <w:t>10</w:t>
      </w:r>
      <w:r w:rsidR="00065B22" w:rsidRPr="00BF5C08">
        <w:rPr>
          <w:rFonts w:ascii="Sakkal Majalla" w:hAnsi="Sakkal Majalla" w:cs="Sakkal Majalla"/>
          <w:noProof/>
          <w:sz w:val="24"/>
          <w:rtl/>
        </w:rPr>
        <w:t xml:space="preserve"> </w:t>
      </w:r>
      <w:r w:rsidRPr="00BF5C08">
        <w:rPr>
          <w:rFonts w:ascii="Sakkal Majalla" w:hAnsi="Sakkal Majalla" w:cs="Sakkal Majalla"/>
          <w:noProof/>
          <w:sz w:val="24"/>
          <w:rtl/>
        </w:rPr>
        <w:t>ملحقات</w:t>
      </w:r>
      <w:r w:rsidRPr="00BF5C08">
        <w:rPr>
          <w:rFonts w:ascii="Sakkal Majalla" w:hAnsi="Sakkal Majalla" w:cs="Sakkal Majalla"/>
          <w:noProof/>
          <w:sz w:val="24"/>
          <w:rtl/>
        </w:rPr>
        <w:tab/>
      </w:r>
      <w:r w:rsidRPr="00BF5C08">
        <w:rPr>
          <w:rFonts w:ascii="Sakkal Majalla" w:hAnsi="Sakkal Majalla" w:cs="Sakkal Majalla"/>
          <w:noProof/>
          <w:sz w:val="24"/>
          <w:rtl/>
        </w:rPr>
        <w:fldChar w:fldCharType="begin"/>
      </w:r>
      <w:r w:rsidRPr="00BF5C08">
        <w:rPr>
          <w:rFonts w:ascii="Sakkal Majalla" w:hAnsi="Sakkal Majalla" w:cs="Sakkal Majalla"/>
          <w:noProof/>
          <w:sz w:val="24"/>
          <w:rtl/>
        </w:rPr>
        <w:instrText xml:space="preserve"> PAGEREF _Toc511081997 \h </w:instrText>
      </w:r>
      <w:r w:rsidRPr="00BF5C08">
        <w:rPr>
          <w:rFonts w:ascii="Sakkal Majalla" w:hAnsi="Sakkal Majalla" w:cs="Sakkal Majalla"/>
          <w:noProof/>
          <w:sz w:val="24"/>
          <w:rtl/>
        </w:rPr>
      </w:r>
      <w:r w:rsidRPr="00BF5C08">
        <w:rPr>
          <w:rFonts w:ascii="Sakkal Majalla" w:hAnsi="Sakkal Majalla" w:cs="Sakkal Majalla"/>
          <w:noProof/>
          <w:sz w:val="24"/>
          <w:rtl/>
        </w:rPr>
        <w:fldChar w:fldCharType="separate"/>
      </w:r>
      <w:r w:rsidR="00E247C9">
        <w:rPr>
          <w:rFonts w:ascii="Sakkal Majalla" w:hAnsi="Sakkal Majalla" w:cs="Sakkal Majalla"/>
          <w:noProof/>
          <w:sz w:val="24"/>
          <w:rtl/>
        </w:rPr>
        <w:t>21</w:t>
      </w:r>
      <w:r w:rsidRPr="00BF5C08">
        <w:rPr>
          <w:rFonts w:ascii="Sakkal Majalla" w:hAnsi="Sakkal Majalla" w:cs="Sakkal Majalla"/>
          <w:noProof/>
          <w:sz w:val="24"/>
          <w:rtl/>
        </w:rPr>
        <w:fldChar w:fldCharType="end"/>
      </w:r>
    </w:p>
    <w:p w14:paraId="296D0D0B" w14:textId="14A394B1" w:rsidR="0008258F" w:rsidRPr="00BF5C08" w:rsidRDefault="0008258F" w:rsidP="00065B22">
      <w:pPr>
        <w:pStyle w:val="TOC2"/>
        <w:ind w:left="238"/>
        <w:rPr>
          <w:rFonts w:ascii="Sakkal Majalla" w:hAnsi="Sakkal Majalla" w:cs="Sakkal Majalla"/>
          <w:noProof/>
          <w:sz w:val="24"/>
        </w:rPr>
      </w:pPr>
      <w:r w:rsidRPr="00BF5C08">
        <w:rPr>
          <w:rFonts w:ascii="Sakkal Majalla" w:hAnsi="Sakkal Majalla" w:cs="Sakkal Majalla"/>
          <w:noProof/>
          <w:sz w:val="24"/>
          <w:rtl/>
        </w:rPr>
        <w:t>10.1</w:t>
      </w:r>
      <w:r w:rsidR="00065B22" w:rsidRPr="00BF5C08">
        <w:rPr>
          <w:rFonts w:ascii="Sakkal Majalla" w:hAnsi="Sakkal Majalla" w:cs="Sakkal Majalla"/>
          <w:noProof/>
          <w:sz w:val="24"/>
          <w:rtl/>
        </w:rPr>
        <w:t xml:space="preserve"> </w:t>
      </w:r>
      <w:r w:rsidRPr="00BF5C08">
        <w:rPr>
          <w:rFonts w:ascii="Sakkal Majalla" w:hAnsi="Sakkal Majalla" w:cs="Sakkal Majalla"/>
          <w:noProof/>
          <w:sz w:val="24"/>
          <w:rtl/>
        </w:rPr>
        <w:t>خطاب تقديم العرض :</w:t>
      </w:r>
      <w:r w:rsidRPr="00BF5C08">
        <w:rPr>
          <w:rFonts w:ascii="Sakkal Majalla" w:hAnsi="Sakkal Majalla" w:cs="Sakkal Majalla"/>
          <w:noProof/>
          <w:sz w:val="24"/>
        </w:rPr>
        <w:tab/>
      </w:r>
      <w:r w:rsidRPr="00BF5C08">
        <w:rPr>
          <w:rFonts w:ascii="Sakkal Majalla" w:hAnsi="Sakkal Majalla" w:cs="Sakkal Majalla"/>
          <w:noProof/>
          <w:sz w:val="24"/>
        </w:rPr>
        <w:fldChar w:fldCharType="begin"/>
      </w:r>
      <w:r w:rsidRPr="00BF5C08">
        <w:rPr>
          <w:rFonts w:ascii="Sakkal Majalla" w:hAnsi="Sakkal Majalla" w:cs="Sakkal Majalla"/>
          <w:noProof/>
          <w:sz w:val="24"/>
        </w:rPr>
        <w:instrText xml:space="preserve"> PAGEREF _Toc511081998 \h </w:instrText>
      </w:r>
      <w:r w:rsidRPr="00BF5C08">
        <w:rPr>
          <w:rFonts w:ascii="Sakkal Majalla" w:hAnsi="Sakkal Majalla" w:cs="Sakkal Majalla"/>
          <w:noProof/>
          <w:sz w:val="24"/>
        </w:rPr>
      </w:r>
      <w:r w:rsidRPr="00BF5C08">
        <w:rPr>
          <w:rFonts w:ascii="Sakkal Majalla" w:hAnsi="Sakkal Majalla" w:cs="Sakkal Majalla"/>
          <w:noProof/>
          <w:sz w:val="24"/>
        </w:rPr>
        <w:fldChar w:fldCharType="separate"/>
      </w:r>
      <w:r w:rsidR="00E247C9">
        <w:rPr>
          <w:rFonts w:ascii="Sakkal Majalla" w:hAnsi="Sakkal Majalla" w:cs="Sakkal Majalla"/>
          <w:noProof/>
          <w:sz w:val="24"/>
          <w:rtl/>
        </w:rPr>
        <w:t>21</w:t>
      </w:r>
      <w:r w:rsidRPr="00BF5C08">
        <w:rPr>
          <w:rFonts w:ascii="Sakkal Majalla" w:hAnsi="Sakkal Majalla" w:cs="Sakkal Majalla"/>
          <w:noProof/>
          <w:sz w:val="24"/>
        </w:rPr>
        <w:fldChar w:fldCharType="end"/>
      </w:r>
    </w:p>
    <w:p w14:paraId="7BD2C8EE" w14:textId="6772C3F3" w:rsidR="0001531D" w:rsidRDefault="0008258F" w:rsidP="0008258F">
      <w:pPr>
        <w:pStyle w:val="a0"/>
        <w:numPr>
          <w:ilvl w:val="0"/>
          <w:numId w:val="0"/>
        </w:numPr>
        <w:rPr>
          <w:b w:val="0"/>
          <w:bCs w:val="0"/>
        </w:rPr>
      </w:pPr>
      <w:r w:rsidRPr="00BF5C08">
        <w:rPr>
          <w:b w:val="0"/>
          <w:bCs w:val="0"/>
          <w:rtl/>
        </w:rPr>
        <w:lastRenderedPageBreak/>
        <w:fldChar w:fldCharType="end"/>
      </w:r>
    </w:p>
    <w:p w14:paraId="38D41F8A" w14:textId="3CCACEF2" w:rsidR="00E247C9" w:rsidRDefault="00E247C9" w:rsidP="0008258F">
      <w:pPr>
        <w:pStyle w:val="a0"/>
        <w:numPr>
          <w:ilvl w:val="0"/>
          <w:numId w:val="0"/>
        </w:numPr>
      </w:pPr>
    </w:p>
    <w:p w14:paraId="4B71DD46" w14:textId="6A42AB95" w:rsidR="00E247C9" w:rsidRDefault="00E247C9" w:rsidP="0008258F">
      <w:pPr>
        <w:pStyle w:val="a0"/>
        <w:numPr>
          <w:ilvl w:val="0"/>
          <w:numId w:val="0"/>
        </w:numPr>
      </w:pPr>
    </w:p>
    <w:p w14:paraId="1ABD5536" w14:textId="707E3B6B" w:rsidR="00E247C9" w:rsidRPr="00BF5C08" w:rsidRDefault="00E247C9" w:rsidP="0008258F">
      <w:pPr>
        <w:pStyle w:val="a0"/>
        <w:numPr>
          <w:ilvl w:val="0"/>
          <w:numId w:val="0"/>
        </w:numPr>
        <w:rPr>
          <w:rtl/>
        </w:rPr>
      </w:pPr>
    </w:p>
    <w:tbl>
      <w:tblPr>
        <w:tblStyle w:val="TableGrid"/>
        <w:bidiVisual/>
        <w:tblW w:w="0" w:type="auto"/>
        <w:tblLook w:val="04A0" w:firstRow="1" w:lastRow="0" w:firstColumn="1" w:lastColumn="0" w:noHBand="0" w:noVBand="1"/>
      </w:tblPr>
      <w:tblGrid>
        <w:gridCol w:w="4494"/>
        <w:gridCol w:w="4523"/>
      </w:tblGrid>
      <w:tr w:rsidR="002B6D43" w:rsidRPr="00133644" w14:paraId="6C5A7DC8" w14:textId="77777777" w:rsidTr="00C8275E">
        <w:tc>
          <w:tcPr>
            <w:tcW w:w="4675" w:type="dxa"/>
          </w:tcPr>
          <w:p w14:paraId="607352F6" w14:textId="16FDCD46" w:rsidR="002B6D43" w:rsidRPr="00BF5C08" w:rsidRDefault="002B6D43" w:rsidP="00C8275E">
            <w:pPr>
              <w:pStyle w:val="NoSpacing"/>
              <w:bidi/>
              <w:spacing w:before="100"/>
              <w:jc w:val="both"/>
              <w:rPr>
                <w:rFonts w:ascii="Sakkal Majalla" w:eastAsia="Times New Roman" w:hAnsi="Sakkal Majalla" w:cs="Sakkal Majalla"/>
                <w:b/>
                <w:bCs/>
                <w:color w:val="534941"/>
                <w:sz w:val="26"/>
                <w:szCs w:val="26"/>
                <w:rtl/>
                <w:lang w:val="en-CA" w:eastAsia="en-CA"/>
              </w:rPr>
            </w:pPr>
            <w:r w:rsidRPr="00BF5C08">
              <w:rPr>
                <w:rFonts w:ascii="Sakkal Majalla" w:eastAsia="Times New Roman" w:hAnsi="Sakkal Majalla" w:cs="Sakkal Majalla"/>
                <w:b/>
                <w:bCs/>
                <w:color w:val="534941"/>
                <w:sz w:val="26"/>
                <w:szCs w:val="26"/>
                <w:rtl/>
                <w:lang w:val="en-CA" w:eastAsia="en-CA"/>
              </w:rPr>
              <w:t>عن شركة تطوير لتقنيات التعليم :</w:t>
            </w:r>
          </w:p>
        </w:tc>
        <w:tc>
          <w:tcPr>
            <w:tcW w:w="4675" w:type="dxa"/>
          </w:tcPr>
          <w:p w14:paraId="434294FD" w14:textId="37E71DBB" w:rsidR="002B6D43" w:rsidRPr="00A93E55" w:rsidRDefault="00876D96" w:rsidP="00C8275E">
            <w:pPr>
              <w:pStyle w:val="NoSpacing"/>
              <w:bidi/>
              <w:spacing w:before="100"/>
              <w:jc w:val="right"/>
              <w:rPr>
                <w:rFonts w:ascii="Garamond" w:eastAsia="Times New Roman" w:hAnsi="Garamond" w:cs="JF Flat"/>
                <w:b/>
                <w:bCs/>
                <w:color w:val="534941"/>
                <w:sz w:val="24"/>
                <w:szCs w:val="24"/>
                <w:lang w:eastAsia="en-CA"/>
              </w:rPr>
            </w:pPr>
            <w:r w:rsidRPr="00A93E55">
              <w:rPr>
                <w:rFonts w:ascii="Garamond" w:eastAsia="Times New Roman" w:hAnsi="Garamond" w:cs="JF Flat"/>
                <w:b/>
                <w:bCs/>
                <w:color w:val="534941"/>
                <w:sz w:val="24"/>
                <w:szCs w:val="24"/>
                <w:lang w:eastAsia="en-CA"/>
              </w:rPr>
              <w:t xml:space="preserve"> About TETCO</w:t>
            </w:r>
          </w:p>
        </w:tc>
      </w:tr>
      <w:tr w:rsidR="002B6D43" w:rsidRPr="00EC5527" w14:paraId="36E8226F" w14:textId="77777777" w:rsidTr="00BF5C08">
        <w:trPr>
          <w:trHeight w:val="6164"/>
        </w:trPr>
        <w:tc>
          <w:tcPr>
            <w:tcW w:w="4675" w:type="dxa"/>
          </w:tcPr>
          <w:p w14:paraId="0A600AE0" w14:textId="5F7E9999" w:rsidR="002B6D43" w:rsidRPr="00EC5527" w:rsidRDefault="002B6D43" w:rsidP="00F1183B">
            <w:pPr>
              <w:pStyle w:val="NoSpacing"/>
              <w:bidi/>
              <w:spacing w:before="100"/>
              <w:jc w:val="both"/>
              <w:rPr>
                <w:rFonts w:ascii="Sakkal Majalla" w:eastAsia="Times New Roman" w:hAnsi="Sakkal Majalla" w:cs="Sakkal Majalla"/>
                <w:color w:val="534941"/>
                <w:sz w:val="24"/>
                <w:szCs w:val="24"/>
                <w:rtl/>
                <w:lang w:val="en-CA" w:eastAsia="en-CA"/>
              </w:rPr>
            </w:pPr>
            <w:r w:rsidRPr="00EC5527">
              <w:rPr>
                <w:rFonts w:ascii="Sakkal Majalla" w:eastAsia="Times New Roman" w:hAnsi="Sakkal Majalla" w:cs="Sakkal Majalla"/>
                <w:color w:val="534941"/>
                <w:sz w:val="24"/>
                <w:szCs w:val="24"/>
                <w:rtl/>
                <w:lang w:val="en-CA" w:eastAsia="en-CA"/>
              </w:rPr>
              <w:t xml:space="preserve">تعمل شركة تطوير لتقنيات التعليم بالشراكة مع وزارة التعليم على مشاريع استراتيجية لخدمة منظومة التعليم في المملكة حيث تهدف الى تقديم الخدمات التقنية الأساسية والمساندة وتطوير وإنشاء وامتلاك وتشغيل وصيانة المشروعات التقنية </w:t>
            </w:r>
            <w:r w:rsidR="00372F3A" w:rsidRPr="00EC5527">
              <w:rPr>
                <w:rFonts w:ascii="Sakkal Majalla" w:eastAsia="Times New Roman" w:hAnsi="Sakkal Majalla" w:cs="Sakkal Majalla"/>
                <w:color w:val="534941"/>
                <w:sz w:val="24"/>
                <w:szCs w:val="24"/>
                <w:rtl/>
                <w:lang w:val="en-CA" w:eastAsia="en-CA"/>
              </w:rPr>
              <w:t>التعليمية. ومن</w:t>
            </w:r>
            <w:r w:rsidRPr="00EC5527">
              <w:rPr>
                <w:rFonts w:ascii="Sakkal Majalla" w:eastAsia="Times New Roman" w:hAnsi="Sakkal Majalla" w:cs="Sakkal Majalla"/>
                <w:color w:val="534941"/>
                <w:sz w:val="24"/>
                <w:szCs w:val="24"/>
                <w:rtl/>
                <w:lang w:val="en-CA" w:eastAsia="en-CA"/>
              </w:rPr>
              <w:t xml:space="preserve"> أغراض الشركة تقديم مختلف منتجات وخدمات التقنية والأنظمة المعلوماتية والتكنولوجية والتقنية بما فيها التصميم والتنفيذ والتشغيل </w:t>
            </w:r>
            <w:r w:rsidR="00372F3A" w:rsidRPr="00EC5527">
              <w:rPr>
                <w:rFonts w:ascii="Sakkal Majalla" w:eastAsia="Times New Roman" w:hAnsi="Sakkal Majalla" w:cs="Sakkal Majalla"/>
                <w:color w:val="534941"/>
                <w:sz w:val="24"/>
                <w:szCs w:val="24"/>
                <w:rtl/>
                <w:lang w:val="en-CA" w:eastAsia="en-CA"/>
              </w:rPr>
              <w:t>والصيانة والتأهيل</w:t>
            </w:r>
            <w:r w:rsidRPr="00EC5527">
              <w:rPr>
                <w:rFonts w:ascii="Sakkal Majalla" w:eastAsia="Times New Roman" w:hAnsi="Sakkal Majalla" w:cs="Sakkal Majalla"/>
                <w:color w:val="534941"/>
                <w:sz w:val="24"/>
                <w:szCs w:val="24"/>
                <w:rtl/>
                <w:lang w:val="en-CA" w:eastAsia="en-CA"/>
              </w:rPr>
              <w:t xml:space="preserve"> والاستشارات والتخطيط والفحص، والاستثمار في كافة القطاعات التقنية الإلكترونية والبرمجيات ونظم المعلومات وشبكات الاتصال. وكذلك تصميم منتجات وخدمات وبرامج التقنية وتنفيذها وإدارتها، وبناء وتطوير منتجات خدمات التقنية وأنظمة التعليم الإلكتروني وتجهيزاتها. حيث تهدف الشركة من خلال هذا المشروع توفير فريق تقني لدى المقاول يعمل على تنفيذ الحلول والتطبيقات لشركة تطوير لتقنيات التعليم</w:t>
            </w:r>
            <w:r w:rsidRPr="00EC5527">
              <w:rPr>
                <w:rFonts w:ascii="Sakkal Majalla" w:hAnsi="Sakkal Majalla" w:cs="Sakkal Majalla"/>
                <w:sz w:val="24"/>
                <w:szCs w:val="24"/>
                <w:rtl/>
              </w:rPr>
              <w:t>.</w:t>
            </w:r>
          </w:p>
        </w:tc>
        <w:tc>
          <w:tcPr>
            <w:tcW w:w="4675" w:type="dxa"/>
          </w:tcPr>
          <w:p w14:paraId="56849229" w14:textId="20EDA879" w:rsidR="002B6D43" w:rsidRPr="00EC5527" w:rsidRDefault="002B6D43" w:rsidP="006A0A5E">
            <w:pPr>
              <w:pStyle w:val="NoSpacing"/>
              <w:spacing w:before="100"/>
              <w:rPr>
                <w:rFonts w:ascii="Garamond" w:eastAsia="Times New Roman" w:hAnsi="Garamond" w:cs="JF Flat"/>
                <w:color w:val="534941"/>
                <w:sz w:val="24"/>
                <w:szCs w:val="24"/>
                <w:rtl/>
                <w:lang w:val="en-GB" w:eastAsia="en-CA"/>
              </w:rPr>
            </w:pPr>
            <w:r w:rsidRPr="00EC5527">
              <w:rPr>
                <w:rFonts w:ascii="Garamond" w:eastAsia="Times New Roman" w:hAnsi="Garamond" w:cs="JF Flat"/>
                <w:color w:val="534941"/>
                <w:sz w:val="24"/>
                <w:szCs w:val="24"/>
                <w:lang w:val="en-CA" w:eastAsia="en-CA"/>
              </w:rPr>
              <w:t xml:space="preserve">Tatweer Educational Technologies, in partnership with the Ministry of Education, is working on strategic projects to serve the education system in the Kingdom, aiming to provide basic technical services, support, development, establishment, ownership, operation and maintenance of educational technical projects. The company aims to provide various technological products and services, Operation, maintenance, </w:t>
            </w:r>
            <w:r w:rsidR="00C8275E" w:rsidRPr="00EC5527">
              <w:rPr>
                <w:rFonts w:ascii="Garamond" w:eastAsia="Times New Roman" w:hAnsi="Garamond" w:cs="JF Flat"/>
                <w:color w:val="534941"/>
                <w:sz w:val="24"/>
                <w:szCs w:val="24"/>
                <w:lang w:val="en-CA" w:eastAsia="en-CA"/>
              </w:rPr>
              <w:t>r</w:t>
            </w:r>
            <w:r w:rsidRPr="00EC5527">
              <w:rPr>
                <w:rFonts w:ascii="Garamond" w:eastAsia="Times New Roman" w:hAnsi="Garamond" w:cs="JF Flat"/>
                <w:color w:val="534941"/>
                <w:sz w:val="24"/>
                <w:szCs w:val="24"/>
                <w:lang w:val="en-CA" w:eastAsia="en-CA"/>
              </w:rPr>
              <w:t xml:space="preserve">ehabilitation, consultation, planning and examination, </w:t>
            </w:r>
            <w:r w:rsidR="00A93E55" w:rsidRPr="00EC5527">
              <w:rPr>
                <w:rFonts w:ascii="Garamond" w:eastAsia="Times New Roman" w:hAnsi="Garamond" w:cs="JF Flat"/>
                <w:color w:val="534941"/>
                <w:sz w:val="24"/>
                <w:szCs w:val="24"/>
                <w:lang w:val="en-CA" w:eastAsia="en-CA"/>
              </w:rPr>
              <w:t xml:space="preserve">investment </w:t>
            </w:r>
            <w:r w:rsidRPr="00EC5527">
              <w:rPr>
                <w:rFonts w:ascii="Garamond" w:eastAsia="Times New Roman" w:hAnsi="Garamond" w:cs="JF Flat"/>
                <w:color w:val="534941"/>
                <w:sz w:val="24"/>
                <w:szCs w:val="24"/>
                <w:lang w:val="en-CA" w:eastAsia="en-CA"/>
              </w:rPr>
              <w:t>in all sectors of electronic technology, software, information sys</w:t>
            </w:r>
            <w:r w:rsidR="00A93E55" w:rsidRPr="00EC5527">
              <w:rPr>
                <w:rFonts w:ascii="Garamond" w:eastAsia="Times New Roman" w:hAnsi="Garamond" w:cs="JF Flat"/>
                <w:color w:val="534941"/>
                <w:sz w:val="24"/>
                <w:szCs w:val="24"/>
                <w:lang w:val="en-CA" w:eastAsia="en-CA"/>
              </w:rPr>
              <w:t>tems and communication networks,</w:t>
            </w:r>
            <w:r w:rsidRPr="00EC5527">
              <w:rPr>
                <w:rFonts w:ascii="Garamond" w:eastAsia="Times New Roman" w:hAnsi="Garamond" w:cs="JF Flat"/>
                <w:color w:val="534941"/>
                <w:sz w:val="24"/>
                <w:szCs w:val="24"/>
                <w:lang w:val="en-CA" w:eastAsia="en-CA"/>
              </w:rPr>
              <w:t xml:space="preserve"> </w:t>
            </w:r>
            <w:r w:rsidR="00A93E55" w:rsidRPr="00EC5527">
              <w:rPr>
                <w:rFonts w:ascii="Garamond" w:eastAsia="Times New Roman" w:hAnsi="Garamond" w:cs="JF Flat"/>
                <w:color w:val="534941"/>
                <w:sz w:val="24"/>
                <w:szCs w:val="24"/>
                <w:lang w:val="en-CA" w:eastAsia="en-CA"/>
              </w:rPr>
              <w:t>design</w:t>
            </w:r>
            <w:r w:rsidRPr="00EC5527">
              <w:rPr>
                <w:rFonts w:ascii="Garamond" w:eastAsia="Times New Roman" w:hAnsi="Garamond" w:cs="JF Flat"/>
                <w:color w:val="534941"/>
                <w:sz w:val="24"/>
                <w:szCs w:val="24"/>
                <w:lang w:val="en-CA" w:eastAsia="en-CA"/>
              </w:rPr>
              <w:t xml:space="preserve">, implementation and management of technology products, services and programs, building and developing technical services products and e-learning systems and equipment. Through this project, the company aims to provide a technical team to the contractor to implement </w:t>
            </w:r>
            <w:r w:rsidR="00A93E55" w:rsidRPr="00EC5527">
              <w:rPr>
                <w:rFonts w:ascii="Garamond" w:eastAsia="Times New Roman" w:hAnsi="Garamond" w:cs="JF Flat"/>
                <w:color w:val="534941"/>
                <w:sz w:val="24"/>
                <w:szCs w:val="24"/>
                <w:lang w:val="en-CA" w:eastAsia="en-CA"/>
              </w:rPr>
              <w:t xml:space="preserve">TETCO </w:t>
            </w:r>
            <w:r w:rsidRPr="00EC5527">
              <w:rPr>
                <w:rFonts w:ascii="Garamond" w:eastAsia="Times New Roman" w:hAnsi="Garamond" w:cs="JF Flat"/>
                <w:color w:val="534941"/>
                <w:sz w:val="24"/>
                <w:szCs w:val="24"/>
                <w:lang w:val="en-CA" w:eastAsia="en-CA"/>
              </w:rPr>
              <w:t>solutions and applications.</w:t>
            </w:r>
          </w:p>
        </w:tc>
      </w:tr>
    </w:tbl>
    <w:p w14:paraId="027DD99D" w14:textId="77777777" w:rsidR="002B6D43" w:rsidRPr="00EC5527" w:rsidRDefault="002B6D43" w:rsidP="002B6D43">
      <w:pPr>
        <w:bidi/>
        <w:spacing w:after="0"/>
        <w:rPr>
          <w:sz w:val="24"/>
          <w:szCs w:val="24"/>
          <w:rtl/>
        </w:rPr>
      </w:pPr>
    </w:p>
    <w:p w14:paraId="74B45A69" w14:textId="77777777" w:rsidR="00BF5C08" w:rsidRPr="00EC5527" w:rsidRDefault="00BF5C08" w:rsidP="00BF5C08">
      <w:pPr>
        <w:bidi/>
        <w:spacing w:after="0"/>
        <w:rPr>
          <w:sz w:val="24"/>
          <w:szCs w:val="24"/>
          <w:rtl/>
        </w:rPr>
      </w:pPr>
    </w:p>
    <w:p w14:paraId="45FD71F2" w14:textId="77777777" w:rsidR="00BF5C08" w:rsidRPr="00EC5527" w:rsidRDefault="00BF5C08" w:rsidP="00BF5C08">
      <w:pPr>
        <w:bidi/>
        <w:spacing w:after="0"/>
        <w:rPr>
          <w:sz w:val="24"/>
          <w:szCs w:val="24"/>
          <w:rtl/>
        </w:rPr>
      </w:pPr>
    </w:p>
    <w:p w14:paraId="270917DF" w14:textId="77777777" w:rsidR="00BF5C08" w:rsidRPr="00EC5527" w:rsidRDefault="00BF5C08" w:rsidP="00BF5C08">
      <w:pPr>
        <w:bidi/>
        <w:spacing w:after="0"/>
        <w:rPr>
          <w:sz w:val="24"/>
          <w:szCs w:val="24"/>
          <w:rtl/>
        </w:rPr>
      </w:pPr>
    </w:p>
    <w:p w14:paraId="22E5A061" w14:textId="77777777" w:rsidR="00BF5C08" w:rsidRPr="00EC5527" w:rsidRDefault="00BF5C08" w:rsidP="00BF5C08">
      <w:pPr>
        <w:bidi/>
        <w:spacing w:after="0"/>
        <w:rPr>
          <w:sz w:val="24"/>
          <w:szCs w:val="24"/>
          <w:rtl/>
        </w:rPr>
      </w:pPr>
    </w:p>
    <w:p w14:paraId="5E465EF6" w14:textId="77777777" w:rsidR="00BF5C08" w:rsidRPr="00EC5527" w:rsidRDefault="00BF5C08" w:rsidP="00BF5C08">
      <w:pPr>
        <w:bidi/>
        <w:spacing w:after="0"/>
        <w:rPr>
          <w:sz w:val="24"/>
          <w:szCs w:val="24"/>
          <w:rtl/>
        </w:rPr>
      </w:pPr>
    </w:p>
    <w:p w14:paraId="4CB5E646" w14:textId="77777777" w:rsidR="00BF5C08" w:rsidRPr="00EC5527" w:rsidRDefault="00BF5C08" w:rsidP="00BF5C08">
      <w:pPr>
        <w:bidi/>
        <w:spacing w:after="0"/>
        <w:rPr>
          <w:sz w:val="24"/>
          <w:szCs w:val="24"/>
          <w:rtl/>
        </w:rPr>
      </w:pPr>
    </w:p>
    <w:p w14:paraId="794FDC46" w14:textId="77777777" w:rsidR="00BF5C08" w:rsidRPr="00EC5527" w:rsidRDefault="00BF5C08" w:rsidP="00BF5C08">
      <w:pPr>
        <w:bidi/>
        <w:spacing w:after="0"/>
        <w:rPr>
          <w:sz w:val="24"/>
          <w:szCs w:val="24"/>
          <w:rtl/>
        </w:rPr>
      </w:pPr>
    </w:p>
    <w:p w14:paraId="07C26943" w14:textId="77777777" w:rsidR="00BF5C08" w:rsidRPr="00EC5527" w:rsidRDefault="00BF5C08" w:rsidP="00BF5C08">
      <w:pPr>
        <w:bidi/>
        <w:spacing w:after="0"/>
        <w:rPr>
          <w:sz w:val="24"/>
          <w:szCs w:val="24"/>
          <w:rtl/>
        </w:rPr>
      </w:pPr>
    </w:p>
    <w:p w14:paraId="484CDE52" w14:textId="77777777" w:rsidR="00BF5C08" w:rsidRPr="00EC5527" w:rsidRDefault="00BF5C08" w:rsidP="00BF5C08">
      <w:pPr>
        <w:bidi/>
        <w:spacing w:after="0"/>
        <w:rPr>
          <w:sz w:val="24"/>
          <w:szCs w:val="24"/>
          <w:rtl/>
        </w:rPr>
      </w:pPr>
    </w:p>
    <w:p w14:paraId="47F9C55B" w14:textId="77777777" w:rsidR="00BF5C08" w:rsidRPr="00EC5527" w:rsidRDefault="00BF5C08" w:rsidP="00BF5C08">
      <w:pPr>
        <w:bidi/>
        <w:spacing w:after="0"/>
        <w:rPr>
          <w:sz w:val="24"/>
          <w:szCs w:val="24"/>
          <w:rtl/>
        </w:rPr>
      </w:pPr>
    </w:p>
    <w:p w14:paraId="54151E88" w14:textId="77777777" w:rsidR="00BF5C08" w:rsidRPr="00EC5527" w:rsidRDefault="00BF5C08" w:rsidP="00BF5C08">
      <w:pPr>
        <w:bidi/>
        <w:spacing w:after="0"/>
        <w:rPr>
          <w:sz w:val="24"/>
          <w:szCs w:val="24"/>
          <w:rtl/>
        </w:rPr>
      </w:pPr>
    </w:p>
    <w:p w14:paraId="49412584" w14:textId="77777777" w:rsidR="00BF5C08" w:rsidRPr="00EC5527" w:rsidRDefault="00BF5C08" w:rsidP="00BF5C08">
      <w:pPr>
        <w:bidi/>
        <w:spacing w:after="0"/>
        <w:rPr>
          <w:sz w:val="24"/>
          <w:szCs w:val="24"/>
          <w:rtl/>
        </w:rPr>
      </w:pPr>
    </w:p>
    <w:p w14:paraId="6EF755F2" w14:textId="77777777" w:rsidR="006A760C" w:rsidRPr="00EC5527" w:rsidRDefault="006A760C" w:rsidP="006A760C">
      <w:pPr>
        <w:bidi/>
        <w:spacing w:after="0"/>
        <w:rPr>
          <w:sz w:val="24"/>
          <w:szCs w:val="24"/>
          <w:rtl/>
        </w:rPr>
      </w:pPr>
    </w:p>
    <w:p w14:paraId="21A9160F" w14:textId="77777777" w:rsidR="006A760C" w:rsidRPr="00EC5527" w:rsidRDefault="006A760C" w:rsidP="006A760C">
      <w:pPr>
        <w:bidi/>
        <w:spacing w:after="0"/>
        <w:rPr>
          <w:sz w:val="24"/>
          <w:szCs w:val="24"/>
          <w:rtl/>
        </w:rPr>
      </w:pPr>
    </w:p>
    <w:p w14:paraId="6349182F" w14:textId="77777777" w:rsidR="00BF5C08" w:rsidRPr="00EC5527" w:rsidRDefault="00BF5C08" w:rsidP="00BF5C08">
      <w:pPr>
        <w:bidi/>
        <w:spacing w:after="0"/>
        <w:rPr>
          <w:sz w:val="24"/>
          <w:szCs w:val="24"/>
          <w:rtl/>
        </w:rPr>
      </w:pPr>
    </w:p>
    <w:p w14:paraId="0631BE1C" w14:textId="77777777" w:rsidR="00BF5C08" w:rsidRPr="00EC5527" w:rsidRDefault="00BF5C08" w:rsidP="00BF5C08">
      <w:pPr>
        <w:bidi/>
        <w:spacing w:after="0"/>
        <w:rPr>
          <w:sz w:val="24"/>
          <w:szCs w:val="24"/>
          <w:rtl/>
        </w:rPr>
      </w:pPr>
    </w:p>
    <w:p w14:paraId="3D56F564" w14:textId="77777777" w:rsidR="00BF5C08" w:rsidRPr="00EC5527" w:rsidRDefault="00BF5C08" w:rsidP="00BF5C08">
      <w:pPr>
        <w:bidi/>
        <w:spacing w:after="0"/>
        <w:rPr>
          <w:sz w:val="24"/>
          <w:szCs w:val="24"/>
          <w:rtl/>
        </w:rPr>
      </w:pPr>
    </w:p>
    <w:p w14:paraId="4C10C02A" w14:textId="77777777" w:rsidR="00BF5C08" w:rsidRPr="00EC5527" w:rsidRDefault="00BF5C08" w:rsidP="00BF5C08">
      <w:pPr>
        <w:bidi/>
        <w:spacing w:after="0"/>
        <w:rPr>
          <w:sz w:val="24"/>
          <w:szCs w:val="24"/>
          <w:rtl/>
        </w:rPr>
      </w:pPr>
    </w:p>
    <w:p w14:paraId="39A8E5FF" w14:textId="77777777" w:rsidR="00BF5C08" w:rsidRPr="00EC5527" w:rsidRDefault="00BF5C08" w:rsidP="00BF5C08">
      <w:pPr>
        <w:bidi/>
        <w:spacing w:after="0"/>
        <w:rPr>
          <w:sz w:val="24"/>
          <w:szCs w:val="24"/>
          <w:rtl/>
        </w:rPr>
      </w:pPr>
    </w:p>
    <w:p w14:paraId="10A3FF86" w14:textId="77777777" w:rsidR="00BF5C08" w:rsidRPr="00EC5527" w:rsidRDefault="00BF5C08" w:rsidP="00BF5C08">
      <w:pPr>
        <w:bidi/>
        <w:spacing w:after="0"/>
        <w:rPr>
          <w:sz w:val="24"/>
          <w:szCs w:val="24"/>
          <w:rtl/>
        </w:rPr>
      </w:pPr>
    </w:p>
    <w:p w14:paraId="7E8E7F88" w14:textId="77777777" w:rsidR="00BF5C08" w:rsidRPr="00EC5527" w:rsidRDefault="00BF5C08" w:rsidP="00BF5C08">
      <w:pPr>
        <w:bidi/>
        <w:spacing w:after="0"/>
        <w:rPr>
          <w:sz w:val="24"/>
          <w:szCs w:val="24"/>
          <w:rtl/>
        </w:rPr>
      </w:pPr>
    </w:p>
    <w:p w14:paraId="1FD0165F" w14:textId="3FD69231" w:rsidR="00BE51CB" w:rsidRPr="00EC5527" w:rsidRDefault="00BF5C08" w:rsidP="00BE51CB">
      <w:pPr>
        <w:pStyle w:val="10"/>
        <w:numPr>
          <w:ilvl w:val="0"/>
          <w:numId w:val="0"/>
        </w:numPr>
        <w:ind w:left="846" w:hanging="576"/>
        <w:rPr>
          <w:rtl/>
        </w:rPr>
      </w:pPr>
      <w:bookmarkStart w:id="3" w:name="_Toc429946819"/>
      <w:bookmarkStart w:id="4" w:name="_Toc474693476"/>
      <w:bookmarkStart w:id="5" w:name="_Toc474693544"/>
      <w:bookmarkStart w:id="6" w:name="_Toc474832307"/>
      <w:bookmarkStart w:id="7" w:name="_Toc511081854"/>
      <w:r w:rsidRPr="00EC5527">
        <w:rPr>
          <w:rFonts w:hint="cs"/>
          <w:rtl/>
          <w:lang w:bidi="ar-EG"/>
        </w:rPr>
        <w:t>ال</w:t>
      </w:r>
      <w:r w:rsidR="00BE51CB" w:rsidRPr="00EC5527">
        <w:rPr>
          <w:rFonts w:hint="cs"/>
          <w:rtl/>
        </w:rPr>
        <w:t>تعريفات</w:t>
      </w:r>
      <w:bookmarkEnd w:id="3"/>
      <w:bookmarkEnd w:id="4"/>
      <w:bookmarkEnd w:id="5"/>
      <w:bookmarkEnd w:id="6"/>
      <w:r w:rsidR="00BE51CB" w:rsidRPr="00EC5527">
        <w:rPr>
          <w:rFonts w:hint="cs"/>
          <w:rtl/>
        </w:rPr>
        <w:t>.</w:t>
      </w:r>
      <w:bookmarkEnd w:id="7"/>
    </w:p>
    <w:p w14:paraId="0CF6EC31" w14:textId="77777777" w:rsidR="00BE51CB" w:rsidRPr="00EC5527" w:rsidRDefault="00BE51CB" w:rsidP="00BE51CB">
      <w:pPr>
        <w:bidi/>
        <w:spacing w:after="0" w:line="240" w:lineRule="auto"/>
        <w:ind w:left="522"/>
        <w:jc w:val="both"/>
        <w:rPr>
          <w:rFonts w:ascii="Sakkal Majalla" w:eastAsia="Times New Roman" w:hAnsi="Sakkal Majalla" w:cs="Sakkal Majalla"/>
          <w:sz w:val="24"/>
          <w:szCs w:val="24"/>
          <w:rtl/>
        </w:rPr>
      </w:pPr>
      <w:r w:rsidRPr="00EC5527">
        <w:rPr>
          <w:rFonts w:ascii="Sakkal Majalla" w:eastAsia="Times New Roman" w:hAnsi="Sakkal Majalla" w:cs="Sakkal Majalla"/>
          <w:sz w:val="24"/>
          <w:szCs w:val="24"/>
          <w:rtl/>
        </w:rPr>
        <w:t xml:space="preserve">يكون للمفردات والعبارات التالية ما يقابلها من معاني أينما ورد ذكرها في </w:t>
      </w:r>
      <w:r w:rsidRPr="00EC5527">
        <w:rPr>
          <w:rFonts w:ascii="Sakkal Majalla" w:eastAsia="Times New Roman" w:hAnsi="Sakkal Majalla" w:cs="Sakkal Majalla" w:hint="cs"/>
          <w:sz w:val="24"/>
          <w:szCs w:val="24"/>
          <w:rtl/>
        </w:rPr>
        <w:t>هذه الوثيقة:</w:t>
      </w:r>
    </w:p>
    <w:p w14:paraId="63FBC4AB" w14:textId="77777777" w:rsidR="00BE51CB" w:rsidRPr="00EC5527" w:rsidRDefault="00BE51CB" w:rsidP="00BE51CB">
      <w:pPr>
        <w:bidi/>
        <w:spacing w:after="0"/>
        <w:rPr>
          <w:sz w:val="24"/>
          <w:szCs w:val="24"/>
          <w:rtl/>
        </w:rPr>
      </w:pPr>
    </w:p>
    <w:tbl>
      <w:tblPr>
        <w:tblStyle w:val="GridTable4-Accent31"/>
        <w:bidiVisual/>
        <w:tblW w:w="10016" w:type="dxa"/>
        <w:jc w:val="center"/>
        <w:tblBorders>
          <w:top w:val="single" w:sz="4" w:space="0" w:color="31849B" w:themeColor="accent5" w:themeShade="BF"/>
          <w:left w:val="single" w:sz="4" w:space="0" w:color="31849B" w:themeColor="accent5" w:themeShade="BF"/>
          <w:bottom w:val="single" w:sz="4" w:space="0" w:color="31849B" w:themeColor="accent5" w:themeShade="BF"/>
          <w:right w:val="single" w:sz="4" w:space="0" w:color="31849B" w:themeColor="accent5" w:themeShade="BF"/>
          <w:insideH w:val="single" w:sz="4" w:space="0" w:color="31849B" w:themeColor="accent5" w:themeShade="BF"/>
          <w:insideV w:val="single" w:sz="4" w:space="0" w:color="31849B" w:themeColor="accent5" w:themeShade="BF"/>
        </w:tblBorders>
        <w:tblLook w:val="04A0" w:firstRow="1" w:lastRow="0" w:firstColumn="1" w:lastColumn="0" w:noHBand="0" w:noVBand="1"/>
      </w:tblPr>
      <w:tblGrid>
        <w:gridCol w:w="1866"/>
        <w:gridCol w:w="8150"/>
      </w:tblGrid>
      <w:tr w:rsidR="00BE51CB" w:rsidRPr="00EC5527" w14:paraId="116B3EF8" w14:textId="77777777" w:rsidTr="00F43EE9">
        <w:trPr>
          <w:cnfStyle w:val="100000000000" w:firstRow="1" w:lastRow="0" w:firstColumn="0" w:lastColumn="0" w:oddVBand="0" w:evenVBand="0" w:oddHBand="0" w:evenHBand="0" w:firstRowFirstColumn="0" w:firstRowLastColumn="0" w:lastRowFirstColumn="0" w:lastRowLastColumn="0"/>
          <w:trHeight w:val="132"/>
          <w:jc w:val="center"/>
        </w:trPr>
        <w:tc>
          <w:tcPr>
            <w:cnfStyle w:val="001000000000" w:firstRow="0" w:lastRow="0" w:firstColumn="1" w:lastColumn="0" w:oddVBand="0" w:evenVBand="0" w:oddHBand="0" w:evenHBand="0" w:firstRowFirstColumn="0" w:firstRowLastColumn="0" w:lastRowFirstColumn="0" w:lastRowLastColumn="0"/>
            <w:tcW w:w="1866" w:type="dxa"/>
            <w:tcBorders>
              <w:top w:val="single" w:sz="4" w:space="0" w:color="auto"/>
              <w:left w:val="single" w:sz="4" w:space="0" w:color="auto"/>
              <w:bottom w:val="single" w:sz="4" w:space="0" w:color="auto"/>
              <w:right w:val="single" w:sz="4" w:space="0" w:color="auto"/>
            </w:tcBorders>
            <w:shd w:val="clear" w:color="auto" w:fill="31849B" w:themeFill="accent5" w:themeFillShade="BF"/>
            <w:hideMark/>
          </w:tcPr>
          <w:p w14:paraId="2E59061D" w14:textId="067A4BFE" w:rsidR="00F43EE9" w:rsidRPr="00EC5527" w:rsidRDefault="00BE51CB" w:rsidP="00F43EE9">
            <w:pPr>
              <w:bidi/>
              <w:jc w:val="center"/>
              <w:rPr>
                <w:rFonts w:ascii="Sakkal Majalla" w:eastAsia="Calibri" w:hAnsi="Sakkal Majalla" w:cs="Sakkal Majalla"/>
                <w:b w:val="0"/>
                <w:bCs w:val="0"/>
                <w:sz w:val="24"/>
                <w:szCs w:val="24"/>
                <w:rtl/>
              </w:rPr>
            </w:pPr>
            <w:r w:rsidRPr="00EC5527">
              <w:rPr>
                <w:rFonts w:ascii="Sakkal Majalla" w:eastAsia="Calibri" w:hAnsi="Sakkal Majalla" w:cs="Sakkal Majalla"/>
                <w:sz w:val="24"/>
                <w:szCs w:val="24"/>
                <w:rtl/>
              </w:rPr>
              <w:t>المصطلح</w:t>
            </w:r>
          </w:p>
        </w:tc>
        <w:tc>
          <w:tcPr>
            <w:tcW w:w="8150" w:type="dxa"/>
            <w:tcBorders>
              <w:top w:val="single" w:sz="4" w:space="0" w:color="auto"/>
              <w:left w:val="single" w:sz="4" w:space="0" w:color="auto"/>
              <w:bottom w:val="single" w:sz="4" w:space="0" w:color="auto"/>
              <w:right w:val="single" w:sz="4" w:space="0" w:color="auto"/>
            </w:tcBorders>
            <w:shd w:val="clear" w:color="auto" w:fill="31849B" w:themeFill="accent5" w:themeFillShade="BF"/>
            <w:hideMark/>
          </w:tcPr>
          <w:p w14:paraId="284C47CD" w14:textId="77777777" w:rsidR="00BE51CB" w:rsidRPr="00EC5527" w:rsidRDefault="00BE51CB" w:rsidP="00135C59">
            <w:pPr>
              <w:bidi/>
              <w:jc w:val="center"/>
              <w:cnfStyle w:val="100000000000" w:firstRow="1" w:lastRow="0" w:firstColumn="0" w:lastColumn="0" w:oddVBand="0" w:evenVBand="0" w:oddHBand="0" w:evenHBand="0" w:firstRowFirstColumn="0" w:firstRowLastColumn="0" w:lastRowFirstColumn="0" w:lastRowLastColumn="0"/>
              <w:rPr>
                <w:rFonts w:ascii="Sakkal Majalla" w:eastAsia="Calibri" w:hAnsi="Sakkal Majalla" w:cs="Sakkal Majalla"/>
                <w:b w:val="0"/>
                <w:bCs w:val="0"/>
                <w:sz w:val="24"/>
                <w:szCs w:val="24"/>
              </w:rPr>
            </w:pPr>
            <w:r w:rsidRPr="00EC5527">
              <w:rPr>
                <w:rFonts w:ascii="Sakkal Majalla" w:eastAsia="Calibri" w:hAnsi="Sakkal Majalla" w:cs="Sakkal Majalla"/>
                <w:sz w:val="24"/>
                <w:szCs w:val="24"/>
                <w:rtl/>
              </w:rPr>
              <w:t>المعنى</w:t>
            </w:r>
          </w:p>
        </w:tc>
      </w:tr>
      <w:tr w:rsidR="00F43EE9" w:rsidRPr="00EC5527" w14:paraId="424FB25C" w14:textId="77777777" w:rsidTr="00F43EE9">
        <w:trPr>
          <w:cnfStyle w:val="000000100000" w:firstRow="0" w:lastRow="0" w:firstColumn="0" w:lastColumn="0" w:oddVBand="0" w:evenVBand="0" w:oddHBand="1" w:evenHBand="0" w:firstRowFirstColumn="0" w:firstRowLastColumn="0" w:lastRowFirstColumn="0" w:lastRowLastColumn="0"/>
          <w:trHeight w:val="132"/>
          <w:jc w:val="center"/>
        </w:trPr>
        <w:tc>
          <w:tcPr>
            <w:cnfStyle w:val="001000000000" w:firstRow="0" w:lastRow="0" w:firstColumn="1" w:lastColumn="0" w:oddVBand="0" w:evenVBand="0" w:oddHBand="0" w:evenHBand="0" w:firstRowFirstColumn="0" w:firstRowLastColumn="0" w:lastRowFirstColumn="0" w:lastRowLastColumn="0"/>
            <w:tcW w:w="1866" w:type="dxa"/>
            <w:tcBorders>
              <w:top w:val="single" w:sz="4" w:space="0" w:color="auto"/>
              <w:left w:val="single" w:sz="4" w:space="0" w:color="auto"/>
              <w:bottom w:val="single" w:sz="4" w:space="0" w:color="auto"/>
              <w:right w:val="single" w:sz="4" w:space="0" w:color="auto"/>
            </w:tcBorders>
            <w:shd w:val="clear" w:color="auto" w:fill="31849B" w:themeFill="accent5" w:themeFillShade="BF"/>
          </w:tcPr>
          <w:p w14:paraId="70465FF1" w14:textId="77777777" w:rsidR="00F43EE9" w:rsidRPr="00EC5527" w:rsidRDefault="00F43EE9" w:rsidP="00135C59">
            <w:pPr>
              <w:bidi/>
              <w:jc w:val="center"/>
              <w:rPr>
                <w:rFonts w:ascii="Sakkal Majalla" w:eastAsia="Calibri" w:hAnsi="Sakkal Majalla" w:cs="Sakkal Majalla"/>
                <w:sz w:val="24"/>
                <w:szCs w:val="24"/>
                <w:rtl/>
              </w:rPr>
            </w:pPr>
          </w:p>
        </w:tc>
        <w:tc>
          <w:tcPr>
            <w:tcW w:w="8150" w:type="dxa"/>
            <w:tcBorders>
              <w:top w:val="single" w:sz="4" w:space="0" w:color="auto"/>
              <w:left w:val="single" w:sz="4" w:space="0" w:color="auto"/>
              <w:bottom w:val="single" w:sz="4" w:space="0" w:color="auto"/>
              <w:right w:val="single" w:sz="4" w:space="0" w:color="auto"/>
            </w:tcBorders>
            <w:shd w:val="clear" w:color="auto" w:fill="31849B" w:themeFill="accent5" w:themeFillShade="BF"/>
          </w:tcPr>
          <w:p w14:paraId="56DB9E2B" w14:textId="77777777" w:rsidR="00F43EE9" w:rsidRPr="00EC5527" w:rsidRDefault="00F43EE9" w:rsidP="00135C59">
            <w:pPr>
              <w:bidi/>
              <w:jc w:val="center"/>
              <w:cnfStyle w:val="000000100000" w:firstRow="0" w:lastRow="0" w:firstColumn="0" w:lastColumn="0" w:oddVBand="0" w:evenVBand="0" w:oddHBand="1" w:evenHBand="0" w:firstRowFirstColumn="0" w:firstRowLastColumn="0" w:lastRowFirstColumn="0" w:lastRowLastColumn="0"/>
              <w:rPr>
                <w:rFonts w:ascii="Sakkal Majalla" w:eastAsia="Calibri" w:hAnsi="Sakkal Majalla" w:cs="Sakkal Majalla"/>
                <w:sz w:val="24"/>
                <w:szCs w:val="24"/>
                <w:rtl/>
              </w:rPr>
            </w:pPr>
          </w:p>
        </w:tc>
      </w:tr>
      <w:tr w:rsidR="00BE51CB" w:rsidRPr="00EC5527" w14:paraId="7F61AC0A" w14:textId="77777777" w:rsidTr="00F43EE9">
        <w:trPr>
          <w:trHeight w:val="65"/>
          <w:jc w:val="center"/>
        </w:trPr>
        <w:tc>
          <w:tcPr>
            <w:cnfStyle w:val="001000000000" w:firstRow="0" w:lastRow="0" w:firstColumn="1" w:lastColumn="0" w:oddVBand="0" w:evenVBand="0" w:oddHBand="0" w:evenHBand="0" w:firstRowFirstColumn="0" w:firstRowLastColumn="0" w:lastRowFirstColumn="0" w:lastRowLastColumn="0"/>
            <w:tcW w:w="1866" w:type="dxa"/>
            <w:tcBorders>
              <w:top w:val="single" w:sz="4" w:space="0" w:color="auto"/>
            </w:tcBorders>
            <w:vAlign w:val="center"/>
            <w:hideMark/>
          </w:tcPr>
          <w:p w14:paraId="5A5B6C1C" w14:textId="77777777" w:rsidR="00BE51CB" w:rsidRPr="00EC5527" w:rsidRDefault="00BE51CB" w:rsidP="00135C59">
            <w:pPr>
              <w:bidi/>
              <w:jc w:val="center"/>
              <w:rPr>
                <w:rFonts w:ascii="Sakkal Majalla" w:eastAsia="Calibri" w:hAnsi="Sakkal Majalla" w:cs="Sakkal Majalla"/>
                <w:sz w:val="24"/>
                <w:szCs w:val="24"/>
              </w:rPr>
            </w:pPr>
            <w:r w:rsidRPr="00EC5527">
              <w:rPr>
                <w:rFonts w:ascii="Sakkal Majalla" w:eastAsia="Calibri" w:hAnsi="Sakkal Majalla" w:cs="Sakkal Majalla" w:hint="cs"/>
                <w:sz w:val="24"/>
                <w:szCs w:val="24"/>
                <w:rtl/>
              </w:rPr>
              <w:t>الوزارة</w:t>
            </w:r>
          </w:p>
        </w:tc>
        <w:tc>
          <w:tcPr>
            <w:tcW w:w="8150" w:type="dxa"/>
            <w:tcBorders>
              <w:top w:val="single" w:sz="4" w:space="0" w:color="auto"/>
            </w:tcBorders>
            <w:vAlign w:val="center"/>
            <w:hideMark/>
          </w:tcPr>
          <w:p w14:paraId="004F5AF9" w14:textId="77777777" w:rsidR="00BE51CB" w:rsidRPr="00EC5527" w:rsidRDefault="00BE51CB" w:rsidP="00135C59">
            <w:pPr>
              <w:bidi/>
              <w:cnfStyle w:val="000000000000" w:firstRow="0" w:lastRow="0" w:firstColumn="0" w:lastColumn="0" w:oddVBand="0" w:evenVBand="0" w:oddHBand="0" w:evenHBand="0" w:firstRowFirstColumn="0" w:firstRowLastColumn="0" w:lastRowFirstColumn="0" w:lastRowLastColumn="0"/>
              <w:rPr>
                <w:rFonts w:ascii="Sakkal Majalla" w:eastAsia="Calibri" w:hAnsi="Sakkal Majalla" w:cs="Sakkal Majalla"/>
                <w:sz w:val="24"/>
                <w:szCs w:val="24"/>
              </w:rPr>
            </w:pPr>
            <w:r w:rsidRPr="00EC5527">
              <w:rPr>
                <w:rFonts w:ascii="Sakkal Majalla" w:eastAsia="Calibri" w:hAnsi="Sakkal Majalla" w:cs="Sakkal Majalla" w:hint="cs"/>
                <w:sz w:val="24"/>
                <w:szCs w:val="24"/>
                <w:rtl/>
              </w:rPr>
              <w:t>وزارة التعليم</w:t>
            </w:r>
          </w:p>
        </w:tc>
      </w:tr>
      <w:tr w:rsidR="00BE51CB" w:rsidRPr="00EC5527" w14:paraId="20040DAD" w14:textId="77777777" w:rsidTr="00135C59">
        <w:trPr>
          <w:cnfStyle w:val="000000100000" w:firstRow="0" w:lastRow="0" w:firstColumn="0" w:lastColumn="0" w:oddVBand="0" w:evenVBand="0" w:oddHBand="1" w:evenHBand="0" w:firstRowFirstColumn="0" w:firstRowLastColumn="0" w:lastRowFirstColumn="0" w:lastRowLastColumn="0"/>
          <w:trHeight w:val="217"/>
          <w:jc w:val="center"/>
        </w:trPr>
        <w:tc>
          <w:tcPr>
            <w:cnfStyle w:val="001000000000" w:firstRow="0" w:lastRow="0" w:firstColumn="1" w:lastColumn="0" w:oddVBand="0" w:evenVBand="0" w:oddHBand="0" w:evenHBand="0" w:firstRowFirstColumn="0" w:firstRowLastColumn="0" w:lastRowFirstColumn="0" w:lastRowLastColumn="0"/>
            <w:tcW w:w="1866" w:type="dxa"/>
            <w:vAlign w:val="center"/>
          </w:tcPr>
          <w:p w14:paraId="6111F491" w14:textId="77777777" w:rsidR="00BE51CB" w:rsidRPr="00EC5527" w:rsidRDefault="00BE51CB" w:rsidP="00135C59">
            <w:pPr>
              <w:bidi/>
              <w:jc w:val="center"/>
              <w:rPr>
                <w:rFonts w:ascii="Sakkal Majalla" w:eastAsia="Calibri" w:hAnsi="Sakkal Majalla" w:cs="Sakkal Majalla"/>
                <w:sz w:val="24"/>
                <w:szCs w:val="24"/>
                <w:rtl/>
              </w:rPr>
            </w:pPr>
            <w:r w:rsidRPr="00EC5527">
              <w:rPr>
                <w:rFonts w:ascii="Sakkal Majalla" w:eastAsia="Calibri" w:hAnsi="Sakkal Majalla" w:cs="Sakkal Majalla" w:hint="cs"/>
                <w:sz w:val="24"/>
                <w:szCs w:val="24"/>
                <w:rtl/>
              </w:rPr>
              <w:t>الشركة</w:t>
            </w:r>
          </w:p>
        </w:tc>
        <w:tc>
          <w:tcPr>
            <w:tcW w:w="8150" w:type="dxa"/>
            <w:vAlign w:val="center"/>
          </w:tcPr>
          <w:p w14:paraId="08E04D59" w14:textId="77777777" w:rsidR="00BE51CB" w:rsidRPr="00EC5527" w:rsidRDefault="00BE51CB" w:rsidP="00135C59">
            <w:pPr>
              <w:bidi/>
              <w:cnfStyle w:val="000000100000" w:firstRow="0" w:lastRow="0" w:firstColumn="0" w:lastColumn="0" w:oddVBand="0" w:evenVBand="0" w:oddHBand="1" w:evenHBand="0" w:firstRowFirstColumn="0" w:firstRowLastColumn="0" w:lastRowFirstColumn="0" w:lastRowLastColumn="0"/>
              <w:rPr>
                <w:rFonts w:ascii="Sakkal Majalla" w:eastAsia="Calibri" w:hAnsi="Sakkal Majalla" w:cs="Sakkal Majalla"/>
                <w:sz w:val="24"/>
                <w:szCs w:val="24"/>
                <w:rtl/>
              </w:rPr>
            </w:pPr>
            <w:r w:rsidRPr="00EC5527">
              <w:rPr>
                <w:rFonts w:ascii="Sakkal Majalla" w:eastAsia="Calibri" w:hAnsi="Sakkal Majalla" w:cs="Sakkal Majalla" w:hint="cs"/>
                <w:sz w:val="24"/>
                <w:szCs w:val="24"/>
                <w:rtl/>
              </w:rPr>
              <w:t>شركة تطوير لتقنيات التعليم</w:t>
            </w:r>
          </w:p>
        </w:tc>
      </w:tr>
      <w:tr w:rsidR="00BE51CB" w:rsidRPr="00EC5527" w14:paraId="7B496F0A" w14:textId="77777777" w:rsidTr="00135C59">
        <w:trPr>
          <w:trHeight w:val="164"/>
          <w:jc w:val="center"/>
        </w:trPr>
        <w:tc>
          <w:tcPr>
            <w:cnfStyle w:val="001000000000" w:firstRow="0" w:lastRow="0" w:firstColumn="1" w:lastColumn="0" w:oddVBand="0" w:evenVBand="0" w:oddHBand="0" w:evenHBand="0" w:firstRowFirstColumn="0" w:firstRowLastColumn="0" w:lastRowFirstColumn="0" w:lastRowLastColumn="0"/>
            <w:tcW w:w="1866" w:type="dxa"/>
            <w:vAlign w:val="center"/>
          </w:tcPr>
          <w:p w14:paraId="568D5E1E" w14:textId="12565B0A" w:rsidR="00BE51CB" w:rsidRPr="00EC5527" w:rsidRDefault="00BE51CB" w:rsidP="00135C59">
            <w:pPr>
              <w:bidi/>
              <w:jc w:val="center"/>
              <w:rPr>
                <w:rFonts w:ascii="Sakkal Majalla" w:eastAsia="Calibri" w:hAnsi="Sakkal Majalla" w:cs="Sakkal Majalla"/>
                <w:sz w:val="24"/>
                <w:szCs w:val="24"/>
                <w:rtl/>
              </w:rPr>
            </w:pPr>
            <w:r w:rsidRPr="00EC5527">
              <w:rPr>
                <w:rFonts w:ascii="Sakkal Majalla" w:eastAsia="Calibri" w:hAnsi="Sakkal Majalla" w:cs="Sakkal Majalla" w:hint="cs"/>
                <w:sz w:val="24"/>
                <w:szCs w:val="24"/>
                <w:rtl/>
              </w:rPr>
              <w:t>المتقدم</w:t>
            </w:r>
            <w:r w:rsidR="006F1CA1" w:rsidRPr="00EC5527">
              <w:rPr>
                <w:rFonts w:ascii="Sakkal Majalla" w:eastAsia="Calibri" w:hAnsi="Sakkal Majalla" w:cs="Sakkal Majalla" w:hint="cs"/>
                <w:sz w:val="24"/>
                <w:szCs w:val="24"/>
                <w:rtl/>
              </w:rPr>
              <w:t xml:space="preserve"> / المقاول</w:t>
            </w:r>
          </w:p>
        </w:tc>
        <w:tc>
          <w:tcPr>
            <w:tcW w:w="8150" w:type="dxa"/>
            <w:vAlign w:val="center"/>
          </w:tcPr>
          <w:p w14:paraId="08608E8D" w14:textId="0F9FF285" w:rsidR="00BE51CB" w:rsidRPr="00EC5527" w:rsidRDefault="00BE51CB" w:rsidP="00135C59">
            <w:pPr>
              <w:bidi/>
              <w:cnfStyle w:val="000000000000" w:firstRow="0" w:lastRow="0" w:firstColumn="0" w:lastColumn="0" w:oddVBand="0" w:evenVBand="0" w:oddHBand="0" w:evenHBand="0" w:firstRowFirstColumn="0" w:firstRowLastColumn="0" w:lastRowFirstColumn="0" w:lastRowLastColumn="0"/>
              <w:rPr>
                <w:rFonts w:ascii="Sakkal Majalla" w:eastAsia="Calibri" w:hAnsi="Sakkal Majalla" w:cs="Sakkal Majalla"/>
                <w:sz w:val="24"/>
                <w:szCs w:val="24"/>
                <w:rtl/>
              </w:rPr>
            </w:pPr>
            <w:r w:rsidRPr="00EC5527">
              <w:rPr>
                <w:rFonts w:ascii="Sakkal Majalla" w:eastAsia="Calibri" w:hAnsi="Sakkal Majalla" w:cs="Sakkal Majalla" w:hint="cs"/>
                <w:sz w:val="24"/>
                <w:szCs w:val="24"/>
                <w:rtl/>
              </w:rPr>
              <w:t>الشركة</w:t>
            </w:r>
            <w:r w:rsidRPr="00EC5527">
              <w:rPr>
                <w:rFonts w:ascii="Sakkal Majalla" w:eastAsia="Calibri" w:hAnsi="Sakkal Majalla" w:cs="Sakkal Majalla"/>
                <w:sz w:val="24"/>
                <w:szCs w:val="24"/>
                <w:rtl/>
              </w:rPr>
              <w:t xml:space="preserve"> </w:t>
            </w:r>
            <w:r w:rsidRPr="00EC5527">
              <w:rPr>
                <w:rFonts w:ascii="Sakkal Majalla" w:eastAsia="Calibri" w:hAnsi="Sakkal Majalla" w:cs="Sakkal Majalla" w:hint="cs"/>
                <w:sz w:val="24"/>
                <w:szCs w:val="24"/>
                <w:rtl/>
              </w:rPr>
              <w:t>أو</w:t>
            </w:r>
            <w:r w:rsidRPr="00EC5527">
              <w:rPr>
                <w:rFonts w:ascii="Sakkal Majalla" w:eastAsia="Calibri" w:hAnsi="Sakkal Majalla" w:cs="Sakkal Majalla"/>
                <w:sz w:val="24"/>
                <w:szCs w:val="24"/>
                <w:rtl/>
              </w:rPr>
              <w:t xml:space="preserve"> </w:t>
            </w:r>
            <w:r w:rsidRPr="00EC5527">
              <w:rPr>
                <w:rFonts w:ascii="Sakkal Majalla" w:eastAsia="Calibri" w:hAnsi="Sakkal Majalla" w:cs="Sakkal Majalla" w:hint="cs"/>
                <w:sz w:val="24"/>
                <w:szCs w:val="24"/>
                <w:rtl/>
              </w:rPr>
              <w:t>المؤسسة</w:t>
            </w:r>
            <w:r w:rsidRPr="00EC5527">
              <w:rPr>
                <w:rFonts w:ascii="Sakkal Majalla" w:eastAsia="Calibri" w:hAnsi="Sakkal Majalla" w:cs="Sakkal Majalla"/>
                <w:sz w:val="24"/>
                <w:szCs w:val="24"/>
                <w:rtl/>
              </w:rPr>
              <w:t xml:space="preserve"> </w:t>
            </w:r>
            <w:r w:rsidRPr="00EC5527">
              <w:rPr>
                <w:rFonts w:ascii="Sakkal Majalla" w:eastAsia="Calibri" w:hAnsi="Sakkal Majalla" w:cs="Sakkal Majalla" w:hint="cs"/>
                <w:sz w:val="24"/>
                <w:szCs w:val="24"/>
                <w:rtl/>
              </w:rPr>
              <w:t>المتقدمة</w:t>
            </w:r>
            <w:r w:rsidRPr="00EC5527">
              <w:rPr>
                <w:rFonts w:ascii="Sakkal Majalla" w:eastAsia="Calibri" w:hAnsi="Sakkal Majalla" w:cs="Sakkal Majalla"/>
                <w:sz w:val="24"/>
                <w:szCs w:val="24"/>
                <w:rtl/>
              </w:rPr>
              <w:t xml:space="preserve"> </w:t>
            </w:r>
            <w:r w:rsidRPr="00EC5527">
              <w:rPr>
                <w:rFonts w:ascii="Sakkal Majalla" w:eastAsia="Calibri" w:hAnsi="Sakkal Majalla" w:cs="Sakkal Majalla" w:hint="cs"/>
                <w:sz w:val="24"/>
                <w:szCs w:val="24"/>
                <w:rtl/>
              </w:rPr>
              <w:t>لهذه</w:t>
            </w:r>
            <w:r w:rsidRPr="00EC5527">
              <w:rPr>
                <w:rFonts w:ascii="Sakkal Majalla" w:eastAsia="Calibri" w:hAnsi="Sakkal Majalla" w:cs="Sakkal Majalla"/>
                <w:sz w:val="24"/>
                <w:szCs w:val="24"/>
                <w:rtl/>
              </w:rPr>
              <w:t xml:space="preserve"> </w:t>
            </w:r>
            <w:r w:rsidRPr="00EC5527">
              <w:rPr>
                <w:rFonts w:ascii="Sakkal Majalla" w:eastAsia="Calibri" w:hAnsi="Sakkal Majalla" w:cs="Sakkal Majalla" w:hint="cs"/>
                <w:sz w:val="24"/>
                <w:szCs w:val="24"/>
                <w:rtl/>
              </w:rPr>
              <w:t>المنافسة</w:t>
            </w:r>
            <w:r w:rsidR="00DD00CA">
              <w:rPr>
                <w:rFonts w:ascii="Sakkal Majalla" w:eastAsia="Calibri" w:hAnsi="Sakkal Majalla" w:cs="Sakkal Majalla" w:hint="cs"/>
                <w:sz w:val="24"/>
                <w:szCs w:val="24"/>
                <w:rtl/>
              </w:rPr>
              <w:t>.</w:t>
            </w:r>
          </w:p>
        </w:tc>
      </w:tr>
      <w:tr w:rsidR="00BE51CB" w:rsidRPr="00EC5527" w14:paraId="2ECB54DC" w14:textId="77777777" w:rsidTr="00135C59">
        <w:trPr>
          <w:cnfStyle w:val="000000100000" w:firstRow="0" w:lastRow="0" w:firstColumn="0" w:lastColumn="0" w:oddVBand="0" w:evenVBand="0" w:oddHBand="1" w:evenHBand="0" w:firstRowFirstColumn="0" w:firstRowLastColumn="0" w:lastRowFirstColumn="0" w:lastRowLastColumn="0"/>
          <w:trHeight w:val="241"/>
          <w:jc w:val="center"/>
        </w:trPr>
        <w:tc>
          <w:tcPr>
            <w:cnfStyle w:val="001000000000" w:firstRow="0" w:lastRow="0" w:firstColumn="1" w:lastColumn="0" w:oddVBand="0" w:evenVBand="0" w:oddHBand="0" w:evenHBand="0" w:firstRowFirstColumn="0" w:firstRowLastColumn="0" w:lastRowFirstColumn="0" w:lastRowLastColumn="0"/>
            <w:tcW w:w="1866" w:type="dxa"/>
            <w:vAlign w:val="center"/>
          </w:tcPr>
          <w:p w14:paraId="4B35DF33" w14:textId="77777777" w:rsidR="00BE51CB" w:rsidRPr="00EC5527" w:rsidRDefault="00BE51CB" w:rsidP="00135C59">
            <w:pPr>
              <w:bidi/>
              <w:jc w:val="center"/>
              <w:rPr>
                <w:rFonts w:ascii="Sakkal Majalla" w:eastAsia="Calibri" w:hAnsi="Sakkal Majalla" w:cs="Sakkal Majalla"/>
                <w:sz w:val="24"/>
                <w:szCs w:val="24"/>
                <w:rtl/>
              </w:rPr>
            </w:pPr>
            <w:r w:rsidRPr="00EC5527">
              <w:rPr>
                <w:rFonts w:ascii="Sakkal Majalla" w:eastAsia="Calibri" w:hAnsi="Sakkal Majalla" w:cs="Sakkal Majalla" w:hint="cs"/>
                <w:sz w:val="24"/>
                <w:szCs w:val="24"/>
                <w:rtl/>
              </w:rPr>
              <w:t>المشروع</w:t>
            </w:r>
          </w:p>
        </w:tc>
        <w:tc>
          <w:tcPr>
            <w:tcW w:w="8150" w:type="dxa"/>
            <w:vAlign w:val="center"/>
          </w:tcPr>
          <w:p w14:paraId="6CC07813" w14:textId="4DF3B542" w:rsidR="00BE51CB" w:rsidRPr="00B406D3" w:rsidRDefault="00F47638" w:rsidP="00135C59">
            <w:pPr>
              <w:bidi/>
              <w:cnfStyle w:val="000000100000" w:firstRow="0" w:lastRow="0" w:firstColumn="0" w:lastColumn="0" w:oddVBand="0" w:evenVBand="0" w:oddHBand="1" w:evenHBand="0" w:firstRowFirstColumn="0" w:firstRowLastColumn="0" w:lastRowFirstColumn="0" w:lastRowLastColumn="0"/>
              <w:rPr>
                <w:rFonts w:ascii="Sakkal Majalla" w:eastAsia="Calibri" w:hAnsi="Sakkal Majalla" w:cs="Sakkal Majalla" w:hint="cs"/>
                <w:sz w:val="24"/>
                <w:szCs w:val="24"/>
                <w:highlight w:val="yellow"/>
                <w:rtl/>
              </w:rPr>
            </w:pPr>
            <w:r>
              <w:rPr>
                <w:rFonts w:ascii="Sakkal Majalla" w:eastAsia="Calibri" w:hAnsi="Sakkal Majalla" w:cs="Sakkal Majalla" w:hint="cs"/>
                <w:sz w:val="24"/>
                <w:szCs w:val="24"/>
                <w:highlight w:val="yellow"/>
                <w:rtl/>
              </w:rPr>
              <w:t>مشروع تطوير بوابة المستقبل</w:t>
            </w:r>
          </w:p>
        </w:tc>
      </w:tr>
      <w:tr w:rsidR="006F1CA1" w:rsidRPr="00EC5527" w14:paraId="2EEF4078" w14:textId="77777777" w:rsidTr="00135C59">
        <w:trPr>
          <w:trHeight w:val="241"/>
          <w:jc w:val="center"/>
        </w:trPr>
        <w:tc>
          <w:tcPr>
            <w:cnfStyle w:val="001000000000" w:firstRow="0" w:lastRow="0" w:firstColumn="1" w:lastColumn="0" w:oddVBand="0" w:evenVBand="0" w:oddHBand="0" w:evenHBand="0" w:firstRowFirstColumn="0" w:firstRowLastColumn="0" w:lastRowFirstColumn="0" w:lastRowLastColumn="0"/>
            <w:tcW w:w="1866" w:type="dxa"/>
            <w:vAlign w:val="center"/>
          </w:tcPr>
          <w:p w14:paraId="49833B63" w14:textId="5E77E81B" w:rsidR="006F1CA1" w:rsidRPr="00EC5527" w:rsidRDefault="006F1CA1" w:rsidP="006F1CA1">
            <w:pPr>
              <w:bidi/>
              <w:jc w:val="center"/>
              <w:rPr>
                <w:rFonts w:ascii="Sakkal Majalla" w:eastAsia="Calibri" w:hAnsi="Sakkal Majalla" w:cs="Sakkal Majalla"/>
                <w:sz w:val="24"/>
                <w:szCs w:val="24"/>
                <w:rtl/>
              </w:rPr>
            </w:pPr>
            <w:r w:rsidRPr="00EC5527">
              <w:rPr>
                <w:rFonts w:ascii="Sakkal Majalla" w:eastAsia="Calibri" w:hAnsi="Sakkal Majalla" w:cs="Sakkal Majalla" w:hint="cs"/>
                <w:sz w:val="24"/>
                <w:szCs w:val="24"/>
                <w:rtl/>
              </w:rPr>
              <w:t>نطاق العمل</w:t>
            </w:r>
          </w:p>
        </w:tc>
        <w:tc>
          <w:tcPr>
            <w:tcW w:w="8150" w:type="dxa"/>
            <w:vAlign w:val="center"/>
          </w:tcPr>
          <w:p w14:paraId="4A8A1909" w14:textId="391049AC" w:rsidR="006F1CA1" w:rsidRPr="00EC5527" w:rsidRDefault="006F1CA1" w:rsidP="006F1CA1">
            <w:pPr>
              <w:bidi/>
              <w:cnfStyle w:val="000000000000" w:firstRow="0" w:lastRow="0" w:firstColumn="0" w:lastColumn="0" w:oddVBand="0" w:evenVBand="0" w:oddHBand="0" w:evenHBand="0" w:firstRowFirstColumn="0" w:firstRowLastColumn="0" w:lastRowFirstColumn="0" w:lastRowLastColumn="0"/>
              <w:rPr>
                <w:rFonts w:ascii="Sakkal Majalla" w:eastAsia="Calibri" w:hAnsi="Sakkal Majalla" w:cs="Sakkal Majalla"/>
                <w:sz w:val="24"/>
                <w:szCs w:val="24"/>
                <w:rtl/>
              </w:rPr>
            </w:pPr>
            <w:r w:rsidRPr="00EC5527">
              <w:rPr>
                <w:rFonts w:ascii="Sakkal Majalla" w:eastAsia="Calibri" w:hAnsi="Sakkal Majalla" w:cs="Sakkal Majalla" w:hint="cs"/>
                <w:sz w:val="24"/>
                <w:szCs w:val="24"/>
                <w:rtl/>
              </w:rPr>
              <w:t>هو الأعمال المطلوب تنفيذها ومواقع تلك الأعمال</w:t>
            </w:r>
            <w:r w:rsidRPr="00EC5527">
              <w:rPr>
                <w:rFonts w:ascii="Sakkal Majalla" w:eastAsia="Calibri" w:hAnsi="Sakkal Majalla" w:cs="Sakkal Majalla"/>
                <w:sz w:val="24"/>
                <w:szCs w:val="24"/>
                <w:rtl/>
              </w:rPr>
              <w:t xml:space="preserve"> </w:t>
            </w:r>
            <w:r w:rsidRPr="00EC5527">
              <w:rPr>
                <w:rFonts w:ascii="Sakkal Majalla" w:eastAsia="Calibri" w:hAnsi="Sakkal Majalla" w:cs="Sakkal Majalla" w:hint="cs"/>
                <w:sz w:val="24"/>
                <w:szCs w:val="24"/>
                <w:rtl/>
              </w:rPr>
              <w:t>والمسؤولية التي تقع على المتقدم.</w:t>
            </w:r>
          </w:p>
        </w:tc>
      </w:tr>
      <w:tr w:rsidR="006F1CA1" w:rsidRPr="00EC5527" w14:paraId="1FDB8F78" w14:textId="77777777" w:rsidTr="00135C59">
        <w:trPr>
          <w:cnfStyle w:val="000000100000" w:firstRow="0" w:lastRow="0" w:firstColumn="0" w:lastColumn="0" w:oddVBand="0" w:evenVBand="0" w:oddHBand="1" w:evenHBand="0" w:firstRowFirstColumn="0" w:firstRowLastColumn="0" w:lastRowFirstColumn="0" w:lastRowLastColumn="0"/>
          <w:trHeight w:val="174"/>
          <w:jc w:val="center"/>
        </w:trPr>
        <w:tc>
          <w:tcPr>
            <w:cnfStyle w:val="001000000000" w:firstRow="0" w:lastRow="0" w:firstColumn="1" w:lastColumn="0" w:oddVBand="0" w:evenVBand="0" w:oddHBand="0" w:evenHBand="0" w:firstRowFirstColumn="0" w:firstRowLastColumn="0" w:lastRowFirstColumn="0" w:lastRowLastColumn="0"/>
            <w:tcW w:w="1866" w:type="dxa"/>
            <w:vAlign w:val="center"/>
          </w:tcPr>
          <w:p w14:paraId="2B88F909" w14:textId="40E71A9C" w:rsidR="006F1CA1" w:rsidRPr="00EC5527" w:rsidRDefault="006F1CA1" w:rsidP="006F1CA1">
            <w:pPr>
              <w:bidi/>
              <w:jc w:val="center"/>
              <w:rPr>
                <w:rFonts w:ascii="Sakkal Majalla" w:eastAsia="Calibri" w:hAnsi="Sakkal Majalla" w:cs="Sakkal Majalla"/>
                <w:sz w:val="24"/>
                <w:szCs w:val="24"/>
                <w:rtl/>
              </w:rPr>
            </w:pPr>
            <w:r w:rsidRPr="00EC5527">
              <w:rPr>
                <w:rFonts w:ascii="Sakkal Majalla" w:eastAsia="Calibri" w:hAnsi="Sakkal Majalla" w:cs="Sakkal Majalla"/>
                <w:sz w:val="24"/>
                <w:szCs w:val="24"/>
                <w:rtl/>
              </w:rPr>
              <w:t xml:space="preserve">المقاول أو </w:t>
            </w:r>
            <w:r w:rsidRPr="00EC5527">
              <w:rPr>
                <w:rFonts w:ascii="Sakkal Majalla" w:eastAsia="Calibri" w:hAnsi="Sakkal Majalla" w:cs="Sakkal Majalla" w:hint="cs"/>
                <w:sz w:val="24"/>
                <w:szCs w:val="24"/>
                <w:rtl/>
              </w:rPr>
              <w:t>المتعهد</w:t>
            </w:r>
          </w:p>
        </w:tc>
        <w:tc>
          <w:tcPr>
            <w:tcW w:w="8150" w:type="dxa"/>
            <w:vAlign w:val="center"/>
          </w:tcPr>
          <w:p w14:paraId="40C6A603" w14:textId="7CF4A550" w:rsidR="006F1CA1" w:rsidRPr="00EC5527" w:rsidRDefault="006F1CA1" w:rsidP="006F1CA1">
            <w:pPr>
              <w:bidi/>
              <w:cnfStyle w:val="000000100000" w:firstRow="0" w:lastRow="0" w:firstColumn="0" w:lastColumn="0" w:oddVBand="0" w:evenVBand="0" w:oddHBand="1" w:evenHBand="0" w:firstRowFirstColumn="0" w:firstRowLastColumn="0" w:lastRowFirstColumn="0" w:lastRowLastColumn="0"/>
              <w:rPr>
                <w:rFonts w:ascii="Sakkal Majalla" w:eastAsia="Calibri" w:hAnsi="Sakkal Majalla" w:cs="Sakkal Majalla"/>
                <w:sz w:val="24"/>
                <w:szCs w:val="24"/>
                <w:rtl/>
              </w:rPr>
            </w:pPr>
            <w:r w:rsidRPr="00EC5527">
              <w:rPr>
                <w:rFonts w:ascii="Sakkal Majalla" w:eastAsia="Calibri" w:hAnsi="Sakkal Majalla" w:cs="Sakkal Majalla"/>
                <w:sz w:val="24"/>
                <w:szCs w:val="24"/>
                <w:rtl/>
              </w:rPr>
              <w:t xml:space="preserve">هو </w:t>
            </w:r>
            <w:r w:rsidRPr="00EC5527">
              <w:rPr>
                <w:rFonts w:ascii="Sakkal Majalla" w:eastAsia="Calibri" w:hAnsi="Sakkal Majalla" w:cs="Sakkal Majalla" w:hint="cs"/>
                <w:sz w:val="24"/>
                <w:szCs w:val="24"/>
                <w:rtl/>
              </w:rPr>
              <w:t>المؤسسة أو الشركة التي</w:t>
            </w:r>
            <w:r w:rsidRPr="00EC5527">
              <w:rPr>
                <w:rFonts w:ascii="Sakkal Majalla" w:eastAsia="Calibri" w:hAnsi="Sakkal Majalla" w:cs="Sakkal Majalla"/>
                <w:sz w:val="24"/>
                <w:szCs w:val="24"/>
                <w:rtl/>
              </w:rPr>
              <w:t xml:space="preserve"> </w:t>
            </w:r>
            <w:r w:rsidRPr="00EC5527">
              <w:rPr>
                <w:rFonts w:ascii="Sakkal Majalla" w:eastAsia="Calibri" w:hAnsi="Sakkal Majalla" w:cs="Sakkal Majalla" w:hint="cs"/>
                <w:sz w:val="24"/>
                <w:szCs w:val="24"/>
                <w:rtl/>
              </w:rPr>
              <w:t>ست</w:t>
            </w:r>
            <w:r w:rsidRPr="00EC5527">
              <w:rPr>
                <w:rFonts w:ascii="Sakkal Majalla" w:eastAsia="Calibri" w:hAnsi="Sakkal Majalla" w:cs="Sakkal Majalla"/>
                <w:sz w:val="24"/>
                <w:szCs w:val="24"/>
                <w:rtl/>
              </w:rPr>
              <w:t xml:space="preserve">قوم </w:t>
            </w:r>
            <w:r w:rsidRPr="00EC5527">
              <w:rPr>
                <w:rFonts w:ascii="Sakkal Majalla" w:eastAsia="Calibri" w:hAnsi="Sakkal Majalla" w:cs="Sakkal Majalla" w:hint="cs"/>
                <w:sz w:val="24"/>
                <w:szCs w:val="24"/>
                <w:rtl/>
              </w:rPr>
              <w:t>ب</w:t>
            </w:r>
            <w:r w:rsidRPr="00EC5527">
              <w:rPr>
                <w:rFonts w:ascii="Sakkal Majalla" w:eastAsia="Calibri" w:hAnsi="Sakkal Majalla" w:cs="Sakkal Majalla"/>
                <w:sz w:val="24"/>
                <w:szCs w:val="24"/>
                <w:rtl/>
              </w:rPr>
              <w:t xml:space="preserve">تنفيذ وإنجاز </w:t>
            </w:r>
            <w:r w:rsidRPr="00EC5527">
              <w:rPr>
                <w:rFonts w:ascii="Sakkal Majalla" w:eastAsia="Calibri" w:hAnsi="Sakkal Majalla" w:cs="Sakkal Majalla" w:hint="cs"/>
                <w:sz w:val="24"/>
                <w:szCs w:val="24"/>
                <w:rtl/>
              </w:rPr>
              <w:t>العمل،</w:t>
            </w:r>
            <w:r w:rsidRPr="00EC5527">
              <w:rPr>
                <w:rFonts w:ascii="Sakkal Majalla" w:eastAsia="Calibri" w:hAnsi="Sakkal Majalla" w:cs="Sakkal Majalla"/>
                <w:sz w:val="24"/>
                <w:szCs w:val="24"/>
                <w:rtl/>
              </w:rPr>
              <w:t xml:space="preserve"> ويتم ذلك من خلال</w:t>
            </w:r>
            <w:r w:rsidRPr="00EC5527">
              <w:rPr>
                <w:rFonts w:ascii="Sakkal Majalla" w:eastAsia="Calibri" w:hAnsi="Sakkal Majalla" w:cs="Sakkal Majalla" w:hint="cs"/>
                <w:sz w:val="24"/>
                <w:szCs w:val="24"/>
                <w:rtl/>
              </w:rPr>
              <w:t xml:space="preserve"> التعاقد بينها وبين الشركة أ</w:t>
            </w:r>
            <w:r w:rsidRPr="00EC5527">
              <w:rPr>
                <w:rFonts w:ascii="Sakkal Majalla" w:eastAsia="Calibri" w:hAnsi="Sakkal Majalla" w:cs="Sakkal Majalla"/>
                <w:sz w:val="24"/>
                <w:szCs w:val="24"/>
                <w:rtl/>
              </w:rPr>
              <w:t xml:space="preserve">و الجهات التابعة </w:t>
            </w:r>
            <w:r w:rsidRPr="00EC5527">
              <w:rPr>
                <w:rFonts w:ascii="Sakkal Majalla" w:eastAsia="Calibri" w:hAnsi="Sakkal Majalla" w:cs="Sakkal Majalla" w:hint="cs"/>
                <w:sz w:val="24"/>
                <w:szCs w:val="24"/>
                <w:rtl/>
              </w:rPr>
              <w:t xml:space="preserve">لها </w:t>
            </w:r>
            <w:r w:rsidRPr="00EC5527">
              <w:rPr>
                <w:rFonts w:ascii="Sakkal Majalla" w:eastAsia="Calibri" w:hAnsi="Sakkal Majalla" w:cs="Sakkal Majalla"/>
                <w:sz w:val="24"/>
                <w:szCs w:val="24"/>
                <w:rtl/>
              </w:rPr>
              <w:t>عند إبرام العقد الموقع بينهما</w:t>
            </w:r>
          </w:p>
        </w:tc>
      </w:tr>
      <w:tr w:rsidR="006F1CA1" w:rsidRPr="00EC5527" w14:paraId="680F4339" w14:textId="77777777" w:rsidTr="006F1CA1">
        <w:trPr>
          <w:trHeight w:val="406"/>
          <w:jc w:val="center"/>
        </w:trPr>
        <w:tc>
          <w:tcPr>
            <w:cnfStyle w:val="001000000000" w:firstRow="0" w:lastRow="0" w:firstColumn="1" w:lastColumn="0" w:oddVBand="0" w:evenVBand="0" w:oddHBand="0" w:evenHBand="0" w:firstRowFirstColumn="0" w:firstRowLastColumn="0" w:lastRowFirstColumn="0" w:lastRowLastColumn="0"/>
            <w:tcW w:w="1866" w:type="dxa"/>
            <w:vAlign w:val="center"/>
          </w:tcPr>
          <w:p w14:paraId="451BA1EB" w14:textId="1CB3BFA0" w:rsidR="006F1CA1" w:rsidRPr="00EC5527" w:rsidRDefault="006F1CA1" w:rsidP="006F1CA1">
            <w:pPr>
              <w:bidi/>
              <w:jc w:val="center"/>
              <w:rPr>
                <w:rFonts w:ascii="Sakkal Majalla" w:eastAsia="Calibri" w:hAnsi="Sakkal Majalla" w:cs="Sakkal Majalla"/>
                <w:sz w:val="24"/>
                <w:szCs w:val="24"/>
              </w:rPr>
            </w:pPr>
            <w:r w:rsidRPr="00EC5527">
              <w:rPr>
                <w:rFonts w:ascii="Sakkal Majalla" w:eastAsia="Calibri" w:hAnsi="Sakkal Majalla" w:cs="Sakkal Majalla" w:hint="cs"/>
                <w:sz w:val="24"/>
                <w:szCs w:val="24"/>
                <w:rtl/>
              </w:rPr>
              <w:t>العقد أو الاتفاقية</w:t>
            </w:r>
          </w:p>
        </w:tc>
        <w:tc>
          <w:tcPr>
            <w:tcW w:w="8150" w:type="dxa"/>
            <w:vAlign w:val="center"/>
          </w:tcPr>
          <w:p w14:paraId="501F9E78" w14:textId="36CB2894" w:rsidR="006F1CA1" w:rsidRPr="00EC5527" w:rsidRDefault="006F1CA1" w:rsidP="006F1CA1">
            <w:pPr>
              <w:bidi/>
              <w:cnfStyle w:val="000000000000" w:firstRow="0" w:lastRow="0" w:firstColumn="0" w:lastColumn="0" w:oddVBand="0" w:evenVBand="0" w:oddHBand="0" w:evenHBand="0" w:firstRowFirstColumn="0" w:firstRowLastColumn="0" w:lastRowFirstColumn="0" w:lastRowLastColumn="0"/>
              <w:rPr>
                <w:rFonts w:ascii="Sakkal Majalla" w:eastAsia="Calibri" w:hAnsi="Sakkal Majalla" w:cs="Sakkal Majalla"/>
                <w:sz w:val="24"/>
                <w:szCs w:val="24"/>
              </w:rPr>
            </w:pPr>
            <w:r w:rsidRPr="00EC5527">
              <w:rPr>
                <w:rFonts w:ascii="Sakkal Majalla" w:eastAsia="Calibri" w:hAnsi="Sakkal Majalla" w:cs="Sakkal Majalla" w:hint="cs"/>
                <w:sz w:val="24"/>
                <w:szCs w:val="24"/>
                <w:rtl/>
              </w:rPr>
              <w:t>هي</w:t>
            </w:r>
            <w:r w:rsidRPr="00EC5527">
              <w:rPr>
                <w:rFonts w:ascii="Sakkal Majalla" w:eastAsia="Calibri" w:hAnsi="Sakkal Majalla" w:cs="Sakkal Majalla"/>
                <w:sz w:val="24"/>
                <w:szCs w:val="24"/>
              </w:rPr>
              <w:t xml:space="preserve"> </w:t>
            </w:r>
            <w:r w:rsidRPr="00EC5527">
              <w:rPr>
                <w:rFonts w:ascii="Sakkal Majalla" w:eastAsia="Calibri" w:hAnsi="Sakkal Majalla" w:cs="Sakkal Majalla" w:hint="cs"/>
                <w:sz w:val="24"/>
                <w:szCs w:val="24"/>
                <w:rtl/>
              </w:rPr>
              <w:t>الوثائق</w:t>
            </w:r>
            <w:r w:rsidRPr="00EC5527">
              <w:rPr>
                <w:rFonts w:ascii="Sakkal Majalla" w:eastAsia="Calibri" w:hAnsi="Sakkal Majalla" w:cs="Sakkal Majalla"/>
                <w:sz w:val="24"/>
                <w:szCs w:val="24"/>
              </w:rPr>
              <w:t xml:space="preserve"> </w:t>
            </w:r>
            <w:r w:rsidRPr="00EC5527">
              <w:rPr>
                <w:rFonts w:ascii="Sakkal Majalla" w:eastAsia="Calibri" w:hAnsi="Sakkal Majalla" w:cs="Sakkal Majalla" w:hint="cs"/>
                <w:sz w:val="24"/>
                <w:szCs w:val="24"/>
                <w:rtl/>
              </w:rPr>
              <w:t>التي سيتم توقيعها بين الشركة والمتقدم الذي يقع عليه الاختيار لتنفيذ المشروع،</w:t>
            </w:r>
            <w:r w:rsidRPr="00EC5527">
              <w:rPr>
                <w:rFonts w:ascii="Sakkal Majalla" w:eastAsia="Calibri" w:hAnsi="Sakkal Majalla" w:cs="Sakkal Majalla"/>
                <w:sz w:val="24"/>
                <w:szCs w:val="24"/>
              </w:rPr>
              <w:t xml:space="preserve"> </w:t>
            </w:r>
            <w:r w:rsidRPr="00EC5527">
              <w:rPr>
                <w:rFonts w:ascii="Sakkal Majalla" w:eastAsia="Calibri" w:hAnsi="Sakkal Majalla" w:cs="Sakkal Majalla" w:hint="cs"/>
                <w:sz w:val="24"/>
                <w:szCs w:val="24"/>
                <w:rtl/>
              </w:rPr>
              <w:t>وتعتبر وثيقة</w:t>
            </w:r>
            <w:r w:rsidRPr="00EC5527">
              <w:rPr>
                <w:rFonts w:ascii="Sakkal Majalla" w:eastAsia="Calibri" w:hAnsi="Sakkal Majalla" w:cs="Sakkal Majalla"/>
                <w:sz w:val="24"/>
                <w:szCs w:val="24"/>
              </w:rPr>
              <w:t xml:space="preserve"> </w:t>
            </w:r>
            <w:r w:rsidRPr="00EC5527">
              <w:rPr>
                <w:rFonts w:ascii="Sakkal Majalla" w:eastAsia="Calibri" w:hAnsi="Sakkal Majalla" w:cs="Sakkal Majalla" w:hint="cs"/>
                <w:sz w:val="24"/>
                <w:szCs w:val="24"/>
                <w:rtl/>
              </w:rPr>
              <w:t>الشروط</w:t>
            </w:r>
            <w:r w:rsidRPr="00EC5527">
              <w:rPr>
                <w:rFonts w:ascii="Sakkal Majalla" w:eastAsia="Calibri" w:hAnsi="Sakkal Majalla" w:cs="Sakkal Majalla"/>
                <w:sz w:val="24"/>
                <w:szCs w:val="24"/>
              </w:rPr>
              <w:t xml:space="preserve"> </w:t>
            </w:r>
            <w:r w:rsidRPr="00EC5527">
              <w:rPr>
                <w:rFonts w:ascii="Sakkal Majalla" w:eastAsia="Calibri" w:hAnsi="Sakkal Majalla" w:cs="Sakkal Majalla" w:hint="cs"/>
                <w:sz w:val="24"/>
                <w:szCs w:val="24"/>
                <w:rtl/>
              </w:rPr>
              <w:t>والمواصفات</w:t>
            </w:r>
            <w:r w:rsidRPr="00EC5527">
              <w:rPr>
                <w:rFonts w:ascii="Sakkal Majalla" w:eastAsia="Calibri" w:hAnsi="Sakkal Majalla" w:cs="Sakkal Majalla"/>
                <w:sz w:val="24"/>
                <w:szCs w:val="24"/>
              </w:rPr>
              <w:t xml:space="preserve"> </w:t>
            </w:r>
            <w:r w:rsidRPr="00EC5527">
              <w:rPr>
                <w:rFonts w:ascii="Sakkal Majalla" w:eastAsia="Calibri" w:hAnsi="Sakkal Majalla" w:cs="Sakkal Majalla" w:hint="cs"/>
                <w:sz w:val="24"/>
                <w:szCs w:val="24"/>
                <w:rtl/>
              </w:rPr>
              <w:t>والعرض</w:t>
            </w:r>
            <w:r w:rsidRPr="00EC5527">
              <w:rPr>
                <w:rFonts w:ascii="Sakkal Majalla" w:eastAsia="Calibri" w:hAnsi="Sakkal Majalla" w:cs="Sakkal Majalla"/>
                <w:sz w:val="24"/>
                <w:szCs w:val="24"/>
              </w:rPr>
              <w:t xml:space="preserve"> </w:t>
            </w:r>
            <w:r w:rsidRPr="00EC5527">
              <w:rPr>
                <w:rFonts w:ascii="Sakkal Majalla" w:eastAsia="Calibri" w:hAnsi="Sakkal Majalla" w:cs="Sakkal Majalla" w:hint="cs"/>
                <w:sz w:val="24"/>
                <w:szCs w:val="24"/>
                <w:rtl/>
              </w:rPr>
              <w:t>المقدم</w:t>
            </w:r>
            <w:r w:rsidRPr="00EC5527">
              <w:rPr>
                <w:rFonts w:ascii="Sakkal Majalla" w:eastAsia="Calibri" w:hAnsi="Sakkal Majalla" w:cs="Sakkal Majalla"/>
                <w:sz w:val="24"/>
                <w:szCs w:val="24"/>
              </w:rPr>
              <w:t xml:space="preserve"> </w:t>
            </w:r>
            <w:r w:rsidRPr="00EC5527">
              <w:rPr>
                <w:rFonts w:ascii="Sakkal Majalla" w:eastAsia="Calibri" w:hAnsi="Sakkal Majalla" w:cs="Sakkal Majalla" w:hint="cs"/>
                <w:sz w:val="24"/>
                <w:szCs w:val="24"/>
                <w:rtl/>
              </w:rPr>
              <w:t>من</w:t>
            </w:r>
            <w:r w:rsidRPr="00EC5527">
              <w:rPr>
                <w:rFonts w:ascii="Sakkal Majalla" w:eastAsia="Calibri" w:hAnsi="Sakkal Majalla" w:cs="Sakkal Majalla"/>
                <w:sz w:val="24"/>
                <w:szCs w:val="24"/>
              </w:rPr>
              <w:t xml:space="preserve"> </w:t>
            </w:r>
            <w:r w:rsidRPr="00EC5527">
              <w:rPr>
                <w:rFonts w:ascii="Sakkal Majalla" w:eastAsia="Calibri" w:hAnsi="Sakkal Majalla" w:cs="Sakkal Majalla" w:hint="cs"/>
                <w:sz w:val="24"/>
                <w:szCs w:val="24"/>
                <w:rtl/>
              </w:rPr>
              <w:t>المقاول</w:t>
            </w:r>
            <w:r w:rsidRPr="00EC5527">
              <w:rPr>
                <w:rFonts w:ascii="Sakkal Majalla" w:eastAsia="Calibri" w:hAnsi="Sakkal Majalla" w:cs="Sakkal Majalla"/>
                <w:sz w:val="24"/>
                <w:szCs w:val="24"/>
              </w:rPr>
              <w:t xml:space="preserve"> </w:t>
            </w:r>
            <w:r w:rsidRPr="00EC5527">
              <w:rPr>
                <w:rFonts w:ascii="Sakkal Majalla" w:eastAsia="Calibri" w:hAnsi="Sakkal Majalla" w:cs="Sakkal Majalla" w:hint="cs"/>
                <w:sz w:val="24"/>
                <w:szCs w:val="24"/>
                <w:rtl/>
              </w:rPr>
              <w:t>جزءاً</w:t>
            </w:r>
            <w:r w:rsidRPr="00EC5527">
              <w:rPr>
                <w:rFonts w:ascii="Sakkal Majalla" w:eastAsia="Calibri" w:hAnsi="Sakkal Majalla" w:cs="Sakkal Majalla"/>
                <w:sz w:val="24"/>
                <w:szCs w:val="24"/>
              </w:rPr>
              <w:t xml:space="preserve"> </w:t>
            </w:r>
            <w:r w:rsidRPr="00EC5527">
              <w:rPr>
                <w:rFonts w:ascii="Sakkal Majalla" w:eastAsia="Calibri" w:hAnsi="Sakkal Majalla" w:cs="Sakkal Majalla" w:hint="cs"/>
                <w:sz w:val="24"/>
                <w:szCs w:val="24"/>
                <w:rtl/>
              </w:rPr>
              <w:t>لا</w:t>
            </w:r>
            <w:r w:rsidRPr="00EC5527">
              <w:rPr>
                <w:rFonts w:ascii="Sakkal Majalla" w:eastAsia="Calibri" w:hAnsi="Sakkal Majalla" w:cs="Sakkal Majalla"/>
                <w:sz w:val="24"/>
                <w:szCs w:val="24"/>
              </w:rPr>
              <w:t xml:space="preserve"> </w:t>
            </w:r>
            <w:r w:rsidRPr="00EC5527">
              <w:rPr>
                <w:rFonts w:ascii="Sakkal Majalla" w:eastAsia="Calibri" w:hAnsi="Sakkal Majalla" w:cs="Sakkal Majalla" w:hint="cs"/>
                <w:sz w:val="24"/>
                <w:szCs w:val="24"/>
                <w:rtl/>
              </w:rPr>
              <w:t>يتجزأ</w:t>
            </w:r>
            <w:r w:rsidRPr="00EC5527">
              <w:rPr>
                <w:rFonts w:ascii="Sakkal Majalla" w:eastAsia="Calibri" w:hAnsi="Sakkal Majalla" w:cs="Sakkal Majalla"/>
                <w:sz w:val="24"/>
                <w:szCs w:val="24"/>
              </w:rPr>
              <w:t xml:space="preserve"> </w:t>
            </w:r>
            <w:r w:rsidRPr="00EC5527">
              <w:rPr>
                <w:rFonts w:ascii="Sakkal Majalla" w:eastAsia="Calibri" w:hAnsi="Sakkal Majalla" w:cs="Sakkal Majalla" w:hint="cs"/>
                <w:sz w:val="24"/>
                <w:szCs w:val="24"/>
                <w:rtl/>
              </w:rPr>
              <w:t>منها</w:t>
            </w:r>
            <w:r w:rsidRPr="00EC5527">
              <w:rPr>
                <w:rFonts w:ascii="Sakkal Majalla" w:eastAsia="Calibri" w:hAnsi="Sakkal Majalla" w:cs="Sakkal Majalla"/>
                <w:sz w:val="24"/>
                <w:szCs w:val="24"/>
              </w:rPr>
              <w:t>.</w:t>
            </w:r>
          </w:p>
        </w:tc>
      </w:tr>
    </w:tbl>
    <w:p w14:paraId="0082D169" w14:textId="77777777" w:rsidR="00F560A1" w:rsidRPr="00EC5527" w:rsidRDefault="00F560A1" w:rsidP="00F560A1">
      <w:pPr>
        <w:bidi/>
        <w:spacing w:after="0"/>
        <w:rPr>
          <w:sz w:val="24"/>
          <w:szCs w:val="24"/>
          <w:rtl/>
        </w:rPr>
      </w:pPr>
    </w:p>
    <w:p w14:paraId="25B337D2" w14:textId="77777777" w:rsidR="00BF5C08" w:rsidRPr="00EC5527" w:rsidRDefault="00BF5C08" w:rsidP="00BF5C08">
      <w:pPr>
        <w:bidi/>
        <w:spacing w:after="0"/>
        <w:rPr>
          <w:sz w:val="24"/>
          <w:szCs w:val="24"/>
          <w:rtl/>
        </w:rPr>
      </w:pPr>
    </w:p>
    <w:p w14:paraId="493D8B76" w14:textId="77777777" w:rsidR="00BF5C08" w:rsidRPr="00EC5527" w:rsidRDefault="00BF5C08" w:rsidP="00BF5C08">
      <w:pPr>
        <w:bidi/>
        <w:spacing w:after="0"/>
        <w:rPr>
          <w:sz w:val="24"/>
          <w:szCs w:val="24"/>
          <w:rtl/>
        </w:rPr>
      </w:pPr>
    </w:p>
    <w:p w14:paraId="6EBFFBB6" w14:textId="77777777" w:rsidR="006A760C" w:rsidRPr="00EC5527" w:rsidRDefault="006A760C" w:rsidP="006A760C">
      <w:pPr>
        <w:bidi/>
        <w:spacing w:after="0"/>
        <w:rPr>
          <w:sz w:val="24"/>
          <w:szCs w:val="24"/>
          <w:rtl/>
        </w:rPr>
      </w:pPr>
    </w:p>
    <w:p w14:paraId="591C13D8" w14:textId="77777777" w:rsidR="00BF5C08" w:rsidRPr="00EC5527" w:rsidRDefault="00BF5C08" w:rsidP="00BF5C08">
      <w:pPr>
        <w:bidi/>
        <w:spacing w:after="0"/>
        <w:rPr>
          <w:sz w:val="24"/>
          <w:szCs w:val="24"/>
          <w:rtl/>
        </w:rPr>
      </w:pPr>
    </w:p>
    <w:p w14:paraId="71AA5E22" w14:textId="6F849B0E" w:rsidR="00F560A1" w:rsidRPr="00EC5527" w:rsidRDefault="00876D96" w:rsidP="00876D96">
      <w:pPr>
        <w:spacing w:after="0"/>
        <w:jc w:val="both"/>
        <w:rPr>
          <w:rFonts w:ascii="Garamond" w:hAnsi="Garamond"/>
          <w:b/>
          <w:bCs/>
          <w:sz w:val="24"/>
          <w:szCs w:val="24"/>
          <w:rtl/>
        </w:rPr>
      </w:pPr>
      <w:r w:rsidRPr="00EC5527">
        <w:rPr>
          <w:rFonts w:ascii="Garamond" w:hAnsi="Garamond"/>
          <w:b/>
          <w:bCs/>
          <w:sz w:val="24"/>
          <w:szCs w:val="24"/>
        </w:rPr>
        <w:t>Definition</w:t>
      </w:r>
    </w:p>
    <w:p w14:paraId="2FEA375D" w14:textId="77777777" w:rsidR="00F560A1" w:rsidRPr="00EC5527" w:rsidRDefault="00F560A1" w:rsidP="00F560A1">
      <w:pPr>
        <w:bidi/>
        <w:spacing w:after="0"/>
        <w:rPr>
          <w:sz w:val="24"/>
          <w:szCs w:val="24"/>
          <w:rtl/>
        </w:rPr>
      </w:pPr>
    </w:p>
    <w:tbl>
      <w:tblPr>
        <w:tblStyle w:val="GridTable4-Accent31"/>
        <w:tblW w:w="10016" w:type="dxa"/>
        <w:jc w:val="center"/>
        <w:tblBorders>
          <w:top w:val="single" w:sz="4" w:space="0" w:color="31849B" w:themeColor="accent5" w:themeShade="BF"/>
          <w:left w:val="single" w:sz="4" w:space="0" w:color="31849B" w:themeColor="accent5" w:themeShade="BF"/>
          <w:bottom w:val="single" w:sz="4" w:space="0" w:color="31849B" w:themeColor="accent5" w:themeShade="BF"/>
          <w:right w:val="single" w:sz="4" w:space="0" w:color="31849B" w:themeColor="accent5" w:themeShade="BF"/>
          <w:insideH w:val="single" w:sz="4" w:space="0" w:color="31849B" w:themeColor="accent5" w:themeShade="BF"/>
          <w:insideV w:val="single" w:sz="4" w:space="0" w:color="31849B" w:themeColor="accent5" w:themeShade="BF"/>
        </w:tblBorders>
        <w:tblLook w:val="04A0" w:firstRow="1" w:lastRow="0" w:firstColumn="1" w:lastColumn="0" w:noHBand="0" w:noVBand="1"/>
      </w:tblPr>
      <w:tblGrid>
        <w:gridCol w:w="1866"/>
        <w:gridCol w:w="8150"/>
      </w:tblGrid>
      <w:tr w:rsidR="00876D96" w:rsidRPr="00EC5527" w14:paraId="673CB8B1" w14:textId="77777777" w:rsidTr="00876D96">
        <w:trPr>
          <w:cnfStyle w:val="100000000000" w:firstRow="1" w:lastRow="0" w:firstColumn="0" w:lastColumn="0" w:oddVBand="0" w:evenVBand="0" w:oddHBand="0" w:evenHBand="0" w:firstRowFirstColumn="0" w:firstRowLastColumn="0" w:lastRowFirstColumn="0" w:lastRowLastColumn="0"/>
          <w:trHeight w:val="132"/>
          <w:jc w:val="center"/>
        </w:trPr>
        <w:tc>
          <w:tcPr>
            <w:cnfStyle w:val="001000000000" w:firstRow="0" w:lastRow="0" w:firstColumn="1" w:lastColumn="0" w:oddVBand="0" w:evenVBand="0" w:oddHBand="0" w:evenHBand="0" w:firstRowFirstColumn="0" w:firstRowLastColumn="0" w:lastRowFirstColumn="0" w:lastRowLastColumn="0"/>
            <w:tcW w:w="1866" w:type="dxa"/>
            <w:tcBorders>
              <w:top w:val="single" w:sz="4" w:space="0" w:color="auto"/>
              <w:left w:val="single" w:sz="4" w:space="0" w:color="auto"/>
              <w:bottom w:val="single" w:sz="4" w:space="0" w:color="auto"/>
              <w:right w:val="single" w:sz="4" w:space="0" w:color="auto"/>
            </w:tcBorders>
            <w:shd w:val="clear" w:color="auto" w:fill="31849B" w:themeFill="accent5" w:themeFillShade="BF"/>
            <w:hideMark/>
          </w:tcPr>
          <w:p w14:paraId="2976D048" w14:textId="20F810F2" w:rsidR="00876D96" w:rsidRPr="00EC5527" w:rsidRDefault="00876D96" w:rsidP="00135C59">
            <w:pPr>
              <w:bidi/>
              <w:jc w:val="center"/>
              <w:rPr>
                <w:rFonts w:ascii="Garamond" w:eastAsia="Calibri" w:hAnsi="Garamond" w:cs="Sakkal Majalla"/>
                <w:b w:val="0"/>
                <w:bCs w:val="0"/>
                <w:sz w:val="24"/>
                <w:szCs w:val="24"/>
                <w:rtl/>
              </w:rPr>
            </w:pPr>
            <w:r w:rsidRPr="00EC5527">
              <w:rPr>
                <w:rFonts w:ascii="Garamond" w:eastAsia="Calibri" w:hAnsi="Garamond" w:cs="Sakkal Majalla"/>
                <w:sz w:val="24"/>
                <w:szCs w:val="24"/>
              </w:rPr>
              <w:t>Term</w:t>
            </w:r>
          </w:p>
        </w:tc>
        <w:tc>
          <w:tcPr>
            <w:tcW w:w="8150" w:type="dxa"/>
            <w:tcBorders>
              <w:top w:val="single" w:sz="4" w:space="0" w:color="auto"/>
              <w:left w:val="single" w:sz="4" w:space="0" w:color="auto"/>
              <w:bottom w:val="single" w:sz="4" w:space="0" w:color="auto"/>
              <w:right w:val="single" w:sz="4" w:space="0" w:color="auto"/>
            </w:tcBorders>
            <w:shd w:val="clear" w:color="auto" w:fill="31849B" w:themeFill="accent5" w:themeFillShade="BF"/>
            <w:hideMark/>
          </w:tcPr>
          <w:p w14:paraId="4E211C05" w14:textId="56717C00" w:rsidR="00876D96" w:rsidRPr="00EC5527" w:rsidRDefault="00876D96" w:rsidP="00135C59">
            <w:pPr>
              <w:bidi/>
              <w:jc w:val="center"/>
              <w:cnfStyle w:val="100000000000" w:firstRow="1" w:lastRow="0" w:firstColumn="0" w:lastColumn="0" w:oddVBand="0" w:evenVBand="0" w:oddHBand="0" w:evenHBand="0" w:firstRowFirstColumn="0" w:firstRowLastColumn="0" w:lastRowFirstColumn="0" w:lastRowLastColumn="0"/>
              <w:rPr>
                <w:rFonts w:ascii="Garamond" w:eastAsia="Calibri" w:hAnsi="Garamond" w:cs="Sakkal Majalla"/>
                <w:b w:val="0"/>
                <w:bCs w:val="0"/>
                <w:sz w:val="24"/>
                <w:szCs w:val="24"/>
              </w:rPr>
            </w:pPr>
            <w:r w:rsidRPr="00EC5527">
              <w:rPr>
                <w:rFonts w:ascii="Garamond" w:eastAsia="Calibri" w:hAnsi="Garamond" w:cs="Sakkal Majalla"/>
                <w:sz w:val="24"/>
                <w:szCs w:val="24"/>
              </w:rPr>
              <w:t>Explanation</w:t>
            </w:r>
          </w:p>
        </w:tc>
      </w:tr>
      <w:tr w:rsidR="00876D96" w:rsidRPr="00EC5527" w14:paraId="63AE24CD" w14:textId="77777777" w:rsidTr="00876D96">
        <w:trPr>
          <w:cnfStyle w:val="000000100000" w:firstRow="0" w:lastRow="0" w:firstColumn="0" w:lastColumn="0" w:oddVBand="0" w:evenVBand="0" w:oddHBand="1" w:evenHBand="0" w:firstRowFirstColumn="0" w:firstRowLastColumn="0" w:lastRowFirstColumn="0" w:lastRowLastColumn="0"/>
          <w:trHeight w:val="132"/>
          <w:jc w:val="center"/>
        </w:trPr>
        <w:tc>
          <w:tcPr>
            <w:cnfStyle w:val="001000000000" w:firstRow="0" w:lastRow="0" w:firstColumn="1" w:lastColumn="0" w:oddVBand="0" w:evenVBand="0" w:oddHBand="0" w:evenHBand="0" w:firstRowFirstColumn="0" w:firstRowLastColumn="0" w:lastRowFirstColumn="0" w:lastRowLastColumn="0"/>
            <w:tcW w:w="1866" w:type="dxa"/>
            <w:tcBorders>
              <w:top w:val="single" w:sz="4" w:space="0" w:color="auto"/>
              <w:left w:val="single" w:sz="4" w:space="0" w:color="auto"/>
              <w:bottom w:val="single" w:sz="4" w:space="0" w:color="auto"/>
              <w:right w:val="single" w:sz="4" w:space="0" w:color="auto"/>
            </w:tcBorders>
            <w:shd w:val="clear" w:color="auto" w:fill="31849B" w:themeFill="accent5" w:themeFillShade="BF"/>
          </w:tcPr>
          <w:p w14:paraId="1F864614" w14:textId="77777777" w:rsidR="00876D96" w:rsidRPr="00EC5527" w:rsidRDefault="00876D96" w:rsidP="00135C59">
            <w:pPr>
              <w:bidi/>
              <w:jc w:val="center"/>
              <w:rPr>
                <w:rFonts w:ascii="Garamond" w:eastAsia="Calibri" w:hAnsi="Garamond" w:cs="Sakkal Majalla"/>
                <w:sz w:val="24"/>
                <w:szCs w:val="24"/>
                <w:rtl/>
              </w:rPr>
            </w:pPr>
          </w:p>
        </w:tc>
        <w:tc>
          <w:tcPr>
            <w:tcW w:w="8150" w:type="dxa"/>
            <w:tcBorders>
              <w:top w:val="single" w:sz="4" w:space="0" w:color="auto"/>
              <w:left w:val="single" w:sz="4" w:space="0" w:color="auto"/>
              <w:bottom w:val="single" w:sz="4" w:space="0" w:color="auto"/>
              <w:right w:val="single" w:sz="4" w:space="0" w:color="auto"/>
            </w:tcBorders>
            <w:shd w:val="clear" w:color="auto" w:fill="31849B" w:themeFill="accent5" w:themeFillShade="BF"/>
          </w:tcPr>
          <w:p w14:paraId="7D3B36B1" w14:textId="77777777" w:rsidR="00876D96" w:rsidRPr="00EC5527" w:rsidRDefault="00876D96" w:rsidP="00135C59">
            <w:pPr>
              <w:bidi/>
              <w:jc w:val="center"/>
              <w:cnfStyle w:val="000000100000" w:firstRow="0" w:lastRow="0" w:firstColumn="0" w:lastColumn="0" w:oddVBand="0" w:evenVBand="0" w:oddHBand="1" w:evenHBand="0" w:firstRowFirstColumn="0" w:firstRowLastColumn="0" w:lastRowFirstColumn="0" w:lastRowLastColumn="0"/>
              <w:rPr>
                <w:rFonts w:ascii="Garamond" w:eastAsia="Calibri" w:hAnsi="Garamond" w:cs="Sakkal Majalla"/>
                <w:sz w:val="24"/>
                <w:szCs w:val="24"/>
                <w:rtl/>
              </w:rPr>
            </w:pPr>
          </w:p>
        </w:tc>
      </w:tr>
      <w:tr w:rsidR="00876D96" w:rsidRPr="00EC5527" w14:paraId="72E364D2" w14:textId="77777777" w:rsidTr="00876D96">
        <w:trPr>
          <w:trHeight w:val="65"/>
          <w:jc w:val="center"/>
        </w:trPr>
        <w:tc>
          <w:tcPr>
            <w:cnfStyle w:val="001000000000" w:firstRow="0" w:lastRow="0" w:firstColumn="1" w:lastColumn="0" w:oddVBand="0" w:evenVBand="0" w:oddHBand="0" w:evenHBand="0" w:firstRowFirstColumn="0" w:firstRowLastColumn="0" w:lastRowFirstColumn="0" w:lastRowLastColumn="0"/>
            <w:tcW w:w="1866" w:type="dxa"/>
            <w:tcBorders>
              <w:top w:val="single" w:sz="4" w:space="0" w:color="auto"/>
            </w:tcBorders>
            <w:hideMark/>
          </w:tcPr>
          <w:p w14:paraId="2AC6BA18" w14:textId="434AF5F0" w:rsidR="00876D96" w:rsidRPr="00EC5527" w:rsidRDefault="00876D96" w:rsidP="00876D96">
            <w:pPr>
              <w:bidi/>
              <w:jc w:val="center"/>
              <w:rPr>
                <w:rFonts w:ascii="Garamond" w:eastAsia="Calibri" w:hAnsi="Garamond" w:cs="Sakkal Majalla"/>
                <w:sz w:val="24"/>
                <w:szCs w:val="24"/>
              </w:rPr>
            </w:pPr>
            <w:r w:rsidRPr="00EC5527">
              <w:rPr>
                <w:rFonts w:ascii="Garamond" w:hAnsi="Garamond"/>
                <w:sz w:val="24"/>
                <w:szCs w:val="24"/>
              </w:rPr>
              <w:t>Ministry</w:t>
            </w:r>
          </w:p>
        </w:tc>
        <w:tc>
          <w:tcPr>
            <w:tcW w:w="8150" w:type="dxa"/>
            <w:tcBorders>
              <w:top w:val="single" w:sz="4" w:space="0" w:color="auto"/>
            </w:tcBorders>
            <w:vAlign w:val="center"/>
            <w:hideMark/>
          </w:tcPr>
          <w:p w14:paraId="24DDFA98" w14:textId="38EBCB51" w:rsidR="00876D96" w:rsidRPr="00EC5527" w:rsidRDefault="00876D96" w:rsidP="00876D96">
            <w:pPr>
              <w:jc w:val="both"/>
              <w:cnfStyle w:val="000000000000" w:firstRow="0" w:lastRow="0" w:firstColumn="0" w:lastColumn="0" w:oddVBand="0" w:evenVBand="0" w:oddHBand="0" w:evenHBand="0" w:firstRowFirstColumn="0" w:firstRowLastColumn="0" w:lastRowFirstColumn="0" w:lastRowLastColumn="0"/>
              <w:rPr>
                <w:rFonts w:ascii="Garamond" w:eastAsia="Times New Roman" w:hAnsi="Garamond" w:cs="JF Flat"/>
                <w:color w:val="534941"/>
                <w:sz w:val="24"/>
                <w:szCs w:val="24"/>
                <w:lang w:val="en-CA" w:eastAsia="en-CA"/>
              </w:rPr>
            </w:pPr>
            <w:r w:rsidRPr="00EC5527">
              <w:rPr>
                <w:rFonts w:ascii="Garamond" w:eastAsia="Times New Roman" w:hAnsi="Garamond" w:cs="JF Flat"/>
                <w:color w:val="534941"/>
                <w:sz w:val="24"/>
                <w:szCs w:val="24"/>
                <w:lang w:val="en-CA" w:eastAsia="en-CA"/>
              </w:rPr>
              <w:t>Ministry of Education</w:t>
            </w:r>
          </w:p>
        </w:tc>
      </w:tr>
      <w:tr w:rsidR="00876D96" w:rsidRPr="00EC5527" w14:paraId="5D3BAC5E" w14:textId="77777777" w:rsidTr="00876D96">
        <w:trPr>
          <w:cnfStyle w:val="000000100000" w:firstRow="0" w:lastRow="0" w:firstColumn="0" w:lastColumn="0" w:oddVBand="0" w:evenVBand="0" w:oddHBand="1" w:evenHBand="0" w:firstRowFirstColumn="0" w:firstRowLastColumn="0" w:lastRowFirstColumn="0" w:lastRowLastColumn="0"/>
          <w:trHeight w:val="217"/>
          <w:jc w:val="center"/>
        </w:trPr>
        <w:tc>
          <w:tcPr>
            <w:cnfStyle w:val="001000000000" w:firstRow="0" w:lastRow="0" w:firstColumn="1" w:lastColumn="0" w:oddVBand="0" w:evenVBand="0" w:oddHBand="0" w:evenHBand="0" w:firstRowFirstColumn="0" w:firstRowLastColumn="0" w:lastRowFirstColumn="0" w:lastRowLastColumn="0"/>
            <w:tcW w:w="1866" w:type="dxa"/>
          </w:tcPr>
          <w:p w14:paraId="189FB0B2" w14:textId="318593FC" w:rsidR="00876D96" w:rsidRPr="00EC5527" w:rsidRDefault="00876D96" w:rsidP="00876D96">
            <w:pPr>
              <w:bidi/>
              <w:jc w:val="center"/>
              <w:rPr>
                <w:rFonts w:ascii="Garamond" w:eastAsia="Calibri" w:hAnsi="Garamond" w:cs="Sakkal Majalla"/>
                <w:sz w:val="24"/>
                <w:szCs w:val="24"/>
                <w:rtl/>
              </w:rPr>
            </w:pPr>
            <w:r w:rsidRPr="00EC5527">
              <w:rPr>
                <w:rFonts w:ascii="Garamond" w:hAnsi="Garamond"/>
                <w:sz w:val="24"/>
                <w:szCs w:val="24"/>
              </w:rPr>
              <w:t>Company</w:t>
            </w:r>
          </w:p>
        </w:tc>
        <w:tc>
          <w:tcPr>
            <w:tcW w:w="8150" w:type="dxa"/>
            <w:vAlign w:val="center"/>
          </w:tcPr>
          <w:p w14:paraId="414A5F6D" w14:textId="7EA43934" w:rsidR="00876D96" w:rsidRPr="00EC5527" w:rsidRDefault="00876D96" w:rsidP="00876D96">
            <w:pPr>
              <w:jc w:val="both"/>
              <w:cnfStyle w:val="000000100000" w:firstRow="0" w:lastRow="0" w:firstColumn="0" w:lastColumn="0" w:oddVBand="0" w:evenVBand="0" w:oddHBand="1" w:evenHBand="0" w:firstRowFirstColumn="0" w:firstRowLastColumn="0" w:lastRowFirstColumn="0" w:lastRowLastColumn="0"/>
              <w:rPr>
                <w:rFonts w:ascii="Garamond" w:eastAsia="Times New Roman" w:hAnsi="Garamond" w:cs="JF Flat"/>
                <w:color w:val="534941"/>
                <w:sz w:val="24"/>
                <w:szCs w:val="24"/>
                <w:rtl/>
                <w:lang w:val="en-CA" w:eastAsia="en-CA"/>
              </w:rPr>
            </w:pPr>
            <w:r w:rsidRPr="00EC5527">
              <w:rPr>
                <w:rFonts w:ascii="Garamond" w:eastAsia="Times New Roman" w:hAnsi="Garamond" w:cs="JF Flat"/>
                <w:color w:val="534941"/>
                <w:sz w:val="24"/>
                <w:szCs w:val="24"/>
                <w:lang w:val="en-CA" w:eastAsia="en-CA"/>
              </w:rPr>
              <w:t>Tatweer Educational Technologies Co.</w:t>
            </w:r>
          </w:p>
        </w:tc>
      </w:tr>
      <w:tr w:rsidR="00876D96" w:rsidRPr="00EC5527" w14:paraId="12E9D75E" w14:textId="77777777" w:rsidTr="00876D96">
        <w:trPr>
          <w:trHeight w:val="164"/>
          <w:jc w:val="center"/>
        </w:trPr>
        <w:tc>
          <w:tcPr>
            <w:cnfStyle w:val="001000000000" w:firstRow="0" w:lastRow="0" w:firstColumn="1" w:lastColumn="0" w:oddVBand="0" w:evenVBand="0" w:oddHBand="0" w:evenHBand="0" w:firstRowFirstColumn="0" w:firstRowLastColumn="0" w:lastRowFirstColumn="0" w:lastRowLastColumn="0"/>
            <w:tcW w:w="1866" w:type="dxa"/>
          </w:tcPr>
          <w:p w14:paraId="55506ED5" w14:textId="1A814182" w:rsidR="00876D96" w:rsidRPr="00EC5527" w:rsidRDefault="00876D96" w:rsidP="00876D96">
            <w:pPr>
              <w:bidi/>
              <w:jc w:val="center"/>
              <w:rPr>
                <w:rFonts w:ascii="Garamond" w:eastAsia="Calibri" w:hAnsi="Garamond" w:cs="Sakkal Majalla"/>
                <w:sz w:val="24"/>
                <w:szCs w:val="24"/>
                <w:rtl/>
              </w:rPr>
            </w:pPr>
            <w:r w:rsidRPr="00EC5527">
              <w:rPr>
                <w:rFonts w:ascii="Garamond" w:hAnsi="Garamond"/>
                <w:sz w:val="24"/>
                <w:szCs w:val="24"/>
              </w:rPr>
              <w:t>Contractor</w:t>
            </w:r>
          </w:p>
        </w:tc>
        <w:tc>
          <w:tcPr>
            <w:tcW w:w="8150" w:type="dxa"/>
            <w:vAlign w:val="center"/>
          </w:tcPr>
          <w:p w14:paraId="09B8D5AC" w14:textId="7877D93C" w:rsidR="00876D96" w:rsidRPr="004831C7" w:rsidRDefault="00372F3A" w:rsidP="00876D96">
            <w:pPr>
              <w:jc w:val="both"/>
              <w:cnfStyle w:val="000000000000" w:firstRow="0" w:lastRow="0" w:firstColumn="0" w:lastColumn="0" w:oddVBand="0" w:evenVBand="0" w:oddHBand="0" w:evenHBand="0" w:firstRowFirstColumn="0" w:firstRowLastColumn="0" w:lastRowFirstColumn="0" w:lastRowLastColumn="0"/>
              <w:rPr>
                <w:rFonts w:ascii="Garamond" w:eastAsia="Times New Roman" w:hAnsi="Garamond" w:cs="JF Flat"/>
                <w:color w:val="534941"/>
                <w:sz w:val="24"/>
                <w:szCs w:val="24"/>
                <w:rtl/>
                <w:lang w:val="en-GB" w:eastAsia="en-CA"/>
              </w:rPr>
            </w:pPr>
            <w:r w:rsidRPr="00EC5527">
              <w:rPr>
                <w:rFonts w:ascii="Garamond" w:eastAsia="Times New Roman" w:hAnsi="Garamond" w:cs="JF Flat"/>
                <w:color w:val="534941"/>
                <w:sz w:val="24"/>
                <w:szCs w:val="24"/>
                <w:lang w:val="en-CA" w:eastAsia="en-CA"/>
              </w:rPr>
              <w:t>Company</w:t>
            </w:r>
            <w:r w:rsidR="00876D96" w:rsidRPr="00EC5527">
              <w:rPr>
                <w:rFonts w:ascii="Garamond" w:eastAsia="Times New Roman" w:hAnsi="Garamond" w:cs="JF Flat"/>
                <w:color w:val="534941"/>
                <w:sz w:val="24"/>
                <w:szCs w:val="24"/>
                <w:lang w:val="en-CA" w:eastAsia="en-CA"/>
              </w:rPr>
              <w:t xml:space="preserve"> or </w:t>
            </w:r>
            <w:r w:rsidRPr="00EC5527">
              <w:rPr>
                <w:rFonts w:ascii="Garamond" w:eastAsia="Times New Roman" w:hAnsi="Garamond" w:cs="JF Flat"/>
                <w:color w:val="534941"/>
                <w:sz w:val="24"/>
                <w:szCs w:val="24"/>
                <w:lang w:val="en-CA" w:eastAsia="en-CA"/>
              </w:rPr>
              <w:t>Institution</w:t>
            </w:r>
            <w:r w:rsidR="00876D96" w:rsidRPr="00EC5527">
              <w:rPr>
                <w:rFonts w:ascii="Garamond" w:eastAsia="Times New Roman" w:hAnsi="Garamond" w:cs="JF Flat"/>
                <w:color w:val="534941"/>
                <w:sz w:val="24"/>
                <w:szCs w:val="24"/>
                <w:lang w:val="en-CA" w:eastAsia="en-CA"/>
              </w:rPr>
              <w:t xml:space="preserve"> Bidding for this tender</w:t>
            </w:r>
            <w:r w:rsidR="004831C7">
              <w:rPr>
                <w:rFonts w:ascii="Garamond" w:eastAsia="Times New Roman" w:hAnsi="Garamond" w:cs="JF Flat"/>
                <w:color w:val="534941"/>
                <w:sz w:val="24"/>
                <w:szCs w:val="24"/>
                <w:lang w:val="en-CA" w:eastAsia="en-CA"/>
              </w:rPr>
              <w:t>.</w:t>
            </w:r>
          </w:p>
        </w:tc>
      </w:tr>
      <w:tr w:rsidR="00876D96" w:rsidRPr="00EC5527" w14:paraId="4A41A8AC" w14:textId="77777777" w:rsidTr="00876D96">
        <w:trPr>
          <w:cnfStyle w:val="000000100000" w:firstRow="0" w:lastRow="0" w:firstColumn="0" w:lastColumn="0" w:oddVBand="0" w:evenVBand="0" w:oddHBand="1" w:evenHBand="0" w:firstRowFirstColumn="0" w:firstRowLastColumn="0" w:lastRowFirstColumn="0" w:lastRowLastColumn="0"/>
          <w:trHeight w:val="241"/>
          <w:jc w:val="center"/>
        </w:trPr>
        <w:tc>
          <w:tcPr>
            <w:cnfStyle w:val="001000000000" w:firstRow="0" w:lastRow="0" w:firstColumn="1" w:lastColumn="0" w:oddVBand="0" w:evenVBand="0" w:oddHBand="0" w:evenHBand="0" w:firstRowFirstColumn="0" w:firstRowLastColumn="0" w:lastRowFirstColumn="0" w:lastRowLastColumn="0"/>
            <w:tcW w:w="1866" w:type="dxa"/>
          </w:tcPr>
          <w:p w14:paraId="2FF7E73F" w14:textId="42DBA0DF" w:rsidR="00876D96" w:rsidRPr="00EC5527" w:rsidRDefault="00876D96" w:rsidP="00876D96">
            <w:pPr>
              <w:bidi/>
              <w:jc w:val="center"/>
              <w:rPr>
                <w:rFonts w:ascii="Garamond" w:eastAsia="Calibri" w:hAnsi="Garamond" w:cs="Sakkal Majalla"/>
                <w:sz w:val="24"/>
                <w:szCs w:val="24"/>
                <w:rtl/>
              </w:rPr>
            </w:pPr>
            <w:r w:rsidRPr="00EC5527">
              <w:rPr>
                <w:rFonts w:ascii="Garamond" w:hAnsi="Garamond"/>
                <w:sz w:val="24"/>
                <w:szCs w:val="24"/>
              </w:rPr>
              <w:t>The project</w:t>
            </w:r>
          </w:p>
        </w:tc>
        <w:tc>
          <w:tcPr>
            <w:tcW w:w="8150" w:type="dxa"/>
            <w:vAlign w:val="center"/>
          </w:tcPr>
          <w:p w14:paraId="546F3B45" w14:textId="302E782B" w:rsidR="00876D96" w:rsidRPr="00B406D3" w:rsidRDefault="00F47638" w:rsidP="00876D96">
            <w:pPr>
              <w:jc w:val="both"/>
              <w:cnfStyle w:val="000000100000" w:firstRow="0" w:lastRow="0" w:firstColumn="0" w:lastColumn="0" w:oddVBand="0" w:evenVBand="0" w:oddHBand="1" w:evenHBand="0" w:firstRowFirstColumn="0" w:firstRowLastColumn="0" w:lastRowFirstColumn="0" w:lastRowLastColumn="0"/>
              <w:rPr>
                <w:rFonts w:ascii="Garamond" w:eastAsia="Times New Roman" w:hAnsi="Garamond" w:cs="JF Flat"/>
                <w:color w:val="534941"/>
                <w:sz w:val="24"/>
                <w:szCs w:val="24"/>
                <w:highlight w:val="yellow"/>
                <w:rtl/>
                <w:lang w:val="en-CA" w:eastAsia="en-CA"/>
              </w:rPr>
            </w:pPr>
            <w:r>
              <w:rPr>
                <w:rFonts w:ascii="Garamond" w:eastAsia="Times New Roman" w:hAnsi="Garamond" w:cs="JF Flat"/>
                <w:color w:val="534941"/>
                <w:sz w:val="24"/>
                <w:szCs w:val="24"/>
                <w:highlight w:val="yellow"/>
                <w:lang w:val="en-CA" w:eastAsia="en-CA"/>
              </w:rPr>
              <w:t>Future Gate Development</w:t>
            </w:r>
            <w:bookmarkStart w:id="8" w:name="_GoBack"/>
            <w:bookmarkEnd w:id="8"/>
          </w:p>
        </w:tc>
      </w:tr>
      <w:tr w:rsidR="00876D96" w:rsidRPr="00EC5527" w14:paraId="3C7B42DB" w14:textId="77777777" w:rsidTr="00876D96">
        <w:trPr>
          <w:trHeight w:val="241"/>
          <w:jc w:val="center"/>
        </w:trPr>
        <w:tc>
          <w:tcPr>
            <w:cnfStyle w:val="001000000000" w:firstRow="0" w:lastRow="0" w:firstColumn="1" w:lastColumn="0" w:oddVBand="0" w:evenVBand="0" w:oddHBand="0" w:evenHBand="0" w:firstRowFirstColumn="0" w:firstRowLastColumn="0" w:lastRowFirstColumn="0" w:lastRowLastColumn="0"/>
            <w:tcW w:w="1866" w:type="dxa"/>
          </w:tcPr>
          <w:p w14:paraId="53F0A9D2" w14:textId="22D6B9DB" w:rsidR="00876D96" w:rsidRPr="00EC5527" w:rsidRDefault="00876D96" w:rsidP="00876D96">
            <w:pPr>
              <w:bidi/>
              <w:jc w:val="center"/>
              <w:rPr>
                <w:rFonts w:ascii="Garamond" w:eastAsia="Calibri" w:hAnsi="Garamond" w:cs="Sakkal Majalla"/>
                <w:sz w:val="24"/>
                <w:szCs w:val="24"/>
                <w:rtl/>
              </w:rPr>
            </w:pPr>
            <w:r w:rsidRPr="00EC5527">
              <w:rPr>
                <w:rFonts w:ascii="Garamond" w:hAnsi="Garamond"/>
                <w:sz w:val="24"/>
                <w:szCs w:val="24"/>
              </w:rPr>
              <w:t>Scope of Work</w:t>
            </w:r>
          </w:p>
        </w:tc>
        <w:tc>
          <w:tcPr>
            <w:tcW w:w="8150" w:type="dxa"/>
            <w:vAlign w:val="center"/>
          </w:tcPr>
          <w:p w14:paraId="52AFC73D" w14:textId="289F688F" w:rsidR="00876D96" w:rsidRPr="00EC5527" w:rsidRDefault="00876D96" w:rsidP="00876D96">
            <w:pPr>
              <w:jc w:val="both"/>
              <w:cnfStyle w:val="000000000000" w:firstRow="0" w:lastRow="0" w:firstColumn="0" w:lastColumn="0" w:oddVBand="0" w:evenVBand="0" w:oddHBand="0" w:evenHBand="0" w:firstRowFirstColumn="0" w:firstRowLastColumn="0" w:lastRowFirstColumn="0" w:lastRowLastColumn="0"/>
              <w:rPr>
                <w:rFonts w:ascii="Garamond" w:eastAsia="Times New Roman" w:hAnsi="Garamond" w:cs="JF Flat"/>
                <w:color w:val="534941"/>
                <w:sz w:val="24"/>
                <w:szCs w:val="24"/>
                <w:rtl/>
                <w:lang w:val="en-CA" w:eastAsia="en-CA"/>
              </w:rPr>
            </w:pPr>
            <w:r w:rsidRPr="00EC5527">
              <w:rPr>
                <w:rFonts w:ascii="Garamond" w:eastAsia="Times New Roman" w:hAnsi="Garamond" w:cs="JF Flat"/>
                <w:color w:val="534941"/>
                <w:sz w:val="24"/>
                <w:szCs w:val="24"/>
                <w:lang w:val="en-CA" w:eastAsia="en-CA"/>
              </w:rPr>
              <w:t>Works to be performed and places of those works and the responsibility of the bidder</w:t>
            </w:r>
            <w:r w:rsidRPr="00EC5527">
              <w:rPr>
                <w:rFonts w:ascii="Garamond" w:eastAsia="Times New Roman" w:hAnsi="Garamond" w:cs="JF Flat"/>
                <w:color w:val="534941"/>
                <w:sz w:val="24"/>
                <w:szCs w:val="24"/>
                <w:rtl/>
                <w:lang w:val="en-CA" w:eastAsia="en-CA"/>
              </w:rPr>
              <w:t>.</w:t>
            </w:r>
          </w:p>
        </w:tc>
      </w:tr>
      <w:tr w:rsidR="00876D96" w:rsidRPr="00EC5527" w14:paraId="722BF7F8" w14:textId="77777777" w:rsidTr="00876D96">
        <w:trPr>
          <w:cnfStyle w:val="000000100000" w:firstRow="0" w:lastRow="0" w:firstColumn="0" w:lastColumn="0" w:oddVBand="0" w:evenVBand="0" w:oddHBand="1" w:evenHBand="0" w:firstRowFirstColumn="0" w:firstRowLastColumn="0" w:lastRowFirstColumn="0" w:lastRowLastColumn="0"/>
          <w:trHeight w:val="174"/>
          <w:jc w:val="center"/>
        </w:trPr>
        <w:tc>
          <w:tcPr>
            <w:cnfStyle w:val="001000000000" w:firstRow="0" w:lastRow="0" w:firstColumn="1" w:lastColumn="0" w:oddVBand="0" w:evenVBand="0" w:oddHBand="0" w:evenHBand="0" w:firstRowFirstColumn="0" w:firstRowLastColumn="0" w:lastRowFirstColumn="0" w:lastRowLastColumn="0"/>
            <w:tcW w:w="1866" w:type="dxa"/>
          </w:tcPr>
          <w:p w14:paraId="5FC0A146" w14:textId="22A4DC47" w:rsidR="00876D96" w:rsidRPr="00EC5527" w:rsidRDefault="00876D96" w:rsidP="00876D96">
            <w:pPr>
              <w:bidi/>
              <w:jc w:val="center"/>
              <w:rPr>
                <w:rFonts w:ascii="Garamond" w:eastAsia="Calibri" w:hAnsi="Garamond" w:cs="Sakkal Majalla"/>
                <w:sz w:val="24"/>
                <w:szCs w:val="24"/>
                <w:rtl/>
              </w:rPr>
            </w:pPr>
            <w:r w:rsidRPr="00EC5527">
              <w:rPr>
                <w:rFonts w:ascii="Garamond" w:hAnsi="Garamond"/>
                <w:sz w:val="24"/>
                <w:szCs w:val="24"/>
              </w:rPr>
              <w:t xml:space="preserve">Contractor </w:t>
            </w:r>
          </w:p>
        </w:tc>
        <w:tc>
          <w:tcPr>
            <w:tcW w:w="8150" w:type="dxa"/>
            <w:vAlign w:val="center"/>
          </w:tcPr>
          <w:p w14:paraId="7BF7F2D6" w14:textId="7C59507A" w:rsidR="00876D96" w:rsidRPr="00EC5527" w:rsidRDefault="00876D96" w:rsidP="00876D96">
            <w:pPr>
              <w:jc w:val="both"/>
              <w:cnfStyle w:val="000000100000" w:firstRow="0" w:lastRow="0" w:firstColumn="0" w:lastColumn="0" w:oddVBand="0" w:evenVBand="0" w:oddHBand="1" w:evenHBand="0" w:firstRowFirstColumn="0" w:firstRowLastColumn="0" w:lastRowFirstColumn="0" w:lastRowLastColumn="0"/>
              <w:rPr>
                <w:rFonts w:ascii="Garamond" w:eastAsia="Times New Roman" w:hAnsi="Garamond" w:cs="JF Flat"/>
                <w:color w:val="534941"/>
                <w:sz w:val="24"/>
                <w:szCs w:val="24"/>
                <w:rtl/>
                <w:lang w:val="en-CA" w:eastAsia="en-CA"/>
              </w:rPr>
            </w:pPr>
            <w:r w:rsidRPr="00EC5527">
              <w:rPr>
                <w:rFonts w:ascii="Garamond" w:eastAsia="Times New Roman" w:hAnsi="Garamond" w:cs="JF Flat"/>
                <w:color w:val="534941"/>
                <w:sz w:val="24"/>
                <w:szCs w:val="24"/>
                <w:lang w:val="en-CA" w:eastAsia="en-CA"/>
              </w:rPr>
              <w:t>The institution or company that will implement and complete the work. This is done through contracting between it and the company or its affiliates upon conclusion of the contract signed between them</w:t>
            </w:r>
          </w:p>
        </w:tc>
      </w:tr>
      <w:tr w:rsidR="00876D96" w:rsidRPr="00EC5527" w14:paraId="1C17503C" w14:textId="77777777" w:rsidTr="00876D96">
        <w:trPr>
          <w:trHeight w:val="406"/>
          <w:jc w:val="center"/>
        </w:trPr>
        <w:tc>
          <w:tcPr>
            <w:cnfStyle w:val="001000000000" w:firstRow="0" w:lastRow="0" w:firstColumn="1" w:lastColumn="0" w:oddVBand="0" w:evenVBand="0" w:oddHBand="0" w:evenHBand="0" w:firstRowFirstColumn="0" w:firstRowLastColumn="0" w:lastRowFirstColumn="0" w:lastRowLastColumn="0"/>
            <w:tcW w:w="1866" w:type="dxa"/>
          </w:tcPr>
          <w:p w14:paraId="1BD4EB98" w14:textId="1CDFE8D3" w:rsidR="00876D96" w:rsidRPr="00EC5527" w:rsidRDefault="00876D96" w:rsidP="00876D96">
            <w:pPr>
              <w:bidi/>
              <w:jc w:val="center"/>
              <w:rPr>
                <w:rFonts w:ascii="Garamond" w:eastAsia="Calibri" w:hAnsi="Garamond" w:cs="Sakkal Majalla"/>
                <w:sz w:val="24"/>
                <w:szCs w:val="24"/>
              </w:rPr>
            </w:pPr>
            <w:r w:rsidRPr="00EC5527">
              <w:rPr>
                <w:rFonts w:ascii="Garamond" w:hAnsi="Garamond"/>
                <w:sz w:val="24"/>
                <w:szCs w:val="24"/>
              </w:rPr>
              <w:t>Contract or agreement</w:t>
            </w:r>
          </w:p>
        </w:tc>
        <w:tc>
          <w:tcPr>
            <w:tcW w:w="8150" w:type="dxa"/>
            <w:vAlign w:val="center"/>
          </w:tcPr>
          <w:p w14:paraId="525EDB7E" w14:textId="181E38A9" w:rsidR="00876D96" w:rsidRPr="00EC5527" w:rsidRDefault="00876D96" w:rsidP="00876D96">
            <w:pPr>
              <w:jc w:val="both"/>
              <w:cnfStyle w:val="000000000000" w:firstRow="0" w:lastRow="0" w:firstColumn="0" w:lastColumn="0" w:oddVBand="0" w:evenVBand="0" w:oddHBand="0" w:evenHBand="0" w:firstRowFirstColumn="0" w:firstRowLastColumn="0" w:lastRowFirstColumn="0" w:lastRowLastColumn="0"/>
              <w:rPr>
                <w:rFonts w:ascii="Garamond" w:eastAsia="Times New Roman" w:hAnsi="Garamond" w:cs="JF Flat"/>
                <w:color w:val="534941"/>
                <w:sz w:val="24"/>
                <w:szCs w:val="24"/>
                <w:lang w:val="en-CA" w:eastAsia="en-CA"/>
              </w:rPr>
            </w:pPr>
            <w:r w:rsidRPr="00EC5527">
              <w:rPr>
                <w:rFonts w:ascii="Garamond" w:eastAsia="Times New Roman" w:hAnsi="Garamond" w:cs="JF Flat"/>
                <w:color w:val="534941"/>
                <w:sz w:val="24"/>
                <w:szCs w:val="24"/>
                <w:lang w:val="en-CA" w:eastAsia="en-CA"/>
              </w:rPr>
              <w:t xml:space="preserve">Documents to be signed between the company and the successful bidder </w:t>
            </w:r>
            <w:r w:rsidR="00372F3A" w:rsidRPr="00EC5527">
              <w:rPr>
                <w:rFonts w:ascii="Garamond" w:eastAsia="Times New Roman" w:hAnsi="Garamond" w:cs="JF Flat"/>
                <w:color w:val="534941"/>
                <w:sz w:val="24"/>
                <w:szCs w:val="24"/>
                <w:lang w:val="en-CA" w:eastAsia="en-CA"/>
              </w:rPr>
              <w:t>that</w:t>
            </w:r>
            <w:r w:rsidRPr="00EC5527">
              <w:rPr>
                <w:rFonts w:ascii="Garamond" w:eastAsia="Times New Roman" w:hAnsi="Garamond" w:cs="JF Flat"/>
                <w:color w:val="534941"/>
                <w:sz w:val="24"/>
                <w:szCs w:val="24"/>
                <w:lang w:val="en-CA" w:eastAsia="en-CA"/>
              </w:rPr>
              <w:t xml:space="preserve"> is selected for the implementation of the project. RFP document and the bid submitted by the contractor shall be deemed an integral part thereof</w:t>
            </w:r>
            <w:r w:rsidRPr="00EC5527">
              <w:rPr>
                <w:rFonts w:ascii="Garamond" w:eastAsia="Times New Roman" w:hAnsi="Garamond" w:cs="JF Flat"/>
                <w:color w:val="534941"/>
                <w:sz w:val="24"/>
                <w:szCs w:val="24"/>
                <w:rtl/>
                <w:lang w:val="en-CA" w:eastAsia="en-CA"/>
              </w:rPr>
              <w:t>.</w:t>
            </w:r>
          </w:p>
        </w:tc>
      </w:tr>
    </w:tbl>
    <w:p w14:paraId="4F384FFD" w14:textId="66388AFB" w:rsidR="00BF5C08" w:rsidRPr="00EC5527" w:rsidRDefault="00BF5C08" w:rsidP="00BE51CB">
      <w:pPr>
        <w:bidi/>
        <w:spacing w:after="0"/>
        <w:rPr>
          <w:sz w:val="24"/>
          <w:szCs w:val="24"/>
          <w:rtl/>
        </w:rPr>
      </w:pPr>
    </w:p>
    <w:p w14:paraId="2238B63F" w14:textId="77777777" w:rsidR="00BF5C08" w:rsidRPr="00B406D3" w:rsidRDefault="00BF5C08">
      <w:pPr>
        <w:rPr>
          <w:sz w:val="24"/>
          <w:szCs w:val="24"/>
          <w:lang w:val="en-AU"/>
        </w:rPr>
      </w:pPr>
      <w:r w:rsidRPr="00EC5527">
        <w:rPr>
          <w:sz w:val="24"/>
          <w:szCs w:val="24"/>
          <w:rtl/>
        </w:rPr>
        <w:br w:type="page"/>
      </w:r>
    </w:p>
    <w:p w14:paraId="10213D47" w14:textId="77777777" w:rsidR="00BE51CB" w:rsidRPr="00EC5527" w:rsidRDefault="00BE51CB" w:rsidP="00BE51CB">
      <w:pPr>
        <w:bidi/>
        <w:spacing w:after="0"/>
        <w:rPr>
          <w:sz w:val="24"/>
          <w:szCs w:val="24"/>
          <w:rtl/>
        </w:rPr>
      </w:pPr>
    </w:p>
    <w:p w14:paraId="4F93AB27" w14:textId="4D3D5DCC" w:rsidR="00F560A1" w:rsidRPr="00EC5527" w:rsidRDefault="00BE51CB" w:rsidP="00F560A1">
      <w:pPr>
        <w:bidi/>
        <w:spacing w:after="0"/>
        <w:rPr>
          <w:rFonts w:ascii="Sakkal Majalla" w:hAnsi="Sakkal Majalla" w:cs="Sakkal Majalla"/>
          <w:b/>
          <w:bCs/>
          <w:sz w:val="24"/>
          <w:szCs w:val="24"/>
          <w:rtl/>
        </w:rPr>
      </w:pPr>
      <w:r w:rsidRPr="00EC5527">
        <w:rPr>
          <w:rFonts w:ascii="Sakkal Majalla" w:hAnsi="Sakkal Majalla" w:cs="Sakkal Majalla"/>
          <w:b/>
          <w:bCs/>
          <w:sz w:val="24"/>
          <w:szCs w:val="24"/>
          <w:rtl/>
        </w:rPr>
        <w:t>تمهيد:</w:t>
      </w:r>
      <w:r w:rsidR="00876D96" w:rsidRPr="00EC5527">
        <w:rPr>
          <w:rFonts w:ascii="Sakkal Majalla" w:hAnsi="Sakkal Majalla" w:cs="Sakkal Majalla"/>
          <w:b/>
          <w:bCs/>
          <w:sz w:val="24"/>
          <w:szCs w:val="24"/>
        </w:rPr>
        <w:t xml:space="preserve">  </w:t>
      </w:r>
    </w:p>
    <w:tbl>
      <w:tblPr>
        <w:tblStyle w:val="TableGrid"/>
        <w:bidiVisual/>
        <w:tblW w:w="8931" w:type="dxa"/>
        <w:tblInd w:w="23" w:type="dxa"/>
        <w:tblLook w:val="04A0" w:firstRow="1" w:lastRow="0" w:firstColumn="1" w:lastColumn="0" w:noHBand="0" w:noVBand="1"/>
      </w:tblPr>
      <w:tblGrid>
        <w:gridCol w:w="4395"/>
        <w:gridCol w:w="4536"/>
      </w:tblGrid>
      <w:tr w:rsidR="002B6D43" w:rsidRPr="00EC5527" w14:paraId="107F1405" w14:textId="77777777" w:rsidTr="00F560A1">
        <w:trPr>
          <w:trHeight w:val="557"/>
        </w:trPr>
        <w:tc>
          <w:tcPr>
            <w:tcW w:w="4395" w:type="dxa"/>
          </w:tcPr>
          <w:p w14:paraId="1DBBBCD3" w14:textId="77777777" w:rsidR="002B6D43" w:rsidRPr="00EC5527" w:rsidRDefault="002B6D43" w:rsidP="00F560A1">
            <w:pPr>
              <w:pStyle w:val="NoSpacing"/>
              <w:bidi/>
              <w:spacing w:before="100"/>
              <w:jc w:val="both"/>
              <w:rPr>
                <w:rFonts w:ascii="Sakkal Majalla" w:eastAsia="Times New Roman" w:hAnsi="Sakkal Majalla" w:cs="Sakkal Majalla"/>
                <w:b/>
                <w:bCs/>
                <w:color w:val="534941"/>
                <w:sz w:val="24"/>
                <w:szCs w:val="24"/>
                <w:rtl/>
                <w:lang w:val="en-CA" w:eastAsia="en-CA"/>
              </w:rPr>
            </w:pPr>
            <w:bookmarkStart w:id="9" w:name="_Toc359253822"/>
            <w:bookmarkStart w:id="10" w:name="_Toc251055503"/>
            <w:bookmarkStart w:id="11" w:name="_Toc251051590"/>
            <w:bookmarkStart w:id="12" w:name="_Toc251051314"/>
            <w:bookmarkStart w:id="13" w:name="_Toc251050563"/>
            <w:bookmarkStart w:id="14" w:name="_Toc251050079"/>
            <w:r w:rsidRPr="00EC5527">
              <w:rPr>
                <w:rFonts w:ascii="Sakkal Majalla" w:eastAsia="Times New Roman" w:hAnsi="Sakkal Majalla" w:cs="Sakkal Majalla"/>
                <w:b/>
                <w:bCs/>
                <w:color w:val="534941"/>
                <w:sz w:val="24"/>
                <w:szCs w:val="24"/>
                <w:rtl/>
                <w:lang w:val="en-CA" w:eastAsia="en-CA"/>
              </w:rPr>
              <w:t>أهداف كراسة الشروط</w:t>
            </w:r>
            <w:bookmarkEnd w:id="9"/>
            <w:bookmarkEnd w:id="10"/>
            <w:bookmarkEnd w:id="11"/>
            <w:bookmarkEnd w:id="12"/>
            <w:bookmarkEnd w:id="13"/>
            <w:bookmarkEnd w:id="14"/>
            <w:r w:rsidRPr="00EC5527">
              <w:rPr>
                <w:rFonts w:ascii="Sakkal Majalla" w:eastAsia="Times New Roman" w:hAnsi="Sakkal Majalla" w:cs="Sakkal Majalla"/>
                <w:b/>
                <w:bCs/>
                <w:color w:val="534941"/>
                <w:sz w:val="24"/>
                <w:szCs w:val="24"/>
                <w:rtl/>
                <w:lang w:val="en-CA" w:eastAsia="en-CA"/>
              </w:rPr>
              <w:t>:</w:t>
            </w:r>
          </w:p>
        </w:tc>
        <w:tc>
          <w:tcPr>
            <w:tcW w:w="4536" w:type="dxa"/>
          </w:tcPr>
          <w:p w14:paraId="48D43842" w14:textId="77777777" w:rsidR="002B6D43" w:rsidRPr="00EC5527" w:rsidRDefault="002B6D43" w:rsidP="00A93E55">
            <w:pPr>
              <w:pStyle w:val="NoSpacing"/>
              <w:spacing w:before="100"/>
              <w:jc w:val="both"/>
              <w:rPr>
                <w:rFonts w:ascii="Garamond" w:eastAsia="Times New Roman" w:hAnsi="Garamond" w:cs="JF Flat"/>
                <w:b/>
                <w:bCs/>
                <w:color w:val="534941"/>
                <w:sz w:val="24"/>
                <w:szCs w:val="24"/>
                <w:rtl/>
                <w:lang w:val="en-GB" w:eastAsia="en-CA"/>
              </w:rPr>
            </w:pPr>
            <w:r w:rsidRPr="00EC5527">
              <w:rPr>
                <w:rFonts w:ascii="Garamond" w:eastAsia="Times New Roman" w:hAnsi="Garamond" w:cs="JF Flat"/>
                <w:b/>
                <w:bCs/>
                <w:color w:val="534941"/>
                <w:sz w:val="24"/>
                <w:szCs w:val="24"/>
                <w:lang w:val="en-CA" w:eastAsia="en-CA"/>
              </w:rPr>
              <w:t>Terms of Conditions :</w:t>
            </w:r>
          </w:p>
        </w:tc>
      </w:tr>
      <w:tr w:rsidR="002B6D43" w:rsidRPr="00EC5527" w14:paraId="4AC117C4" w14:textId="77777777" w:rsidTr="00BF5C08">
        <w:trPr>
          <w:trHeight w:val="5147"/>
        </w:trPr>
        <w:tc>
          <w:tcPr>
            <w:tcW w:w="4395" w:type="dxa"/>
          </w:tcPr>
          <w:p w14:paraId="762FC7B3" w14:textId="426CFBB3" w:rsidR="002B6D43" w:rsidRPr="00EC5527" w:rsidRDefault="002B6D43" w:rsidP="00C8275E">
            <w:pPr>
              <w:pStyle w:val="NoSpacing"/>
              <w:bidi/>
              <w:spacing w:before="100"/>
              <w:jc w:val="both"/>
              <w:rPr>
                <w:rFonts w:ascii="Sakkal Majalla" w:eastAsia="Times New Roman" w:hAnsi="Sakkal Majalla" w:cs="Sakkal Majalla"/>
                <w:color w:val="534941"/>
                <w:sz w:val="24"/>
                <w:szCs w:val="24"/>
                <w:rtl/>
                <w:lang w:val="en-CA" w:eastAsia="en-CA"/>
              </w:rPr>
            </w:pPr>
            <w:r w:rsidRPr="00EC5527">
              <w:rPr>
                <w:rFonts w:ascii="Sakkal Majalla" w:eastAsia="Times New Roman" w:hAnsi="Sakkal Majalla" w:cs="Sakkal Majalla"/>
                <w:color w:val="534941"/>
                <w:sz w:val="24"/>
                <w:szCs w:val="24"/>
                <w:rtl/>
                <w:lang w:val="en-CA" w:eastAsia="en-CA"/>
              </w:rPr>
              <w:t xml:space="preserve">تهدف هذه الكراسة إلى تزويد المتنافسين والشركات المتخصصة في مجال تقنية المعلومات بالمعلومات والبيانات اللازمة لصياغة عروضهم وتقديمها لشركة تطوير لتقنيات </w:t>
            </w:r>
            <w:r w:rsidR="006A52DE" w:rsidRPr="00EC5527">
              <w:rPr>
                <w:rFonts w:ascii="Sakkal Majalla" w:eastAsia="Times New Roman" w:hAnsi="Sakkal Majalla" w:cs="Sakkal Majalla" w:hint="cs"/>
                <w:color w:val="534941"/>
                <w:sz w:val="24"/>
                <w:szCs w:val="24"/>
                <w:rtl/>
                <w:lang w:val="en-CA" w:eastAsia="en-CA"/>
              </w:rPr>
              <w:t>التعليم،</w:t>
            </w:r>
            <w:r w:rsidRPr="00EC5527">
              <w:rPr>
                <w:rFonts w:ascii="Sakkal Majalla" w:eastAsia="Times New Roman" w:hAnsi="Sakkal Majalla" w:cs="Sakkal Majalla"/>
                <w:color w:val="534941"/>
                <w:sz w:val="24"/>
                <w:szCs w:val="24"/>
                <w:rtl/>
                <w:lang w:val="en-CA" w:eastAsia="en-CA"/>
              </w:rPr>
              <w:t xml:space="preserve"> آخذين في الحسبان جميع المتطلبات الواردة في هذه الكراسة</w:t>
            </w:r>
            <w:r w:rsidRPr="00EC5527">
              <w:rPr>
                <w:rFonts w:ascii="Sakkal Majalla" w:eastAsia="Times New Roman" w:hAnsi="Sakkal Majalla" w:cs="Sakkal Majalla"/>
                <w:color w:val="534941"/>
                <w:sz w:val="24"/>
                <w:szCs w:val="24"/>
                <w:lang w:val="en-CA" w:eastAsia="en-CA"/>
              </w:rPr>
              <w:t>.</w:t>
            </w:r>
          </w:p>
          <w:p w14:paraId="220D0D99" w14:textId="77777777" w:rsidR="002B6D43" w:rsidRPr="00EC5527" w:rsidRDefault="002B6D43" w:rsidP="00C8275E">
            <w:pPr>
              <w:pStyle w:val="NoSpacing"/>
              <w:bidi/>
              <w:spacing w:before="100"/>
              <w:jc w:val="both"/>
              <w:rPr>
                <w:rFonts w:ascii="Sakkal Majalla" w:eastAsia="Times New Roman" w:hAnsi="Sakkal Majalla" w:cs="Sakkal Majalla"/>
                <w:color w:val="534941"/>
                <w:sz w:val="24"/>
                <w:szCs w:val="24"/>
                <w:rtl/>
                <w:lang w:val="en-CA" w:eastAsia="en-CA"/>
              </w:rPr>
            </w:pPr>
            <w:r w:rsidRPr="00EC5527">
              <w:rPr>
                <w:rFonts w:ascii="Sakkal Majalla" w:eastAsia="Times New Roman" w:hAnsi="Sakkal Majalla" w:cs="Sakkal Majalla"/>
                <w:color w:val="534941"/>
                <w:sz w:val="24"/>
                <w:szCs w:val="24"/>
                <w:rtl/>
                <w:lang w:val="en-CA" w:eastAsia="en-CA"/>
              </w:rPr>
              <w:t>إن المعلومات المذكورة في هذه الكراسة تهدف لمساعدة المتقدمين في تحضير العروض، ولذلك تفترض الشركة الدقة في هذه المعلومات، ولا يعفي ذلك المتنافسين من التواصل المباشر مع شركة تطوير لتقنيات التعليم لجمع معلومات تفصيلية أكثر عن المشروع، في حين أن أي اختلافات في المعلومات يتم رصدها لاحقاً لا تعتبر بأي حال سبباً لإبطال الكراسة، أو عدم مصداقيتها.</w:t>
            </w:r>
            <w:r w:rsidRPr="00EC5527">
              <w:rPr>
                <w:rFonts w:ascii="Sakkal Majalla" w:eastAsia="Times New Roman" w:hAnsi="Sakkal Majalla" w:cs="Sakkal Majalla"/>
                <w:color w:val="534941"/>
                <w:sz w:val="24"/>
                <w:szCs w:val="24"/>
                <w:lang w:val="en-CA" w:eastAsia="en-CA"/>
              </w:rPr>
              <w:t xml:space="preserve"> </w:t>
            </w:r>
            <w:r w:rsidRPr="00EC5527">
              <w:rPr>
                <w:rFonts w:ascii="Sakkal Majalla" w:eastAsia="Times New Roman" w:hAnsi="Sakkal Majalla" w:cs="Sakkal Majalla"/>
                <w:color w:val="534941"/>
                <w:sz w:val="24"/>
                <w:szCs w:val="24"/>
                <w:rtl/>
                <w:lang w:val="en-CA" w:eastAsia="en-CA"/>
              </w:rPr>
              <w:t>وتحتفظ شركة تطوير لتقنيات التعليم بحق إلغاء كراسة الشروط هذه في الوقت الذي تراه مناسباً، وبدون إبداء أو تبرير الأسباب.</w:t>
            </w:r>
          </w:p>
          <w:p w14:paraId="556AE457" w14:textId="77777777" w:rsidR="002B6D43" w:rsidRPr="00EC5527" w:rsidRDefault="002B6D43" w:rsidP="00C8275E">
            <w:pPr>
              <w:pStyle w:val="NoSpacing"/>
              <w:bidi/>
              <w:spacing w:before="100"/>
              <w:jc w:val="both"/>
              <w:rPr>
                <w:rFonts w:ascii="Sakkal Majalla" w:eastAsia="Times New Roman" w:hAnsi="Sakkal Majalla" w:cs="Sakkal Majalla"/>
                <w:color w:val="534941"/>
                <w:sz w:val="24"/>
                <w:szCs w:val="24"/>
                <w:lang w:val="en-CA" w:eastAsia="en-CA"/>
              </w:rPr>
            </w:pPr>
          </w:p>
        </w:tc>
        <w:tc>
          <w:tcPr>
            <w:tcW w:w="4536" w:type="dxa"/>
          </w:tcPr>
          <w:p w14:paraId="00C6C7A2" w14:textId="1781B4D0" w:rsidR="002B6D43" w:rsidRPr="00EC5527" w:rsidRDefault="002B6D43" w:rsidP="006A0A5E">
            <w:pPr>
              <w:pStyle w:val="NoSpacing"/>
              <w:spacing w:before="100"/>
              <w:rPr>
                <w:rFonts w:ascii="Garamond" w:eastAsia="Times New Roman" w:hAnsi="Garamond" w:cs="JF Flat"/>
                <w:color w:val="534941"/>
                <w:sz w:val="24"/>
                <w:szCs w:val="24"/>
                <w:lang w:val="en-CA" w:eastAsia="en-CA"/>
              </w:rPr>
            </w:pPr>
            <w:r w:rsidRPr="00EC5527">
              <w:rPr>
                <w:rFonts w:ascii="Garamond" w:eastAsia="Times New Roman" w:hAnsi="Garamond" w:cs="JF Flat"/>
                <w:color w:val="534941"/>
                <w:sz w:val="24"/>
                <w:szCs w:val="24"/>
                <w:lang w:val="en-CA" w:eastAsia="en-CA"/>
              </w:rPr>
              <w:t>This RFP aims to provide</w:t>
            </w:r>
            <w:r w:rsidR="00A65CA8" w:rsidRPr="00EC5527">
              <w:rPr>
                <w:rFonts w:ascii="Garamond" w:eastAsia="Times New Roman" w:hAnsi="Garamond" w:cs="JF Flat"/>
                <w:color w:val="534941"/>
                <w:sz w:val="24"/>
                <w:szCs w:val="24"/>
                <w:lang w:val="en-CA" w:eastAsia="en-CA"/>
              </w:rPr>
              <w:t xml:space="preserve"> bidders and</w:t>
            </w:r>
            <w:r w:rsidRPr="00EC5527">
              <w:rPr>
                <w:rFonts w:ascii="Garamond" w:eastAsia="Times New Roman" w:hAnsi="Garamond" w:cs="JF Flat"/>
                <w:color w:val="534941"/>
                <w:sz w:val="24"/>
                <w:szCs w:val="24"/>
                <w:lang w:val="en-CA" w:eastAsia="en-CA"/>
              </w:rPr>
              <w:t xml:space="preserve"> IT professionals with the necessary information and data to </w:t>
            </w:r>
            <w:r w:rsidR="00A65CA8" w:rsidRPr="00EC5527">
              <w:rPr>
                <w:rFonts w:ascii="Garamond" w:eastAsia="Times New Roman" w:hAnsi="Garamond" w:cs="JF Flat"/>
                <w:color w:val="534941"/>
                <w:sz w:val="24"/>
                <w:szCs w:val="24"/>
                <w:lang w:eastAsia="en-CA"/>
              </w:rPr>
              <w:t>prepare</w:t>
            </w:r>
            <w:r w:rsidRPr="00EC5527">
              <w:rPr>
                <w:rFonts w:ascii="Garamond" w:eastAsia="Times New Roman" w:hAnsi="Garamond" w:cs="JF Flat"/>
                <w:color w:val="534941"/>
                <w:sz w:val="24"/>
                <w:szCs w:val="24"/>
                <w:lang w:val="en-CA" w:eastAsia="en-CA"/>
              </w:rPr>
              <w:t xml:space="preserve"> and submit their </w:t>
            </w:r>
            <w:r w:rsidR="009860B3" w:rsidRPr="00EC5527">
              <w:rPr>
                <w:rFonts w:ascii="Garamond" w:eastAsia="Times New Roman" w:hAnsi="Garamond" w:cs="JF Flat"/>
                <w:color w:val="534941"/>
                <w:sz w:val="24"/>
                <w:szCs w:val="24"/>
                <w:lang w:val="en-CA" w:eastAsia="en-CA"/>
              </w:rPr>
              <w:t>bids</w:t>
            </w:r>
            <w:r w:rsidRPr="00EC5527">
              <w:rPr>
                <w:rFonts w:ascii="Garamond" w:eastAsia="Times New Roman" w:hAnsi="Garamond" w:cs="JF Flat"/>
                <w:color w:val="534941"/>
                <w:sz w:val="24"/>
                <w:szCs w:val="24"/>
                <w:lang w:val="en-CA" w:eastAsia="en-CA"/>
              </w:rPr>
              <w:t xml:space="preserve"> to</w:t>
            </w:r>
            <w:r w:rsidR="00A65CA8" w:rsidRPr="00EC5527">
              <w:rPr>
                <w:rFonts w:ascii="Garamond" w:eastAsia="Times New Roman" w:hAnsi="Garamond" w:cs="JF Flat"/>
                <w:color w:val="534941"/>
                <w:sz w:val="24"/>
                <w:szCs w:val="24"/>
                <w:lang w:val="en-CA" w:eastAsia="en-CA"/>
              </w:rPr>
              <w:t xml:space="preserve"> TETCO</w:t>
            </w:r>
            <w:r w:rsidRPr="00EC5527">
              <w:rPr>
                <w:rFonts w:ascii="Garamond" w:eastAsia="Times New Roman" w:hAnsi="Garamond" w:cs="JF Flat"/>
                <w:color w:val="534941"/>
                <w:sz w:val="24"/>
                <w:szCs w:val="24"/>
                <w:lang w:val="en-CA" w:eastAsia="en-CA"/>
              </w:rPr>
              <w:t>, taking into account all the requirements contained in this RFP.</w:t>
            </w:r>
            <w:r w:rsidR="00A65CA8" w:rsidRPr="00EC5527">
              <w:rPr>
                <w:rFonts w:ascii="Garamond" w:eastAsia="Times New Roman" w:hAnsi="Garamond" w:cs="JF Flat"/>
                <w:color w:val="534941"/>
                <w:sz w:val="24"/>
                <w:szCs w:val="24"/>
                <w:lang w:val="en-CA" w:eastAsia="en-CA"/>
              </w:rPr>
              <w:t xml:space="preserve"> </w:t>
            </w:r>
          </w:p>
          <w:p w14:paraId="64E54626" w14:textId="7D291A07" w:rsidR="002B6D43" w:rsidRPr="00EC5527" w:rsidRDefault="002B6D43" w:rsidP="006A0A5E">
            <w:pPr>
              <w:pStyle w:val="NoSpacing"/>
              <w:spacing w:before="100"/>
              <w:rPr>
                <w:rFonts w:ascii="Garamond" w:eastAsia="Times New Roman" w:hAnsi="Garamond" w:cs="JF Flat"/>
                <w:color w:val="534941"/>
                <w:sz w:val="24"/>
                <w:szCs w:val="24"/>
                <w:rtl/>
                <w:lang w:val="en-CA" w:eastAsia="en-CA"/>
              </w:rPr>
            </w:pPr>
            <w:r w:rsidRPr="00EC5527">
              <w:rPr>
                <w:rFonts w:ascii="Garamond" w:eastAsia="Times New Roman" w:hAnsi="Garamond" w:cs="JF Flat"/>
                <w:color w:val="534941"/>
                <w:sz w:val="24"/>
                <w:szCs w:val="24"/>
                <w:lang w:val="en-CA" w:eastAsia="en-CA"/>
              </w:rPr>
              <w:t xml:space="preserve">The information contained in this RFP is intended to assist </w:t>
            </w:r>
            <w:r w:rsidR="00A65CA8" w:rsidRPr="00EC5527">
              <w:rPr>
                <w:rFonts w:ascii="Garamond" w:eastAsia="Times New Roman" w:hAnsi="Garamond" w:cs="JF Flat"/>
                <w:color w:val="534941"/>
                <w:sz w:val="24"/>
                <w:szCs w:val="24"/>
                <w:lang w:val="en-CA" w:eastAsia="en-CA"/>
              </w:rPr>
              <w:t>bidders</w:t>
            </w:r>
            <w:r w:rsidRPr="00EC5527">
              <w:rPr>
                <w:rFonts w:ascii="Garamond" w:eastAsia="Times New Roman" w:hAnsi="Garamond" w:cs="JF Flat"/>
                <w:color w:val="534941"/>
                <w:sz w:val="24"/>
                <w:szCs w:val="24"/>
                <w:lang w:val="en-CA" w:eastAsia="en-CA"/>
              </w:rPr>
              <w:t xml:space="preserve"> in the preparation of proposals. Therefore, the company assumes accuracy </w:t>
            </w:r>
            <w:r w:rsidR="00A65CA8" w:rsidRPr="00EC5527">
              <w:rPr>
                <w:rFonts w:ascii="Garamond" w:eastAsia="Times New Roman" w:hAnsi="Garamond" w:cs="JF Flat"/>
                <w:color w:val="534941"/>
                <w:sz w:val="24"/>
                <w:szCs w:val="24"/>
                <w:lang w:val="en-CA" w:eastAsia="en-CA"/>
              </w:rPr>
              <w:t>of</w:t>
            </w:r>
            <w:r w:rsidRPr="00EC5527">
              <w:rPr>
                <w:rFonts w:ascii="Garamond" w:eastAsia="Times New Roman" w:hAnsi="Garamond" w:cs="JF Flat"/>
                <w:color w:val="534941"/>
                <w:sz w:val="24"/>
                <w:szCs w:val="24"/>
                <w:lang w:val="en-CA" w:eastAsia="en-CA"/>
              </w:rPr>
              <w:t xml:space="preserve"> this information, and </w:t>
            </w:r>
            <w:r w:rsidR="00A65CA8" w:rsidRPr="00EC5527">
              <w:rPr>
                <w:rFonts w:ascii="Garamond" w:eastAsia="Times New Roman" w:hAnsi="Garamond" w:cs="JF Flat"/>
                <w:color w:val="534941"/>
                <w:sz w:val="24"/>
                <w:szCs w:val="24"/>
                <w:lang w:val="en-CA" w:eastAsia="en-CA"/>
              </w:rPr>
              <w:t xml:space="preserve">this </w:t>
            </w:r>
            <w:r w:rsidRPr="00EC5527">
              <w:rPr>
                <w:rFonts w:ascii="Garamond" w:eastAsia="Times New Roman" w:hAnsi="Garamond" w:cs="JF Flat"/>
                <w:color w:val="534941"/>
                <w:sz w:val="24"/>
                <w:szCs w:val="24"/>
                <w:lang w:val="en-CA" w:eastAsia="en-CA"/>
              </w:rPr>
              <w:t xml:space="preserve">does not exempt </w:t>
            </w:r>
            <w:r w:rsidR="00A65CA8" w:rsidRPr="00EC5527">
              <w:rPr>
                <w:rFonts w:ascii="Garamond" w:eastAsia="Times New Roman" w:hAnsi="Garamond" w:cs="JF Flat"/>
                <w:color w:val="534941"/>
                <w:sz w:val="24"/>
                <w:szCs w:val="24"/>
                <w:lang w:val="en-CA" w:eastAsia="en-CA"/>
              </w:rPr>
              <w:t>bidders</w:t>
            </w:r>
            <w:r w:rsidRPr="00EC5527">
              <w:rPr>
                <w:rFonts w:ascii="Garamond" w:eastAsia="Times New Roman" w:hAnsi="Garamond" w:cs="JF Flat"/>
                <w:color w:val="534941"/>
                <w:sz w:val="24"/>
                <w:szCs w:val="24"/>
                <w:lang w:val="en-CA" w:eastAsia="en-CA"/>
              </w:rPr>
              <w:t xml:space="preserve"> from direct contact with TETCO to collect more detailed information about the project, while any differences in information are monitored later </w:t>
            </w:r>
            <w:r w:rsidR="00A65CA8" w:rsidRPr="00EC5527">
              <w:rPr>
                <w:rFonts w:ascii="Garamond" w:eastAsia="Times New Roman" w:hAnsi="Garamond" w:cs="JF Flat"/>
                <w:color w:val="534941"/>
                <w:sz w:val="24"/>
                <w:szCs w:val="24"/>
                <w:lang w:val="en-CA" w:eastAsia="en-CA"/>
              </w:rPr>
              <w:t xml:space="preserve">in </w:t>
            </w:r>
            <w:r w:rsidRPr="00EC5527">
              <w:rPr>
                <w:rFonts w:ascii="Garamond" w:eastAsia="Times New Roman" w:hAnsi="Garamond" w:cs="JF Flat"/>
                <w:color w:val="534941"/>
                <w:sz w:val="24"/>
                <w:szCs w:val="24"/>
                <w:lang w:val="en-CA" w:eastAsia="en-CA"/>
              </w:rPr>
              <w:t xml:space="preserve">no way shall be considered a reason for revocation of the </w:t>
            </w:r>
            <w:r w:rsidR="00A65CA8" w:rsidRPr="00EC5527">
              <w:rPr>
                <w:rFonts w:ascii="Garamond" w:eastAsia="Times New Roman" w:hAnsi="Garamond" w:cs="JF Flat"/>
                <w:color w:val="534941"/>
                <w:sz w:val="24"/>
                <w:szCs w:val="24"/>
                <w:lang w:val="en-CA" w:eastAsia="en-CA"/>
              </w:rPr>
              <w:t xml:space="preserve">RFP </w:t>
            </w:r>
            <w:r w:rsidRPr="00EC5527">
              <w:rPr>
                <w:rFonts w:ascii="Garamond" w:eastAsia="Times New Roman" w:hAnsi="Garamond" w:cs="JF Flat"/>
                <w:color w:val="534941"/>
                <w:sz w:val="24"/>
                <w:szCs w:val="24"/>
                <w:lang w:val="en-CA" w:eastAsia="en-CA"/>
              </w:rPr>
              <w:t xml:space="preserve">or its </w:t>
            </w:r>
            <w:r w:rsidR="00A65CA8" w:rsidRPr="00EC5527">
              <w:rPr>
                <w:rFonts w:ascii="Garamond" w:eastAsia="Times New Roman" w:hAnsi="Garamond" w:cs="JF Flat"/>
                <w:color w:val="534941"/>
                <w:sz w:val="24"/>
                <w:szCs w:val="24"/>
                <w:lang w:val="en-CA" w:eastAsia="en-CA"/>
              </w:rPr>
              <w:t>in</w:t>
            </w:r>
            <w:r w:rsidRPr="00EC5527">
              <w:rPr>
                <w:rFonts w:ascii="Garamond" w:eastAsia="Times New Roman" w:hAnsi="Garamond" w:cs="JF Flat"/>
                <w:color w:val="534941"/>
                <w:sz w:val="24"/>
                <w:szCs w:val="24"/>
                <w:lang w:val="en-CA" w:eastAsia="en-CA"/>
              </w:rPr>
              <w:t xml:space="preserve">credibility. TETCO reserves the right to revoke this </w:t>
            </w:r>
            <w:r w:rsidR="00A65CA8" w:rsidRPr="00EC5527">
              <w:rPr>
                <w:rFonts w:ascii="Garamond" w:eastAsia="Times New Roman" w:hAnsi="Garamond" w:cs="JF Flat"/>
                <w:color w:val="534941"/>
                <w:sz w:val="24"/>
                <w:szCs w:val="24"/>
                <w:lang w:val="en-CA" w:eastAsia="en-CA"/>
              </w:rPr>
              <w:t xml:space="preserve">RFP </w:t>
            </w:r>
            <w:r w:rsidRPr="00EC5527">
              <w:rPr>
                <w:rFonts w:ascii="Garamond" w:eastAsia="Times New Roman" w:hAnsi="Garamond" w:cs="JF Flat"/>
                <w:color w:val="534941"/>
                <w:sz w:val="24"/>
                <w:szCs w:val="24"/>
                <w:lang w:val="en-CA" w:eastAsia="en-CA"/>
              </w:rPr>
              <w:t>at a time it deems appropriate and without giving reasons or justification</w:t>
            </w:r>
            <w:r w:rsidRPr="00EC5527">
              <w:rPr>
                <w:rFonts w:ascii="Garamond" w:eastAsia="Times New Roman" w:hAnsi="Garamond" w:cs="JF Flat"/>
                <w:color w:val="534941"/>
                <w:sz w:val="24"/>
                <w:szCs w:val="24"/>
                <w:rtl/>
                <w:lang w:val="en-CA" w:eastAsia="en-CA"/>
              </w:rPr>
              <w:t>.</w:t>
            </w:r>
            <w:r w:rsidR="00A65CA8" w:rsidRPr="00EC5527">
              <w:rPr>
                <w:rFonts w:ascii="Garamond" w:eastAsia="Times New Roman" w:hAnsi="Garamond" w:cs="JF Flat"/>
                <w:color w:val="534941"/>
                <w:sz w:val="24"/>
                <w:szCs w:val="24"/>
                <w:lang w:val="en-CA" w:eastAsia="en-CA"/>
              </w:rPr>
              <w:t xml:space="preserve"> </w:t>
            </w:r>
          </w:p>
        </w:tc>
      </w:tr>
    </w:tbl>
    <w:p w14:paraId="6CB99816" w14:textId="77777777" w:rsidR="002B6D43" w:rsidRPr="00EC5527" w:rsidRDefault="002B6D43" w:rsidP="002B6D43">
      <w:pPr>
        <w:pStyle w:val="NoSpacing"/>
        <w:bidi/>
        <w:spacing w:before="100"/>
        <w:rPr>
          <w:rFonts w:ascii="JF Flat" w:eastAsia="Times New Roman" w:hAnsi="JF Flat" w:cs="JF Flat"/>
          <w:color w:val="534941"/>
          <w:sz w:val="24"/>
          <w:szCs w:val="24"/>
          <w:lang w:val="en-CA" w:eastAsia="en-CA"/>
        </w:rPr>
      </w:pPr>
    </w:p>
    <w:tbl>
      <w:tblPr>
        <w:tblStyle w:val="TableGrid"/>
        <w:bidiVisual/>
        <w:tblW w:w="0" w:type="auto"/>
        <w:tblInd w:w="-9" w:type="dxa"/>
        <w:tblLook w:val="04A0" w:firstRow="1" w:lastRow="0" w:firstColumn="1" w:lastColumn="0" w:noHBand="0" w:noVBand="1"/>
      </w:tblPr>
      <w:tblGrid>
        <w:gridCol w:w="4517"/>
        <w:gridCol w:w="4508"/>
      </w:tblGrid>
      <w:tr w:rsidR="002B6D43" w:rsidRPr="00EC5527" w14:paraId="2C9FA2C4" w14:textId="77777777" w:rsidTr="00C8275E">
        <w:tc>
          <w:tcPr>
            <w:tcW w:w="4517" w:type="dxa"/>
          </w:tcPr>
          <w:p w14:paraId="270C74B0" w14:textId="5DD2B866" w:rsidR="002B6D43" w:rsidRPr="00EC5527" w:rsidRDefault="002B6D43" w:rsidP="00C8275E">
            <w:pPr>
              <w:pStyle w:val="NoSpacing"/>
              <w:bidi/>
              <w:spacing w:before="100"/>
              <w:rPr>
                <w:rFonts w:ascii="Sakkal Majalla" w:eastAsia="Times New Roman" w:hAnsi="Sakkal Majalla" w:cs="Sakkal Majalla"/>
                <w:b/>
                <w:bCs/>
                <w:color w:val="534941"/>
                <w:sz w:val="24"/>
                <w:szCs w:val="24"/>
                <w:lang w:val="en-CA" w:eastAsia="en-CA"/>
              </w:rPr>
            </w:pPr>
            <w:bookmarkStart w:id="15" w:name="_Toc359253830"/>
            <w:r w:rsidRPr="00EC5527">
              <w:rPr>
                <w:rFonts w:ascii="Sakkal Majalla" w:eastAsia="Times New Roman" w:hAnsi="Sakkal Majalla" w:cs="Sakkal Majalla"/>
                <w:b/>
                <w:bCs/>
                <w:color w:val="534941"/>
                <w:sz w:val="24"/>
                <w:szCs w:val="24"/>
                <w:rtl/>
                <w:lang w:val="en-CA" w:eastAsia="en-CA"/>
              </w:rPr>
              <w:t>م</w:t>
            </w:r>
            <w:bookmarkEnd w:id="15"/>
            <w:r w:rsidRPr="00EC5527">
              <w:rPr>
                <w:rFonts w:ascii="Sakkal Majalla" w:eastAsia="Times New Roman" w:hAnsi="Sakkal Majalla" w:cs="Sakkal Majalla"/>
                <w:b/>
                <w:bCs/>
                <w:color w:val="534941"/>
                <w:sz w:val="24"/>
                <w:szCs w:val="24"/>
                <w:rtl/>
                <w:lang w:val="en-CA" w:eastAsia="en-CA"/>
              </w:rPr>
              <w:t>دخل إلى الكراسة :</w:t>
            </w:r>
          </w:p>
        </w:tc>
        <w:tc>
          <w:tcPr>
            <w:tcW w:w="4508" w:type="dxa"/>
          </w:tcPr>
          <w:p w14:paraId="23E53E9C" w14:textId="07632FA1" w:rsidR="002B6D43" w:rsidRPr="00EC5527" w:rsidRDefault="002B6D43" w:rsidP="00A65CA8">
            <w:pPr>
              <w:pStyle w:val="NoSpacing"/>
              <w:spacing w:before="100"/>
              <w:rPr>
                <w:rFonts w:ascii="Garamond" w:eastAsia="Times New Roman" w:hAnsi="Garamond" w:cs="JF Flat"/>
                <w:b/>
                <w:bCs/>
                <w:color w:val="534941"/>
                <w:sz w:val="24"/>
                <w:szCs w:val="24"/>
                <w:lang w:val="en-CA" w:eastAsia="en-CA"/>
              </w:rPr>
            </w:pPr>
            <w:r w:rsidRPr="00EC5527">
              <w:rPr>
                <w:rFonts w:ascii="Garamond" w:eastAsia="Times New Roman" w:hAnsi="Garamond" w:cs="JF Flat"/>
                <w:b/>
                <w:bCs/>
                <w:color w:val="534941"/>
                <w:sz w:val="24"/>
                <w:szCs w:val="24"/>
                <w:lang w:val="en-CA" w:eastAsia="en-CA"/>
              </w:rPr>
              <w:t>RFP</w:t>
            </w:r>
            <w:r w:rsidR="00A65CA8" w:rsidRPr="00EC5527">
              <w:rPr>
                <w:rFonts w:ascii="Garamond" w:eastAsia="Times New Roman" w:hAnsi="Garamond" w:cs="JF Flat"/>
                <w:b/>
                <w:bCs/>
                <w:color w:val="534941"/>
                <w:sz w:val="24"/>
                <w:szCs w:val="24"/>
                <w:lang w:val="en-CA" w:eastAsia="en-CA"/>
              </w:rPr>
              <w:t xml:space="preserve"> Overview</w:t>
            </w:r>
          </w:p>
        </w:tc>
      </w:tr>
      <w:tr w:rsidR="002B6D43" w:rsidRPr="00EC5527" w14:paraId="3652F5AA" w14:textId="77777777" w:rsidTr="00C8275E">
        <w:tc>
          <w:tcPr>
            <w:tcW w:w="4517" w:type="dxa"/>
          </w:tcPr>
          <w:p w14:paraId="0334069C" w14:textId="12DC5E43" w:rsidR="002B6D43" w:rsidRPr="00EC5527" w:rsidRDefault="002B6D43" w:rsidP="00C8275E">
            <w:pPr>
              <w:pStyle w:val="NoSpacing"/>
              <w:bidi/>
              <w:spacing w:before="100"/>
              <w:rPr>
                <w:rFonts w:ascii="Sakkal Majalla" w:eastAsia="Times New Roman" w:hAnsi="Sakkal Majalla" w:cs="Sakkal Majalla"/>
                <w:color w:val="534941"/>
                <w:sz w:val="24"/>
                <w:szCs w:val="24"/>
                <w:rtl/>
                <w:lang w:val="en-CA" w:eastAsia="en-CA"/>
              </w:rPr>
            </w:pPr>
            <w:r w:rsidRPr="00EC5527">
              <w:rPr>
                <w:rFonts w:ascii="Sakkal Majalla" w:eastAsia="Times New Roman" w:hAnsi="Sakkal Majalla" w:cs="Sakkal Majalla"/>
                <w:color w:val="534941"/>
                <w:sz w:val="24"/>
                <w:szCs w:val="24"/>
                <w:rtl/>
                <w:lang w:val="en-CA" w:eastAsia="en-CA"/>
              </w:rPr>
              <w:t xml:space="preserve">      تعتبر إدارة العقود والمشتريات بشركة تطوير لتقنيات التعليم هي الجهة </w:t>
            </w:r>
            <w:proofErr w:type="spellStart"/>
            <w:r w:rsidRPr="00EC5527">
              <w:rPr>
                <w:rFonts w:ascii="Sakkal Majalla" w:eastAsia="Times New Roman" w:hAnsi="Sakkal Majalla" w:cs="Sakkal Majalla"/>
                <w:color w:val="534941"/>
                <w:sz w:val="24"/>
                <w:szCs w:val="24"/>
                <w:rtl/>
                <w:lang w:val="en-CA" w:eastAsia="en-CA"/>
              </w:rPr>
              <w:t>المسؤلة</w:t>
            </w:r>
            <w:proofErr w:type="spellEnd"/>
            <w:r w:rsidRPr="00EC5527">
              <w:rPr>
                <w:rFonts w:ascii="Sakkal Majalla" w:eastAsia="Times New Roman" w:hAnsi="Sakkal Majalla" w:cs="Sakkal Majalla"/>
                <w:color w:val="534941"/>
                <w:sz w:val="24"/>
                <w:szCs w:val="24"/>
                <w:rtl/>
                <w:lang w:val="en-CA" w:eastAsia="en-CA"/>
              </w:rPr>
              <w:t xml:space="preserve"> عن الكراسة </w:t>
            </w:r>
            <w:r w:rsidR="00372F3A" w:rsidRPr="00EC5527">
              <w:rPr>
                <w:rFonts w:ascii="Sakkal Majalla" w:eastAsia="Times New Roman" w:hAnsi="Sakkal Majalla" w:cs="Sakkal Majalla"/>
                <w:color w:val="534941"/>
                <w:sz w:val="24"/>
                <w:szCs w:val="24"/>
                <w:rtl/>
                <w:lang w:val="en-CA" w:eastAsia="en-CA"/>
              </w:rPr>
              <w:t>ويجب إرسال</w:t>
            </w:r>
            <w:r w:rsidRPr="00EC5527">
              <w:rPr>
                <w:rFonts w:ascii="Sakkal Majalla" w:eastAsia="Times New Roman" w:hAnsi="Sakkal Majalla" w:cs="Sakkal Majalla"/>
                <w:color w:val="534941"/>
                <w:sz w:val="24"/>
                <w:szCs w:val="24"/>
                <w:rtl/>
                <w:lang w:val="en-CA" w:eastAsia="en-CA"/>
              </w:rPr>
              <w:t xml:space="preserve"> جميع الأسئلة الفنية المتعلقة بكراسة الشروط من خلال تعبئة ملف الأسئلة والأجوبة المرفقة بالدعوة خلال الفترة المحددة بالكراسة بواسطة البريد </w:t>
            </w:r>
            <w:r w:rsidR="00372F3A" w:rsidRPr="00EC5527">
              <w:rPr>
                <w:rFonts w:ascii="Sakkal Majalla" w:eastAsia="Times New Roman" w:hAnsi="Sakkal Majalla" w:cs="Sakkal Majalla"/>
                <w:color w:val="534941"/>
                <w:sz w:val="24"/>
                <w:szCs w:val="24"/>
                <w:rtl/>
                <w:lang w:val="en-CA" w:eastAsia="en-CA"/>
              </w:rPr>
              <w:t>الإلكتروني</w:t>
            </w:r>
            <w:r w:rsidRPr="00EC5527">
              <w:rPr>
                <w:rFonts w:ascii="Sakkal Majalla" w:eastAsia="Times New Roman" w:hAnsi="Sakkal Majalla" w:cs="Sakkal Majalla"/>
                <w:color w:val="534941"/>
                <w:sz w:val="24"/>
                <w:szCs w:val="24"/>
                <w:rtl/>
                <w:lang w:val="en-CA" w:eastAsia="en-CA"/>
              </w:rPr>
              <w:t xml:space="preserve"> </w:t>
            </w:r>
            <w:r w:rsidR="00372F3A" w:rsidRPr="00EC5527">
              <w:rPr>
                <w:rFonts w:ascii="Sakkal Majalla" w:eastAsia="Times New Roman" w:hAnsi="Sakkal Majalla" w:cs="Sakkal Majalla"/>
                <w:color w:val="534941"/>
                <w:sz w:val="24"/>
                <w:szCs w:val="24"/>
                <w:rtl/>
                <w:lang w:val="en-CA" w:eastAsia="en-CA"/>
              </w:rPr>
              <w:t>التالي:</w:t>
            </w:r>
            <w:r w:rsidRPr="00EC5527">
              <w:rPr>
                <w:rFonts w:ascii="Sakkal Majalla" w:eastAsia="Times New Roman" w:hAnsi="Sakkal Majalla" w:cs="Sakkal Majalla"/>
                <w:color w:val="534941"/>
                <w:sz w:val="24"/>
                <w:szCs w:val="24"/>
                <w:rtl/>
                <w:lang w:val="en-CA" w:eastAsia="en-CA"/>
              </w:rPr>
              <w:t xml:space="preserve"> </w:t>
            </w:r>
            <w:r w:rsidR="00372F3A" w:rsidRPr="00EC5527">
              <w:rPr>
                <w:rFonts w:ascii="Sakkal Majalla" w:eastAsia="Times New Roman" w:hAnsi="Sakkal Majalla" w:cs="Sakkal Majalla"/>
                <w:color w:val="002060"/>
                <w:sz w:val="24"/>
                <w:szCs w:val="24"/>
                <w:u w:val="single"/>
                <w:lang w:val="en-CA" w:eastAsia="en-CA"/>
              </w:rPr>
              <w:t>bids@tetco.sa</w:t>
            </w:r>
            <w:r w:rsidR="00372F3A" w:rsidRPr="00EC5527">
              <w:rPr>
                <w:rFonts w:ascii="Sakkal Majalla" w:eastAsia="Times New Roman" w:hAnsi="Sakkal Majalla" w:cs="Sakkal Majalla"/>
                <w:color w:val="002060"/>
                <w:sz w:val="24"/>
                <w:szCs w:val="24"/>
                <w:rtl/>
                <w:lang w:val="en-CA" w:eastAsia="en-CA"/>
              </w:rPr>
              <w:t>.</w:t>
            </w:r>
          </w:p>
        </w:tc>
        <w:tc>
          <w:tcPr>
            <w:tcW w:w="4508" w:type="dxa"/>
          </w:tcPr>
          <w:p w14:paraId="7DEE3422" w14:textId="67B03719" w:rsidR="002B6D43" w:rsidRPr="00EC5527" w:rsidRDefault="00A65CA8" w:rsidP="006A0A5E">
            <w:pPr>
              <w:pStyle w:val="NoSpacing"/>
              <w:spacing w:before="100"/>
              <w:rPr>
                <w:rFonts w:ascii="Garamond" w:eastAsia="Times New Roman" w:hAnsi="Garamond" w:cs="JF Flat"/>
                <w:color w:val="534941"/>
                <w:sz w:val="24"/>
                <w:szCs w:val="24"/>
                <w:rtl/>
                <w:lang w:val="en-CA" w:eastAsia="en-CA"/>
              </w:rPr>
            </w:pPr>
            <w:r w:rsidRPr="00EC5527">
              <w:rPr>
                <w:rFonts w:ascii="Garamond" w:eastAsia="Times New Roman" w:hAnsi="Garamond" w:cs="JF Flat"/>
                <w:color w:val="534941"/>
                <w:sz w:val="24"/>
                <w:szCs w:val="24"/>
                <w:lang w:val="en-CA" w:eastAsia="en-CA"/>
              </w:rPr>
              <w:t xml:space="preserve">TETCO </w:t>
            </w:r>
            <w:r w:rsidR="002B6D43" w:rsidRPr="00EC5527">
              <w:rPr>
                <w:rFonts w:ascii="Garamond" w:eastAsia="Times New Roman" w:hAnsi="Garamond" w:cs="JF Flat"/>
                <w:color w:val="534941"/>
                <w:sz w:val="24"/>
                <w:szCs w:val="24"/>
                <w:lang w:val="en-CA" w:eastAsia="en-CA"/>
              </w:rPr>
              <w:t>Contracts &amp; Procurement Department is responsible for RFP and all technical questions related to terms and conditions should be sent by filling out the questions and answers</w:t>
            </w:r>
            <w:r w:rsidRPr="00EC5527">
              <w:rPr>
                <w:rFonts w:ascii="Garamond" w:eastAsia="Times New Roman" w:hAnsi="Garamond" w:cs="JF Flat"/>
                <w:color w:val="534941"/>
                <w:sz w:val="24"/>
                <w:szCs w:val="24"/>
                <w:lang w:val="en-CA" w:eastAsia="en-CA"/>
              </w:rPr>
              <w:t xml:space="preserve"> file</w:t>
            </w:r>
            <w:r w:rsidR="002B6D43" w:rsidRPr="00EC5527">
              <w:rPr>
                <w:rFonts w:ascii="Garamond" w:eastAsia="Times New Roman" w:hAnsi="Garamond" w:cs="JF Flat"/>
                <w:color w:val="534941"/>
                <w:sz w:val="24"/>
                <w:szCs w:val="24"/>
                <w:lang w:val="en-CA" w:eastAsia="en-CA"/>
              </w:rPr>
              <w:t xml:space="preserve"> attached to the invitation during the period specified in the RFP by e-mail: </w:t>
            </w:r>
            <w:hyperlink r:id="rId13" w:history="1">
              <w:r w:rsidR="002B6D43" w:rsidRPr="00EC5527">
                <w:rPr>
                  <w:rStyle w:val="Hyperlink"/>
                  <w:rFonts w:ascii="Garamond" w:eastAsia="Times New Roman" w:hAnsi="Garamond" w:cs="JF Flat"/>
                  <w:color w:val="002060"/>
                  <w:sz w:val="24"/>
                  <w:szCs w:val="24"/>
                  <w:lang w:val="en-CA" w:eastAsia="en-CA"/>
                </w:rPr>
                <w:t>bids@tetco.sa</w:t>
              </w:r>
            </w:hyperlink>
            <w:r w:rsidR="002B6D43" w:rsidRPr="00EC5527">
              <w:rPr>
                <w:rFonts w:ascii="Garamond" w:eastAsia="Times New Roman" w:hAnsi="Garamond" w:cs="JF Flat"/>
                <w:color w:val="534941"/>
                <w:sz w:val="24"/>
                <w:szCs w:val="24"/>
                <w:lang w:val="en-CA" w:eastAsia="en-CA"/>
              </w:rPr>
              <w:t xml:space="preserve"> .</w:t>
            </w:r>
          </w:p>
        </w:tc>
      </w:tr>
    </w:tbl>
    <w:p w14:paraId="7F0B96E5" w14:textId="18835F55" w:rsidR="002B6D43" w:rsidRPr="00EC5527" w:rsidRDefault="002B6D43" w:rsidP="00F1183B">
      <w:pPr>
        <w:bidi/>
        <w:spacing w:after="0" w:line="240" w:lineRule="auto"/>
        <w:jc w:val="both"/>
        <w:rPr>
          <w:rFonts w:cstheme="minorHAnsi"/>
          <w:sz w:val="24"/>
          <w:szCs w:val="24"/>
          <w:lang w:bidi="ar-JO"/>
        </w:rPr>
      </w:pPr>
      <w:bookmarkStart w:id="16" w:name="_Toc213205917"/>
      <w:bookmarkStart w:id="17" w:name="_Toc359253831"/>
      <w:bookmarkStart w:id="18" w:name="_Toc251055519"/>
      <w:bookmarkStart w:id="19" w:name="_Toc251051606"/>
      <w:bookmarkStart w:id="20" w:name="_Toc251051330"/>
      <w:bookmarkStart w:id="21" w:name="_Toc251050579"/>
      <w:bookmarkStart w:id="22" w:name="_Toc251050095"/>
      <w:bookmarkStart w:id="23" w:name="_Toc213205910"/>
    </w:p>
    <w:p w14:paraId="02ECF72E" w14:textId="57D35522" w:rsidR="006A0A5E" w:rsidRPr="00EC5527" w:rsidRDefault="006A0A5E" w:rsidP="006A0A5E">
      <w:pPr>
        <w:bidi/>
        <w:spacing w:after="0" w:line="240" w:lineRule="auto"/>
        <w:jc w:val="both"/>
        <w:rPr>
          <w:rFonts w:cstheme="minorHAnsi"/>
          <w:sz w:val="24"/>
          <w:szCs w:val="24"/>
          <w:lang w:bidi="ar-JO"/>
        </w:rPr>
      </w:pPr>
    </w:p>
    <w:p w14:paraId="6175E6BF" w14:textId="032225BA" w:rsidR="006A0A5E" w:rsidRPr="00EC5527" w:rsidRDefault="006A0A5E" w:rsidP="006A0A5E">
      <w:pPr>
        <w:bidi/>
        <w:spacing w:after="0" w:line="240" w:lineRule="auto"/>
        <w:jc w:val="both"/>
        <w:rPr>
          <w:rFonts w:cstheme="minorHAnsi"/>
          <w:sz w:val="24"/>
          <w:szCs w:val="24"/>
          <w:lang w:bidi="ar-JO"/>
        </w:rPr>
      </w:pPr>
    </w:p>
    <w:p w14:paraId="500DF91B" w14:textId="431A64EA" w:rsidR="006A0A5E" w:rsidRPr="00EC5527" w:rsidRDefault="006A0A5E" w:rsidP="006A0A5E">
      <w:pPr>
        <w:bidi/>
        <w:spacing w:after="0" w:line="240" w:lineRule="auto"/>
        <w:jc w:val="both"/>
        <w:rPr>
          <w:rFonts w:cstheme="minorHAnsi"/>
          <w:sz w:val="24"/>
          <w:szCs w:val="24"/>
          <w:lang w:bidi="ar-JO"/>
        </w:rPr>
      </w:pPr>
    </w:p>
    <w:p w14:paraId="669E4943" w14:textId="616D6A87" w:rsidR="006A0A5E" w:rsidRPr="00EC5527" w:rsidRDefault="006A0A5E" w:rsidP="006A0A5E">
      <w:pPr>
        <w:bidi/>
        <w:spacing w:after="0" w:line="240" w:lineRule="auto"/>
        <w:jc w:val="both"/>
        <w:rPr>
          <w:rFonts w:cstheme="minorHAnsi"/>
          <w:sz w:val="24"/>
          <w:szCs w:val="24"/>
          <w:lang w:bidi="ar-JO"/>
        </w:rPr>
      </w:pPr>
    </w:p>
    <w:p w14:paraId="3D9C990E" w14:textId="3BA88A06" w:rsidR="006A0A5E" w:rsidRPr="00EC5527" w:rsidRDefault="006A0A5E" w:rsidP="006A0A5E">
      <w:pPr>
        <w:bidi/>
        <w:spacing w:after="0" w:line="240" w:lineRule="auto"/>
        <w:jc w:val="both"/>
        <w:rPr>
          <w:rFonts w:cstheme="minorHAnsi"/>
          <w:sz w:val="24"/>
          <w:szCs w:val="24"/>
          <w:lang w:bidi="ar-JO"/>
        </w:rPr>
      </w:pPr>
    </w:p>
    <w:p w14:paraId="4BC3DD26" w14:textId="3407D3E5" w:rsidR="006A0A5E" w:rsidRPr="00EC5527" w:rsidRDefault="006A0A5E" w:rsidP="006A0A5E">
      <w:pPr>
        <w:bidi/>
        <w:spacing w:after="0" w:line="240" w:lineRule="auto"/>
        <w:jc w:val="both"/>
        <w:rPr>
          <w:rFonts w:cstheme="minorHAnsi"/>
          <w:sz w:val="24"/>
          <w:szCs w:val="24"/>
          <w:lang w:bidi="ar-JO"/>
        </w:rPr>
      </w:pPr>
    </w:p>
    <w:p w14:paraId="2B58D0E8" w14:textId="09533086" w:rsidR="006A0A5E" w:rsidRPr="00EC5527" w:rsidRDefault="006A0A5E" w:rsidP="006A0A5E">
      <w:pPr>
        <w:bidi/>
        <w:spacing w:after="0" w:line="240" w:lineRule="auto"/>
        <w:jc w:val="both"/>
        <w:rPr>
          <w:rFonts w:cstheme="minorHAnsi"/>
          <w:sz w:val="24"/>
          <w:szCs w:val="24"/>
          <w:lang w:bidi="ar-JO"/>
        </w:rPr>
      </w:pPr>
    </w:p>
    <w:p w14:paraId="577928CB" w14:textId="5E1EE2B7" w:rsidR="006A0A5E" w:rsidRPr="00EC5527" w:rsidRDefault="006A0A5E" w:rsidP="006A0A5E">
      <w:pPr>
        <w:bidi/>
        <w:spacing w:after="0" w:line="240" w:lineRule="auto"/>
        <w:jc w:val="both"/>
        <w:rPr>
          <w:rFonts w:cstheme="minorHAnsi"/>
          <w:sz w:val="24"/>
          <w:szCs w:val="24"/>
          <w:lang w:bidi="ar-JO"/>
        </w:rPr>
      </w:pPr>
    </w:p>
    <w:p w14:paraId="61EC60B1" w14:textId="44465AD0" w:rsidR="006A0A5E" w:rsidRPr="00EC5527" w:rsidRDefault="006A0A5E" w:rsidP="006A0A5E">
      <w:pPr>
        <w:bidi/>
        <w:spacing w:after="0" w:line="240" w:lineRule="auto"/>
        <w:jc w:val="both"/>
        <w:rPr>
          <w:rFonts w:cstheme="minorHAnsi"/>
          <w:sz w:val="24"/>
          <w:szCs w:val="24"/>
          <w:lang w:bidi="ar-JO"/>
        </w:rPr>
      </w:pPr>
    </w:p>
    <w:p w14:paraId="5A16C8B5" w14:textId="371EBE37" w:rsidR="006A0A5E" w:rsidRPr="00EC5527" w:rsidRDefault="006A0A5E" w:rsidP="006A0A5E">
      <w:pPr>
        <w:bidi/>
        <w:spacing w:after="0" w:line="240" w:lineRule="auto"/>
        <w:jc w:val="both"/>
        <w:rPr>
          <w:rFonts w:cstheme="minorHAnsi"/>
          <w:sz w:val="24"/>
          <w:szCs w:val="24"/>
          <w:lang w:bidi="ar-JO"/>
        </w:rPr>
      </w:pPr>
    </w:p>
    <w:p w14:paraId="3174247D" w14:textId="4FA8A773" w:rsidR="006A0A5E" w:rsidRPr="00EC5527" w:rsidRDefault="006A0A5E" w:rsidP="006A0A5E">
      <w:pPr>
        <w:bidi/>
        <w:spacing w:after="0" w:line="240" w:lineRule="auto"/>
        <w:jc w:val="both"/>
        <w:rPr>
          <w:rFonts w:cstheme="minorHAnsi"/>
          <w:sz w:val="24"/>
          <w:szCs w:val="24"/>
          <w:lang w:bidi="ar-JO"/>
        </w:rPr>
      </w:pPr>
    </w:p>
    <w:p w14:paraId="142CD107" w14:textId="165BC2C0" w:rsidR="006A0A5E" w:rsidRPr="00EC5527" w:rsidRDefault="006A0A5E" w:rsidP="006A0A5E">
      <w:pPr>
        <w:bidi/>
        <w:spacing w:after="0" w:line="240" w:lineRule="auto"/>
        <w:jc w:val="both"/>
        <w:rPr>
          <w:rFonts w:cstheme="minorHAnsi"/>
          <w:sz w:val="24"/>
          <w:szCs w:val="24"/>
          <w:lang w:bidi="ar-JO"/>
        </w:rPr>
      </w:pPr>
    </w:p>
    <w:p w14:paraId="594B04FC" w14:textId="77777777" w:rsidR="006A0A5E" w:rsidRPr="00EC5527" w:rsidRDefault="006A0A5E" w:rsidP="006A0A5E">
      <w:pPr>
        <w:bidi/>
        <w:spacing w:after="0" w:line="240" w:lineRule="auto"/>
        <w:jc w:val="both"/>
        <w:rPr>
          <w:rFonts w:cstheme="minorHAnsi"/>
          <w:sz w:val="24"/>
          <w:szCs w:val="24"/>
          <w:lang w:bidi="ar-JO"/>
        </w:rPr>
      </w:pPr>
    </w:p>
    <w:tbl>
      <w:tblPr>
        <w:tblStyle w:val="TableGrid"/>
        <w:bidiVisual/>
        <w:tblW w:w="0" w:type="auto"/>
        <w:tblLook w:val="04A0" w:firstRow="1" w:lastRow="0" w:firstColumn="1" w:lastColumn="0" w:noHBand="0" w:noVBand="1"/>
      </w:tblPr>
      <w:tblGrid>
        <w:gridCol w:w="4480"/>
        <w:gridCol w:w="4536"/>
      </w:tblGrid>
      <w:tr w:rsidR="002B6D43" w:rsidRPr="00EC5527" w14:paraId="500A51DC" w14:textId="77777777" w:rsidTr="006A760C">
        <w:tc>
          <w:tcPr>
            <w:tcW w:w="4480" w:type="dxa"/>
            <w:tcBorders>
              <w:bottom w:val="single" w:sz="4" w:space="0" w:color="auto"/>
            </w:tcBorders>
          </w:tcPr>
          <w:p w14:paraId="7AA8BB03" w14:textId="4BF1B885" w:rsidR="002B6D43" w:rsidRPr="00EC5527" w:rsidRDefault="002B6D43" w:rsidP="00C8275E">
            <w:pPr>
              <w:pStyle w:val="NoSpacing"/>
              <w:bidi/>
              <w:spacing w:before="100"/>
              <w:rPr>
                <w:rFonts w:ascii="Sakkal Majalla" w:eastAsia="Times New Roman" w:hAnsi="Sakkal Majalla" w:cs="Sakkal Majalla"/>
                <w:b/>
                <w:bCs/>
                <w:color w:val="534941"/>
                <w:sz w:val="24"/>
                <w:szCs w:val="24"/>
                <w:lang w:val="en-CA" w:eastAsia="en-CA"/>
              </w:rPr>
            </w:pPr>
            <w:r w:rsidRPr="00EC5527">
              <w:rPr>
                <w:rFonts w:ascii="Sakkal Majalla" w:eastAsia="Times New Roman" w:hAnsi="Sakkal Majalla" w:cs="Sakkal Majalla"/>
                <w:b/>
                <w:bCs/>
                <w:color w:val="534941"/>
                <w:sz w:val="24"/>
                <w:szCs w:val="24"/>
                <w:rtl/>
                <w:lang w:val="en-CA" w:eastAsia="en-CA"/>
              </w:rPr>
              <w:lastRenderedPageBreak/>
              <w:t xml:space="preserve">ب. نقطة </w:t>
            </w:r>
            <w:r w:rsidR="00BF5C08" w:rsidRPr="00EC5527">
              <w:rPr>
                <w:rFonts w:ascii="Sakkal Majalla" w:eastAsia="Times New Roman" w:hAnsi="Sakkal Majalla" w:cs="Sakkal Majalla" w:hint="cs"/>
                <w:b/>
                <w:bCs/>
                <w:color w:val="534941"/>
                <w:sz w:val="24"/>
                <w:szCs w:val="24"/>
                <w:rtl/>
                <w:lang w:val="en-CA" w:eastAsia="en-CA"/>
              </w:rPr>
              <w:t>التواصل:</w:t>
            </w:r>
          </w:p>
        </w:tc>
        <w:tc>
          <w:tcPr>
            <w:tcW w:w="4536" w:type="dxa"/>
            <w:tcBorders>
              <w:bottom w:val="single" w:sz="4" w:space="0" w:color="auto"/>
            </w:tcBorders>
          </w:tcPr>
          <w:p w14:paraId="361B4A9E" w14:textId="45F91D9F" w:rsidR="002B6D43" w:rsidRPr="00EC5527" w:rsidRDefault="002B6D43" w:rsidP="00C8275E">
            <w:pPr>
              <w:pStyle w:val="NoSpacing"/>
              <w:bidi/>
              <w:spacing w:before="100"/>
              <w:ind w:left="360"/>
              <w:jc w:val="right"/>
              <w:rPr>
                <w:rFonts w:ascii="Garamond" w:eastAsia="Times New Roman" w:hAnsi="Garamond" w:cs="JF Flat"/>
                <w:b/>
                <w:bCs/>
                <w:color w:val="534941"/>
                <w:sz w:val="24"/>
                <w:szCs w:val="24"/>
                <w:lang w:eastAsia="en-CA"/>
              </w:rPr>
            </w:pPr>
            <w:r w:rsidRPr="00EC5527">
              <w:rPr>
                <w:rFonts w:ascii="Garamond" w:eastAsia="Times New Roman" w:hAnsi="Garamond" w:cs="JF Flat"/>
                <w:b/>
                <w:bCs/>
                <w:color w:val="534941"/>
                <w:sz w:val="24"/>
                <w:szCs w:val="24"/>
                <w:lang w:eastAsia="en-CA"/>
              </w:rPr>
              <w:t xml:space="preserve">B. Point of </w:t>
            </w:r>
            <w:r w:rsidR="002664F2" w:rsidRPr="00EC5527">
              <w:rPr>
                <w:rFonts w:ascii="Garamond" w:eastAsia="Times New Roman" w:hAnsi="Garamond" w:cs="JF Flat"/>
                <w:b/>
                <w:bCs/>
                <w:color w:val="534941"/>
                <w:sz w:val="24"/>
                <w:szCs w:val="24"/>
                <w:lang w:eastAsia="en-CA"/>
              </w:rPr>
              <w:t>contact:</w:t>
            </w:r>
          </w:p>
        </w:tc>
      </w:tr>
      <w:tr w:rsidR="002B6D43" w:rsidRPr="00EC5527" w14:paraId="1CDE3288" w14:textId="77777777" w:rsidTr="006A760C">
        <w:tc>
          <w:tcPr>
            <w:tcW w:w="4480" w:type="dxa"/>
            <w:tcBorders>
              <w:top w:val="single" w:sz="4" w:space="0" w:color="auto"/>
              <w:left w:val="single" w:sz="4" w:space="0" w:color="auto"/>
              <w:bottom w:val="nil"/>
              <w:right w:val="single" w:sz="4" w:space="0" w:color="auto"/>
            </w:tcBorders>
          </w:tcPr>
          <w:p w14:paraId="36F3432F" w14:textId="77777777" w:rsidR="002B6D43" w:rsidRPr="00EC5527" w:rsidRDefault="002B6D43" w:rsidP="00C8275E">
            <w:pPr>
              <w:pStyle w:val="NoSpacing"/>
              <w:bidi/>
              <w:spacing w:before="100"/>
              <w:rPr>
                <w:rFonts w:ascii="Sakkal Majalla" w:eastAsia="Times New Roman" w:hAnsi="Sakkal Majalla" w:cs="Sakkal Majalla"/>
                <w:color w:val="534941"/>
                <w:sz w:val="24"/>
                <w:szCs w:val="24"/>
                <w:lang w:val="en-CA" w:eastAsia="en-CA"/>
              </w:rPr>
            </w:pPr>
            <w:r w:rsidRPr="00EC5527">
              <w:rPr>
                <w:rFonts w:ascii="Sakkal Majalla" w:eastAsia="Times New Roman" w:hAnsi="Sakkal Majalla" w:cs="Sakkal Majalla"/>
                <w:color w:val="534941"/>
                <w:sz w:val="24"/>
                <w:szCs w:val="24"/>
                <w:rtl/>
                <w:lang w:val="en-CA" w:eastAsia="en-CA"/>
              </w:rPr>
              <w:t xml:space="preserve">1. نقطة التواصل بين المتنافسين وشركة تطوير لتقنيات التعليم بخصوص هذه المنافسة هي إدارة العقود و المشتريات فقط. </w:t>
            </w:r>
          </w:p>
        </w:tc>
        <w:tc>
          <w:tcPr>
            <w:tcW w:w="4536" w:type="dxa"/>
            <w:tcBorders>
              <w:top w:val="single" w:sz="4" w:space="0" w:color="auto"/>
              <w:left w:val="single" w:sz="4" w:space="0" w:color="auto"/>
              <w:bottom w:val="nil"/>
              <w:right w:val="single" w:sz="4" w:space="0" w:color="auto"/>
            </w:tcBorders>
          </w:tcPr>
          <w:p w14:paraId="2D6528E2" w14:textId="2CF9E9CD" w:rsidR="002B6D43" w:rsidRPr="00EC5527" w:rsidRDefault="002B6D43" w:rsidP="006A0A5E">
            <w:pPr>
              <w:rPr>
                <w:sz w:val="24"/>
                <w:szCs w:val="24"/>
              </w:rPr>
            </w:pPr>
            <w:r w:rsidRPr="00EC5527">
              <w:rPr>
                <w:sz w:val="24"/>
                <w:szCs w:val="24"/>
              </w:rPr>
              <w:t xml:space="preserve">1. The point of contact between </w:t>
            </w:r>
            <w:r w:rsidR="00A65CA8" w:rsidRPr="00EC5527">
              <w:rPr>
                <w:sz w:val="24"/>
                <w:szCs w:val="24"/>
              </w:rPr>
              <w:t xml:space="preserve">bidders </w:t>
            </w:r>
            <w:r w:rsidRPr="00EC5527">
              <w:rPr>
                <w:sz w:val="24"/>
                <w:szCs w:val="24"/>
              </w:rPr>
              <w:t xml:space="preserve">and TETCO regarding this Tender is </w:t>
            </w:r>
            <w:r w:rsidR="00BF5C08" w:rsidRPr="00EC5527">
              <w:rPr>
                <w:sz w:val="24"/>
                <w:szCs w:val="24"/>
              </w:rPr>
              <w:t>Contracts &amp; Procurement Department</w:t>
            </w:r>
            <w:r w:rsidRPr="00EC5527">
              <w:rPr>
                <w:sz w:val="24"/>
                <w:szCs w:val="24"/>
              </w:rPr>
              <w:t xml:space="preserve"> only.</w:t>
            </w:r>
          </w:p>
        </w:tc>
      </w:tr>
      <w:tr w:rsidR="002B6D43" w:rsidRPr="00EC5527" w14:paraId="39BFAF03" w14:textId="77777777" w:rsidTr="006A760C">
        <w:tc>
          <w:tcPr>
            <w:tcW w:w="4480" w:type="dxa"/>
            <w:tcBorders>
              <w:top w:val="nil"/>
              <w:left w:val="single" w:sz="4" w:space="0" w:color="auto"/>
              <w:bottom w:val="single" w:sz="4" w:space="0" w:color="auto"/>
              <w:right w:val="single" w:sz="4" w:space="0" w:color="auto"/>
            </w:tcBorders>
          </w:tcPr>
          <w:p w14:paraId="13454960" w14:textId="22879F47" w:rsidR="002B6D43" w:rsidRPr="00EC5527" w:rsidRDefault="002B6D43" w:rsidP="00C8275E">
            <w:pPr>
              <w:pStyle w:val="NoSpacing"/>
              <w:bidi/>
              <w:spacing w:before="100"/>
              <w:rPr>
                <w:rFonts w:ascii="Sakkal Majalla" w:eastAsia="Times New Roman" w:hAnsi="Sakkal Majalla" w:cs="Sakkal Majalla"/>
                <w:color w:val="534941"/>
                <w:sz w:val="24"/>
                <w:szCs w:val="24"/>
                <w:lang w:val="en-CA" w:eastAsia="en-CA"/>
              </w:rPr>
            </w:pPr>
            <w:r w:rsidRPr="00EC5527">
              <w:rPr>
                <w:rFonts w:ascii="Sakkal Majalla" w:eastAsia="Times New Roman" w:hAnsi="Sakkal Majalla" w:cs="Sakkal Majalla"/>
                <w:color w:val="534941"/>
                <w:sz w:val="24"/>
                <w:szCs w:val="24"/>
                <w:rtl/>
                <w:lang w:val="en-CA" w:eastAsia="en-CA"/>
              </w:rPr>
              <w:t xml:space="preserve">2. العطاءات والأسئلة وطلبات التوضيح بخصوص هذا المشروع يجب أن ترسل الى إدارة العقود والمشتريات والمفصلة في </w:t>
            </w:r>
            <w:r w:rsidR="00372F3A" w:rsidRPr="00EC5527">
              <w:rPr>
                <w:rFonts w:ascii="Sakkal Majalla" w:eastAsia="Times New Roman" w:hAnsi="Sakkal Majalla" w:cs="Sakkal Majalla"/>
                <w:color w:val="534941"/>
                <w:sz w:val="24"/>
                <w:szCs w:val="24"/>
                <w:rtl/>
                <w:lang w:val="en-CA" w:eastAsia="en-CA"/>
              </w:rPr>
              <w:t>الصفحة</w:t>
            </w:r>
            <w:r w:rsidRPr="00EC5527">
              <w:rPr>
                <w:rFonts w:ascii="Sakkal Majalla" w:eastAsia="Times New Roman" w:hAnsi="Sakkal Majalla" w:cs="Sakkal Majalla"/>
                <w:color w:val="534941"/>
                <w:sz w:val="24"/>
                <w:szCs w:val="24"/>
                <w:rtl/>
                <w:lang w:val="en-CA" w:eastAsia="en-CA"/>
              </w:rPr>
              <w:t xml:space="preserve"> الأولى من هذه الكراسة، عندما يتم التواصل مع أشخاص خارج إدارة المشتريات أو عندما يفصح المتنافس أو أي من موظفيه عن أي معلومات تخص المنافسة أو عطائهم، سيتم </w:t>
            </w:r>
            <w:r w:rsidR="00372F3A" w:rsidRPr="00EC5527">
              <w:rPr>
                <w:rFonts w:ascii="Sakkal Majalla" w:eastAsia="Times New Roman" w:hAnsi="Sakkal Majalla" w:cs="Sakkal Majalla"/>
                <w:color w:val="534941"/>
                <w:sz w:val="24"/>
                <w:szCs w:val="24"/>
                <w:rtl/>
                <w:lang w:val="en-CA" w:eastAsia="en-CA"/>
              </w:rPr>
              <w:t>استبعاد</w:t>
            </w:r>
            <w:r w:rsidRPr="00EC5527">
              <w:rPr>
                <w:rFonts w:ascii="Sakkal Majalla" w:eastAsia="Times New Roman" w:hAnsi="Sakkal Majalla" w:cs="Sakkal Majalla"/>
                <w:color w:val="534941"/>
                <w:sz w:val="24"/>
                <w:szCs w:val="24"/>
                <w:rtl/>
                <w:lang w:val="en-CA" w:eastAsia="en-CA"/>
              </w:rPr>
              <w:t xml:space="preserve"> المتنافس بشكل فوري ويوقف التعامل مستقبلاً. </w:t>
            </w:r>
          </w:p>
        </w:tc>
        <w:tc>
          <w:tcPr>
            <w:tcW w:w="4536" w:type="dxa"/>
            <w:tcBorders>
              <w:top w:val="nil"/>
              <w:left w:val="single" w:sz="4" w:space="0" w:color="auto"/>
              <w:bottom w:val="single" w:sz="4" w:space="0" w:color="auto"/>
              <w:right w:val="single" w:sz="4" w:space="0" w:color="auto"/>
            </w:tcBorders>
          </w:tcPr>
          <w:p w14:paraId="641CA3AA" w14:textId="5CDD8CF6" w:rsidR="002B6D43" w:rsidRPr="00EC5527" w:rsidRDefault="002B6D43" w:rsidP="006A0A5E">
            <w:pPr>
              <w:rPr>
                <w:sz w:val="24"/>
                <w:szCs w:val="24"/>
              </w:rPr>
            </w:pPr>
            <w:r w:rsidRPr="00EC5527">
              <w:rPr>
                <w:sz w:val="24"/>
                <w:szCs w:val="24"/>
              </w:rPr>
              <w:t xml:space="preserve">2. Bids, questions and requests for clarification regarding this project should be sent directly to the </w:t>
            </w:r>
            <w:r w:rsidR="00BF5C08" w:rsidRPr="00EC5527">
              <w:rPr>
                <w:sz w:val="24"/>
                <w:szCs w:val="24"/>
              </w:rPr>
              <w:t xml:space="preserve">Contracts &amp; Procurement Department </w:t>
            </w:r>
            <w:r w:rsidR="00A65CA8" w:rsidRPr="00EC5527">
              <w:rPr>
                <w:sz w:val="24"/>
                <w:szCs w:val="24"/>
              </w:rPr>
              <w:t xml:space="preserve">as </w:t>
            </w:r>
            <w:r w:rsidRPr="00EC5527">
              <w:rPr>
                <w:sz w:val="24"/>
                <w:szCs w:val="24"/>
              </w:rPr>
              <w:t xml:space="preserve">detailed in the first </w:t>
            </w:r>
            <w:r w:rsidR="00A65CA8" w:rsidRPr="00EC5527">
              <w:rPr>
                <w:sz w:val="24"/>
                <w:szCs w:val="24"/>
              </w:rPr>
              <w:t>page of this RFP.</w:t>
            </w:r>
            <w:r w:rsidRPr="00EC5527">
              <w:rPr>
                <w:sz w:val="24"/>
                <w:szCs w:val="24"/>
              </w:rPr>
              <w:t xml:space="preserve"> </w:t>
            </w:r>
            <w:r w:rsidR="00A65CA8" w:rsidRPr="00EC5527">
              <w:rPr>
                <w:sz w:val="24"/>
                <w:szCs w:val="24"/>
              </w:rPr>
              <w:t xml:space="preserve">When </w:t>
            </w:r>
            <w:r w:rsidRPr="00EC5527">
              <w:rPr>
                <w:sz w:val="24"/>
                <w:szCs w:val="24"/>
              </w:rPr>
              <w:t xml:space="preserve">contact </w:t>
            </w:r>
            <w:r w:rsidR="00A65CA8" w:rsidRPr="00EC5527">
              <w:rPr>
                <w:sz w:val="24"/>
                <w:szCs w:val="24"/>
              </w:rPr>
              <w:t xml:space="preserve">is made </w:t>
            </w:r>
            <w:r w:rsidRPr="00EC5527">
              <w:rPr>
                <w:sz w:val="24"/>
                <w:szCs w:val="24"/>
              </w:rPr>
              <w:t xml:space="preserve">with persons outside the </w:t>
            </w:r>
            <w:r w:rsidR="00BF5C08" w:rsidRPr="00EC5527">
              <w:rPr>
                <w:sz w:val="24"/>
                <w:szCs w:val="24"/>
              </w:rPr>
              <w:t xml:space="preserve">Contracts &amp; Procurement Department </w:t>
            </w:r>
            <w:r w:rsidRPr="00EC5527">
              <w:rPr>
                <w:sz w:val="24"/>
                <w:szCs w:val="24"/>
              </w:rPr>
              <w:t xml:space="preserve">or when the bidder or any of </w:t>
            </w:r>
            <w:r w:rsidR="00A65CA8" w:rsidRPr="00EC5527">
              <w:rPr>
                <w:sz w:val="24"/>
                <w:szCs w:val="24"/>
              </w:rPr>
              <w:t>its</w:t>
            </w:r>
            <w:r w:rsidRPr="00EC5527">
              <w:rPr>
                <w:sz w:val="24"/>
                <w:szCs w:val="24"/>
              </w:rPr>
              <w:t xml:space="preserve"> employees disclose any information about the tender or their </w:t>
            </w:r>
            <w:r w:rsidR="009860B3" w:rsidRPr="00EC5527">
              <w:rPr>
                <w:sz w:val="24"/>
                <w:szCs w:val="24"/>
              </w:rPr>
              <w:t>bid</w:t>
            </w:r>
            <w:r w:rsidRPr="00EC5527">
              <w:rPr>
                <w:sz w:val="24"/>
                <w:szCs w:val="24"/>
              </w:rPr>
              <w:t xml:space="preserve">, </w:t>
            </w:r>
            <w:r w:rsidR="00A65CA8" w:rsidRPr="00EC5527">
              <w:rPr>
                <w:sz w:val="24"/>
                <w:szCs w:val="24"/>
              </w:rPr>
              <w:t>the bidder will be disqualified i</w:t>
            </w:r>
            <w:r w:rsidRPr="00EC5527">
              <w:rPr>
                <w:sz w:val="24"/>
                <w:szCs w:val="24"/>
              </w:rPr>
              <w:t>mmediate</w:t>
            </w:r>
            <w:r w:rsidR="00A65CA8" w:rsidRPr="00EC5527">
              <w:rPr>
                <w:sz w:val="24"/>
                <w:szCs w:val="24"/>
              </w:rPr>
              <w:t xml:space="preserve">ly and we will stop dealing with it. </w:t>
            </w:r>
          </w:p>
        </w:tc>
      </w:tr>
      <w:tr w:rsidR="002B6D43" w:rsidRPr="00EC5527" w14:paraId="462DBB22" w14:textId="77777777" w:rsidTr="006A760C">
        <w:tc>
          <w:tcPr>
            <w:tcW w:w="4480" w:type="dxa"/>
            <w:tcBorders>
              <w:top w:val="single" w:sz="4" w:space="0" w:color="auto"/>
            </w:tcBorders>
          </w:tcPr>
          <w:p w14:paraId="09A9E268" w14:textId="37B996B8" w:rsidR="002B6D43" w:rsidRPr="00EC5527" w:rsidRDefault="002B6D43" w:rsidP="00C8275E">
            <w:pPr>
              <w:pStyle w:val="NoSpacing"/>
              <w:bidi/>
              <w:spacing w:before="100"/>
              <w:rPr>
                <w:rFonts w:ascii="Sakkal Majalla" w:eastAsia="Times New Roman" w:hAnsi="Sakkal Majalla" w:cs="Sakkal Majalla"/>
                <w:color w:val="534941"/>
                <w:sz w:val="24"/>
                <w:szCs w:val="24"/>
                <w:lang w:val="en-CA" w:eastAsia="en-CA"/>
              </w:rPr>
            </w:pPr>
            <w:r w:rsidRPr="00EC5527">
              <w:rPr>
                <w:rFonts w:ascii="Sakkal Majalla" w:eastAsia="Times New Roman" w:hAnsi="Sakkal Majalla" w:cs="Sakkal Majalla"/>
                <w:color w:val="534941"/>
                <w:sz w:val="24"/>
                <w:szCs w:val="24"/>
                <w:rtl/>
                <w:lang w:val="en-CA" w:eastAsia="en-CA"/>
              </w:rPr>
              <w:t xml:space="preserve">3. شركة تطوير لتقنيات التعليم </w:t>
            </w:r>
            <w:r w:rsidR="00372F3A" w:rsidRPr="00EC5527">
              <w:rPr>
                <w:rFonts w:ascii="Sakkal Majalla" w:eastAsia="Times New Roman" w:hAnsi="Sakkal Majalla" w:cs="Sakkal Majalla"/>
                <w:color w:val="534941"/>
                <w:sz w:val="24"/>
                <w:szCs w:val="24"/>
                <w:rtl/>
                <w:lang w:val="en-CA" w:eastAsia="en-CA"/>
              </w:rPr>
              <w:t>لا تسمح</w:t>
            </w:r>
            <w:r w:rsidRPr="00EC5527">
              <w:rPr>
                <w:rFonts w:ascii="Sakkal Majalla" w:eastAsia="Times New Roman" w:hAnsi="Sakkal Majalla" w:cs="Sakkal Majalla"/>
                <w:color w:val="534941"/>
                <w:sz w:val="24"/>
                <w:szCs w:val="24"/>
                <w:rtl/>
                <w:lang w:val="en-CA" w:eastAsia="en-CA"/>
              </w:rPr>
              <w:t xml:space="preserve"> بتسليم العطاءات عن طريق البريد الإلكتروني، حيث أن التسليم يتم بشكل شخصي لإدارة العقود </w:t>
            </w:r>
            <w:r w:rsidR="00372F3A" w:rsidRPr="00EC5527">
              <w:rPr>
                <w:rFonts w:ascii="Sakkal Majalla" w:eastAsia="Times New Roman" w:hAnsi="Sakkal Majalla" w:cs="Sakkal Majalla"/>
                <w:color w:val="534941"/>
                <w:sz w:val="24"/>
                <w:szCs w:val="24"/>
                <w:rtl/>
                <w:lang w:val="en-CA" w:eastAsia="en-CA"/>
              </w:rPr>
              <w:t>والمشتريات في</w:t>
            </w:r>
            <w:r w:rsidRPr="00EC5527">
              <w:rPr>
                <w:rFonts w:ascii="Sakkal Majalla" w:eastAsia="Times New Roman" w:hAnsi="Sakkal Majalla" w:cs="Sakkal Majalla"/>
                <w:color w:val="534941"/>
                <w:sz w:val="24"/>
                <w:szCs w:val="24"/>
                <w:rtl/>
                <w:lang w:val="en-CA" w:eastAsia="en-CA"/>
              </w:rPr>
              <w:t xml:space="preserve"> مقر شركة تطوير لتقنيات التعليم مع النسخة الإلكترونية.</w:t>
            </w:r>
          </w:p>
        </w:tc>
        <w:tc>
          <w:tcPr>
            <w:tcW w:w="4536" w:type="dxa"/>
            <w:tcBorders>
              <w:top w:val="single" w:sz="4" w:space="0" w:color="auto"/>
            </w:tcBorders>
          </w:tcPr>
          <w:p w14:paraId="555F5ADD" w14:textId="2BE73176" w:rsidR="002B6D43" w:rsidRPr="00EC5527" w:rsidRDefault="002B6D43" w:rsidP="00EC5527">
            <w:pPr>
              <w:pStyle w:val="NoSpacing"/>
              <w:spacing w:before="100"/>
              <w:ind w:left="360"/>
              <w:rPr>
                <w:rFonts w:ascii="Garamond" w:eastAsia="Times New Roman" w:hAnsi="Garamond" w:cs="JF Flat"/>
                <w:color w:val="534941"/>
                <w:sz w:val="24"/>
                <w:szCs w:val="24"/>
                <w:lang w:val="en-CA" w:eastAsia="en-CA"/>
              </w:rPr>
            </w:pPr>
            <w:r w:rsidRPr="00EC5527">
              <w:rPr>
                <w:rFonts w:ascii="Garamond" w:eastAsia="Times New Roman" w:hAnsi="Garamond" w:cs="JF Flat"/>
                <w:color w:val="534941"/>
                <w:sz w:val="24"/>
                <w:szCs w:val="24"/>
                <w:lang w:val="en-CA" w:eastAsia="en-CA"/>
              </w:rPr>
              <w:t xml:space="preserve">3. TETCO does not allow the delivery of </w:t>
            </w:r>
            <w:r w:rsidR="00A65CA8" w:rsidRPr="00EC5527">
              <w:rPr>
                <w:rFonts w:ascii="Garamond" w:eastAsia="Times New Roman" w:hAnsi="Garamond" w:cs="JF Flat"/>
                <w:color w:val="534941"/>
                <w:sz w:val="24"/>
                <w:szCs w:val="24"/>
                <w:lang w:val="en-CA" w:eastAsia="en-CA"/>
              </w:rPr>
              <w:t>bids</w:t>
            </w:r>
            <w:r w:rsidRPr="00EC5527">
              <w:rPr>
                <w:rFonts w:ascii="Garamond" w:eastAsia="Times New Roman" w:hAnsi="Garamond" w:cs="JF Flat"/>
                <w:color w:val="534941"/>
                <w:sz w:val="24"/>
                <w:szCs w:val="24"/>
                <w:lang w:val="en-CA" w:eastAsia="en-CA"/>
              </w:rPr>
              <w:t xml:space="preserve"> by e-mail, as the delivery is made personally to the </w:t>
            </w:r>
            <w:r w:rsidR="00BF5C08" w:rsidRPr="00EC5527">
              <w:rPr>
                <w:rFonts w:ascii="Garamond" w:eastAsia="Times New Roman" w:hAnsi="Garamond" w:cs="JF Flat"/>
                <w:color w:val="534941"/>
                <w:sz w:val="24"/>
                <w:szCs w:val="24"/>
                <w:lang w:val="en-CA" w:eastAsia="en-CA"/>
              </w:rPr>
              <w:t xml:space="preserve">Contracts &amp; Procurement Department </w:t>
            </w:r>
            <w:r w:rsidRPr="00EC5527">
              <w:rPr>
                <w:rFonts w:ascii="Garamond" w:eastAsia="Times New Roman" w:hAnsi="Garamond" w:cs="JF Flat"/>
                <w:color w:val="534941"/>
                <w:sz w:val="24"/>
                <w:szCs w:val="24"/>
                <w:lang w:val="en-CA" w:eastAsia="en-CA"/>
              </w:rPr>
              <w:t xml:space="preserve">at the headquarters of TETCO </w:t>
            </w:r>
            <w:r w:rsidR="00A65CA8" w:rsidRPr="00EC5527">
              <w:rPr>
                <w:rFonts w:ascii="Garamond" w:eastAsia="Times New Roman" w:hAnsi="Garamond" w:cs="JF Flat"/>
                <w:color w:val="534941"/>
                <w:sz w:val="24"/>
                <w:szCs w:val="24"/>
                <w:lang w:val="en-CA" w:eastAsia="en-CA"/>
              </w:rPr>
              <w:t xml:space="preserve">along </w:t>
            </w:r>
            <w:r w:rsidRPr="00EC5527">
              <w:rPr>
                <w:rFonts w:ascii="Garamond" w:eastAsia="Times New Roman" w:hAnsi="Garamond" w:cs="JF Flat"/>
                <w:color w:val="534941"/>
                <w:sz w:val="24"/>
                <w:szCs w:val="24"/>
                <w:lang w:val="en-CA" w:eastAsia="en-CA"/>
              </w:rPr>
              <w:t xml:space="preserve">with the </w:t>
            </w:r>
            <w:r w:rsidR="00A65CA8" w:rsidRPr="00EC5527">
              <w:rPr>
                <w:rFonts w:ascii="Garamond" w:eastAsia="Times New Roman" w:hAnsi="Garamond" w:cs="JF Flat"/>
                <w:color w:val="534941"/>
                <w:sz w:val="24"/>
                <w:szCs w:val="24"/>
                <w:lang w:val="en-CA" w:eastAsia="en-CA"/>
              </w:rPr>
              <w:t>soft copy</w:t>
            </w:r>
            <w:r w:rsidRPr="00EC5527">
              <w:rPr>
                <w:rFonts w:ascii="Garamond" w:eastAsia="Times New Roman" w:hAnsi="Garamond" w:cs="JF Flat"/>
                <w:color w:val="534941"/>
                <w:sz w:val="24"/>
                <w:szCs w:val="24"/>
                <w:lang w:val="en-CA" w:eastAsia="en-CA"/>
              </w:rPr>
              <w:t>.</w:t>
            </w:r>
          </w:p>
        </w:tc>
      </w:tr>
    </w:tbl>
    <w:p w14:paraId="6370E1F0" w14:textId="77777777" w:rsidR="002B6D43" w:rsidRPr="00EC5527" w:rsidRDefault="002B6D43" w:rsidP="002B6D43">
      <w:pPr>
        <w:pStyle w:val="NoSpacing"/>
        <w:bidi/>
        <w:spacing w:before="100"/>
        <w:ind w:left="720"/>
        <w:rPr>
          <w:rFonts w:ascii="JF Flat" w:eastAsia="Times New Roman" w:hAnsi="JF Flat" w:cs="JF Flat"/>
          <w:color w:val="534941"/>
          <w:sz w:val="24"/>
          <w:szCs w:val="24"/>
          <w:lang w:val="en-CA" w:eastAsia="en-CA"/>
        </w:rPr>
      </w:pPr>
    </w:p>
    <w:tbl>
      <w:tblPr>
        <w:tblStyle w:val="TableGrid"/>
        <w:bidiVisual/>
        <w:tblW w:w="0" w:type="auto"/>
        <w:tblLook w:val="04A0" w:firstRow="1" w:lastRow="0" w:firstColumn="1" w:lastColumn="0" w:noHBand="0" w:noVBand="1"/>
      </w:tblPr>
      <w:tblGrid>
        <w:gridCol w:w="4480"/>
        <w:gridCol w:w="4536"/>
      </w:tblGrid>
      <w:tr w:rsidR="002B6D43" w:rsidRPr="00EC5527" w14:paraId="7FAE0BA8" w14:textId="77777777" w:rsidTr="00C8275E">
        <w:tc>
          <w:tcPr>
            <w:tcW w:w="4480" w:type="dxa"/>
          </w:tcPr>
          <w:p w14:paraId="7C98A52D" w14:textId="77777777" w:rsidR="002B6D43" w:rsidRPr="00EC5527" w:rsidRDefault="002B6D43" w:rsidP="00C8275E">
            <w:pPr>
              <w:pStyle w:val="NoSpacing"/>
              <w:bidi/>
              <w:spacing w:before="100"/>
              <w:rPr>
                <w:rFonts w:ascii="Sakkal Majalla" w:eastAsia="Times New Roman" w:hAnsi="Sakkal Majalla" w:cs="Sakkal Majalla"/>
                <w:b/>
                <w:bCs/>
                <w:color w:val="534941"/>
                <w:sz w:val="24"/>
                <w:szCs w:val="24"/>
                <w:lang w:val="en-CA" w:eastAsia="en-CA"/>
              </w:rPr>
            </w:pPr>
            <w:r w:rsidRPr="00EC5527">
              <w:rPr>
                <w:rFonts w:ascii="Sakkal Majalla" w:eastAsia="Times New Roman" w:hAnsi="Sakkal Majalla" w:cs="Sakkal Majalla"/>
                <w:b/>
                <w:bCs/>
                <w:color w:val="534941"/>
                <w:sz w:val="24"/>
                <w:szCs w:val="24"/>
                <w:rtl/>
                <w:lang w:val="en-CA" w:eastAsia="en-CA"/>
              </w:rPr>
              <w:t>ج. الجدول الزمني للمنافسة:</w:t>
            </w:r>
          </w:p>
        </w:tc>
        <w:tc>
          <w:tcPr>
            <w:tcW w:w="4536" w:type="dxa"/>
          </w:tcPr>
          <w:p w14:paraId="0705AC42" w14:textId="3DE1624D" w:rsidR="002B6D43" w:rsidRPr="00EC5527" w:rsidRDefault="002B6D43" w:rsidP="00A65CA8">
            <w:pPr>
              <w:pStyle w:val="NoSpacing"/>
              <w:bidi/>
              <w:spacing w:before="100"/>
              <w:ind w:left="360"/>
              <w:jc w:val="right"/>
              <w:rPr>
                <w:rFonts w:ascii="Garamond" w:eastAsia="Times New Roman" w:hAnsi="Garamond" w:cs="JF Flat"/>
                <w:b/>
                <w:bCs/>
                <w:color w:val="534941"/>
                <w:sz w:val="24"/>
                <w:szCs w:val="24"/>
                <w:lang w:eastAsia="en-CA"/>
              </w:rPr>
            </w:pPr>
            <w:r w:rsidRPr="00EC5527">
              <w:rPr>
                <w:rFonts w:ascii="Garamond" w:eastAsia="Times New Roman" w:hAnsi="Garamond" w:cs="JF Flat"/>
                <w:b/>
                <w:bCs/>
                <w:color w:val="534941"/>
                <w:sz w:val="24"/>
                <w:szCs w:val="24"/>
                <w:lang w:eastAsia="en-CA"/>
              </w:rPr>
              <w:t xml:space="preserve">C. Tender </w:t>
            </w:r>
            <w:r w:rsidR="00A65CA8" w:rsidRPr="00EC5527">
              <w:rPr>
                <w:rFonts w:ascii="Garamond" w:eastAsia="Times New Roman" w:hAnsi="Garamond" w:cs="JF Flat"/>
                <w:b/>
                <w:bCs/>
                <w:color w:val="534941"/>
                <w:sz w:val="24"/>
                <w:szCs w:val="24"/>
                <w:lang w:eastAsia="en-CA"/>
              </w:rPr>
              <w:t>Schedule</w:t>
            </w:r>
            <w:r w:rsidRPr="00EC5527">
              <w:rPr>
                <w:rFonts w:ascii="Garamond" w:eastAsia="Times New Roman" w:hAnsi="Garamond" w:cs="JF Flat"/>
                <w:b/>
                <w:bCs/>
                <w:color w:val="534941"/>
                <w:sz w:val="24"/>
                <w:szCs w:val="24"/>
                <w:lang w:eastAsia="en-CA"/>
              </w:rPr>
              <w:t xml:space="preserve">: </w:t>
            </w:r>
          </w:p>
        </w:tc>
      </w:tr>
      <w:tr w:rsidR="002B6D43" w:rsidRPr="00EC5527" w14:paraId="7DFB55E9" w14:textId="77777777" w:rsidTr="00C8275E">
        <w:tc>
          <w:tcPr>
            <w:tcW w:w="4480" w:type="dxa"/>
          </w:tcPr>
          <w:p w14:paraId="2BBBAD1F" w14:textId="4E52F30C" w:rsidR="002B6D43" w:rsidRPr="00EC5527" w:rsidRDefault="002B6D43" w:rsidP="00F560A1">
            <w:pPr>
              <w:pStyle w:val="NoSpacing"/>
              <w:bidi/>
              <w:spacing w:before="100"/>
              <w:rPr>
                <w:rFonts w:ascii="Sakkal Majalla" w:eastAsia="Times New Roman" w:hAnsi="Sakkal Majalla" w:cs="Sakkal Majalla"/>
                <w:color w:val="534941"/>
                <w:sz w:val="24"/>
                <w:szCs w:val="24"/>
                <w:rtl/>
                <w:lang w:val="en-CA" w:eastAsia="en-CA"/>
              </w:rPr>
            </w:pPr>
            <w:r w:rsidRPr="00EC5527">
              <w:rPr>
                <w:rFonts w:ascii="Sakkal Majalla" w:eastAsia="Times New Roman" w:hAnsi="Sakkal Majalla" w:cs="Sakkal Majalla"/>
                <w:color w:val="534941"/>
                <w:sz w:val="24"/>
                <w:szCs w:val="24"/>
                <w:rtl/>
                <w:lang w:val="en-CA" w:eastAsia="en-CA"/>
              </w:rPr>
              <w:t xml:space="preserve">موضح أدناه وصف الجدول الزمني لتقديم العرض الذي يمكن تعديله من قبل شركة تطوير لتقنيات </w:t>
            </w:r>
            <w:r w:rsidR="00372F3A" w:rsidRPr="00EC5527">
              <w:rPr>
                <w:rFonts w:ascii="Sakkal Majalla" w:eastAsia="Times New Roman" w:hAnsi="Sakkal Majalla" w:cs="Sakkal Majalla"/>
                <w:color w:val="534941"/>
                <w:sz w:val="24"/>
                <w:szCs w:val="24"/>
                <w:rtl/>
                <w:lang w:val="en-CA" w:eastAsia="en-CA"/>
              </w:rPr>
              <w:t>التعليم،</w:t>
            </w:r>
            <w:r w:rsidRPr="00EC5527">
              <w:rPr>
                <w:rFonts w:ascii="Sakkal Majalla" w:eastAsia="Times New Roman" w:hAnsi="Sakkal Majalla" w:cs="Sakkal Majalla"/>
                <w:color w:val="534941"/>
                <w:sz w:val="24"/>
                <w:szCs w:val="24"/>
                <w:rtl/>
                <w:lang w:val="en-CA" w:eastAsia="en-CA"/>
              </w:rPr>
              <w:t xml:space="preserve"> وسوف يتم إبلاغ جميع مقدمي العروض خطياً بهذه التعديلات.</w:t>
            </w:r>
          </w:p>
        </w:tc>
        <w:tc>
          <w:tcPr>
            <w:tcW w:w="4536" w:type="dxa"/>
          </w:tcPr>
          <w:p w14:paraId="59ED419F" w14:textId="26D1A0D9" w:rsidR="002B6D43" w:rsidRPr="00EC5527" w:rsidRDefault="002B6D43" w:rsidP="006A0A5E">
            <w:pPr>
              <w:pStyle w:val="NoSpacing"/>
              <w:spacing w:before="100"/>
              <w:rPr>
                <w:rFonts w:ascii="Garamond" w:eastAsia="Times New Roman" w:hAnsi="Garamond" w:cs="JF Flat"/>
                <w:color w:val="534941"/>
                <w:sz w:val="24"/>
                <w:szCs w:val="24"/>
                <w:lang w:val="en-GB" w:eastAsia="en-CA"/>
              </w:rPr>
            </w:pPr>
            <w:r w:rsidRPr="00EC5527">
              <w:rPr>
                <w:rFonts w:ascii="Garamond" w:eastAsia="Times New Roman" w:hAnsi="Garamond" w:cs="JF Flat"/>
                <w:color w:val="534941"/>
                <w:sz w:val="24"/>
                <w:szCs w:val="24"/>
                <w:lang w:eastAsia="en-CA"/>
              </w:rPr>
              <w:t xml:space="preserve">The Time schedule was clarified below, which may be amended by </w:t>
            </w:r>
            <w:r w:rsidR="00372F3A" w:rsidRPr="00EC5527">
              <w:rPr>
                <w:rFonts w:ascii="Garamond" w:eastAsia="Times New Roman" w:hAnsi="Garamond" w:cs="JF Flat"/>
                <w:color w:val="534941"/>
                <w:sz w:val="24"/>
                <w:szCs w:val="24"/>
                <w:lang w:eastAsia="en-CA"/>
              </w:rPr>
              <w:t>TETCO</w:t>
            </w:r>
            <w:r w:rsidRPr="00EC5527">
              <w:rPr>
                <w:rFonts w:ascii="Garamond" w:eastAsia="Times New Roman" w:hAnsi="Garamond" w:cs="JF Flat"/>
                <w:color w:val="534941"/>
                <w:sz w:val="24"/>
                <w:szCs w:val="24"/>
                <w:lang w:eastAsia="en-CA"/>
              </w:rPr>
              <w:t xml:space="preserve"> and all bidders will be notified in writing of these amendments.</w:t>
            </w:r>
          </w:p>
        </w:tc>
      </w:tr>
    </w:tbl>
    <w:p w14:paraId="2E1BD417" w14:textId="77777777" w:rsidR="002B6D43" w:rsidRPr="00EC5527" w:rsidRDefault="002B6D43" w:rsidP="002B6D43">
      <w:pPr>
        <w:bidi/>
        <w:spacing w:after="0" w:line="240" w:lineRule="auto"/>
        <w:jc w:val="both"/>
        <w:rPr>
          <w:rFonts w:cstheme="minorHAnsi"/>
          <w:sz w:val="24"/>
          <w:szCs w:val="24"/>
          <w:rtl/>
        </w:rPr>
      </w:pPr>
    </w:p>
    <w:p w14:paraId="7CA44759" w14:textId="77777777" w:rsidR="002B6D43" w:rsidRPr="00EC5527" w:rsidRDefault="002B6D43" w:rsidP="002B6D43">
      <w:pPr>
        <w:bidi/>
        <w:spacing w:after="0" w:line="240" w:lineRule="auto"/>
        <w:jc w:val="both"/>
        <w:rPr>
          <w:rFonts w:cstheme="minorHAnsi"/>
          <w:sz w:val="24"/>
          <w:szCs w:val="24"/>
          <w:rtl/>
        </w:rPr>
      </w:pPr>
    </w:p>
    <w:tbl>
      <w:tblPr>
        <w:tblStyle w:val="TableGrid"/>
        <w:tblpPr w:leftFromText="180" w:rightFromText="180" w:vertAnchor="text" w:tblpXSpec="center" w:tblpY="1"/>
        <w:tblOverlap w:val="never"/>
        <w:bidiVisual/>
        <w:tblW w:w="0" w:type="auto"/>
        <w:tblLook w:val="04A0" w:firstRow="1" w:lastRow="0" w:firstColumn="1" w:lastColumn="0" w:noHBand="0" w:noVBand="1"/>
      </w:tblPr>
      <w:tblGrid>
        <w:gridCol w:w="3400"/>
        <w:gridCol w:w="5052"/>
        <w:gridCol w:w="565"/>
      </w:tblGrid>
      <w:tr w:rsidR="002B6D43" w:rsidRPr="00EC5527" w14:paraId="3FDAA020" w14:textId="77777777" w:rsidTr="00C8275E">
        <w:tc>
          <w:tcPr>
            <w:tcW w:w="3532" w:type="dxa"/>
          </w:tcPr>
          <w:p w14:paraId="45522F19" w14:textId="77777777" w:rsidR="002B6D43" w:rsidRPr="00EC5527" w:rsidRDefault="002B6D43" w:rsidP="006A0A5E">
            <w:pPr>
              <w:pStyle w:val="NoSpacing"/>
              <w:jc w:val="center"/>
              <w:rPr>
                <w:rFonts w:ascii="JF Flat" w:hAnsi="JF Flat" w:cs="JF Flat"/>
                <w:color w:val="534941"/>
                <w:sz w:val="24"/>
                <w:szCs w:val="24"/>
                <w:lang w:val="en-GB"/>
              </w:rPr>
            </w:pPr>
            <w:r w:rsidRPr="00EC5527">
              <w:rPr>
                <w:rFonts w:ascii="JF Flat" w:hAnsi="JF Flat" w:cs="JF Flat"/>
                <w:color w:val="534941"/>
                <w:sz w:val="24"/>
                <w:szCs w:val="24"/>
                <w:lang w:val="en-GB"/>
              </w:rPr>
              <w:t>Date</w:t>
            </w:r>
          </w:p>
        </w:tc>
        <w:tc>
          <w:tcPr>
            <w:tcW w:w="5245" w:type="dxa"/>
          </w:tcPr>
          <w:p w14:paraId="7CE59F08" w14:textId="77777777" w:rsidR="002B6D43" w:rsidRPr="00EC5527" w:rsidRDefault="002B6D43" w:rsidP="006A0A5E">
            <w:pPr>
              <w:pStyle w:val="NoSpacing"/>
              <w:jc w:val="center"/>
              <w:rPr>
                <w:rFonts w:ascii="Garamond" w:hAnsi="Garamond" w:cs="JF Flat"/>
                <w:color w:val="534941"/>
                <w:sz w:val="24"/>
                <w:szCs w:val="24"/>
                <w:lang w:val="en-GB"/>
              </w:rPr>
            </w:pPr>
            <w:r w:rsidRPr="00EC5527">
              <w:rPr>
                <w:rFonts w:ascii="Garamond" w:hAnsi="Garamond" w:cs="JF Flat"/>
                <w:color w:val="534941"/>
                <w:sz w:val="24"/>
                <w:szCs w:val="24"/>
                <w:lang w:val="en-GB"/>
              </w:rPr>
              <w:t>Item</w:t>
            </w:r>
          </w:p>
        </w:tc>
        <w:tc>
          <w:tcPr>
            <w:tcW w:w="567" w:type="dxa"/>
          </w:tcPr>
          <w:p w14:paraId="1012E4A7" w14:textId="77777777" w:rsidR="002B6D43" w:rsidRPr="00EC5527" w:rsidRDefault="002B6D43" w:rsidP="00C8275E">
            <w:pPr>
              <w:pStyle w:val="NoSpacing"/>
              <w:jc w:val="right"/>
              <w:rPr>
                <w:rFonts w:ascii="JF Flat" w:hAnsi="JF Flat" w:cs="JF Flat"/>
                <w:color w:val="534941"/>
                <w:sz w:val="24"/>
                <w:szCs w:val="24"/>
                <w:lang w:val="en-GB"/>
              </w:rPr>
            </w:pPr>
            <w:r w:rsidRPr="00EC5527">
              <w:rPr>
                <w:rFonts w:ascii="JF Flat" w:hAnsi="JF Flat" w:cs="JF Flat"/>
                <w:color w:val="534941"/>
                <w:sz w:val="24"/>
                <w:szCs w:val="24"/>
                <w:lang w:val="en-GB"/>
              </w:rPr>
              <w:t>Ref</w:t>
            </w:r>
          </w:p>
        </w:tc>
      </w:tr>
      <w:tr w:rsidR="002B6D43" w:rsidRPr="00EC5527" w14:paraId="34561EEE" w14:textId="77777777" w:rsidTr="00C8275E">
        <w:tc>
          <w:tcPr>
            <w:tcW w:w="3532" w:type="dxa"/>
          </w:tcPr>
          <w:p w14:paraId="413DD413" w14:textId="47501CF2" w:rsidR="002B6D43" w:rsidRPr="002664F2" w:rsidRDefault="00ED7140" w:rsidP="00E42873">
            <w:pPr>
              <w:pStyle w:val="NoSpacing"/>
              <w:jc w:val="center"/>
              <w:rPr>
                <w:rFonts w:ascii="JF Flat" w:hAnsi="JF Flat" w:cs="JF Flat"/>
                <w:color w:val="FF0000"/>
                <w:sz w:val="24"/>
                <w:szCs w:val="24"/>
                <w:highlight w:val="yellow"/>
                <w:rtl/>
              </w:rPr>
            </w:pPr>
            <w:r>
              <w:rPr>
                <w:rFonts w:ascii="JF Flat" w:hAnsi="JF Flat" w:cs="JF Flat"/>
                <w:color w:val="FF0000"/>
                <w:sz w:val="24"/>
                <w:szCs w:val="24"/>
                <w:highlight w:val="yellow"/>
              </w:rPr>
              <w:t>TBC</w:t>
            </w:r>
          </w:p>
        </w:tc>
        <w:tc>
          <w:tcPr>
            <w:tcW w:w="5245" w:type="dxa"/>
          </w:tcPr>
          <w:p w14:paraId="7BFDBEAE" w14:textId="77777777" w:rsidR="002B6D43" w:rsidRPr="00EC5527" w:rsidRDefault="002B6D43" w:rsidP="00C8275E">
            <w:pPr>
              <w:pStyle w:val="NoSpacing"/>
              <w:rPr>
                <w:rFonts w:ascii="Garamond" w:hAnsi="Garamond" w:cs="JF Flat"/>
                <w:color w:val="534941"/>
                <w:sz w:val="24"/>
                <w:szCs w:val="24"/>
                <w:lang w:val="en-GB"/>
              </w:rPr>
            </w:pPr>
            <w:r w:rsidRPr="00EC5527">
              <w:rPr>
                <w:rFonts w:ascii="Garamond" w:hAnsi="Garamond" w:cs="JF Flat"/>
                <w:color w:val="534941"/>
                <w:sz w:val="24"/>
                <w:szCs w:val="24"/>
                <w:lang w:val="en-GB"/>
              </w:rPr>
              <w:t xml:space="preserve">Issue Request for Proposal (RFP) </w:t>
            </w:r>
          </w:p>
          <w:p w14:paraId="50891AFC" w14:textId="77777777" w:rsidR="002B6D43" w:rsidRPr="00EC5527" w:rsidRDefault="002B6D43" w:rsidP="00C8275E">
            <w:pPr>
              <w:pStyle w:val="NoSpacing"/>
              <w:jc w:val="right"/>
              <w:rPr>
                <w:rFonts w:ascii="Garamond" w:hAnsi="Garamond" w:cs="JF Flat"/>
                <w:color w:val="534941"/>
                <w:sz w:val="24"/>
                <w:szCs w:val="24"/>
                <w:lang w:val="en-GB"/>
              </w:rPr>
            </w:pPr>
            <w:r w:rsidRPr="00EC5527">
              <w:rPr>
                <w:rFonts w:ascii="Garamond" w:hAnsi="Garamond" w:cs="JF Flat"/>
                <w:color w:val="534941"/>
                <w:sz w:val="24"/>
                <w:szCs w:val="24"/>
                <w:rtl/>
                <w:lang w:val="en-GB"/>
              </w:rPr>
              <w:t xml:space="preserve">إصدار كراسة طلب تقديم العروض </w:t>
            </w:r>
          </w:p>
        </w:tc>
        <w:tc>
          <w:tcPr>
            <w:tcW w:w="567" w:type="dxa"/>
          </w:tcPr>
          <w:p w14:paraId="36DD2677" w14:textId="77777777" w:rsidR="002B6D43" w:rsidRPr="00EC5527" w:rsidRDefault="002B6D43" w:rsidP="00C8275E">
            <w:pPr>
              <w:pStyle w:val="NoSpacing"/>
              <w:rPr>
                <w:rFonts w:ascii="JF Flat" w:hAnsi="JF Flat" w:cs="JF Flat"/>
                <w:color w:val="534941"/>
                <w:sz w:val="24"/>
                <w:szCs w:val="24"/>
                <w:lang w:val="en-GB"/>
              </w:rPr>
            </w:pPr>
            <w:r w:rsidRPr="00EC5527">
              <w:rPr>
                <w:rFonts w:ascii="JF Flat" w:hAnsi="JF Flat" w:cs="JF Flat"/>
                <w:color w:val="534941"/>
                <w:sz w:val="24"/>
                <w:szCs w:val="24"/>
                <w:lang w:val="en-GB"/>
              </w:rPr>
              <w:t>R1</w:t>
            </w:r>
          </w:p>
          <w:p w14:paraId="5D1972CE" w14:textId="77777777" w:rsidR="002B6D43" w:rsidRPr="00EC5527" w:rsidRDefault="002B6D43" w:rsidP="00C8275E">
            <w:pPr>
              <w:pStyle w:val="NoSpacing"/>
              <w:rPr>
                <w:rFonts w:ascii="JF Flat" w:hAnsi="JF Flat" w:cs="JF Flat"/>
                <w:color w:val="534941"/>
                <w:sz w:val="24"/>
                <w:szCs w:val="24"/>
                <w:rtl/>
                <w:lang w:val="en-GB"/>
              </w:rPr>
            </w:pPr>
          </w:p>
        </w:tc>
      </w:tr>
      <w:tr w:rsidR="002B6D43" w:rsidRPr="00EC5527" w14:paraId="1A3C736B" w14:textId="77777777" w:rsidTr="00C8275E">
        <w:tc>
          <w:tcPr>
            <w:tcW w:w="3532" w:type="dxa"/>
          </w:tcPr>
          <w:p w14:paraId="66ED5EFC" w14:textId="6506ACFC" w:rsidR="002B6D43" w:rsidRPr="002664F2" w:rsidRDefault="00ED7140" w:rsidP="006A0A5E">
            <w:pPr>
              <w:pStyle w:val="NoSpacing"/>
              <w:jc w:val="center"/>
              <w:rPr>
                <w:rFonts w:ascii="JF Flat" w:hAnsi="JF Flat" w:cs="JF Flat"/>
                <w:color w:val="FF0000"/>
                <w:sz w:val="24"/>
                <w:szCs w:val="24"/>
                <w:highlight w:val="yellow"/>
                <w:rtl/>
                <w:lang w:val="en-GB"/>
              </w:rPr>
            </w:pPr>
            <w:r>
              <w:rPr>
                <w:rFonts w:ascii="JF Flat" w:hAnsi="JF Flat" w:cs="JF Flat"/>
                <w:color w:val="FF0000"/>
                <w:sz w:val="24"/>
                <w:szCs w:val="24"/>
                <w:highlight w:val="yellow"/>
              </w:rPr>
              <w:t>TBC</w:t>
            </w:r>
          </w:p>
        </w:tc>
        <w:tc>
          <w:tcPr>
            <w:tcW w:w="5245" w:type="dxa"/>
          </w:tcPr>
          <w:p w14:paraId="3B61D12C" w14:textId="77777777" w:rsidR="002B6D43" w:rsidRPr="00EC5527" w:rsidRDefault="002B6D43" w:rsidP="00C8275E">
            <w:pPr>
              <w:pStyle w:val="NoSpacing"/>
              <w:rPr>
                <w:rFonts w:ascii="Garamond" w:hAnsi="Garamond" w:cs="JF Flat"/>
                <w:color w:val="534941"/>
                <w:sz w:val="24"/>
                <w:szCs w:val="24"/>
                <w:lang w:val="en-GB"/>
              </w:rPr>
            </w:pPr>
            <w:r w:rsidRPr="00EC5527">
              <w:rPr>
                <w:rFonts w:ascii="Garamond" w:hAnsi="Garamond" w:cs="JF Flat"/>
                <w:color w:val="534941"/>
                <w:sz w:val="24"/>
                <w:szCs w:val="24"/>
              </w:rPr>
              <w:t>Receive bidder's Notice of "Intent to participate" (By email)</w:t>
            </w:r>
          </w:p>
          <w:p w14:paraId="32A266D8" w14:textId="77777777" w:rsidR="002B6D43" w:rsidRPr="00EC5527" w:rsidRDefault="002B6D43" w:rsidP="00C8275E">
            <w:pPr>
              <w:pStyle w:val="NoSpacing"/>
              <w:jc w:val="right"/>
              <w:rPr>
                <w:rFonts w:ascii="Garamond" w:hAnsi="Garamond" w:cs="JF Flat"/>
                <w:color w:val="534941"/>
                <w:sz w:val="24"/>
                <w:szCs w:val="24"/>
                <w:rtl/>
                <w:lang w:val="en-GB"/>
              </w:rPr>
            </w:pPr>
            <w:r w:rsidRPr="00EC5527">
              <w:rPr>
                <w:rFonts w:ascii="Garamond" w:hAnsi="Garamond" w:cs="JF Flat"/>
                <w:color w:val="534941"/>
                <w:sz w:val="24"/>
                <w:szCs w:val="24"/>
                <w:rtl/>
                <w:lang w:val="en-GB"/>
              </w:rPr>
              <w:t xml:space="preserve">إخطار شركة تطوير تقنيات التعليم بنية المشاركة في المنافسة (بواسطة </w:t>
            </w:r>
            <w:proofErr w:type="spellStart"/>
            <w:r w:rsidRPr="00EC5527">
              <w:rPr>
                <w:rFonts w:ascii="Garamond" w:hAnsi="Garamond" w:cs="JF Flat"/>
                <w:color w:val="534941"/>
                <w:sz w:val="24"/>
                <w:szCs w:val="24"/>
                <w:rtl/>
                <w:lang w:val="en-GB"/>
              </w:rPr>
              <w:t>الأيميل</w:t>
            </w:r>
            <w:proofErr w:type="spellEnd"/>
            <w:r w:rsidRPr="00EC5527">
              <w:rPr>
                <w:rFonts w:ascii="Garamond" w:hAnsi="Garamond" w:cs="JF Flat"/>
                <w:color w:val="534941"/>
                <w:sz w:val="24"/>
                <w:szCs w:val="24"/>
                <w:rtl/>
                <w:lang w:val="en-GB"/>
              </w:rPr>
              <w:t>)</w:t>
            </w:r>
          </w:p>
        </w:tc>
        <w:tc>
          <w:tcPr>
            <w:tcW w:w="567" w:type="dxa"/>
          </w:tcPr>
          <w:p w14:paraId="1B50287D" w14:textId="77777777" w:rsidR="002B6D43" w:rsidRPr="00EC5527" w:rsidRDefault="002B6D43" w:rsidP="00C8275E">
            <w:pPr>
              <w:pStyle w:val="NoSpacing"/>
              <w:rPr>
                <w:rFonts w:ascii="JF Flat" w:hAnsi="JF Flat" w:cs="JF Flat"/>
                <w:color w:val="534941"/>
                <w:sz w:val="24"/>
                <w:szCs w:val="24"/>
                <w:rtl/>
                <w:lang w:val="en-GB"/>
              </w:rPr>
            </w:pPr>
            <w:r w:rsidRPr="00EC5527">
              <w:rPr>
                <w:rFonts w:ascii="JF Flat" w:hAnsi="JF Flat" w:cs="JF Flat"/>
                <w:color w:val="534941"/>
                <w:sz w:val="24"/>
                <w:szCs w:val="24"/>
                <w:lang w:val="en-GB"/>
              </w:rPr>
              <w:t>R2</w:t>
            </w:r>
          </w:p>
          <w:p w14:paraId="6D2E09D7" w14:textId="77777777" w:rsidR="002B6D43" w:rsidRPr="00EC5527" w:rsidRDefault="002B6D43" w:rsidP="00C8275E">
            <w:pPr>
              <w:pStyle w:val="NoSpacing"/>
              <w:rPr>
                <w:rFonts w:ascii="JF Flat" w:hAnsi="JF Flat" w:cs="JF Flat"/>
                <w:color w:val="534941"/>
                <w:sz w:val="24"/>
                <w:szCs w:val="24"/>
                <w:rtl/>
                <w:lang w:val="en-GB"/>
              </w:rPr>
            </w:pPr>
          </w:p>
        </w:tc>
      </w:tr>
      <w:tr w:rsidR="002B6D43" w:rsidRPr="00EC5527" w14:paraId="4149A37B" w14:textId="77777777" w:rsidTr="00C8275E">
        <w:tc>
          <w:tcPr>
            <w:tcW w:w="3532" w:type="dxa"/>
          </w:tcPr>
          <w:p w14:paraId="1C24A285" w14:textId="13255B38" w:rsidR="002B6D43" w:rsidRPr="002664F2" w:rsidRDefault="00ED7140" w:rsidP="006A0A5E">
            <w:pPr>
              <w:pStyle w:val="NoSpacing"/>
              <w:jc w:val="center"/>
              <w:rPr>
                <w:rFonts w:ascii="JF Flat" w:hAnsi="JF Flat" w:cs="JF Flat"/>
                <w:color w:val="FF0000"/>
                <w:sz w:val="24"/>
                <w:szCs w:val="24"/>
                <w:highlight w:val="yellow"/>
                <w:rtl/>
              </w:rPr>
            </w:pPr>
            <w:r>
              <w:rPr>
                <w:rFonts w:ascii="JF Flat" w:hAnsi="JF Flat" w:cs="JF Flat"/>
                <w:color w:val="FF0000"/>
                <w:sz w:val="24"/>
                <w:szCs w:val="24"/>
                <w:highlight w:val="yellow"/>
              </w:rPr>
              <w:t>TBC</w:t>
            </w:r>
          </w:p>
        </w:tc>
        <w:tc>
          <w:tcPr>
            <w:tcW w:w="5245" w:type="dxa"/>
          </w:tcPr>
          <w:p w14:paraId="447B8934" w14:textId="77777777" w:rsidR="002B6D43" w:rsidRPr="00EC5527" w:rsidRDefault="002B6D43" w:rsidP="00C8275E">
            <w:pPr>
              <w:pStyle w:val="NoSpacing"/>
              <w:rPr>
                <w:rFonts w:ascii="Garamond" w:hAnsi="Garamond" w:cs="JF Flat"/>
                <w:color w:val="534941"/>
                <w:sz w:val="24"/>
                <w:szCs w:val="24"/>
                <w:lang w:val="en-GB"/>
              </w:rPr>
            </w:pPr>
            <w:r w:rsidRPr="00EC5527">
              <w:rPr>
                <w:rFonts w:ascii="Garamond" w:hAnsi="Garamond" w:cs="JF Flat"/>
                <w:color w:val="534941"/>
                <w:sz w:val="24"/>
                <w:szCs w:val="24"/>
              </w:rPr>
              <w:t>Last date to receive questions/inquiries (By email)</w:t>
            </w:r>
          </w:p>
          <w:p w14:paraId="524B7545" w14:textId="4EEB7C1A" w:rsidR="002B6D43" w:rsidRPr="00EC5527" w:rsidRDefault="002B6D43" w:rsidP="00C8275E">
            <w:pPr>
              <w:pStyle w:val="NoSpacing"/>
              <w:jc w:val="right"/>
              <w:rPr>
                <w:rFonts w:ascii="Garamond" w:hAnsi="Garamond" w:cs="JF Flat"/>
                <w:color w:val="534941"/>
                <w:sz w:val="24"/>
                <w:szCs w:val="24"/>
                <w:lang w:val="en-GB"/>
              </w:rPr>
            </w:pPr>
            <w:r w:rsidRPr="00EC5527">
              <w:rPr>
                <w:rFonts w:ascii="Garamond" w:hAnsi="Garamond" w:cs="JF Flat"/>
                <w:color w:val="534941"/>
                <w:sz w:val="24"/>
                <w:szCs w:val="24"/>
                <w:rtl/>
                <w:lang w:val="en-GB"/>
              </w:rPr>
              <w:t xml:space="preserve">آخر موعد </w:t>
            </w:r>
            <w:r w:rsidR="00372F3A" w:rsidRPr="00EC5527">
              <w:rPr>
                <w:rFonts w:ascii="Garamond" w:hAnsi="Garamond" w:cs="JF Flat" w:hint="cs"/>
                <w:color w:val="534941"/>
                <w:sz w:val="24"/>
                <w:szCs w:val="24"/>
                <w:rtl/>
                <w:lang w:val="en-GB"/>
              </w:rPr>
              <w:t>لاستلام</w:t>
            </w:r>
            <w:r w:rsidRPr="00EC5527">
              <w:rPr>
                <w:rFonts w:ascii="Garamond" w:hAnsi="Garamond" w:cs="JF Flat"/>
                <w:color w:val="534941"/>
                <w:sz w:val="24"/>
                <w:szCs w:val="24"/>
                <w:rtl/>
                <w:lang w:val="en-GB"/>
              </w:rPr>
              <w:t xml:space="preserve"> الأسئلة وطلبات التوضيحات (بواسطة </w:t>
            </w:r>
            <w:proofErr w:type="spellStart"/>
            <w:r w:rsidRPr="00EC5527">
              <w:rPr>
                <w:rFonts w:ascii="Garamond" w:hAnsi="Garamond" w:cs="JF Flat"/>
                <w:color w:val="534941"/>
                <w:sz w:val="24"/>
                <w:szCs w:val="24"/>
                <w:rtl/>
                <w:lang w:val="en-GB"/>
              </w:rPr>
              <w:t>الأيميل</w:t>
            </w:r>
            <w:proofErr w:type="spellEnd"/>
            <w:r w:rsidRPr="00EC5527">
              <w:rPr>
                <w:rFonts w:ascii="Garamond" w:hAnsi="Garamond" w:cs="JF Flat"/>
                <w:color w:val="534941"/>
                <w:sz w:val="24"/>
                <w:szCs w:val="24"/>
                <w:rtl/>
                <w:lang w:val="en-GB"/>
              </w:rPr>
              <w:t>)</w:t>
            </w:r>
          </w:p>
        </w:tc>
        <w:tc>
          <w:tcPr>
            <w:tcW w:w="567" w:type="dxa"/>
          </w:tcPr>
          <w:p w14:paraId="33DEA8B1" w14:textId="77777777" w:rsidR="002B6D43" w:rsidRPr="00EC5527" w:rsidRDefault="002B6D43" w:rsidP="00C8275E">
            <w:pPr>
              <w:pStyle w:val="NoSpacing"/>
              <w:rPr>
                <w:rFonts w:ascii="JF Flat" w:hAnsi="JF Flat" w:cs="JF Flat"/>
                <w:color w:val="534941"/>
                <w:sz w:val="24"/>
                <w:szCs w:val="24"/>
                <w:rtl/>
                <w:lang w:val="en-GB"/>
              </w:rPr>
            </w:pPr>
            <w:r w:rsidRPr="00EC5527">
              <w:rPr>
                <w:rFonts w:ascii="JF Flat" w:hAnsi="JF Flat" w:cs="JF Flat"/>
                <w:color w:val="534941"/>
                <w:sz w:val="24"/>
                <w:szCs w:val="24"/>
                <w:lang w:val="en-GB"/>
              </w:rPr>
              <w:t>R3</w:t>
            </w:r>
          </w:p>
          <w:p w14:paraId="7FFA52DB" w14:textId="77777777" w:rsidR="002B6D43" w:rsidRPr="00EC5527" w:rsidRDefault="002B6D43" w:rsidP="00C8275E">
            <w:pPr>
              <w:pStyle w:val="NoSpacing"/>
              <w:rPr>
                <w:rFonts w:ascii="JF Flat" w:hAnsi="JF Flat" w:cs="JF Flat"/>
                <w:color w:val="534941"/>
                <w:sz w:val="24"/>
                <w:szCs w:val="24"/>
                <w:rtl/>
                <w:lang w:val="en-GB"/>
              </w:rPr>
            </w:pPr>
          </w:p>
        </w:tc>
      </w:tr>
      <w:tr w:rsidR="002B6D43" w:rsidRPr="00EC5527" w14:paraId="41068403" w14:textId="77777777" w:rsidTr="00C8275E">
        <w:tc>
          <w:tcPr>
            <w:tcW w:w="3532" w:type="dxa"/>
          </w:tcPr>
          <w:p w14:paraId="41116C57" w14:textId="13A684C4" w:rsidR="002B6D43" w:rsidRPr="002664F2" w:rsidRDefault="00ED7140" w:rsidP="006A0A5E">
            <w:pPr>
              <w:pStyle w:val="NoSpacing"/>
              <w:jc w:val="center"/>
              <w:rPr>
                <w:rFonts w:ascii="JF Flat" w:hAnsi="JF Flat" w:cs="JF Flat"/>
                <w:color w:val="FF0000"/>
                <w:sz w:val="24"/>
                <w:szCs w:val="24"/>
                <w:highlight w:val="yellow"/>
                <w:rtl/>
              </w:rPr>
            </w:pPr>
            <w:r>
              <w:rPr>
                <w:rFonts w:ascii="JF Flat" w:hAnsi="JF Flat" w:cs="JF Flat"/>
                <w:color w:val="FF0000"/>
                <w:sz w:val="24"/>
                <w:szCs w:val="24"/>
                <w:highlight w:val="yellow"/>
              </w:rPr>
              <w:t>TBC</w:t>
            </w:r>
          </w:p>
        </w:tc>
        <w:tc>
          <w:tcPr>
            <w:tcW w:w="5245" w:type="dxa"/>
          </w:tcPr>
          <w:p w14:paraId="54762A75" w14:textId="59FA00A5" w:rsidR="002B6D43" w:rsidRPr="00EC5527" w:rsidRDefault="00A65CA8" w:rsidP="00C8275E">
            <w:pPr>
              <w:pStyle w:val="NoSpacing"/>
              <w:rPr>
                <w:rFonts w:ascii="Garamond" w:hAnsi="Garamond" w:cs="JF Flat"/>
                <w:color w:val="534941"/>
                <w:sz w:val="24"/>
                <w:szCs w:val="24"/>
                <w:lang w:val="en-GB"/>
              </w:rPr>
            </w:pPr>
            <w:r w:rsidRPr="00EC5527">
              <w:rPr>
                <w:rFonts w:ascii="Garamond" w:hAnsi="Garamond" w:cs="JF Flat"/>
                <w:color w:val="534941"/>
                <w:sz w:val="24"/>
                <w:szCs w:val="24"/>
              </w:rPr>
              <w:t>Bid</w:t>
            </w:r>
            <w:r w:rsidR="002B6D43" w:rsidRPr="00EC5527">
              <w:rPr>
                <w:rFonts w:ascii="Garamond" w:hAnsi="Garamond" w:cs="JF Flat"/>
                <w:color w:val="534941"/>
                <w:sz w:val="24"/>
                <w:szCs w:val="24"/>
              </w:rPr>
              <w:t xml:space="preserve"> </w:t>
            </w:r>
            <w:r w:rsidRPr="00EC5527">
              <w:rPr>
                <w:rFonts w:ascii="Garamond" w:hAnsi="Garamond" w:cs="JF Flat"/>
                <w:color w:val="534941"/>
                <w:sz w:val="24"/>
                <w:szCs w:val="24"/>
              </w:rPr>
              <w:t>Submission Deadline</w:t>
            </w:r>
          </w:p>
          <w:p w14:paraId="5447B713" w14:textId="77777777" w:rsidR="002B6D43" w:rsidRPr="00EC5527" w:rsidRDefault="002B6D43" w:rsidP="00C8275E">
            <w:pPr>
              <w:pStyle w:val="NoSpacing"/>
              <w:jc w:val="right"/>
              <w:rPr>
                <w:rFonts w:ascii="Garamond" w:hAnsi="Garamond" w:cs="JF Flat"/>
                <w:color w:val="534941"/>
                <w:sz w:val="24"/>
                <w:szCs w:val="24"/>
                <w:rtl/>
                <w:lang w:val="en-GB"/>
              </w:rPr>
            </w:pPr>
            <w:r w:rsidRPr="00EC5527">
              <w:rPr>
                <w:rFonts w:ascii="Garamond" w:hAnsi="Garamond" w:cs="JF Flat"/>
                <w:color w:val="534941"/>
                <w:sz w:val="24"/>
                <w:szCs w:val="24"/>
                <w:rtl/>
                <w:lang w:val="en-GB"/>
              </w:rPr>
              <w:t>موعد تسليم العطاءات (العروض)</w:t>
            </w:r>
          </w:p>
        </w:tc>
        <w:tc>
          <w:tcPr>
            <w:tcW w:w="567" w:type="dxa"/>
          </w:tcPr>
          <w:p w14:paraId="5E47354F" w14:textId="77777777" w:rsidR="002B6D43" w:rsidRPr="00EC5527" w:rsidRDefault="002B6D43" w:rsidP="00C8275E">
            <w:pPr>
              <w:pStyle w:val="NoSpacing"/>
              <w:rPr>
                <w:rFonts w:ascii="JF Flat" w:hAnsi="JF Flat" w:cs="JF Flat"/>
                <w:color w:val="534941"/>
                <w:sz w:val="24"/>
                <w:szCs w:val="24"/>
                <w:rtl/>
                <w:lang w:val="en-GB"/>
              </w:rPr>
            </w:pPr>
            <w:r w:rsidRPr="00EC5527">
              <w:rPr>
                <w:rFonts w:ascii="JF Flat" w:hAnsi="JF Flat" w:cs="JF Flat"/>
                <w:color w:val="534941"/>
                <w:sz w:val="24"/>
                <w:szCs w:val="24"/>
                <w:lang w:val="en-GB"/>
              </w:rPr>
              <w:t>R4</w:t>
            </w:r>
          </w:p>
          <w:p w14:paraId="6CD4F6A2" w14:textId="77777777" w:rsidR="002B6D43" w:rsidRPr="00EC5527" w:rsidRDefault="002B6D43" w:rsidP="00C8275E">
            <w:pPr>
              <w:pStyle w:val="NoSpacing"/>
              <w:rPr>
                <w:rFonts w:ascii="JF Flat" w:hAnsi="JF Flat" w:cs="JF Flat"/>
                <w:color w:val="534941"/>
                <w:sz w:val="24"/>
                <w:szCs w:val="24"/>
                <w:rtl/>
                <w:lang w:val="en-GB"/>
              </w:rPr>
            </w:pPr>
          </w:p>
        </w:tc>
      </w:tr>
      <w:tr w:rsidR="002B6D43" w:rsidRPr="00EC5527" w14:paraId="5DE80862" w14:textId="77777777" w:rsidTr="00C8275E">
        <w:tc>
          <w:tcPr>
            <w:tcW w:w="3532" w:type="dxa"/>
          </w:tcPr>
          <w:p w14:paraId="320334F1" w14:textId="77777777" w:rsidR="002B6D43" w:rsidRPr="00EC5527" w:rsidRDefault="002B6D43" w:rsidP="006A0A5E">
            <w:pPr>
              <w:pStyle w:val="NoSpacing"/>
              <w:jc w:val="center"/>
              <w:rPr>
                <w:rFonts w:ascii="JF Flat" w:hAnsi="JF Flat" w:cs="JF Flat"/>
                <w:color w:val="FF0000"/>
                <w:sz w:val="24"/>
                <w:szCs w:val="24"/>
                <w:lang w:val="en-GB"/>
              </w:rPr>
            </w:pPr>
            <w:r w:rsidRPr="00EC5527">
              <w:rPr>
                <w:rFonts w:ascii="JF Flat" w:hAnsi="JF Flat" w:cs="JF Flat"/>
                <w:color w:val="FF0000"/>
                <w:sz w:val="24"/>
                <w:szCs w:val="24"/>
              </w:rPr>
              <w:t>Upon completion of evaluation</w:t>
            </w:r>
          </w:p>
          <w:p w14:paraId="4012D0D3" w14:textId="77777777" w:rsidR="002B6D43" w:rsidRPr="00EC5527" w:rsidRDefault="002B6D43" w:rsidP="006A0A5E">
            <w:pPr>
              <w:pStyle w:val="NoSpacing"/>
              <w:jc w:val="center"/>
              <w:rPr>
                <w:rFonts w:ascii="JF Flat" w:hAnsi="JF Flat" w:cs="JF Flat"/>
                <w:color w:val="FF0000"/>
                <w:sz w:val="24"/>
                <w:szCs w:val="24"/>
                <w:rtl/>
                <w:lang w:val="en-GB"/>
              </w:rPr>
            </w:pPr>
            <w:r w:rsidRPr="00EC5527">
              <w:rPr>
                <w:rFonts w:ascii="JF Flat" w:hAnsi="JF Flat" w:cs="JF Flat" w:hint="cs"/>
                <w:color w:val="FF0000"/>
                <w:sz w:val="24"/>
                <w:szCs w:val="24"/>
                <w:rtl/>
                <w:lang w:val="en-GB"/>
              </w:rPr>
              <w:t>بعد مرحلة تقييم العطاءات</w:t>
            </w:r>
          </w:p>
        </w:tc>
        <w:tc>
          <w:tcPr>
            <w:tcW w:w="5245" w:type="dxa"/>
          </w:tcPr>
          <w:p w14:paraId="2CE20F3D" w14:textId="39820BF3" w:rsidR="002B6D43" w:rsidRPr="00EC5527" w:rsidRDefault="00A65CA8" w:rsidP="00A65CA8">
            <w:pPr>
              <w:pStyle w:val="NoSpacing"/>
              <w:rPr>
                <w:rFonts w:ascii="Garamond" w:hAnsi="Garamond" w:cs="JF Flat"/>
                <w:color w:val="534941"/>
                <w:sz w:val="24"/>
                <w:szCs w:val="24"/>
                <w:lang w:val="en-GB"/>
              </w:rPr>
            </w:pPr>
            <w:r w:rsidRPr="00EC5527">
              <w:rPr>
                <w:rFonts w:ascii="Garamond" w:hAnsi="Garamond" w:cs="JF Flat"/>
                <w:color w:val="534941"/>
                <w:sz w:val="24"/>
                <w:szCs w:val="24"/>
              </w:rPr>
              <w:t xml:space="preserve">Project </w:t>
            </w:r>
            <w:r w:rsidR="002B6D43" w:rsidRPr="00EC5527">
              <w:rPr>
                <w:rFonts w:ascii="Garamond" w:hAnsi="Garamond" w:cs="JF Flat"/>
                <w:color w:val="534941"/>
                <w:sz w:val="24"/>
                <w:szCs w:val="24"/>
              </w:rPr>
              <w:t xml:space="preserve">Awarding </w:t>
            </w:r>
            <w:r w:rsidRPr="00EC5527">
              <w:rPr>
                <w:rFonts w:ascii="Garamond" w:hAnsi="Garamond" w:cs="JF Flat"/>
                <w:color w:val="534941"/>
                <w:sz w:val="24"/>
                <w:szCs w:val="24"/>
              </w:rPr>
              <w:t>Deadline</w:t>
            </w:r>
          </w:p>
          <w:p w14:paraId="776F4FCE" w14:textId="77777777" w:rsidR="002B6D43" w:rsidRPr="00EC5527" w:rsidRDefault="002B6D43" w:rsidP="00C8275E">
            <w:pPr>
              <w:pStyle w:val="NoSpacing"/>
              <w:jc w:val="right"/>
              <w:rPr>
                <w:rFonts w:ascii="Garamond" w:hAnsi="Garamond" w:cs="JF Flat"/>
                <w:color w:val="534941"/>
                <w:sz w:val="24"/>
                <w:szCs w:val="24"/>
                <w:rtl/>
                <w:lang w:val="en-GB"/>
              </w:rPr>
            </w:pPr>
            <w:r w:rsidRPr="00EC5527">
              <w:rPr>
                <w:rFonts w:ascii="Garamond" w:hAnsi="Garamond" w:cs="JF Flat"/>
                <w:color w:val="534941"/>
                <w:sz w:val="24"/>
                <w:szCs w:val="24"/>
                <w:rtl/>
                <w:lang w:val="en-GB"/>
              </w:rPr>
              <w:t xml:space="preserve">موعد </w:t>
            </w:r>
            <w:proofErr w:type="spellStart"/>
            <w:r w:rsidRPr="00EC5527">
              <w:rPr>
                <w:rFonts w:ascii="Garamond" w:hAnsi="Garamond" w:cs="JF Flat"/>
                <w:color w:val="534941"/>
                <w:sz w:val="24"/>
                <w:szCs w:val="24"/>
                <w:rtl/>
                <w:lang w:val="en-GB"/>
              </w:rPr>
              <w:t>ترسية</w:t>
            </w:r>
            <w:proofErr w:type="spellEnd"/>
            <w:r w:rsidRPr="00EC5527">
              <w:rPr>
                <w:rFonts w:ascii="Garamond" w:hAnsi="Garamond" w:cs="JF Flat"/>
                <w:color w:val="534941"/>
                <w:sz w:val="24"/>
                <w:szCs w:val="24"/>
                <w:rtl/>
                <w:lang w:val="en-GB"/>
              </w:rPr>
              <w:t xml:space="preserve"> المشروع</w:t>
            </w:r>
          </w:p>
        </w:tc>
        <w:tc>
          <w:tcPr>
            <w:tcW w:w="567" w:type="dxa"/>
          </w:tcPr>
          <w:p w14:paraId="045577F8" w14:textId="77777777" w:rsidR="002B6D43" w:rsidRPr="00EC5527" w:rsidRDefault="002B6D43" w:rsidP="00C8275E">
            <w:pPr>
              <w:pStyle w:val="NoSpacing"/>
              <w:rPr>
                <w:rFonts w:ascii="JF Flat" w:hAnsi="JF Flat" w:cs="JF Flat"/>
                <w:color w:val="534941"/>
                <w:sz w:val="24"/>
                <w:szCs w:val="24"/>
                <w:lang w:val="en-GB"/>
              </w:rPr>
            </w:pPr>
            <w:r w:rsidRPr="00EC5527">
              <w:rPr>
                <w:rFonts w:ascii="JF Flat" w:hAnsi="JF Flat" w:cs="JF Flat"/>
                <w:color w:val="534941"/>
                <w:sz w:val="24"/>
                <w:szCs w:val="24"/>
                <w:lang w:val="en-GB"/>
              </w:rPr>
              <w:t>R5</w:t>
            </w:r>
          </w:p>
        </w:tc>
      </w:tr>
    </w:tbl>
    <w:p w14:paraId="6EB2F1B4" w14:textId="77777777" w:rsidR="006A760C" w:rsidRPr="00EC5527" w:rsidRDefault="006A760C" w:rsidP="002B6D43">
      <w:pPr>
        <w:spacing w:after="0" w:line="240" w:lineRule="auto"/>
        <w:rPr>
          <w:rFonts w:cs="Times New Roman"/>
          <w:sz w:val="24"/>
          <w:szCs w:val="24"/>
          <w:rtl/>
          <w:lang w:bidi="ar-JO"/>
        </w:rPr>
      </w:pPr>
    </w:p>
    <w:p w14:paraId="0640430E" w14:textId="77777777" w:rsidR="006A760C" w:rsidRPr="00EC5527" w:rsidRDefault="006A760C" w:rsidP="002B6D43">
      <w:pPr>
        <w:spacing w:after="0" w:line="240" w:lineRule="auto"/>
        <w:rPr>
          <w:rFonts w:cs="Times New Roman"/>
          <w:sz w:val="24"/>
          <w:szCs w:val="24"/>
          <w:lang w:val="en-GB" w:bidi="ar-JO"/>
        </w:rPr>
      </w:pPr>
    </w:p>
    <w:tbl>
      <w:tblPr>
        <w:tblStyle w:val="TableGrid"/>
        <w:tblW w:w="0" w:type="auto"/>
        <w:tblLook w:val="04A0" w:firstRow="1" w:lastRow="0" w:firstColumn="1" w:lastColumn="0" w:noHBand="0" w:noVBand="1"/>
      </w:tblPr>
      <w:tblGrid>
        <w:gridCol w:w="4508"/>
        <w:gridCol w:w="4508"/>
      </w:tblGrid>
      <w:tr w:rsidR="002B6D43" w:rsidRPr="00EC5527" w14:paraId="2DCBED24" w14:textId="77777777" w:rsidTr="00C8275E">
        <w:tc>
          <w:tcPr>
            <w:tcW w:w="4508" w:type="dxa"/>
          </w:tcPr>
          <w:p w14:paraId="203D6431" w14:textId="77777777" w:rsidR="002B6D43" w:rsidRPr="00EC5527" w:rsidRDefault="002B6D43" w:rsidP="00A93E55">
            <w:pPr>
              <w:pStyle w:val="NoSpacing"/>
              <w:rPr>
                <w:rFonts w:ascii="Garamond" w:hAnsi="Garamond" w:cs="JF Flat"/>
                <w:color w:val="534941"/>
                <w:sz w:val="24"/>
                <w:szCs w:val="24"/>
                <w:rtl/>
                <w:lang w:val="en-GB"/>
              </w:rPr>
            </w:pPr>
            <w:r w:rsidRPr="00EC5527">
              <w:rPr>
                <w:rFonts w:ascii="Garamond" w:hAnsi="Garamond" w:cs="JF Flat"/>
                <w:color w:val="534941"/>
                <w:sz w:val="24"/>
                <w:szCs w:val="24"/>
                <w:lang w:val="en-GB"/>
              </w:rPr>
              <w:lastRenderedPageBreak/>
              <w:t>Weekends for all public and private institutions in Saudi Arabia are Friday and Saturday.</w:t>
            </w:r>
          </w:p>
        </w:tc>
        <w:tc>
          <w:tcPr>
            <w:tcW w:w="4508" w:type="dxa"/>
          </w:tcPr>
          <w:p w14:paraId="6E397860" w14:textId="77777777" w:rsidR="002B6D43" w:rsidRPr="00EC5527" w:rsidRDefault="002B6D43" w:rsidP="00C8275E">
            <w:pPr>
              <w:jc w:val="right"/>
              <w:rPr>
                <w:rFonts w:ascii="Sakkal Majalla" w:hAnsi="Sakkal Majalla" w:cs="Sakkal Majalla"/>
                <w:sz w:val="24"/>
                <w:szCs w:val="24"/>
                <w:rtl/>
                <w:lang w:bidi="ar-JO"/>
              </w:rPr>
            </w:pPr>
            <w:r w:rsidRPr="00EC5527">
              <w:rPr>
                <w:rFonts w:ascii="Sakkal Majalla" w:eastAsia="Times New Roman" w:hAnsi="Sakkal Majalla" w:cs="Sakkal Majalla"/>
                <w:color w:val="534941"/>
                <w:sz w:val="24"/>
                <w:szCs w:val="24"/>
                <w:rtl/>
                <w:lang w:val="en-CA" w:eastAsia="en-CA"/>
              </w:rPr>
              <w:t>إن أيام عطل نهاية الأسبوع لجميع المؤسسات العامة والخاصة في المملكة العربية السعودية هي الجمعة والسبت</w:t>
            </w:r>
            <w:r w:rsidRPr="00EC5527">
              <w:rPr>
                <w:rFonts w:ascii="Sakkal Majalla" w:hAnsi="Sakkal Majalla" w:cs="Sakkal Majalla"/>
                <w:sz w:val="24"/>
                <w:szCs w:val="24"/>
                <w:rtl/>
                <w:lang w:bidi="ar-JO"/>
              </w:rPr>
              <w:t>.</w:t>
            </w:r>
          </w:p>
        </w:tc>
      </w:tr>
    </w:tbl>
    <w:p w14:paraId="6704B12E" w14:textId="77777777" w:rsidR="006A760C" w:rsidRPr="00EC5527" w:rsidRDefault="006A760C" w:rsidP="00F560A1">
      <w:pPr>
        <w:spacing w:after="0" w:line="240" w:lineRule="auto"/>
        <w:rPr>
          <w:rFonts w:cs="Arial"/>
          <w:sz w:val="24"/>
          <w:szCs w:val="24"/>
          <w:rtl/>
          <w:lang w:bidi="ar-JO"/>
        </w:rPr>
      </w:pPr>
    </w:p>
    <w:tbl>
      <w:tblPr>
        <w:tblStyle w:val="TableGrid"/>
        <w:bidiVisual/>
        <w:tblW w:w="9027" w:type="dxa"/>
        <w:tblInd w:w="-5" w:type="dxa"/>
        <w:tblLook w:val="04A0" w:firstRow="1" w:lastRow="0" w:firstColumn="1" w:lastColumn="0" w:noHBand="0" w:noVBand="1"/>
      </w:tblPr>
      <w:tblGrid>
        <w:gridCol w:w="4516"/>
        <w:gridCol w:w="4511"/>
      </w:tblGrid>
      <w:tr w:rsidR="002B6D43" w:rsidRPr="00EC5527" w14:paraId="262931D8" w14:textId="77777777" w:rsidTr="00085B7B">
        <w:tc>
          <w:tcPr>
            <w:tcW w:w="4516" w:type="dxa"/>
          </w:tcPr>
          <w:bookmarkEnd w:id="16"/>
          <w:bookmarkEnd w:id="17"/>
          <w:bookmarkEnd w:id="18"/>
          <w:bookmarkEnd w:id="19"/>
          <w:bookmarkEnd w:id="20"/>
          <w:bookmarkEnd w:id="21"/>
          <w:bookmarkEnd w:id="22"/>
          <w:bookmarkEnd w:id="23"/>
          <w:p w14:paraId="511C6C03" w14:textId="030514AA" w:rsidR="002B6D43" w:rsidRPr="00EC5527" w:rsidRDefault="002B6D43" w:rsidP="00C8275E">
            <w:pPr>
              <w:pStyle w:val="NoSpacing"/>
              <w:bidi/>
              <w:spacing w:before="100"/>
              <w:rPr>
                <w:rFonts w:ascii="Sakkal Majalla" w:eastAsia="Times New Roman" w:hAnsi="Sakkal Majalla" w:cs="Sakkal Majalla"/>
                <w:b/>
                <w:bCs/>
                <w:color w:val="534941"/>
                <w:sz w:val="24"/>
                <w:szCs w:val="24"/>
                <w:lang w:eastAsia="en-CA"/>
              </w:rPr>
            </w:pPr>
            <w:r w:rsidRPr="00EC5527">
              <w:rPr>
                <w:rFonts w:ascii="Sakkal Majalla" w:eastAsia="Times New Roman" w:hAnsi="Sakkal Majalla" w:cs="Sakkal Majalla"/>
                <w:b/>
                <w:bCs/>
                <w:color w:val="534941"/>
                <w:sz w:val="24"/>
                <w:szCs w:val="24"/>
                <w:rtl/>
                <w:lang w:val="en-CA" w:eastAsia="en-CA"/>
              </w:rPr>
              <w:t xml:space="preserve">سرية </w:t>
            </w:r>
            <w:r w:rsidR="00372F3A" w:rsidRPr="00EC5527">
              <w:rPr>
                <w:rFonts w:ascii="Sakkal Majalla" w:eastAsia="Times New Roman" w:hAnsi="Sakkal Majalla" w:cs="Sakkal Majalla"/>
                <w:b/>
                <w:bCs/>
                <w:color w:val="534941"/>
                <w:sz w:val="24"/>
                <w:szCs w:val="24"/>
                <w:rtl/>
                <w:lang w:val="en-CA" w:eastAsia="en-CA"/>
              </w:rPr>
              <w:t>المعلومات:</w:t>
            </w:r>
            <w:r w:rsidR="00372F3A" w:rsidRPr="00EC5527">
              <w:rPr>
                <w:rFonts w:ascii="Sakkal Majalla" w:eastAsia="Times New Roman" w:hAnsi="Sakkal Majalla" w:cs="Sakkal Majalla"/>
                <w:b/>
                <w:bCs/>
                <w:color w:val="534941"/>
                <w:sz w:val="24"/>
                <w:szCs w:val="24"/>
                <w:lang w:val="en-CA" w:eastAsia="en-CA"/>
              </w:rPr>
              <w:t xml:space="preserve">  </w:t>
            </w:r>
            <w:r w:rsidRPr="00EC5527">
              <w:rPr>
                <w:rFonts w:ascii="Sakkal Majalla" w:eastAsia="Times New Roman" w:hAnsi="Sakkal Majalla" w:cs="Sakkal Majalla"/>
                <w:b/>
                <w:bCs/>
                <w:color w:val="534941"/>
                <w:sz w:val="24"/>
                <w:szCs w:val="24"/>
                <w:rtl/>
                <w:lang w:val="en-CA" w:eastAsia="en-CA"/>
              </w:rPr>
              <w:t xml:space="preserve">                                                                                         </w:t>
            </w:r>
          </w:p>
        </w:tc>
        <w:tc>
          <w:tcPr>
            <w:tcW w:w="4511" w:type="dxa"/>
          </w:tcPr>
          <w:p w14:paraId="4A6880FC" w14:textId="77777777" w:rsidR="002B6D43" w:rsidRPr="00EC5527" w:rsidRDefault="002B6D43" w:rsidP="00C8275E">
            <w:pPr>
              <w:pStyle w:val="NoSpacing"/>
              <w:bidi/>
              <w:spacing w:before="100"/>
              <w:jc w:val="right"/>
              <w:rPr>
                <w:rFonts w:ascii="Garamond" w:eastAsia="Times New Roman" w:hAnsi="Garamond" w:cs="JF Flat"/>
                <w:b/>
                <w:bCs/>
                <w:color w:val="534941"/>
                <w:sz w:val="24"/>
                <w:szCs w:val="24"/>
                <w:lang w:eastAsia="en-CA"/>
              </w:rPr>
            </w:pPr>
            <w:r w:rsidRPr="00EC5527">
              <w:rPr>
                <w:rFonts w:ascii="Garamond" w:eastAsia="Times New Roman" w:hAnsi="Garamond" w:cs="JF Flat"/>
                <w:b/>
                <w:bCs/>
                <w:color w:val="534941"/>
                <w:sz w:val="24"/>
                <w:szCs w:val="24"/>
                <w:lang w:eastAsia="en-CA"/>
              </w:rPr>
              <w:t xml:space="preserve">Confidentiality of the </w:t>
            </w:r>
            <w:proofErr w:type="spellStart"/>
            <w:r w:rsidRPr="00EC5527">
              <w:rPr>
                <w:rFonts w:ascii="Garamond" w:eastAsia="Times New Roman" w:hAnsi="Garamond" w:cs="JF Flat"/>
                <w:b/>
                <w:bCs/>
                <w:color w:val="534941"/>
                <w:sz w:val="24"/>
                <w:szCs w:val="24"/>
                <w:lang w:eastAsia="en-CA"/>
              </w:rPr>
              <w:t>informations</w:t>
            </w:r>
            <w:proofErr w:type="spellEnd"/>
            <w:r w:rsidRPr="00EC5527">
              <w:rPr>
                <w:rFonts w:ascii="Garamond" w:eastAsia="Times New Roman" w:hAnsi="Garamond" w:cs="JF Flat"/>
                <w:b/>
                <w:bCs/>
                <w:color w:val="534941"/>
                <w:sz w:val="24"/>
                <w:szCs w:val="24"/>
                <w:lang w:eastAsia="en-CA"/>
              </w:rPr>
              <w:t>:</w:t>
            </w:r>
          </w:p>
        </w:tc>
      </w:tr>
      <w:tr w:rsidR="002B6D43" w:rsidRPr="00EC5527" w14:paraId="37474115" w14:textId="77777777" w:rsidTr="00BF5C08">
        <w:trPr>
          <w:trHeight w:val="2402"/>
        </w:trPr>
        <w:tc>
          <w:tcPr>
            <w:tcW w:w="4516" w:type="dxa"/>
          </w:tcPr>
          <w:p w14:paraId="1569ED55" w14:textId="65C0D63D" w:rsidR="00622CE8" w:rsidRPr="00EC5527" w:rsidRDefault="002B6D43" w:rsidP="00BF5C08">
            <w:pPr>
              <w:pStyle w:val="NoSpacing"/>
              <w:bidi/>
              <w:spacing w:before="100"/>
              <w:jc w:val="both"/>
              <w:rPr>
                <w:rFonts w:ascii="Sakkal Majalla" w:eastAsia="Times New Roman" w:hAnsi="Sakkal Majalla" w:cs="Sakkal Majalla"/>
                <w:color w:val="534941"/>
                <w:sz w:val="24"/>
                <w:szCs w:val="24"/>
                <w:rtl/>
                <w:lang w:val="en-CA" w:eastAsia="en-CA"/>
              </w:rPr>
            </w:pPr>
            <w:r w:rsidRPr="00EC5527">
              <w:rPr>
                <w:rFonts w:ascii="Sakkal Majalla" w:eastAsia="Times New Roman" w:hAnsi="Sakkal Majalla" w:cs="Sakkal Majalla"/>
                <w:color w:val="534941"/>
                <w:sz w:val="24"/>
                <w:szCs w:val="24"/>
                <w:rtl/>
                <w:lang w:val="en-CA" w:eastAsia="en-CA"/>
              </w:rPr>
              <w:t xml:space="preserve">تعتبر كراسة الشروط والمواصفات والمعلومات والمواد التي تم الحصول عليها من شركة تطوير لتقنيات التعليم سرية للغاية. ولا يحق لأي جهة مشاركة هذه المعلومات مع أي طرف ثالث سواء كان لغرض الحصول على المعلومة أو التقييم أو لأي سبب آخر دون الحصول على موافقة خطية من الشركة. وكذلك سوف تقوم الشركة بمعاملة جميع العروض المقدمة بغاية </w:t>
            </w:r>
            <w:r w:rsidR="00372F3A" w:rsidRPr="00EC5527">
              <w:rPr>
                <w:rFonts w:ascii="Sakkal Majalla" w:eastAsia="Times New Roman" w:hAnsi="Sakkal Majalla" w:cs="Sakkal Majalla"/>
                <w:color w:val="534941"/>
                <w:sz w:val="24"/>
                <w:szCs w:val="24"/>
                <w:rtl/>
                <w:lang w:val="en-CA" w:eastAsia="en-CA"/>
              </w:rPr>
              <w:t>السرية</w:t>
            </w:r>
            <w:r w:rsidR="00372F3A" w:rsidRPr="00EC5527">
              <w:rPr>
                <w:rFonts w:ascii="Sakkal Majalla" w:eastAsia="Times New Roman" w:hAnsi="Sakkal Majalla" w:cs="Sakkal Majalla"/>
                <w:color w:val="534941"/>
                <w:sz w:val="24"/>
                <w:szCs w:val="24"/>
                <w:lang w:val="en-CA" w:eastAsia="en-CA"/>
              </w:rPr>
              <w:t>.</w:t>
            </w:r>
          </w:p>
        </w:tc>
        <w:tc>
          <w:tcPr>
            <w:tcW w:w="4511" w:type="dxa"/>
          </w:tcPr>
          <w:p w14:paraId="3458371E" w14:textId="6EB41014" w:rsidR="002B6D43" w:rsidRPr="00EC5527" w:rsidRDefault="002B6D43" w:rsidP="006A0A5E">
            <w:pPr>
              <w:pStyle w:val="NoSpacing"/>
              <w:spacing w:before="100"/>
              <w:rPr>
                <w:rFonts w:ascii="Garamond" w:eastAsia="Times New Roman" w:hAnsi="Garamond" w:cs="JF Flat"/>
                <w:color w:val="534941"/>
                <w:sz w:val="24"/>
                <w:szCs w:val="24"/>
                <w:rtl/>
                <w:lang w:val="en-CA" w:eastAsia="en-CA"/>
              </w:rPr>
            </w:pPr>
            <w:r w:rsidRPr="00EC5527">
              <w:rPr>
                <w:rFonts w:ascii="Garamond" w:eastAsia="Times New Roman" w:hAnsi="Garamond" w:cs="JF Flat"/>
                <w:color w:val="534941"/>
                <w:sz w:val="24"/>
                <w:szCs w:val="24"/>
                <w:lang w:val="en-CA" w:eastAsia="en-CA"/>
              </w:rPr>
              <w:t xml:space="preserve">The </w:t>
            </w:r>
            <w:r w:rsidR="00102A45" w:rsidRPr="00EC5527">
              <w:rPr>
                <w:rFonts w:ascii="Garamond" w:eastAsia="Times New Roman" w:hAnsi="Garamond" w:cs="JF Flat"/>
                <w:color w:val="534941"/>
                <w:sz w:val="24"/>
                <w:szCs w:val="24"/>
                <w:lang w:val="en-CA" w:eastAsia="en-CA"/>
              </w:rPr>
              <w:t>RFP,</w:t>
            </w:r>
            <w:r w:rsidRPr="00EC5527">
              <w:rPr>
                <w:rFonts w:ascii="Garamond" w:eastAsia="Times New Roman" w:hAnsi="Garamond" w:cs="JF Flat"/>
                <w:color w:val="534941"/>
                <w:sz w:val="24"/>
                <w:szCs w:val="24"/>
                <w:lang w:val="en-CA" w:eastAsia="en-CA"/>
              </w:rPr>
              <w:t xml:space="preserve"> information and materials obtained from TETCO are very confidential. No bidder </w:t>
            </w:r>
            <w:r w:rsidR="00102A45" w:rsidRPr="00EC5527">
              <w:rPr>
                <w:rFonts w:ascii="Garamond" w:eastAsia="Times New Roman" w:hAnsi="Garamond" w:cs="JF Flat"/>
                <w:color w:val="534941"/>
                <w:sz w:val="24"/>
                <w:szCs w:val="24"/>
                <w:lang w:val="en-CA" w:eastAsia="en-CA"/>
              </w:rPr>
              <w:t>may</w:t>
            </w:r>
            <w:r w:rsidRPr="00EC5527">
              <w:rPr>
                <w:rFonts w:ascii="Garamond" w:eastAsia="Times New Roman" w:hAnsi="Garamond" w:cs="JF Flat"/>
                <w:color w:val="534941"/>
                <w:sz w:val="24"/>
                <w:szCs w:val="24"/>
                <w:lang w:val="en-CA" w:eastAsia="en-CA"/>
              </w:rPr>
              <w:t xml:space="preserve"> share this information with any third party, whether for the purpose of obtaining information or evaluation or for any other reason without the written consent of TETCO. The Company will also treat all </w:t>
            </w:r>
            <w:r w:rsidR="009860B3" w:rsidRPr="00EC5527">
              <w:rPr>
                <w:rFonts w:ascii="Garamond" w:eastAsia="Times New Roman" w:hAnsi="Garamond" w:cs="JF Flat"/>
                <w:color w:val="534941"/>
                <w:sz w:val="24"/>
                <w:szCs w:val="24"/>
                <w:lang w:val="en-CA" w:eastAsia="en-CA"/>
              </w:rPr>
              <w:t xml:space="preserve">bids </w:t>
            </w:r>
            <w:r w:rsidRPr="00EC5527">
              <w:rPr>
                <w:rFonts w:ascii="Garamond" w:eastAsia="Times New Roman" w:hAnsi="Garamond" w:cs="JF Flat"/>
                <w:color w:val="534941"/>
                <w:sz w:val="24"/>
                <w:szCs w:val="24"/>
                <w:lang w:val="en-CA" w:eastAsia="en-CA"/>
              </w:rPr>
              <w:t>submitted with utmost confidentiality</w:t>
            </w:r>
            <w:r w:rsidRPr="00EC5527">
              <w:rPr>
                <w:rFonts w:ascii="Garamond" w:eastAsia="Times New Roman" w:hAnsi="Garamond" w:cs="JF Flat"/>
                <w:color w:val="534941"/>
                <w:sz w:val="24"/>
                <w:szCs w:val="24"/>
                <w:rtl/>
                <w:lang w:val="en-CA" w:eastAsia="en-CA"/>
              </w:rPr>
              <w:t>.</w:t>
            </w:r>
          </w:p>
        </w:tc>
      </w:tr>
      <w:tr w:rsidR="00F560A1" w:rsidRPr="00EC5527" w14:paraId="52711D28" w14:textId="77777777" w:rsidTr="00085B7B">
        <w:trPr>
          <w:trHeight w:val="600"/>
        </w:trPr>
        <w:tc>
          <w:tcPr>
            <w:tcW w:w="4516" w:type="dxa"/>
          </w:tcPr>
          <w:p w14:paraId="3C35FD47" w14:textId="297574A5" w:rsidR="00F560A1" w:rsidRPr="00EC5527" w:rsidRDefault="00F560A1" w:rsidP="00F560A1">
            <w:pPr>
              <w:bidi/>
              <w:jc w:val="both"/>
              <w:rPr>
                <w:rFonts w:ascii="Sakkal Majalla" w:hAnsi="Sakkal Majalla" w:cs="Sakkal Majalla"/>
                <w:sz w:val="24"/>
                <w:szCs w:val="24"/>
                <w:rtl/>
              </w:rPr>
            </w:pPr>
            <w:r w:rsidRPr="00EC5527">
              <w:rPr>
                <w:rFonts w:ascii="Sakkal Majalla" w:hAnsi="Sakkal Majalla" w:cs="Sakkal Majalla"/>
                <w:sz w:val="24"/>
                <w:szCs w:val="24"/>
                <w:rtl/>
              </w:rPr>
              <w:t>مدة العقد:</w:t>
            </w:r>
          </w:p>
        </w:tc>
        <w:tc>
          <w:tcPr>
            <w:tcW w:w="4511" w:type="dxa"/>
          </w:tcPr>
          <w:p w14:paraId="7E425984" w14:textId="4B0EB831" w:rsidR="00F560A1" w:rsidRPr="00EC5527" w:rsidRDefault="00F560A1" w:rsidP="00102A45">
            <w:pPr>
              <w:pStyle w:val="NoSpacing"/>
              <w:spacing w:before="100"/>
              <w:jc w:val="both"/>
              <w:rPr>
                <w:rFonts w:ascii="Garamond" w:eastAsia="Times New Roman" w:hAnsi="Garamond" w:cs="JF Flat"/>
                <w:b/>
                <w:bCs/>
                <w:color w:val="534941"/>
                <w:sz w:val="24"/>
                <w:szCs w:val="24"/>
                <w:lang w:val="en-GB" w:eastAsia="en-CA"/>
              </w:rPr>
            </w:pPr>
            <w:r w:rsidRPr="00EC5527">
              <w:rPr>
                <w:rFonts w:ascii="Garamond" w:eastAsia="Times New Roman" w:hAnsi="Garamond" w:cs="JF Flat"/>
                <w:b/>
                <w:bCs/>
                <w:color w:val="534941"/>
                <w:sz w:val="24"/>
                <w:szCs w:val="24"/>
                <w:lang w:val="en-GB" w:eastAsia="en-CA"/>
              </w:rPr>
              <w:t xml:space="preserve">Duration of </w:t>
            </w:r>
            <w:r w:rsidR="00102A45" w:rsidRPr="00EC5527">
              <w:rPr>
                <w:rFonts w:ascii="Garamond" w:eastAsia="Times New Roman" w:hAnsi="Garamond" w:cs="JF Flat"/>
                <w:b/>
                <w:bCs/>
                <w:color w:val="534941"/>
                <w:sz w:val="24"/>
                <w:szCs w:val="24"/>
                <w:lang w:val="en-GB" w:eastAsia="en-CA"/>
              </w:rPr>
              <w:t>Contract</w:t>
            </w:r>
          </w:p>
        </w:tc>
      </w:tr>
      <w:tr w:rsidR="00F560A1" w:rsidRPr="00EC5527" w14:paraId="7A4AE7DF" w14:textId="77777777" w:rsidTr="006A0A5E">
        <w:trPr>
          <w:trHeight w:val="899"/>
        </w:trPr>
        <w:tc>
          <w:tcPr>
            <w:tcW w:w="4516" w:type="dxa"/>
          </w:tcPr>
          <w:p w14:paraId="73004776" w14:textId="48511BFF" w:rsidR="00F560A1" w:rsidRPr="00EC5527" w:rsidRDefault="00F560A1" w:rsidP="00BF5C08">
            <w:pPr>
              <w:bidi/>
              <w:jc w:val="both"/>
              <w:rPr>
                <w:rFonts w:ascii="Sakkal Majalla" w:hAnsi="Sakkal Majalla" w:cs="Sakkal Majalla"/>
                <w:sz w:val="24"/>
                <w:szCs w:val="24"/>
                <w:rtl/>
              </w:rPr>
            </w:pPr>
            <w:r w:rsidRPr="00EC5527">
              <w:rPr>
                <w:rFonts w:ascii="Sakkal Majalla" w:hAnsi="Sakkal Majalla" w:cs="Sakkal Majalla"/>
                <w:sz w:val="24"/>
                <w:szCs w:val="24"/>
                <w:rtl/>
              </w:rPr>
              <w:t xml:space="preserve">مدة تنفيذ المشروع هي </w:t>
            </w:r>
            <w:r w:rsidR="00372F3A" w:rsidRPr="00EC5527">
              <w:rPr>
                <w:rFonts w:ascii="Sakkal Majalla" w:hAnsi="Sakkal Majalla" w:cs="Sakkal Majalla"/>
                <w:sz w:val="24"/>
                <w:szCs w:val="24"/>
                <w:rtl/>
              </w:rPr>
              <w:t>اثنا</w:t>
            </w:r>
            <w:r w:rsidRPr="00EC5527">
              <w:rPr>
                <w:rFonts w:ascii="Sakkal Majalla" w:hAnsi="Sakkal Majalla" w:cs="Sakkal Majalla"/>
                <w:sz w:val="24"/>
                <w:szCs w:val="24"/>
                <w:rtl/>
              </w:rPr>
              <w:t xml:space="preserve"> عشر شهراً ميلادياً تبدأ من تاريخ استلام </w:t>
            </w:r>
            <w:r w:rsidR="00372F3A" w:rsidRPr="00EC5527">
              <w:rPr>
                <w:rFonts w:ascii="Sakkal Majalla" w:hAnsi="Sakkal Majalla" w:cs="Sakkal Majalla"/>
                <w:sz w:val="24"/>
                <w:szCs w:val="24"/>
                <w:rtl/>
              </w:rPr>
              <w:t>المواقع،</w:t>
            </w:r>
            <w:r w:rsidRPr="00EC5527">
              <w:rPr>
                <w:rFonts w:ascii="Sakkal Majalla" w:hAnsi="Sakkal Majalla" w:cs="Sakkal Majalla"/>
                <w:sz w:val="24"/>
                <w:szCs w:val="24"/>
                <w:rtl/>
              </w:rPr>
              <w:t xml:space="preserve"> قابلة للتجديد.</w:t>
            </w:r>
          </w:p>
        </w:tc>
        <w:tc>
          <w:tcPr>
            <w:tcW w:w="4511" w:type="dxa"/>
          </w:tcPr>
          <w:p w14:paraId="6CC26FE0" w14:textId="25B9146B" w:rsidR="00F560A1" w:rsidRPr="00EC5527" w:rsidRDefault="00F560A1" w:rsidP="006A0A5E">
            <w:pPr>
              <w:pStyle w:val="NoSpacing"/>
              <w:spacing w:before="100"/>
              <w:rPr>
                <w:rFonts w:ascii="Garamond" w:eastAsia="Times New Roman" w:hAnsi="Garamond" w:cs="JF Flat"/>
                <w:color w:val="534941"/>
                <w:sz w:val="24"/>
                <w:szCs w:val="24"/>
                <w:lang w:val="en-GB" w:eastAsia="en-CA"/>
              </w:rPr>
            </w:pPr>
            <w:r w:rsidRPr="00EC5527">
              <w:rPr>
                <w:rFonts w:ascii="Garamond" w:eastAsia="Times New Roman" w:hAnsi="Garamond" w:cs="JF Flat"/>
                <w:color w:val="534941"/>
                <w:sz w:val="24"/>
                <w:szCs w:val="24"/>
                <w:lang w:val="en-GB" w:eastAsia="en-CA"/>
              </w:rPr>
              <w:t xml:space="preserve">The duration of the project is twelve months starting from the date of receipt of sites, </w:t>
            </w:r>
            <w:r w:rsidR="00102A45" w:rsidRPr="00EC5527">
              <w:rPr>
                <w:rFonts w:ascii="Garamond" w:eastAsia="Times New Roman" w:hAnsi="Garamond" w:cs="JF Flat"/>
                <w:color w:val="534941"/>
                <w:sz w:val="24"/>
                <w:szCs w:val="24"/>
                <w:lang w:val="en-GB" w:eastAsia="en-CA"/>
              </w:rPr>
              <w:t xml:space="preserve">and it is </w:t>
            </w:r>
            <w:r w:rsidR="00BF5C08" w:rsidRPr="00EC5527">
              <w:rPr>
                <w:rFonts w:ascii="Garamond" w:eastAsia="Times New Roman" w:hAnsi="Garamond" w:cs="JF Flat"/>
                <w:color w:val="534941"/>
                <w:sz w:val="24"/>
                <w:szCs w:val="24"/>
                <w:lang w:val="en-GB" w:eastAsia="en-CA"/>
              </w:rPr>
              <w:t>renewable.</w:t>
            </w:r>
          </w:p>
        </w:tc>
      </w:tr>
    </w:tbl>
    <w:p w14:paraId="0072F4B3" w14:textId="77777777" w:rsidR="00085B7B" w:rsidRPr="00EC5527" w:rsidRDefault="00085B7B">
      <w:pPr>
        <w:bidi/>
        <w:rPr>
          <w:sz w:val="24"/>
          <w:szCs w:val="24"/>
        </w:rPr>
      </w:pPr>
    </w:p>
    <w:p w14:paraId="33823306" w14:textId="72AA2681" w:rsidR="002A2299" w:rsidRPr="00EC5527" w:rsidRDefault="002A2299" w:rsidP="002A2299">
      <w:pPr>
        <w:pStyle w:val="NoSpacing"/>
        <w:bidi/>
        <w:spacing w:before="100"/>
        <w:jc w:val="both"/>
        <w:rPr>
          <w:sz w:val="24"/>
          <w:szCs w:val="24"/>
          <w:rtl/>
          <w:lang w:val="en-GB"/>
        </w:rPr>
      </w:pPr>
    </w:p>
    <w:tbl>
      <w:tblPr>
        <w:tblStyle w:val="LightGrid-Accent32"/>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3"/>
        <w:gridCol w:w="4504"/>
      </w:tblGrid>
      <w:tr w:rsidR="002A2299" w:rsidRPr="00EC5527" w14:paraId="2C5C7967" w14:textId="77777777" w:rsidTr="002A22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Borders>
              <w:top w:val="none" w:sz="0" w:space="0" w:color="auto"/>
              <w:left w:val="none" w:sz="0" w:space="0" w:color="auto"/>
              <w:bottom w:val="none" w:sz="0" w:space="0" w:color="auto"/>
              <w:right w:val="none" w:sz="0" w:space="0" w:color="auto"/>
            </w:tcBorders>
          </w:tcPr>
          <w:p w14:paraId="23EBC435" w14:textId="00F23C4D" w:rsidR="002A2299" w:rsidRDefault="002A2299" w:rsidP="002A2299">
            <w:pPr>
              <w:pStyle w:val="NoSpacing"/>
              <w:spacing w:before="100"/>
              <w:jc w:val="right"/>
              <w:rPr>
                <w:rFonts w:ascii="Sakkal Majalla" w:eastAsia="Times New Roman" w:hAnsi="Sakkal Majalla" w:cs="Sakkal Majalla"/>
                <w:b w:val="0"/>
                <w:bCs w:val="0"/>
                <w:color w:val="534941"/>
                <w:sz w:val="24"/>
                <w:szCs w:val="24"/>
                <w:lang w:val="en-GB" w:eastAsia="en-CA"/>
              </w:rPr>
            </w:pPr>
            <w:r w:rsidRPr="00EC5527">
              <w:rPr>
                <w:rFonts w:ascii="Sakkal Majalla" w:eastAsia="Times New Roman" w:hAnsi="Sakkal Majalla" w:cs="Sakkal Majalla"/>
                <w:color w:val="534941"/>
                <w:sz w:val="24"/>
                <w:szCs w:val="24"/>
                <w:rtl/>
                <w:lang w:val="en-GB" w:eastAsia="en-CA"/>
              </w:rPr>
              <w:t>طريقة الدفع</w:t>
            </w:r>
            <w:r w:rsidR="006A760C" w:rsidRPr="00EC5527">
              <w:rPr>
                <w:rFonts w:ascii="Sakkal Majalla" w:eastAsia="Times New Roman" w:hAnsi="Sakkal Majalla" w:cs="Sakkal Majalla" w:hint="cs"/>
                <w:color w:val="534941"/>
                <w:sz w:val="24"/>
                <w:szCs w:val="24"/>
                <w:rtl/>
                <w:lang w:val="en-GB" w:eastAsia="en-CA"/>
              </w:rPr>
              <w:t>:</w:t>
            </w:r>
          </w:p>
          <w:p w14:paraId="67FFF9C9" w14:textId="57E7342D" w:rsidR="002664F2" w:rsidRPr="002664F2" w:rsidRDefault="002664F2" w:rsidP="002A2299">
            <w:pPr>
              <w:pStyle w:val="NoSpacing"/>
              <w:spacing w:before="100"/>
              <w:jc w:val="right"/>
              <w:rPr>
                <w:rFonts w:ascii="Sakkal Majalla" w:eastAsia="Times New Roman" w:hAnsi="Sakkal Majalla" w:cs="Sakkal Majalla"/>
                <w:color w:val="534941"/>
                <w:sz w:val="24"/>
                <w:szCs w:val="24"/>
                <w:rtl/>
                <w:lang w:eastAsia="en-CA"/>
              </w:rPr>
            </w:pPr>
            <w:r>
              <w:rPr>
                <w:rFonts w:ascii="Sakkal Majalla" w:eastAsia="Times New Roman" w:hAnsi="Sakkal Majalla" w:cs="Sakkal Majalla" w:hint="cs"/>
                <w:color w:val="534941"/>
                <w:sz w:val="24"/>
                <w:szCs w:val="24"/>
                <w:rtl/>
                <w:lang w:eastAsia="en-CA"/>
              </w:rPr>
              <w:t>تدفع جميع الفواتير خلال 30 يوم من الموافقة عليها</w:t>
            </w:r>
          </w:p>
          <w:p w14:paraId="045DD241" w14:textId="77777777" w:rsidR="006A760C" w:rsidRPr="00EC5527" w:rsidRDefault="006A760C" w:rsidP="002A2299">
            <w:pPr>
              <w:pStyle w:val="NoSpacing"/>
              <w:spacing w:before="100"/>
              <w:jc w:val="right"/>
              <w:rPr>
                <w:rFonts w:ascii="Sakkal Majalla" w:eastAsia="Times New Roman" w:hAnsi="Sakkal Majalla" w:cs="Sakkal Majalla"/>
                <w:color w:val="534941"/>
                <w:sz w:val="24"/>
                <w:szCs w:val="24"/>
                <w:rtl/>
                <w:lang w:val="en-GB" w:eastAsia="en-CA"/>
              </w:rPr>
            </w:pPr>
          </w:p>
          <w:p w14:paraId="1E57ABE2" w14:textId="77777777" w:rsidR="006A760C" w:rsidRPr="00EC5527" w:rsidRDefault="006A760C" w:rsidP="002A2299">
            <w:pPr>
              <w:pStyle w:val="NoSpacing"/>
              <w:spacing w:before="100"/>
              <w:jc w:val="right"/>
              <w:rPr>
                <w:rFonts w:ascii="Sakkal Majalla" w:eastAsia="Times New Roman" w:hAnsi="Sakkal Majalla" w:cs="Sakkal Majalla"/>
                <w:color w:val="534941"/>
                <w:sz w:val="24"/>
                <w:szCs w:val="24"/>
                <w:rtl/>
                <w:lang w:val="en-GB" w:eastAsia="en-CA"/>
              </w:rPr>
            </w:pPr>
          </w:p>
          <w:p w14:paraId="2469AD48" w14:textId="77777777" w:rsidR="006A760C" w:rsidRPr="00EC5527" w:rsidRDefault="006A760C" w:rsidP="002A2299">
            <w:pPr>
              <w:pStyle w:val="NoSpacing"/>
              <w:spacing w:before="100"/>
              <w:jc w:val="right"/>
              <w:rPr>
                <w:rFonts w:ascii="Sakkal Majalla" w:eastAsia="Times New Roman" w:hAnsi="Sakkal Majalla" w:cs="Sakkal Majalla"/>
                <w:color w:val="534941"/>
                <w:sz w:val="24"/>
                <w:szCs w:val="24"/>
                <w:rtl/>
                <w:lang w:val="en-GB" w:eastAsia="en-CA"/>
              </w:rPr>
            </w:pPr>
          </w:p>
          <w:p w14:paraId="05297522" w14:textId="77777777" w:rsidR="006A760C" w:rsidRPr="00EC5527" w:rsidRDefault="006A760C" w:rsidP="002A2299">
            <w:pPr>
              <w:pStyle w:val="NoSpacing"/>
              <w:spacing w:before="100"/>
              <w:jc w:val="right"/>
              <w:rPr>
                <w:rFonts w:ascii="Sakkal Majalla" w:eastAsia="Times New Roman" w:hAnsi="Sakkal Majalla" w:cs="Sakkal Majalla"/>
                <w:color w:val="534941"/>
                <w:sz w:val="24"/>
                <w:szCs w:val="24"/>
                <w:rtl/>
                <w:lang w:val="en-GB" w:eastAsia="en-CA"/>
              </w:rPr>
            </w:pPr>
          </w:p>
          <w:p w14:paraId="3C01BAFD" w14:textId="3D63E512" w:rsidR="006A760C" w:rsidRPr="00EC5527" w:rsidRDefault="006A760C" w:rsidP="002A2299">
            <w:pPr>
              <w:pStyle w:val="NoSpacing"/>
              <w:spacing w:before="100"/>
              <w:jc w:val="right"/>
              <w:rPr>
                <w:rFonts w:ascii="Sakkal Majalla" w:eastAsia="Times New Roman" w:hAnsi="Sakkal Majalla" w:cs="Sakkal Majalla"/>
                <w:color w:val="534941"/>
                <w:sz w:val="24"/>
                <w:szCs w:val="24"/>
                <w:rtl/>
                <w:lang w:val="en-GB" w:eastAsia="en-CA"/>
              </w:rPr>
            </w:pPr>
          </w:p>
        </w:tc>
        <w:tc>
          <w:tcPr>
            <w:tcW w:w="4504" w:type="dxa"/>
            <w:tcBorders>
              <w:top w:val="none" w:sz="0" w:space="0" w:color="auto"/>
              <w:left w:val="none" w:sz="0" w:space="0" w:color="auto"/>
              <w:bottom w:val="none" w:sz="0" w:space="0" w:color="auto"/>
              <w:right w:val="none" w:sz="0" w:space="0" w:color="auto"/>
            </w:tcBorders>
          </w:tcPr>
          <w:p w14:paraId="5DE455A1" w14:textId="77777777" w:rsidR="002A2299" w:rsidRDefault="00BF5C08" w:rsidP="00BF5C08">
            <w:pPr>
              <w:pStyle w:val="NoSpacing"/>
              <w:spacing w:before="100"/>
              <w:jc w:val="both"/>
              <w:cnfStyle w:val="100000000000" w:firstRow="1" w:lastRow="0" w:firstColumn="0" w:lastColumn="0" w:oddVBand="0" w:evenVBand="0" w:oddHBand="0" w:evenHBand="0" w:firstRowFirstColumn="0" w:firstRowLastColumn="0" w:lastRowFirstColumn="0" w:lastRowLastColumn="0"/>
              <w:rPr>
                <w:rFonts w:ascii="JF Flat" w:eastAsia="Times New Roman" w:hAnsi="JF Flat" w:cs="JF Flat"/>
                <w:color w:val="534941"/>
                <w:sz w:val="24"/>
                <w:szCs w:val="24"/>
                <w:rtl/>
                <w:lang w:val="en-GB" w:eastAsia="en-CA"/>
              </w:rPr>
            </w:pPr>
            <w:r w:rsidRPr="00EC5527">
              <w:rPr>
                <w:rFonts w:ascii="JF Flat" w:eastAsia="Times New Roman" w:hAnsi="JF Flat" w:cs="JF Flat"/>
                <w:b w:val="0"/>
                <w:bCs w:val="0"/>
                <w:color w:val="534941"/>
                <w:sz w:val="24"/>
                <w:szCs w:val="24"/>
                <w:lang w:val="en-GB" w:eastAsia="en-CA"/>
              </w:rPr>
              <w:t>Payment method:</w:t>
            </w:r>
          </w:p>
          <w:p w14:paraId="296F42A5" w14:textId="51522798" w:rsidR="002664F2" w:rsidRPr="00EC5527" w:rsidRDefault="002664F2" w:rsidP="00BF5C08">
            <w:pPr>
              <w:pStyle w:val="NoSpacing"/>
              <w:spacing w:before="100"/>
              <w:jc w:val="both"/>
              <w:cnfStyle w:val="100000000000" w:firstRow="1" w:lastRow="0" w:firstColumn="0" w:lastColumn="0" w:oddVBand="0" w:evenVBand="0" w:oddHBand="0" w:evenHBand="0" w:firstRowFirstColumn="0" w:firstRowLastColumn="0" w:lastRowFirstColumn="0" w:lastRowLastColumn="0"/>
              <w:rPr>
                <w:rFonts w:ascii="JF Flat" w:eastAsia="Times New Roman" w:hAnsi="JF Flat" w:cs="JF Flat"/>
                <w:b w:val="0"/>
                <w:bCs w:val="0"/>
                <w:color w:val="534941"/>
                <w:sz w:val="24"/>
                <w:szCs w:val="24"/>
                <w:lang w:val="en-GB" w:eastAsia="en-CA"/>
              </w:rPr>
            </w:pPr>
            <w:r>
              <w:rPr>
                <w:rFonts w:ascii="JF Flat" w:eastAsia="Times New Roman" w:hAnsi="JF Flat" w:cs="JF Flat"/>
                <w:b w:val="0"/>
                <w:bCs w:val="0"/>
                <w:color w:val="534941"/>
                <w:sz w:val="24"/>
                <w:szCs w:val="24"/>
                <w:lang w:val="en-GB" w:eastAsia="en-CA"/>
              </w:rPr>
              <w:t>Within 30 days after the invoices are accepted.</w:t>
            </w:r>
          </w:p>
        </w:tc>
      </w:tr>
    </w:tbl>
    <w:p w14:paraId="32480D37" w14:textId="0F2FB011" w:rsidR="00085B7B" w:rsidRPr="00EC5527" w:rsidRDefault="00085B7B" w:rsidP="002A2299">
      <w:pPr>
        <w:pStyle w:val="NoSpacing"/>
        <w:spacing w:before="100"/>
        <w:jc w:val="both"/>
        <w:rPr>
          <w:rFonts w:ascii="JF Flat" w:eastAsia="Times New Roman" w:hAnsi="JF Flat" w:cs="JF Flat"/>
          <w:color w:val="534941"/>
          <w:sz w:val="24"/>
          <w:szCs w:val="24"/>
          <w:lang w:val="en-GB" w:eastAsia="en-CA"/>
        </w:rPr>
      </w:pPr>
    </w:p>
    <w:p w14:paraId="572AD52A" w14:textId="77777777" w:rsidR="002A2299" w:rsidRPr="00EC5527" w:rsidRDefault="002A2299" w:rsidP="002A2299">
      <w:pPr>
        <w:pStyle w:val="NoSpacing"/>
        <w:spacing w:before="100"/>
        <w:jc w:val="both"/>
        <w:rPr>
          <w:rFonts w:ascii="JF Flat" w:eastAsia="Times New Roman" w:hAnsi="JF Flat" w:cs="JF Flat"/>
          <w:color w:val="534941"/>
          <w:sz w:val="24"/>
          <w:szCs w:val="24"/>
          <w:lang w:val="en-GB" w:eastAsia="en-CA"/>
        </w:rPr>
      </w:pPr>
    </w:p>
    <w:p w14:paraId="2E3456A9" w14:textId="77777777" w:rsidR="006A0A5E" w:rsidRPr="00EC5527" w:rsidRDefault="006A0A5E" w:rsidP="002A2299">
      <w:pPr>
        <w:pStyle w:val="NoSpacing"/>
        <w:spacing w:before="100"/>
        <w:jc w:val="both"/>
        <w:rPr>
          <w:rFonts w:ascii="JF Flat" w:eastAsia="Times New Roman" w:hAnsi="JF Flat" w:cs="JF Flat"/>
          <w:color w:val="534941"/>
          <w:sz w:val="24"/>
          <w:szCs w:val="24"/>
          <w:rtl/>
          <w:lang w:val="en-GB" w:eastAsia="en-CA"/>
        </w:rPr>
      </w:pPr>
    </w:p>
    <w:p w14:paraId="63CB58C3" w14:textId="6CDDA25E" w:rsidR="002A2299" w:rsidRPr="00EC5527" w:rsidRDefault="00372F3A" w:rsidP="002A2299">
      <w:pPr>
        <w:pStyle w:val="NoSpacing"/>
        <w:spacing w:before="100"/>
        <w:jc w:val="right"/>
        <w:rPr>
          <w:rFonts w:ascii="Sakkal Majalla" w:eastAsia="Times New Roman" w:hAnsi="Sakkal Majalla" w:cs="Sakkal Majalla"/>
          <w:b/>
          <w:bCs/>
          <w:color w:val="534941"/>
          <w:sz w:val="24"/>
          <w:szCs w:val="24"/>
          <w:rtl/>
          <w:lang w:val="en-GB" w:eastAsia="en-CA"/>
        </w:rPr>
      </w:pPr>
      <w:r w:rsidRPr="00EC5527">
        <w:rPr>
          <w:rFonts w:ascii="Sakkal Majalla" w:eastAsia="Times New Roman" w:hAnsi="Sakkal Majalla" w:cs="Sakkal Majalla"/>
          <w:b/>
          <w:bCs/>
          <w:color w:val="534941"/>
          <w:sz w:val="24"/>
          <w:szCs w:val="24"/>
          <w:rtl/>
          <w:lang w:val="en-GB" w:eastAsia="en-CA"/>
        </w:rPr>
        <w:t>ثانيا</w:t>
      </w:r>
      <w:r w:rsidR="002A2299" w:rsidRPr="00EC5527">
        <w:rPr>
          <w:rFonts w:ascii="Sakkal Majalla" w:eastAsia="Times New Roman" w:hAnsi="Sakkal Majalla" w:cs="Sakkal Majalla"/>
          <w:b/>
          <w:bCs/>
          <w:color w:val="534941"/>
          <w:sz w:val="24"/>
          <w:szCs w:val="24"/>
          <w:rtl/>
          <w:lang w:val="en-GB" w:eastAsia="en-CA"/>
        </w:rPr>
        <w:t>:</w:t>
      </w:r>
    </w:p>
    <w:tbl>
      <w:tblPr>
        <w:tblStyle w:val="LightGrid-Accent32"/>
        <w:bidiVisual/>
        <w:tblW w:w="0" w:type="auto"/>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
        <w:gridCol w:w="4471"/>
        <w:gridCol w:w="32"/>
        <w:gridCol w:w="4504"/>
      </w:tblGrid>
      <w:tr w:rsidR="00085B7B" w:rsidRPr="00EC5527" w14:paraId="31668898" w14:textId="77777777" w:rsidTr="0083794A">
        <w:trPr>
          <w:cnfStyle w:val="100000000000" w:firstRow="1" w:lastRow="0" w:firstColumn="0" w:lastColumn="0" w:oddVBand="0" w:evenVBand="0" w:oddHBand="0" w:evenHBand="0" w:firstRowFirstColumn="0" w:firstRowLastColumn="0" w:lastRowFirstColumn="0" w:lastRowLastColumn="0"/>
          <w:trHeight w:val="1412"/>
        </w:trPr>
        <w:tc>
          <w:tcPr>
            <w:cnfStyle w:val="001000000000" w:firstRow="0" w:lastRow="0" w:firstColumn="1" w:lastColumn="0" w:oddVBand="0" w:evenVBand="0" w:oddHBand="0" w:evenHBand="0" w:firstRowFirstColumn="0" w:firstRowLastColumn="0" w:lastRowFirstColumn="0" w:lastRowLastColumn="0"/>
            <w:tcW w:w="4536" w:type="dxa"/>
            <w:gridSpan w:val="2"/>
            <w:tcBorders>
              <w:top w:val="none" w:sz="0" w:space="0" w:color="auto"/>
              <w:left w:val="none" w:sz="0" w:space="0" w:color="auto"/>
              <w:bottom w:val="none" w:sz="0" w:space="0" w:color="auto"/>
              <w:right w:val="none" w:sz="0" w:space="0" w:color="auto"/>
            </w:tcBorders>
          </w:tcPr>
          <w:p w14:paraId="168E1CDC" w14:textId="6207343E" w:rsidR="00085B7B" w:rsidRPr="00EC5527" w:rsidRDefault="00BF5C08" w:rsidP="00BF5C08">
            <w:pPr>
              <w:pStyle w:val="NoSpacing"/>
              <w:tabs>
                <w:tab w:val="left" w:pos="3149"/>
                <w:tab w:val="right" w:pos="4320"/>
              </w:tabs>
              <w:spacing w:before="100"/>
              <w:rPr>
                <w:rFonts w:ascii="Sakkal Majalla" w:eastAsia="Times New Roman" w:hAnsi="Sakkal Majalla" w:cs="Sakkal Majalla"/>
                <w:b w:val="0"/>
                <w:bCs w:val="0"/>
                <w:color w:val="534941"/>
                <w:sz w:val="24"/>
                <w:szCs w:val="24"/>
                <w:rtl/>
                <w:lang w:val="en-GB" w:eastAsia="en-CA"/>
              </w:rPr>
            </w:pPr>
            <w:r w:rsidRPr="00EC5527">
              <w:rPr>
                <w:rFonts w:ascii="Sakkal Majalla" w:eastAsia="Times New Roman" w:hAnsi="Sakkal Majalla" w:cs="Sakkal Majalla"/>
                <w:b w:val="0"/>
                <w:bCs w:val="0"/>
                <w:color w:val="534941"/>
                <w:sz w:val="24"/>
                <w:szCs w:val="24"/>
                <w:rtl/>
                <w:lang w:val="en-CA" w:eastAsia="en-CA"/>
              </w:rPr>
              <w:tab/>
            </w:r>
            <w:r w:rsidRPr="00EC5527">
              <w:rPr>
                <w:rFonts w:ascii="Sakkal Majalla" w:eastAsia="Times New Roman" w:hAnsi="Sakkal Majalla" w:cs="Sakkal Majalla"/>
                <w:b w:val="0"/>
                <w:bCs w:val="0"/>
                <w:color w:val="534941"/>
                <w:sz w:val="24"/>
                <w:szCs w:val="24"/>
                <w:rtl/>
                <w:lang w:val="en-CA" w:eastAsia="en-CA"/>
              </w:rPr>
              <w:tab/>
            </w:r>
            <w:r w:rsidR="00085B7B" w:rsidRPr="00EC5527">
              <w:rPr>
                <w:rFonts w:ascii="Sakkal Majalla" w:eastAsia="Times New Roman" w:hAnsi="Sakkal Majalla" w:cs="Sakkal Majalla"/>
                <w:b w:val="0"/>
                <w:bCs w:val="0"/>
                <w:color w:val="534941"/>
                <w:sz w:val="24"/>
                <w:szCs w:val="24"/>
                <w:rtl/>
                <w:lang w:val="en-CA" w:eastAsia="en-CA"/>
              </w:rPr>
              <w:t>الشروط العامة:</w:t>
            </w:r>
          </w:p>
          <w:p w14:paraId="4F868E31" w14:textId="0B02AFBE" w:rsidR="00085B7B" w:rsidRPr="00EC5527" w:rsidRDefault="00372F3A" w:rsidP="009860B3">
            <w:pPr>
              <w:pStyle w:val="NoSpacing"/>
              <w:spacing w:before="100"/>
              <w:jc w:val="right"/>
              <w:rPr>
                <w:rFonts w:ascii="Sakkal Majalla" w:eastAsia="Times New Roman" w:hAnsi="Sakkal Majalla" w:cs="Sakkal Majalla"/>
                <w:b w:val="0"/>
                <w:bCs w:val="0"/>
                <w:color w:val="534941"/>
                <w:sz w:val="24"/>
                <w:szCs w:val="24"/>
                <w:rtl/>
                <w:lang w:val="en-CA" w:eastAsia="en-CA"/>
              </w:rPr>
            </w:pPr>
            <w:r w:rsidRPr="00EC5527">
              <w:rPr>
                <w:rFonts w:ascii="Sakkal Majalla" w:eastAsia="Times New Roman" w:hAnsi="Sakkal Majalla" w:cs="Sakkal Majalla"/>
                <w:b w:val="0"/>
                <w:bCs w:val="0"/>
                <w:color w:val="534941"/>
                <w:sz w:val="24"/>
                <w:szCs w:val="24"/>
                <w:rtl/>
                <w:lang w:val="en-CA" w:eastAsia="en-CA"/>
              </w:rPr>
              <w:t>1-على</w:t>
            </w:r>
            <w:r w:rsidR="00085B7B" w:rsidRPr="00EC5527">
              <w:rPr>
                <w:rFonts w:ascii="Sakkal Majalla" w:eastAsia="Times New Roman" w:hAnsi="Sakkal Majalla" w:cs="Sakkal Majalla"/>
                <w:b w:val="0"/>
                <w:bCs w:val="0"/>
                <w:color w:val="534941"/>
                <w:sz w:val="24"/>
                <w:szCs w:val="24"/>
                <w:rtl/>
                <w:lang w:val="en-CA" w:eastAsia="en-CA"/>
              </w:rPr>
              <w:t xml:space="preserve"> مقدم العرض أن يتقيد بالأنظمة واللوائح والقرارات الصادرة من السلطات العامة المختصة المتعلقة بالأعمال والخدمات، والأنظمة والقواعد الخاصة بالهيئات العامة والشركات ذات العلاقة وأن يتحمل المسئولية والغرامات بسبب مخالفته لتلك الأنظمة واللوائح والقرارات.</w:t>
            </w:r>
          </w:p>
          <w:p w14:paraId="57E59E23" w14:textId="77777777" w:rsidR="006A760C" w:rsidRPr="00EC5527" w:rsidRDefault="006A760C" w:rsidP="009860B3">
            <w:pPr>
              <w:pStyle w:val="NoSpacing"/>
              <w:spacing w:before="100"/>
              <w:jc w:val="right"/>
              <w:rPr>
                <w:rFonts w:ascii="Sakkal Majalla" w:eastAsia="Times New Roman" w:hAnsi="Sakkal Majalla" w:cs="Sakkal Majalla"/>
                <w:b w:val="0"/>
                <w:bCs w:val="0"/>
                <w:color w:val="534941"/>
                <w:sz w:val="24"/>
                <w:szCs w:val="24"/>
                <w:lang w:val="en-CA" w:eastAsia="en-CA"/>
              </w:rPr>
            </w:pPr>
          </w:p>
          <w:p w14:paraId="70CE44E3" w14:textId="72872C31" w:rsidR="00085B7B" w:rsidRPr="00EC5527" w:rsidRDefault="00085B7B" w:rsidP="009860B3">
            <w:pPr>
              <w:pStyle w:val="NoSpacing"/>
              <w:bidi/>
              <w:spacing w:before="100"/>
              <w:rPr>
                <w:rFonts w:ascii="Sakkal Majalla" w:eastAsia="Times New Roman" w:hAnsi="Sakkal Majalla" w:cs="Sakkal Majalla"/>
                <w:b w:val="0"/>
                <w:bCs w:val="0"/>
                <w:color w:val="534941"/>
                <w:sz w:val="24"/>
                <w:szCs w:val="24"/>
                <w:rtl/>
                <w:lang w:val="en-CA" w:eastAsia="en-CA"/>
              </w:rPr>
            </w:pPr>
            <w:r w:rsidRPr="00EC5527">
              <w:rPr>
                <w:rFonts w:ascii="Sakkal Majalla" w:eastAsia="Times New Roman" w:hAnsi="Sakkal Majalla" w:cs="Sakkal Majalla"/>
                <w:b w:val="0"/>
                <w:bCs w:val="0"/>
                <w:color w:val="534941"/>
                <w:sz w:val="24"/>
                <w:szCs w:val="24"/>
                <w:rtl/>
                <w:lang w:val="en-CA" w:eastAsia="en-CA"/>
              </w:rPr>
              <w:t xml:space="preserve">2- يجب على المتقدم قراءة وثيقة الشروط والمواصفات وفهمها جيداً, حيث إن المعلومات المطلوبة وجميع الشروط التي تتضمنها وكذلك الالتزامات من المتقدم والبنود التي يتفق عليها في حالة </w:t>
            </w:r>
            <w:proofErr w:type="spellStart"/>
            <w:r w:rsidRPr="00EC5527">
              <w:rPr>
                <w:rFonts w:ascii="Sakkal Majalla" w:eastAsia="Times New Roman" w:hAnsi="Sakkal Majalla" w:cs="Sakkal Majalla"/>
                <w:b w:val="0"/>
                <w:bCs w:val="0"/>
                <w:color w:val="534941"/>
                <w:sz w:val="24"/>
                <w:szCs w:val="24"/>
                <w:rtl/>
                <w:lang w:val="en-CA" w:eastAsia="en-CA"/>
              </w:rPr>
              <w:t>ترسية</w:t>
            </w:r>
            <w:proofErr w:type="spellEnd"/>
            <w:r w:rsidRPr="00EC5527">
              <w:rPr>
                <w:rFonts w:ascii="Sakkal Majalla" w:eastAsia="Times New Roman" w:hAnsi="Sakkal Majalla" w:cs="Sakkal Majalla"/>
                <w:b w:val="0"/>
                <w:bCs w:val="0"/>
                <w:color w:val="534941"/>
                <w:sz w:val="24"/>
                <w:szCs w:val="24"/>
                <w:rtl/>
                <w:lang w:val="en-CA" w:eastAsia="en-CA"/>
              </w:rPr>
              <w:t xml:space="preserve"> المنافسة تعتبر جزءاً لا يتجزأ من العقد الذي سيتم إبرامه مع أحد المتقدمين, سواء كانت تلك الالتزامات ضمن العرض أو بعد فتح المظاريف أو خلال تنفيذ العقد وسيطبق عليه النظام في حالة إخلاله بهذه الالتزامات</w:t>
            </w:r>
            <w:r w:rsidRPr="00EC5527">
              <w:rPr>
                <w:rFonts w:ascii="Sakkal Majalla" w:eastAsia="Times New Roman" w:hAnsi="Sakkal Majalla" w:cs="Sakkal Majalla"/>
                <w:b w:val="0"/>
                <w:bCs w:val="0"/>
                <w:color w:val="534941"/>
                <w:sz w:val="24"/>
                <w:szCs w:val="24"/>
                <w:lang w:val="en-CA" w:eastAsia="en-CA"/>
              </w:rPr>
              <w:t>,</w:t>
            </w:r>
            <w:r w:rsidRPr="00EC5527">
              <w:rPr>
                <w:rFonts w:ascii="Sakkal Majalla" w:eastAsia="Times New Roman" w:hAnsi="Sakkal Majalla" w:cs="Sakkal Majalla"/>
                <w:b w:val="0"/>
                <w:bCs w:val="0"/>
                <w:color w:val="534941"/>
                <w:sz w:val="24"/>
                <w:szCs w:val="24"/>
                <w:rtl/>
                <w:lang w:val="en-CA" w:eastAsia="en-CA"/>
              </w:rPr>
              <w:t xml:space="preserve"> تكون اللغة العربية هي الأصل في كل المكاتبات والمراسلات والمستندات أو العروض والجداول التي يتم تقديمها, وإليها يرجع عند تفسير الوثائق ويستثنى من ذلك العرض الفني.</w:t>
            </w:r>
          </w:p>
          <w:p w14:paraId="0B6D5CAD" w14:textId="4FB6CFA0" w:rsidR="006A760C" w:rsidRDefault="006A760C" w:rsidP="006A760C">
            <w:pPr>
              <w:pStyle w:val="NoSpacing"/>
              <w:bidi/>
              <w:spacing w:before="100"/>
              <w:rPr>
                <w:rFonts w:ascii="Sakkal Majalla" w:eastAsia="Times New Roman" w:hAnsi="Sakkal Majalla" w:cs="Sakkal Majalla"/>
                <w:color w:val="534941"/>
                <w:sz w:val="24"/>
                <w:szCs w:val="24"/>
                <w:lang w:val="en-CA" w:eastAsia="en-CA"/>
              </w:rPr>
            </w:pPr>
          </w:p>
          <w:p w14:paraId="334811C1" w14:textId="77777777" w:rsidR="00EC5527" w:rsidRPr="00EC5527" w:rsidRDefault="00EC5527" w:rsidP="00EC5527">
            <w:pPr>
              <w:pStyle w:val="NoSpacing"/>
              <w:bidi/>
              <w:spacing w:before="100"/>
              <w:rPr>
                <w:rFonts w:ascii="Sakkal Majalla" w:eastAsia="Times New Roman" w:hAnsi="Sakkal Majalla" w:cs="Sakkal Majalla"/>
                <w:b w:val="0"/>
                <w:bCs w:val="0"/>
                <w:color w:val="534941"/>
                <w:sz w:val="24"/>
                <w:szCs w:val="24"/>
                <w:lang w:val="en-CA" w:eastAsia="en-CA"/>
              </w:rPr>
            </w:pPr>
          </w:p>
          <w:p w14:paraId="0C3F46C4" w14:textId="5652F20F" w:rsidR="00085B7B" w:rsidRPr="00EC5527" w:rsidRDefault="00372F3A" w:rsidP="002A2299">
            <w:pPr>
              <w:pStyle w:val="NoSpacing"/>
              <w:spacing w:before="100"/>
              <w:jc w:val="right"/>
              <w:rPr>
                <w:rFonts w:ascii="Sakkal Majalla" w:eastAsia="Times New Roman" w:hAnsi="Sakkal Majalla" w:cs="Sakkal Majalla"/>
                <w:b w:val="0"/>
                <w:bCs w:val="0"/>
                <w:color w:val="534941"/>
                <w:sz w:val="24"/>
                <w:szCs w:val="24"/>
                <w:rtl/>
                <w:lang w:val="en-CA" w:eastAsia="en-CA"/>
              </w:rPr>
            </w:pPr>
            <w:r w:rsidRPr="00EC5527">
              <w:rPr>
                <w:rFonts w:ascii="Sakkal Majalla" w:eastAsia="Times New Roman" w:hAnsi="Sakkal Majalla" w:cs="Sakkal Majalla"/>
                <w:b w:val="0"/>
                <w:bCs w:val="0"/>
                <w:color w:val="534941"/>
                <w:sz w:val="24"/>
                <w:szCs w:val="24"/>
                <w:rtl/>
                <w:lang w:val="en-CA" w:eastAsia="en-CA"/>
              </w:rPr>
              <w:t>3-يجب</w:t>
            </w:r>
            <w:r w:rsidR="00085B7B" w:rsidRPr="00EC5527">
              <w:rPr>
                <w:rFonts w:ascii="Sakkal Majalla" w:eastAsia="Times New Roman" w:hAnsi="Sakkal Majalla" w:cs="Sakkal Majalla"/>
                <w:b w:val="0"/>
                <w:bCs w:val="0"/>
                <w:color w:val="534941"/>
                <w:sz w:val="24"/>
                <w:szCs w:val="24"/>
                <w:rtl/>
                <w:lang w:val="en-CA" w:eastAsia="en-CA"/>
              </w:rPr>
              <w:t xml:space="preserve"> على مقدم العرض أن يتحرى قبل تقديم عرضه عن طبيعة الأعمال المتقدم لها، والظروف المصاحبة للتنفيذ والمخاطر المحتملة، وكل ما يمكن أن يؤثر على عرضه </w:t>
            </w:r>
            <w:r w:rsidRPr="00EC5527">
              <w:rPr>
                <w:rFonts w:ascii="Sakkal Majalla" w:eastAsia="Times New Roman" w:hAnsi="Sakkal Majalla" w:cs="Sakkal Majalla"/>
                <w:b w:val="0"/>
                <w:bCs w:val="0"/>
                <w:color w:val="534941"/>
                <w:sz w:val="24"/>
                <w:szCs w:val="24"/>
                <w:rtl/>
                <w:lang w:val="en-CA" w:eastAsia="en-CA"/>
              </w:rPr>
              <w:t>والتزاماته،</w:t>
            </w:r>
            <w:r w:rsidR="00085B7B" w:rsidRPr="00EC5527">
              <w:rPr>
                <w:rFonts w:ascii="Sakkal Majalla" w:eastAsia="Times New Roman" w:hAnsi="Sakkal Majalla" w:cs="Sakkal Majalla"/>
                <w:b w:val="0"/>
                <w:bCs w:val="0"/>
                <w:color w:val="534941"/>
                <w:sz w:val="24"/>
                <w:szCs w:val="24"/>
                <w:rtl/>
                <w:lang w:val="en-CA" w:eastAsia="en-CA"/>
              </w:rPr>
              <w:t xml:space="preserve"> ويستفسر عما يرغب في </w:t>
            </w:r>
            <w:r w:rsidRPr="00EC5527">
              <w:rPr>
                <w:rFonts w:ascii="Sakkal Majalla" w:eastAsia="Times New Roman" w:hAnsi="Sakkal Majalla" w:cs="Sakkal Majalla"/>
                <w:b w:val="0"/>
                <w:bCs w:val="0"/>
                <w:color w:val="534941"/>
                <w:sz w:val="24"/>
                <w:szCs w:val="24"/>
                <w:rtl/>
                <w:lang w:val="en-CA" w:eastAsia="en-CA"/>
              </w:rPr>
              <w:t>استيضاحه،</w:t>
            </w:r>
            <w:r w:rsidR="00085B7B" w:rsidRPr="00EC5527">
              <w:rPr>
                <w:rFonts w:ascii="Sakkal Majalla" w:eastAsia="Times New Roman" w:hAnsi="Sakkal Majalla" w:cs="Sakkal Majalla"/>
                <w:b w:val="0"/>
                <w:bCs w:val="0"/>
                <w:color w:val="534941"/>
                <w:sz w:val="24"/>
                <w:szCs w:val="24"/>
                <w:rtl/>
                <w:lang w:val="en-CA" w:eastAsia="en-CA"/>
              </w:rPr>
              <w:t xml:space="preserve"> ويمكن للمتقدم عند رغبته القيام بزيارة ميدانية لمواقع العمل أو بعضها ومعاينتها والتعرف على ظروف وطبيعة وحجم العمل المطلوب بما ينفي الجهالة قبل موعد تقديم العرض.</w:t>
            </w:r>
          </w:p>
          <w:p w14:paraId="40C1401F" w14:textId="6EDDF0C7" w:rsidR="006A0A5E" w:rsidRDefault="006A0A5E" w:rsidP="006A0A5E">
            <w:pPr>
              <w:pStyle w:val="NoSpacing"/>
              <w:spacing w:before="100"/>
              <w:rPr>
                <w:rFonts w:ascii="Sakkal Majalla" w:eastAsia="Times New Roman" w:hAnsi="Sakkal Majalla" w:cs="Sakkal Majalla"/>
                <w:color w:val="534941"/>
                <w:sz w:val="24"/>
                <w:szCs w:val="24"/>
                <w:lang w:val="en-CA" w:eastAsia="en-CA"/>
              </w:rPr>
            </w:pPr>
          </w:p>
          <w:p w14:paraId="536AF010" w14:textId="77777777" w:rsidR="00EC5527" w:rsidRPr="00EC5527" w:rsidRDefault="00EC5527" w:rsidP="006A0A5E">
            <w:pPr>
              <w:pStyle w:val="NoSpacing"/>
              <w:spacing w:before="100"/>
              <w:rPr>
                <w:rFonts w:ascii="Sakkal Majalla" w:eastAsia="Times New Roman" w:hAnsi="Sakkal Majalla" w:cs="Sakkal Majalla"/>
                <w:b w:val="0"/>
                <w:bCs w:val="0"/>
                <w:color w:val="534941"/>
                <w:sz w:val="24"/>
                <w:szCs w:val="24"/>
                <w:lang w:val="en-CA" w:eastAsia="en-CA"/>
              </w:rPr>
            </w:pPr>
          </w:p>
          <w:p w14:paraId="728A9761" w14:textId="72914FE7" w:rsidR="00085B7B" w:rsidRPr="00EC5527" w:rsidRDefault="00372F3A" w:rsidP="00135C59">
            <w:pPr>
              <w:pStyle w:val="NoSpacing"/>
              <w:spacing w:before="100"/>
              <w:jc w:val="right"/>
              <w:rPr>
                <w:rFonts w:ascii="Sakkal Majalla" w:eastAsia="Times New Roman" w:hAnsi="Sakkal Majalla" w:cs="Sakkal Majalla"/>
                <w:b w:val="0"/>
                <w:bCs w:val="0"/>
                <w:color w:val="534941"/>
                <w:sz w:val="24"/>
                <w:szCs w:val="24"/>
                <w:rtl/>
                <w:lang w:val="en-CA" w:eastAsia="en-CA"/>
              </w:rPr>
            </w:pPr>
            <w:r w:rsidRPr="00EC5527">
              <w:rPr>
                <w:rFonts w:ascii="Sakkal Majalla" w:eastAsia="Times New Roman" w:hAnsi="Sakkal Majalla" w:cs="Sakkal Majalla"/>
                <w:b w:val="0"/>
                <w:bCs w:val="0"/>
                <w:color w:val="534941"/>
                <w:sz w:val="24"/>
                <w:szCs w:val="24"/>
                <w:rtl/>
                <w:lang w:val="en-CA" w:eastAsia="en-CA"/>
              </w:rPr>
              <w:t>4-تعتبر</w:t>
            </w:r>
            <w:r w:rsidR="00085B7B" w:rsidRPr="00EC5527">
              <w:rPr>
                <w:rFonts w:ascii="Sakkal Majalla" w:eastAsia="Times New Roman" w:hAnsi="Sakkal Majalla" w:cs="Sakkal Majalla"/>
                <w:b w:val="0"/>
                <w:bCs w:val="0"/>
                <w:color w:val="534941"/>
                <w:sz w:val="24"/>
                <w:szCs w:val="24"/>
                <w:rtl/>
                <w:lang w:val="en-CA" w:eastAsia="en-CA"/>
              </w:rPr>
              <w:t xml:space="preserve"> وثيقة الشروط والمواصفات هي الأساس الذي يتم الاستناد إليه لحسم أي خلافات فنية أو إدارية أو </w:t>
            </w:r>
            <w:r w:rsidRPr="00EC5527">
              <w:rPr>
                <w:rFonts w:ascii="Sakkal Majalla" w:eastAsia="Times New Roman" w:hAnsi="Sakkal Majalla" w:cs="Sakkal Majalla"/>
                <w:b w:val="0"/>
                <w:bCs w:val="0"/>
                <w:color w:val="534941"/>
                <w:sz w:val="24"/>
                <w:szCs w:val="24"/>
                <w:rtl/>
                <w:lang w:val="en-CA" w:eastAsia="en-CA"/>
              </w:rPr>
              <w:t>إجرائية،</w:t>
            </w:r>
            <w:r w:rsidR="00085B7B" w:rsidRPr="00EC5527">
              <w:rPr>
                <w:rFonts w:ascii="Sakkal Majalla" w:eastAsia="Times New Roman" w:hAnsi="Sakkal Majalla" w:cs="Sakkal Majalla"/>
                <w:b w:val="0"/>
                <w:bCs w:val="0"/>
                <w:color w:val="534941"/>
                <w:sz w:val="24"/>
                <w:szCs w:val="24"/>
                <w:rtl/>
                <w:lang w:val="en-CA" w:eastAsia="en-CA"/>
              </w:rPr>
              <w:t xml:space="preserve"> وعند أي نزاع ينشأ عن تفسير أو فهم أي نص من نصوص هذه الوثيقة أو العقد ولم يتم التوصل إلى تسوية له بالطرق الودية فإن التفسير المعتمد له هو ما تفسره به الجهة المعدة للوثيقة بالشركة ما دام النص يحتمله ويكون المتقدم ملزماً بتنفيذ وجهة </w:t>
            </w:r>
            <w:r w:rsidRPr="00EC5527">
              <w:rPr>
                <w:rFonts w:ascii="Sakkal Majalla" w:eastAsia="Times New Roman" w:hAnsi="Sakkal Majalla" w:cs="Sakkal Majalla"/>
                <w:b w:val="0"/>
                <w:bCs w:val="0"/>
                <w:color w:val="534941"/>
                <w:sz w:val="24"/>
                <w:szCs w:val="24"/>
                <w:rtl/>
                <w:lang w:val="en-CA" w:eastAsia="en-CA"/>
              </w:rPr>
              <w:t>نظرها،</w:t>
            </w:r>
            <w:r w:rsidR="00085B7B" w:rsidRPr="00EC5527">
              <w:rPr>
                <w:rFonts w:ascii="Sakkal Majalla" w:eastAsia="Times New Roman" w:hAnsi="Sakkal Majalla" w:cs="Sakkal Majalla"/>
                <w:b w:val="0"/>
                <w:bCs w:val="0"/>
                <w:color w:val="534941"/>
                <w:sz w:val="24"/>
                <w:szCs w:val="24"/>
                <w:rtl/>
                <w:lang w:val="en-CA" w:eastAsia="en-CA"/>
              </w:rPr>
              <w:t xml:space="preserve"> وفي كل حال لا يجوز لمقاول التذرع بوجود نزاع لإيقاف أي جزء من الأعمال المتفق عليها في العقد.</w:t>
            </w:r>
          </w:p>
          <w:p w14:paraId="69D0D4BD" w14:textId="488873B3" w:rsidR="006A0A5E" w:rsidRDefault="006A0A5E" w:rsidP="00135C59">
            <w:pPr>
              <w:pStyle w:val="NoSpacing"/>
              <w:spacing w:before="100"/>
              <w:jc w:val="both"/>
              <w:rPr>
                <w:rFonts w:ascii="Sakkal Majalla" w:eastAsia="Times New Roman" w:hAnsi="Sakkal Majalla" w:cs="Sakkal Majalla"/>
                <w:b w:val="0"/>
                <w:bCs w:val="0"/>
                <w:color w:val="534941"/>
                <w:sz w:val="24"/>
                <w:szCs w:val="24"/>
                <w:lang w:val="en-GB" w:eastAsia="en-CA"/>
              </w:rPr>
            </w:pPr>
          </w:p>
          <w:p w14:paraId="35CB645B" w14:textId="77777777" w:rsidR="00EC5527" w:rsidRPr="00EC5527" w:rsidRDefault="00EC5527" w:rsidP="00135C59">
            <w:pPr>
              <w:pStyle w:val="NoSpacing"/>
              <w:spacing w:before="100"/>
              <w:jc w:val="both"/>
              <w:rPr>
                <w:rFonts w:ascii="Sakkal Majalla" w:eastAsia="Times New Roman" w:hAnsi="Sakkal Majalla" w:cs="Sakkal Majalla"/>
                <w:b w:val="0"/>
                <w:bCs w:val="0"/>
                <w:color w:val="534941"/>
                <w:sz w:val="24"/>
                <w:szCs w:val="24"/>
                <w:lang w:val="en-GB" w:eastAsia="en-CA"/>
              </w:rPr>
            </w:pPr>
          </w:p>
          <w:p w14:paraId="73421E9E" w14:textId="5972A098" w:rsidR="00085B7B" w:rsidRPr="00EC5527" w:rsidRDefault="00372F3A" w:rsidP="006A760C">
            <w:pPr>
              <w:pStyle w:val="NoSpacing"/>
              <w:spacing w:before="100"/>
              <w:jc w:val="right"/>
              <w:rPr>
                <w:rFonts w:ascii="Sakkal Majalla" w:eastAsia="Times New Roman" w:hAnsi="Sakkal Majalla" w:cs="Sakkal Majalla"/>
                <w:b w:val="0"/>
                <w:bCs w:val="0"/>
                <w:color w:val="534941"/>
                <w:sz w:val="24"/>
                <w:szCs w:val="24"/>
                <w:lang w:val="en-CA" w:eastAsia="en-CA"/>
              </w:rPr>
            </w:pPr>
            <w:r w:rsidRPr="00EC5527">
              <w:rPr>
                <w:rFonts w:ascii="Sakkal Majalla" w:eastAsia="Times New Roman" w:hAnsi="Sakkal Majalla" w:cs="Sakkal Majalla"/>
                <w:b w:val="0"/>
                <w:bCs w:val="0"/>
                <w:color w:val="534941"/>
                <w:sz w:val="24"/>
                <w:szCs w:val="24"/>
                <w:rtl/>
                <w:lang w:val="en-CA" w:eastAsia="en-CA"/>
              </w:rPr>
              <w:t>5-تتم</w:t>
            </w:r>
            <w:r w:rsidR="00085B7B" w:rsidRPr="00EC5527">
              <w:rPr>
                <w:rFonts w:ascii="Sakkal Majalla" w:eastAsia="Times New Roman" w:hAnsi="Sakkal Majalla" w:cs="Sakkal Majalla"/>
                <w:b w:val="0"/>
                <w:bCs w:val="0"/>
                <w:color w:val="534941"/>
                <w:sz w:val="24"/>
                <w:szCs w:val="24"/>
                <w:rtl/>
                <w:lang w:val="en-CA" w:eastAsia="en-CA"/>
              </w:rPr>
              <w:t xml:space="preserve"> جميع المخاطبات حول المنافسة بين الشركة ومالك الشركة أو المؤسسة المتقدمة أو من يفوضه </w:t>
            </w:r>
            <w:r w:rsidRPr="00EC5527">
              <w:rPr>
                <w:rFonts w:ascii="Sakkal Majalla" w:eastAsia="Times New Roman" w:hAnsi="Sakkal Majalla" w:cs="Sakkal Majalla"/>
                <w:b w:val="0"/>
                <w:bCs w:val="0"/>
                <w:color w:val="534941"/>
                <w:sz w:val="24"/>
                <w:szCs w:val="24"/>
                <w:rtl/>
                <w:lang w:val="en-CA" w:eastAsia="en-CA"/>
              </w:rPr>
              <w:t>رسمياً،</w:t>
            </w:r>
            <w:r w:rsidR="00085B7B" w:rsidRPr="00EC5527">
              <w:rPr>
                <w:rFonts w:ascii="Sakkal Majalla" w:eastAsia="Times New Roman" w:hAnsi="Sakkal Majalla" w:cs="Sakkal Majalla"/>
                <w:b w:val="0"/>
                <w:bCs w:val="0"/>
                <w:color w:val="534941"/>
                <w:sz w:val="24"/>
                <w:szCs w:val="24"/>
                <w:rtl/>
                <w:lang w:val="en-CA" w:eastAsia="en-CA"/>
              </w:rPr>
              <w:t xml:space="preserve"> بتفويض مصدق من الجهات الرسمية المختصة</w:t>
            </w:r>
          </w:p>
          <w:p w14:paraId="39FEF24E" w14:textId="77777777" w:rsidR="004131C4" w:rsidRDefault="004131C4" w:rsidP="004131C4">
            <w:pPr>
              <w:pStyle w:val="NoSpacing"/>
              <w:spacing w:before="100"/>
              <w:rPr>
                <w:rFonts w:ascii="Sakkal Majalla" w:eastAsia="Times New Roman" w:hAnsi="Sakkal Majalla" w:cs="Sakkal Majalla"/>
                <w:color w:val="534941"/>
                <w:sz w:val="24"/>
                <w:szCs w:val="24"/>
                <w:lang w:val="en-CA" w:eastAsia="en-CA"/>
              </w:rPr>
            </w:pPr>
          </w:p>
          <w:p w14:paraId="64CFCCCF" w14:textId="77777777" w:rsidR="00EC5527" w:rsidRPr="00EC5527" w:rsidRDefault="00EC5527" w:rsidP="006A760C">
            <w:pPr>
              <w:pStyle w:val="NoSpacing"/>
              <w:spacing w:before="100"/>
              <w:jc w:val="right"/>
              <w:rPr>
                <w:rFonts w:ascii="Sakkal Majalla" w:eastAsia="Times New Roman" w:hAnsi="Sakkal Majalla" w:cs="Sakkal Majalla"/>
                <w:b w:val="0"/>
                <w:bCs w:val="0"/>
                <w:color w:val="534941"/>
                <w:sz w:val="24"/>
                <w:szCs w:val="24"/>
                <w:rtl/>
                <w:lang w:val="en-CA" w:eastAsia="en-CA"/>
              </w:rPr>
            </w:pPr>
          </w:p>
          <w:p w14:paraId="74732E0D" w14:textId="7CF1E383" w:rsidR="00085B7B" w:rsidRPr="00EC5527" w:rsidRDefault="00372F3A" w:rsidP="006A760C">
            <w:pPr>
              <w:pStyle w:val="NoSpacing"/>
              <w:spacing w:before="100"/>
              <w:jc w:val="right"/>
              <w:rPr>
                <w:rFonts w:ascii="Sakkal Majalla" w:eastAsia="Times New Roman" w:hAnsi="Sakkal Majalla" w:cs="Sakkal Majalla"/>
                <w:b w:val="0"/>
                <w:bCs w:val="0"/>
                <w:color w:val="534941"/>
                <w:sz w:val="24"/>
                <w:szCs w:val="24"/>
                <w:lang w:val="en-CA" w:eastAsia="en-CA"/>
              </w:rPr>
            </w:pPr>
            <w:r w:rsidRPr="00EC5527">
              <w:rPr>
                <w:rFonts w:ascii="Sakkal Majalla" w:eastAsia="Times New Roman" w:hAnsi="Sakkal Majalla" w:cs="Sakkal Majalla"/>
                <w:b w:val="0"/>
                <w:bCs w:val="0"/>
                <w:color w:val="534941"/>
                <w:sz w:val="24"/>
                <w:szCs w:val="24"/>
                <w:rtl/>
                <w:lang w:val="en-CA" w:eastAsia="en-CA"/>
              </w:rPr>
              <w:t>6-يجب</w:t>
            </w:r>
            <w:r w:rsidR="00085B7B" w:rsidRPr="00EC5527">
              <w:rPr>
                <w:rFonts w:ascii="Sakkal Majalla" w:eastAsia="Times New Roman" w:hAnsi="Sakkal Majalla" w:cs="Sakkal Majalla"/>
                <w:b w:val="0"/>
                <w:bCs w:val="0"/>
                <w:color w:val="534941"/>
                <w:sz w:val="24"/>
                <w:szCs w:val="24"/>
                <w:rtl/>
                <w:lang w:val="en-CA" w:eastAsia="en-CA"/>
              </w:rPr>
              <w:t xml:space="preserve"> على المتقدم أن يسمي المقاولين من الباطن </w:t>
            </w:r>
            <w:r w:rsidRPr="00EC5527">
              <w:rPr>
                <w:rFonts w:ascii="Sakkal Majalla" w:eastAsia="Times New Roman" w:hAnsi="Sakkal Majalla" w:cs="Sakkal Majalla"/>
                <w:b w:val="0"/>
                <w:bCs w:val="0"/>
                <w:color w:val="534941"/>
                <w:sz w:val="24"/>
                <w:szCs w:val="24"/>
                <w:rtl/>
                <w:lang w:val="en-CA" w:eastAsia="en-CA"/>
              </w:rPr>
              <w:t>-إن</w:t>
            </w:r>
            <w:r w:rsidR="00085B7B" w:rsidRPr="00EC5527">
              <w:rPr>
                <w:rFonts w:ascii="Sakkal Majalla" w:eastAsia="Times New Roman" w:hAnsi="Sakkal Majalla" w:cs="Sakkal Majalla"/>
                <w:b w:val="0"/>
                <w:bCs w:val="0"/>
                <w:color w:val="534941"/>
                <w:sz w:val="24"/>
                <w:szCs w:val="24"/>
                <w:rtl/>
                <w:lang w:val="en-CA" w:eastAsia="en-CA"/>
              </w:rPr>
              <w:t xml:space="preserve"> وجد </w:t>
            </w:r>
            <w:r w:rsidRPr="00EC5527">
              <w:rPr>
                <w:rFonts w:ascii="Sakkal Majalla" w:eastAsia="Times New Roman" w:hAnsi="Sakkal Majalla" w:cs="Sakkal Majalla"/>
                <w:b w:val="0"/>
                <w:bCs w:val="0"/>
                <w:color w:val="534941"/>
                <w:sz w:val="24"/>
                <w:szCs w:val="24"/>
                <w:rtl/>
                <w:lang w:val="en-CA" w:eastAsia="en-CA"/>
              </w:rPr>
              <w:t>-الذين</w:t>
            </w:r>
            <w:r w:rsidR="00085B7B" w:rsidRPr="00EC5527">
              <w:rPr>
                <w:rFonts w:ascii="Sakkal Majalla" w:eastAsia="Times New Roman" w:hAnsi="Sakkal Majalla" w:cs="Sakkal Majalla"/>
                <w:b w:val="0"/>
                <w:bCs w:val="0"/>
                <w:color w:val="534941"/>
                <w:sz w:val="24"/>
                <w:szCs w:val="24"/>
                <w:rtl/>
                <w:lang w:val="en-CA" w:eastAsia="en-CA"/>
              </w:rPr>
              <w:t xml:space="preserve"> يعتزم استخدامهم في أي جزء من المشروع </w:t>
            </w:r>
            <w:r w:rsidRPr="00EC5527">
              <w:rPr>
                <w:rFonts w:ascii="Sakkal Majalla" w:eastAsia="Times New Roman" w:hAnsi="Sakkal Majalla" w:cs="Sakkal Majalla"/>
                <w:b w:val="0"/>
                <w:bCs w:val="0"/>
                <w:color w:val="534941"/>
                <w:sz w:val="24"/>
                <w:szCs w:val="24"/>
                <w:rtl/>
                <w:lang w:val="en-CA" w:eastAsia="en-CA"/>
              </w:rPr>
              <w:t>وللشركة الحق</w:t>
            </w:r>
            <w:r w:rsidR="00085B7B" w:rsidRPr="00EC5527">
              <w:rPr>
                <w:rFonts w:ascii="Sakkal Majalla" w:eastAsia="Times New Roman" w:hAnsi="Sakkal Majalla" w:cs="Sakkal Majalla"/>
                <w:b w:val="0"/>
                <w:bCs w:val="0"/>
                <w:color w:val="534941"/>
                <w:sz w:val="24"/>
                <w:szCs w:val="24"/>
                <w:rtl/>
                <w:lang w:val="en-CA" w:eastAsia="en-CA"/>
              </w:rPr>
              <w:t xml:space="preserve"> في القبول أو الرفض لأي مقاول من الباطن وفي أي </w:t>
            </w:r>
            <w:r w:rsidRPr="00EC5527">
              <w:rPr>
                <w:rFonts w:ascii="Sakkal Majalla" w:eastAsia="Times New Roman" w:hAnsi="Sakkal Majalla" w:cs="Sakkal Majalla"/>
                <w:b w:val="0"/>
                <w:bCs w:val="0"/>
                <w:color w:val="534941"/>
                <w:sz w:val="24"/>
                <w:szCs w:val="24"/>
                <w:rtl/>
                <w:lang w:val="en-CA" w:eastAsia="en-CA"/>
              </w:rPr>
              <w:t>وقت،</w:t>
            </w:r>
            <w:r w:rsidR="00085B7B" w:rsidRPr="00EC5527">
              <w:rPr>
                <w:rFonts w:ascii="Sakkal Majalla" w:eastAsia="Times New Roman" w:hAnsi="Sakkal Majalla" w:cs="Sakkal Majalla"/>
                <w:b w:val="0"/>
                <w:bCs w:val="0"/>
                <w:color w:val="534941"/>
                <w:sz w:val="24"/>
                <w:szCs w:val="24"/>
                <w:rtl/>
                <w:lang w:val="en-CA" w:eastAsia="en-CA"/>
              </w:rPr>
              <w:t xml:space="preserve"> </w:t>
            </w:r>
            <w:r w:rsidRPr="00EC5527">
              <w:rPr>
                <w:rFonts w:ascii="Sakkal Majalla" w:eastAsia="Times New Roman" w:hAnsi="Sakkal Majalla" w:cs="Sakkal Majalla"/>
                <w:b w:val="0"/>
                <w:bCs w:val="0"/>
                <w:color w:val="534941"/>
                <w:sz w:val="24"/>
                <w:szCs w:val="24"/>
                <w:rtl/>
                <w:lang w:val="en-CA" w:eastAsia="en-CA"/>
              </w:rPr>
              <w:t>وإذا تم</w:t>
            </w:r>
            <w:r w:rsidR="00085B7B" w:rsidRPr="00EC5527">
              <w:rPr>
                <w:rFonts w:ascii="Sakkal Majalla" w:eastAsia="Times New Roman" w:hAnsi="Sakkal Majalla" w:cs="Sakkal Majalla"/>
                <w:b w:val="0"/>
                <w:bCs w:val="0"/>
                <w:color w:val="534941"/>
                <w:sz w:val="24"/>
                <w:szCs w:val="24"/>
                <w:rtl/>
                <w:lang w:val="en-CA" w:eastAsia="en-CA"/>
              </w:rPr>
              <w:t xml:space="preserve"> رفض المقاول من الباطن ولو أثناء تنفيذ العقد فيجب على المتقدم تحمل مسؤوليات هذا المقاول، مع إمكانية أن يقترح مقاولاً آخر من الباطن إذا لم يؤثر ذلك على فعالية أو كفاءة تنفيذ العقد.</w:t>
            </w:r>
          </w:p>
          <w:p w14:paraId="66B21FAF" w14:textId="280127E6" w:rsidR="006A760C" w:rsidRDefault="006A760C" w:rsidP="006A760C">
            <w:pPr>
              <w:pStyle w:val="NoSpacing"/>
              <w:spacing w:before="100"/>
              <w:jc w:val="right"/>
              <w:rPr>
                <w:rFonts w:ascii="Sakkal Majalla" w:eastAsia="Times New Roman" w:hAnsi="Sakkal Majalla" w:cs="Sakkal Majalla"/>
                <w:color w:val="534941"/>
                <w:sz w:val="24"/>
                <w:szCs w:val="24"/>
                <w:lang w:val="en-CA" w:eastAsia="en-CA"/>
              </w:rPr>
            </w:pPr>
          </w:p>
          <w:p w14:paraId="63D222E4" w14:textId="77777777" w:rsidR="00EC5527" w:rsidRPr="00EC5527" w:rsidRDefault="00EC5527" w:rsidP="00EC5527">
            <w:pPr>
              <w:pStyle w:val="NoSpacing"/>
              <w:spacing w:before="100"/>
              <w:rPr>
                <w:rFonts w:ascii="Sakkal Majalla" w:eastAsia="Times New Roman" w:hAnsi="Sakkal Majalla" w:cs="Sakkal Majalla"/>
                <w:b w:val="0"/>
                <w:bCs w:val="0"/>
                <w:color w:val="534941"/>
                <w:sz w:val="24"/>
                <w:szCs w:val="24"/>
                <w:lang w:val="en-CA" w:eastAsia="en-CA"/>
              </w:rPr>
            </w:pPr>
          </w:p>
          <w:p w14:paraId="5A766998" w14:textId="77777777" w:rsidR="006A760C" w:rsidRPr="00EC5527" w:rsidRDefault="006A760C" w:rsidP="006A760C">
            <w:pPr>
              <w:pStyle w:val="NoSpacing"/>
              <w:spacing w:before="100"/>
              <w:jc w:val="right"/>
              <w:rPr>
                <w:rFonts w:ascii="Sakkal Majalla" w:eastAsia="Times New Roman" w:hAnsi="Sakkal Majalla" w:cs="Sakkal Majalla"/>
                <w:b w:val="0"/>
                <w:bCs w:val="0"/>
                <w:color w:val="534941"/>
                <w:sz w:val="24"/>
                <w:szCs w:val="24"/>
                <w:rtl/>
                <w:lang w:val="en-CA" w:eastAsia="en-CA"/>
              </w:rPr>
            </w:pPr>
          </w:p>
          <w:p w14:paraId="23E97BBE" w14:textId="0F9161AB" w:rsidR="00085B7B" w:rsidRDefault="00372F3A" w:rsidP="009860B3">
            <w:pPr>
              <w:pStyle w:val="NoSpacing"/>
              <w:spacing w:before="100"/>
              <w:jc w:val="right"/>
              <w:rPr>
                <w:rFonts w:ascii="Sakkal Majalla" w:eastAsia="Times New Roman" w:hAnsi="Sakkal Majalla" w:cs="Sakkal Majalla"/>
                <w:color w:val="534941"/>
                <w:sz w:val="24"/>
                <w:szCs w:val="24"/>
                <w:lang w:val="en-CA" w:eastAsia="en-CA"/>
              </w:rPr>
            </w:pPr>
            <w:r w:rsidRPr="00EC5527">
              <w:rPr>
                <w:rFonts w:ascii="Sakkal Majalla" w:eastAsia="Times New Roman" w:hAnsi="Sakkal Majalla" w:cs="Sakkal Majalla"/>
                <w:b w:val="0"/>
                <w:bCs w:val="0"/>
                <w:color w:val="534941"/>
                <w:sz w:val="24"/>
                <w:szCs w:val="24"/>
                <w:rtl/>
                <w:lang w:val="en-CA" w:eastAsia="en-CA"/>
              </w:rPr>
              <w:t>7-سيكون</w:t>
            </w:r>
            <w:r w:rsidR="00085B7B" w:rsidRPr="00EC5527">
              <w:rPr>
                <w:rFonts w:ascii="Sakkal Majalla" w:eastAsia="Times New Roman" w:hAnsi="Sakkal Majalla" w:cs="Sakkal Majalla"/>
                <w:b w:val="0"/>
                <w:bCs w:val="0"/>
                <w:color w:val="534941"/>
                <w:sz w:val="24"/>
                <w:szCs w:val="24"/>
                <w:rtl/>
                <w:lang w:val="en-CA" w:eastAsia="en-CA"/>
              </w:rPr>
              <w:t xml:space="preserve"> مقدم العرض مسؤولاً عن جميع الخدمات المنصوص عليها في الوثيقة أو العقد، سواء تلك التي يقوم بها مقدم العرض المختار أو المقاول من </w:t>
            </w:r>
            <w:r w:rsidRPr="00EC5527">
              <w:rPr>
                <w:rFonts w:ascii="Sakkal Majalla" w:eastAsia="Times New Roman" w:hAnsi="Sakkal Majalla" w:cs="Sakkal Majalla"/>
                <w:b w:val="0"/>
                <w:bCs w:val="0"/>
                <w:color w:val="534941"/>
                <w:sz w:val="24"/>
                <w:szCs w:val="24"/>
                <w:rtl/>
                <w:lang w:val="en-CA" w:eastAsia="en-CA"/>
              </w:rPr>
              <w:t>الباطن،</w:t>
            </w:r>
            <w:r w:rsidR="00085B7B" w:rsidRPr="00EC5527">
              <w:rPr>
                <w:rFonts w:ascii="Sakkal Majalla" w:eastAsia="Times New Roman" w:hAnsi="Sakkal Majalla" w:cs="Sakkal Majalla"/>
                <w:b w:val="0"/>
                <w:bCs w:val="0"/>
                <w:color w:val="534941"/>
                <w:sz w:val="24"/>
                <w:szCs w:val="24"/>
                <w:rtl/>
                <w:lang w:val="en-CA" w:eastAsia="en-CA"/>
              </w:rPr>
              <w:t xml:space="preserve"> والشركة سوف تنظر إلى مقدم العرض المختار باعتباره الجهة الوحيدة للاتصال فيما يتعلق بالمسائل التعاقدية، بما في ذلك دفع أي رسوم أو تكاليف ناجمة عن العقد المبرم بين الطرفين.</w:t>
            </w:r>
          </w:p>
          <w:p w14:paraId="575C929E" w14:textId="77777777" w:rsidR="00EC5527" w:rsidRPr="00EC5527" w:rsidRDefault="00EC5527" w:rsidP="009860B3">
            <w:pPr>
              <w:pStyle w:val="NoSpacing"/>
              <w:spacing w:before="100"/>
              <w:jc w:val="right"/>
              <w:rPr>
                <w:rFonts w:ascii="Sakkal Majalla" w:eastAsia="Times New Roman" w:hAnsi="Sakkal Majalla" w:cs="Sakkal Majalla"/>
                <w:color w:val="534941"/>
                <w:sz w:val="24"/>
                <w:szCs w:val="24"/>
                <w:lang w:val="en-CA" w:eastAsia="en-CA"/>
              </w:rPr>
            </w:pPr>
          </w:p>
          <w:p w14:paraId="7387BC48" w14:textId="77777777" w:rsidR="00EE11D6" w:rsidRPr="00EC5527" w:rsidRDefault="00EE11D6" w:rsidP="009860B3">
            <w:pPr>
              <w:pStyle w:val="NoSpacing"/>
              <w:spacing w:before="100"/>
              <w:jc w:val="right"/>
              <w:rPr>
                <w:rFonts w:ascii="Sakkal Majalla" w:eastAsia="Times New Roman" w:hAnsi="Sakkal Majalla" w:cs="Sakkal Majalla"/>
                <w:b w:val="0"/>
                <w:bCs w:val="0"/>
                <w:color w:val="534941"/>
                <w:sz w:val="24"/>
                <w:szCs w:val="24"/>
                <w:rtl/>
                <w:lang w:val="en-CA" w:eastAsia="en-CA"/>
              </w:rPr>
            </w:pPr>
          </w:p>
          <w:p w14:paraId="4F3CFABE" w14:textId="61C16CAE" w:rsidR="00085B7B" w:rsidRPr="00EC5527" w:rsidRDefault="00372F3A" w:rsidP="00135C59">
            <w:pPr>
              <w:pStyle w:val="NoSpacing"/>
              <w:spacing w:before="100"/>
              <w:jc w:val="right"/>
              <w:rPr>
                <w:rFonts w:ascii="Sakkal Majalla" w:eastAsia="Times New Roman" w:hAnsi="Sakkal Majalla" w:cs="Sakkal Majalla"/>
                <w:b w:val="0"/>
                <w:bCs w:val="0"/>
                <w:color w:val="534941"/>
                <w:sz w:val="24"/>
                <w:szCs w:val="24"/>
                <w:rtl/>
                <w:lang w:val="en-CA" w:eastAsia="en-CA"/>
              </w:rPr>
            </w:pPr>
            <w:r w:rsidRPr="00EC5527">
              <w:rPr>
                <w:rFonts w:ascii="Sakkal Majalla" w:eastAsia="Times New Roman" w:hAnsi="Sakkal Majalla" w:cs="Sakkal Majalla"/>
                <w:b w:val="0"/>
                <w:bCs w:val="0"/>
                <w:color w:val="534941"/>
                <w:sz w:val="24"/>
                <w:szCs w:val="24"/>
                <w:rtl/>
                <w:lang w:val="en-CA" w:eastAsia="en-CA"/>
              </w:rPr>
              <w:t>8-للشركة</w:t>
            </w:r>
            <w:r w:rsidR="00085B7B" w:rsidRPr="00EC5527">
              <w:rPr>
                <w:rFonts w:ascii="Sakkal Majalla" w:eastAsia="Times New Roman" w:hAnsi="Sakkal Majalla" w:cs="Sakkal Majalla"/>
                <w:b w:val="0"/>
                <w:bCs w:val="0"/>
                <w:color w:val="534941"/>
                <w:sz w:val="24"/>
                <w:szCs w:val="24"/>
                <w:rtl/>
                <w:lang w:val="en-CA" w:eastAsia="en-CA"/>
              </w:rPr>
              <w:t xml:space="preserve"> الحق في مراجعة جداول الأسعار سواء من ناحية مفرداتها أو مجموعها وإجراء التصحيحات </w:t>
            </w:r>
            <w:r w:rsidRPr="00EC5527">
              <w:rPr>
                <w:rFonts w:ascii="Sakkal Majalla" w:eastAsia="Times New Roman" w:hAnsi="Sakkal Majalla" w:cs="Sakkal Majalla"/>
                <w:b w:val="0"/>
                <w:bCs w:val="0"/>
                <w:color w:val="534941"/>
                <w:sz w:val="24"/>
                <w:szCs w:val="24"/>
                <w:rtl/>
                <w:lang w:val="en-CA" w:eastAsia="en-CA"/>
              </w:rPr>
              <w:t>الحسابية،</w:t>
            </w:r>
            <w:r w:rsidR="00085B7B" w:rsidRPr="00EC5527">
              <w:rPr>
                <w:rFonts w:ascii="Sakkal Majalla" w:eastAsia="Times New Roman" w:hAnsi="Sakkal Majalla" w:cs="Sakkal Majalla"/>
                <w:b w:val="0"/>
                <w:bCs w:val="0"/>
                <w:color w:val="534941"/>
                <w:sz w:val="24"/>
                <w:szCs w:val="24"/>
                <w:rtl/>
                <w:lang w:val="en-CA" w:eastAsia="en-CA"/>
              </w:rPr>
              <w:t xml:space="preserve"> وإذا وجد اختلاف بين السعر المبين كتابة والسعر المكتوب بالأرقام فإنه يعتد بالسعر </w:t>
            </w:r>
            <w:r w:rsidRPr="00EC5527">
              <w:rPr>
                <w:rFonts w:ascii="Sakkal Majalla" w:eastAsia="Times New Roman" w:hAnsi="Sakkal Majalla" w:cs="Sakkal Majalla"/>
                <w:b w:val="0"/>
                <w:bCs w:val="0"/>
                <w:color w:val="534941"/>
                <w:sz w:val="24"/>
                <w:szCs w:val="24"/>
                <w:rtl/>
                <w:lang w:val="en-CA" w:eastAsia="en-CA"/>
              </w:rPr>
              <w:t>كتابة،</w:t>
            </w:r>
            <w:r w:rsidR="00085B7B" w:rsidRPr="00EC5527">
              <w:rPr>
                <w:rFonts w:ascii="Sakkal Majalla" w:eastAsia="Times New Roman" w:hAnsi="Sakkal Majalla" w:cs="Sakkal Majalla"/>
                <w:b w:val="0"/>
                <w:bCs w:val="0"/>
                <w:color w:val="534941"/>
                <w:sz w:val="24"/>
                <w:szCs w:val="24"/>
                <w:rtl/>
                <w:lang w:val="en-CA" w:eastAsia="en-CA"/>
              </w:rPr>
              <w:t xml:space="preserve"> وإذا وجد اختلاف بين سعر الوحدة وسعر مجموعها كانت العبرة بسعر الوحدة.</w:t>
            </w:r>
          </w:p>
          <w:p w14:paraId="716C393E" w14:textId="77777777" w:rsidR="00085B7B" w:rsidRPr="00EC5527" w:rsidRDefault="00085B7B" w:rsidP="009860B3">
            <w:pPr>
              <w:pStyle w:val="NoSpacing"/>
              <w:spacing w:before="100"/>
              <w:rPr>
                <w:rFonts w:ascii="Sakkal Majalla" w:eastAsia="Times New Roman" w:hAnsi="Sakkal Majalla" w:cs="Sakkal Majalla"/>
                <w:b w:val="0"/>
                <w:bCs w:val="0"/>
                <w:color w:val="534941"/>
                <w:sz w:val="24"/>
                <w:szCs w:val="24"/>
                <w:lang w:val="en-CA" w:eastAsia="en-CA"/>
              </w:rPr>
            </w:pPr>
          </w:p>
          <w:p w14:paraId="495892CF" w14:textId="6364DB33" w:rsidR="00085B7B" w:rsidRPr="00EC5527" w:rsidRDefault="00372F3A" w:rsidP="009860B3">
            <w:pPr>
              <w:pStyle w:val="NoSpacing"/>
              <w:spacing w:before="100"/>
              <w:jc w:val="right"/>
              <w:rPr>
                <w:rFonts w:ascii="Sakkal Majalla" w:eastAsia="Times New Roman" w:hAnsi="Sakkal Majalla" w:cs="Sakkal Majalla"/>
                <w:b w:val="0"/>
                <w:bCs w:val="0"/>
                <w:color w:val="534941"/>
                <w:sz w:val="24"/>
                <w:szCs w:val="24"/>
                <w:lang w:val="en-CA" w:eastAsia="en-CA"/>
              </w:rPr>
            </w:pPr>
            <w:r w:rsidRPr="00EC5527">
              <w:rPr>
                <w:rFonts w:ascii="Sakkal Majalla" w:eastAsia="Times New Roman" w:hAnsi="Sakkal Majalla" w:cs="Sakkal Majalla"/>
                <w:b w:val="0"/>
                <w:bCs w:val="0"/>
                <w:color w:val="534941"/>
                <w:sz w:val="24"/>
                <w:szCs w:val="24"/>
                <w:rtl/>
                <w:lang w:val="en-CA" w:eastAsia="en-CA"/>
              </w:rPr>
              <w:t>9-يحق</w:t>
            </w:r>
            <w:r w:rsidR="00085B7B" w:rsidRPr="00EC5527">
              <w:rPr>
                <w:rFonts w:ascii="Sakkal Majalla" w:eastAsia="Times New Roman" w:hAnsi="Sakkal Majalla" w:cs="Sakkal Majalla"/>
                <w:b w:val="0"/>
                <w:bCs w:val="0"/>
                <w:color w:val="534941"/>
                <w:sz w:val="24"/>
                <w:szCs w:val="24"/>
                <w:rtl/>
                <w:lang w:val="en-CA" w:eastAsia="en-CA"/>
              </w:rPr>
              <w:t xml:space="preserve"> للشركة إلغاء أو تقليل أو زيادة بند من البنود وذلك حسب ما تراه.</w:t>
            </w:r>
          </w:p>
          <w:p w14:paraId="6604FA45" w14:textId="6FD1272E" w:rsidR="00085B7B" w:rsidRPr="00EC5527" w:rsidRDefault="00372F3A" w:rsidP="00135C59">
            <w:pPr>
              <w:pStyle w:val="NoSpacing"/>
              <w:spacing w:before="100"/>
              <w:jc w:val="right"/>
              <w:rPr>
                <w:rFonts w:ascii="Sakkal Majalla" w:eastAsia="Times New Roman" w:hAnsi="Sakkal Majalla" w:cs="Sakkal Majalla"/>
                <w:b w:val="0"/>
                <w:bCs w:val="0"/>
                <w:color w:val="534941"/>
                <w:sz w:val="24"/>
                <w:szCs w:val="24"/>
                <w:rtl/>
                <w:lang w:val="en-CA" w:eastAsia="en-CA"/>
              </w:rPr>
            </w:pPr>
            <w:r w:rsidRPr="00EC5527">
              <w:rPr>
                <w:rFonts w:ascii="Sakkal Majalla" w:eastAsia="Times New Roman" w:hAnsi="Sakkal Majalla" w:cs="Sakkal Majalla"/>
                <w:b w:val="0"/>
                <w:bCs w:val="0"/>
                <w:color w:val="534941"/>
                <w:sz w:val="24"/>
                <w:szCs w:val="24"/>
                <w:rtl/>
                <w:lang w:val="en-CA" w:eastAsia="en-CA"/>
              </w:rPr>
              <w:t>10-عروض</w:t>
            </w:r>
            <w:r w:rsidR="00085B7B" w:rsidRPr="00EC5527">
              <w:rPr>
                <w:rFonts w:ascii="Sakkal Majalla" w:eastAsia="Times New Roman" w:hAnsi="Sakkal Majalla" w:cs="Sakkal Majalla"/>
                <w:b w:val="0"/>
                <w:bCs w:val="0"/>
                <w:color w:val="534941"/>
                <w:sz w:val="24"/>
                <w:szCs w:val="24"/>
                <w:rtl/>
                <w:lang w:val="en-CA" w:eastAsia="en-CA"/>
              </w:rPr>
              <w:t xml:space="preserve"> المتقدمين وملحقاتها وجميع الردود والمواد الأخرى المقدمة، ستصبح ملكا للشركة ولن يتم إعادتها، ولها الحق في استخدام أي أو كل الأفكار التي وردت فيها، واختيار أو رفض العرض المقدم لا يؤثر على هذا الحق.</w:t>
            </w:r>
          </w:p>
          <w:p w14:paraId="0C0A8C1D" w14:textId="394F15C3" w:rsidR="006A760C" w:rsidRPr="00EC5527" w:rsidRDefault="006A760C" w:rsidP="006A760C">
            <w:pPr>
              <w:pStyle w:val="NoSpacing"/>
              <w:spacing w:before="100"/>
              <w:rPr>
                <w:rFonts w:ascii="Sakkal Majalla" w:eastAsia="Times New Roman" w:hAnsi="Sakkal Majalla" w:cs="Sakkal Majalla"/>
                <w:color w:val="534941"/>
                <w:sz w:val="24"/>
                <w:szCs w:val="24"/>
                <w:lang w:val="en-GB" w:eastAsia="en-CA"/>
              </w:rPr>
            </w:pPr>
          </w:p>
          <w:p w14:paraId="4FE873AA" w14:textId="77777777" w:rsidR="00EE11D6" w:rsidRPr="00EC5527" w:rsidRDefault="00EE11D6" w:rsidP="006A760C">
            <w:pPr>
              <w:pStyle w:val="NoSpacing"/>
              <w:spacing w:before="100"/>
              <w:rPr>
                <w:rFonts w:ascii="Sakkal Majalla" w:eastAsia="Times New Roman" w:hAnsi="Sakkal Majalla" w:cs="Sakkal Majalla"/>
                <w:b w:val="0"/>
                <w:bCs w:val="0"/>
                <w:color w:val="534941"/>
                <w:sz w:val="24"/>
                <w:szCs w:val="24"/>
                <w:lang w:val="en-GB" w:eastAsia="en-CA"/>
              </w:rPr>
            </w:pPr>
          </w:p>
          <w:p w14:paraId="33750A94" w14:textId="5228740C" w:rsidR="00085B7B" w:rsidRPr="00EC5527" w:rsidRDefault="00372F3A" w:rsidP="009860B3">
            <w:pPr>
              <w:pStyle w:val="NoSpacing"/>
              <w:spacing w:before="100"/>
              <w:jc w:val="right"/>
              <w:rPr>
                <w:rFonts w:ascii="Sakkal Majalla" w:eastAsia="Times New Roman" w:hAnsi="Sakkal Majalla" w:cs="Sakkal Majalla"/>
                <w:b w:val="0"/>
                <w:bCs w:val="0"/>
                <w:color w:val="534941"/>
                <w:sz w:val="24"/>
                <w:szCs w:val="24"/>
                <w:rtl/>
                <w:lang w:val="en-CA" w:eastAsia="en-CA"/>
              </w:rPr>
            </w:pPr>
            <w:r w:rsidRPr="00EC5527">
              <w:rPr>
                <w:rFonts w:ascii="Sakkal Majalla" w:eastAsia="Times New Roman" w:hAnsi="Sakkal Majalla" w:cs="Sakkal Majalla"/>
                <w:b w:val="0"/>
                <w:bCs w:val="0"/>
                <w:color w:val="534941"/>
                <w:sz w:val="24"/>
                <w:szCs w:val="24"/>
                <w:rtl/>
                <w:lang w:val="en-CA" w:eastAsia="en-CA"/>
              </w:rPr>
              <w:t>11-سوف</w:t>
            </w:r>
            <w:r w:rsidR="00085B7B" w:rsidRPr="00EC5527">
              <w:rPr>
                <w:rFonts w:ascii="Sakkal Majalla" w:eastAsia="Times New Roman" w:hAnsi="Sakkal Majalla" w:cs="Sakkal Majalla"/>
                <w:b w:val="0"/>
                <w:bCs w:val="0"/>
                <w:color w:val="534941"/>
                <w:sz w:val="24"/>
                <w:szCs w:val="24"/>
                <w:rtl/>
                <w:lang w:val="en-CA" w:eastAsia="en-CA"/>
              </w:rPr>
              <w:t xml:space="preserve"> يطلب من جميع مقدمي العطاءات الذين لم ينفذوا أعمالاً في السابق مع شركة تطوير لتقنيات التعليم أن يسجلوا بياناتهم لدى إدارة العقود والمشتريات كشرط أساسي قبل ترسيه العقد. أما بالنسبة للمقاولين المسجلين لدى هذه الإدارة الذين لم </w:t>
            </w:r>
            <w:r w:rsidR="00085B7B" w:rsidRPr="00EC5527">
              <w:rPr>
                <w:rFonts w:ascii="Sakkal Majalla" w:eastAsia="Times New Roman" w:hAnsi="Sakkal Majalla" w:cs="Sakkal Majalla"/>
                <w:b w:val="0"/>
                <w:bCs w:val="0"/>
                <w:color w:val="534941"/>
                <w:sz w:val="24"/>
                <w:szCs w:val="24"/>
                <w:rtl/>
                <w:lang w:val="en-CA" w:eastAsia="en-CA"/>
              </w:rPr>
              <w:lastRenderedPageBreak/>
              <w:t>يحدثوا بياناتهم خلال الاثني عشر شهراً الماضية، فيطلب منهم تحديثها بأسرع وقت ممكن.</w:t>
            </w:r>
          </w:p>
          <w:p w14:paraId="51F5F84B" w14:textId="77777777" w:rsidR="00EE11D6" w:rsidRPr="00EC5527" w:rsidRDefault="00EE11D6" w:rsidP="00EE11D6">
            <w:pPr>
              <w:pStyle w:val="NoSpacing"/>
              <w:spacing w:before="100"/>
              <w:rPr>
                <w:rFonts w:ascii="Sakkal Majalla" w:eastAsia="Times New Roman" w:hAnsi="Sakkal Majalla" w:cs="Sakkal Majalla"/>
                <w:b w:val="0"/>
                <w:bCs w:val="0"/>
                <w:color w:val="534941"/>
                <w:sz w:val="24"/>
                <w:szCs w:val="24"/>
                <w:lang w:val="en-CA" w:eastAsia="en-CA"/>
              </w:rPr>
            </w:pPr>
          </w:p>
          <w:p w14:paraId="277B7D62" w14:textId="4F756198" w:rsidR="002A2299" w:rsidRPr="00EC5527" w:rsidRDefault="00372F3A" w:rsidP="00EE11D6">
            <w:pPr>
              <w:pStyle w:val="NoSpacing"/>
              <w:bidi/>
              <w:spacing w:before="100"/>
              <w:rPr>
                <w:rFonts w:ascii="Sakkal Majalla" w:eastAsia="Times New Roman" w:hAnsi="Sakkal Majalla" w:cs="Sakkal Majalla"/>
                <w:color w:val="534941"/>
                <w:sz w:val="24"/>
                <w:szCs w:val="24"/>
                <w:lang w:val="en-CA" w:eastAsia="en-CA"/>
              </w:rPr>
            </w:pPr>
            <w:r w:rsidRPr="00EC5527">
              <w:rPr>
                <w:rFonts w:ascii="Sakkal Majalla" w:eastAsia="Times New Roman" w:hAnsi="Sakkal Majalla" w:cs="Sakkal Majalla"/>
                <w:b w:val="0"/>
                <w:bCs w:val="0"/>
                <w:color w:val="534941"/>
                <w:sz w:val="24"/>
                <w:szCs w:val="24"/>
                <w:rtl/>
                <w:lang w:val="en-CA" w:eastAsia="en-CA"/>
              </w:rPr>
              <w:t>12-إن</w:t>
            </w:r>
            <w:r w:rsidR="00085B7B" w:rsidRPr="00EC5527">
              <w:rPr>
                <w:rFonts w:ascii="Sakkal Majalla" w:eastAsia="Times New Roman" w:hAnsi="Sakkal Majalla" w:cs="Sakkal Majalla"/>
                <w:b w:val="0"/>
                <w:bCs w:val="0"/>
                <w:color w:val="534941"/>
                <w:sz w:val="24"/>
                <w:szCs w:val="24"/>
                <w:rtl/>
                <w:lang w:val="en-CA" w:eastAsia="en-CA"/>
              </w:rPr>
              <w:t xml:space="preserve"> عدم استلام مقدم العطاء أو توقيعه</w:t>
            </w:r>
            <w:r w:rsidR="00085B7B" w:rsidRPr="00EC5527">
              <w:rPr>
                <w:rFonts w:ascii="Sakkal Majalla" w:eastAsia="Times New Roman" w:hAnsi="Sakkal Majalla" w:cs="Sakkal Majalla"/>
                <w:b w:val="0"/>
                <w:bCs w:val="0"/>
                <w:color w:val="534941"/>
                <w:sz w:val="24"/>
                <w:szCs w:val="24"/>
                <w:lang w:val="en-CA" w:eastAsia="en-CA"/>
              </w:rPr>
              <w:t xml:space="preserve"> </w:t>
            </w:r>
            <w:r w:rsidR="00085B7B" w:rsidRPr="00EC5527">
              <w:rPr>
                <w:rFonts w:ascii="Sakkal Majalla" w:eastAsia="Times New Roman" w:hAnsi="Sakkal Majalla" w:cs="Sakkal Majalla"/>
                <w:b w:val="0"/>
                <w:bCs w:val="0"/>
                <w:color w:val="534941"/>
                <w:sz w:val="24"/>
                <w:szCs w:val="24"/>
                <w:rtl/>
                <w:lang w:val="en-CA" w:eastAsia="en-CA"/>
              </w:rPr>
              <w:t>على أي مواد بعد استلام الإشعار قد يؤدي إلى عدم تأهيله للعطاء.</w:t>
            </w:r>
          </w:p>
          <w:p w14:paraId="652DE600" w14:textId="77777777" w:rsidR="00EE11D6" w:rsidRPr="00EC5527" w:rsidRDefault="00EE11D6" w:rsidP="00EE11D6">
            <w:pPr>
              <w:pStyle w:val="NoSpacing"/>
              <w:bidi/>
              <w:spacing w:before="100"/>
              <w:rPr>
                <w:rFonts w:ascii="Sakkal Majalla" w:eastAsia="Times New Roman" w:hAnsi="Sakkal Majalla" w:cs="Sakkal Majalla"/>
                <w:b w:val="0"/>
                <w:bCs w:val="0"/>
                <w:color w:val="534941"/>
                <w:sz w:val="24"/>
                <w:szCs w:val="24"/>
                <w:lang w:val="en-CA" w:eastAsia="en-CA"/>
              </w:rPr>
            </w:pPr>
          </w:p>
          <w:p w14:paraId="65B727BE" w14:textId="0BADEF95" w:rsidR="00085B7B" w:rsidRPr="006402D6" w:rsidRDefault="00085B7B" w:rsidP="00135C59">
            <w:pPr>
              <w:pStyle w:val="NoSpacing"/>
              <w:spacing w:before="100"/>
              <w:jc w:val="right"/>
              <w:rPr>
                <w:rFonts w:ascii="Sakkal Majalla" w:eastAsia="Times New Roman" w:hAnsi="Sakkal Majalla" w:cs="Sakkal Majalla"/>
                <w:color w:val="534941"/>
                <w:sz w:val="24"/>
                <w:szCs w:val="24"/>
                <w:u w:val="single"/>
                <w:lang w:val="en-CA" w:eastAsia="en-CA"/>
              </w:rPr>
            </w:pPr>
            <w:bookmarkStart w:id="24" w:name="_Toc511081863"/>
            <w:r w:rsidRPr="006402D6">
              <w:rPr>
                <w:rFonts w:ascii="Sakkal Majalla" w:eastAsia="Times New Roman" w:hAnsi="Sakkal Majalla" w:cs="Sakkal Majalla"/>
                <w:color w:val="534941"/>
                <w:sz w:val="24"/>
                <w:szCs w:val="24"/>
                <w:u w:val="single"/>
                <w:rtl/>
                <w:lang w:val="en-CA" w:eastAsia="en-CA"/>
              </w:rPr>
              <w:t>الضمانات</w:t>
            </w:r>
            <w:bookmarkEnd w:id="24"/>
            <w:r w:rsidR="006A760C" w:rsidRPr="006402D6">
              <w:rPr>
                <w:rFonts w:ascii="Sakkal Majalla" w:eastAsia="Times New Roman" w:hAnsi="Sakkal Majalla" w:cs="Sakkal Majalla" w:hint="cs"/>
                <w:color w:val="534941"/>
                <w:sz w:val="24"/>
                <w:szCs w:val="24"/>
                <w:u w:val="single"/>
                <w:rtl/>
                <w:lang w:val="en-CA" w:eastAsia="en-CA"/>
              </w:rPr>
              <w:t>:</w:t>
            </w:r>
          </w:p>
          <w:p w14:paraId="3E7C8DBF" w14:textId="766DA033" w:rsidR="00085B7B" w:rsidRPr="00EC5527" w:rsidRDefault="00372F3A" w:rsidP="00135C59">
            <w:pPr>
              <w:pStyle w:val="NoSpacing"/>
              <w:spacing w:before="100"/>
              <w:jc w:val="right"/>
              <w:rPr>
                <w:rFonts w:ascii="Sakkal Majalla" w:eastAsia="Times New Roman" w:hAnsi="Sakkal Majalla" w:cs="Sakkal Majalla"/>
                <w:b w:val="0"/>
                <w:bCs w:val="0"/>
                <w:color w:val="534941"/>
                <w:sz w:val="24"/>
                <w:szCs w:val="24"/>
                <w:lang w:val="en-CA" w:eastAsia="en-CA"/>
              </w:rPr>
            </w:pPr>
            <w:r w:rsidRPr="00EC5527">
              <w:rPr>
                <w:rFonts w:ascii="Sakkal Majalla" w:eastAsia="Times New Roman" w:hAnsi="Sakkal Majalla" w:cs="Sakkal Majalla"/>
                <w:b w:val="0"/>
                <w:bCs w:val="0"/>
                <w:color w:val="534941"/>
                <w:sz w:val="24"/>
                <w:szCs w:val="24"/>
                <w:rtl/>
                <w:lang w:val="en-CA" w:eastAsia="en-CA"/>
              </w:rPr>
              <w:t>1-يجب</w:t>
            </w:r>
            <w:r w:rsidR="00085B7B" w:rsidRPr="00EC5527">
              <w:rPr>
                <w:rFonts w:ascii="Sakkal Majalla" w:eastAsia="Times New Roman" w:hAnsi="Sakkal Majalla" w:cs="Sakkal Majalla"/>
                <w:b w:val="0"/>
                <w:bCs w:val="0"/>
                <w:color w:val="534941"/>
                <w:sz w:val="24"/>
                <w:szCs w:val="24"/>
                <w:rtl/>
                <w:lang w:val="en-CA" w:eastAsia="en-CA"/>
              </w:rPr>
              <w:t xml:space="preserve"> أن يرفق المتقدم مع العطاء أصل الضمان البنكي الابتدائي والذي يمثل نسبة 1% من إجمالي قيمة العرض ساري المفعول لمدة (90) تسعون يوماً من تاريخ فتح </w:t>
            </w:r>
            <w:r w:rsidRPr="00EC5527">
              <w:rPr>
                <w:rFonts w:ascii="Sakkal Majalla" w:eastAsia="Times New Roman" w:hAnsi="Sakkal Majalla" w:cs="Sakkal Majalla"/>
                <w:b w:val="0"/>
                <w:bCs w:val="0"/>
                <w:color w:val="534941"/>
                <w:sz w:val="24"/>
                <w:szCs w:val="24"/>
                <w:rtl/>
                <w:lang w:val="en-CA" w:eastAsia="en-CA"/>
              </w:rPr>
              <w:t>المظاريف،</w:t>
            </w:r>
            <w:r w:rsidR="00085B7B" w:rsidRPr="00EC5527">
              <w:rPr>
                <w:rFonts w:ascii="Sakkal Majalla" w:eastAsia="Times New Roman" w:hAnsi="Sakkal Majalla" w:cs="Sakkal Majalla"/>
                <w:b w:val="0"/>
                <w:bCs w:val="0"/>
                <w:color w:val="534941"/>
                <w:sz w:val="24"/>
                <w:szCs w:val="24"/>
                <w:rtl/>
                <w:lang w:val="en-CA" w:eastAsia="en-CA"/>
              </w:rPr>
              <w:t xml:space="preserve"> وإذا سحب مقدم العرض عرضه قبل انتهاء هذه المدة فإن للشركة مصادرة الضمان المقدم منه بدون إنذار أو اتخاذ أية إجراءات.</w:t>
            </w:r>
          </w:p>
          <w:p w14:paraId="4B56BD8A" w14:textId="2CDD696A" w:rsidR="00085B7B" w:rsidRPr="00EC5527" w:rsidRDefault="00372F3A" w:rsidP="00135C59">
            <w:pPr>
              <w:pStyle w:val="NoSpacing"/>
              <w:spacing w:before="100"/>
              <w:jc w:val="right"/>
              <w:rPr>
                <w:rFonts w:ascii="Sakkal Majalla" w:eastAsia="Times New Roman" w:hAnsi="Sakkal Majalla" w:cs="Sakkal Majalla"/>
                <w:color w:val="534941"/>
                <w:sz w:val="24"/>
                <w:szCs w:val="24"/>
                <w:lang w:val="en-CA" w:eastAsia="en-CA"/>
              </w:rPr>
            </w:pPr>
            <w:r w:rsidRPr="00EC5527">
              <w:rPr>
                <w:rFonts w:ascii="Sakkal Majalla" w:eastAsia="Times New Roman" w:hAnsi="Sakkal Majalla" w:cs="Sakkal Majalla"/>
                <w:b w:val="0"/>
                <w:bCs w:val="0"/>
                <w:color w:val="534941"/>
                <w:sz w:val="24"/>
                <w:szCs w:val="24"/>
                <w:rtl/>
                <w:lang w:val="en-CA" w:eastAsia="en-CA"/>
              </w:rPr>
              <w:t>2-يكون</w:t>
            </w:r>
            <w:r w:rsidR="00085B7B" w:rsidRPr="00EC5527">
              <w:rPr>
                <w:rFonts w:ascii="Sakkal Majalla" w:eastAsia="Times New Roman" w:hAnsi="Sakkal Majalla" w:cs="Sakkal Majalla"/>
                <w:b w:val="0"/>
                <w:bCs w:val="0"/>
                <w:color w:val="534941"/>
                <w:sz w:val="24"/>
                <w:szCs w:val="24"/>
                <w:rtl/>
                <w:lang w:val="en-CA" w:eastAsia="en-CA"/>
              </w:rPr>
              <w:t xml:space="preserve"> خطاب الضمان باسم مقدم للعرض صادراً مــن أحـــد البنوك المحليـــة المـــرخـص لهــا أو من بنك في الخارج مقدم بواسطة بنك يعمل في </w:t>
            </w:r>
            <w:r w:rsidRPr="00EC5527">
              <w:rPr>
                <w:rFonts w:ascii="Sakkal Majalla" w:eastAsia="Times New Roman" w:hAnsi="Sakkal Majalla" w:cs="Sakkal Majalla"/>
                <w:b w:val="0"/>
                <w:bCs w:val="0"/>
                <w:color w:val="534941"/>
                <w:sz w:val="24"/>
                <w:szCs w:val="24"/>
                <w:rtl/>
                <w:lang w:val="en-CA" w:eastAsia="en-CA"/>
              </w:rPr>
              <w:t>المملكة،</w:t>
            </w:r>
            <w:r w:rsidR="00085B7B" w:rsidRPr="00EC5527">
              <w:rPr>
                <w:rFonts w:ascii="Sakkal Majalla" w:eastAsia="Times New Roman" w:hAnsi="Sakkal Majalla" w:cs="Sakkal Majalla"/>
                <w:b w:val="0"/>
                <w:bCs w:val="0"/>
                <w:color w:val="534941"/>
                <w:sz w:val="24"/>
                <w:szCs w:val="24"/>
                <w:rtl/>
                <w:lang w:val="en-CA" w:eastAsia="en-CA"/>
              </w:rPr>
              <w:t xml:space="preserve"> ولا يقترن بأي شرط وقيد.</w:t>
            </w:r>
          </w:p>
          <w:p w14:paraId="4521D210" w14:textId="77777777" w:rsidR="00EE11D6" w:rsidRPr="00EC5527" w:rsidRDefault="00EE11D6" w:rsidP="00135C59">
            <w:pPr>
              <w:pStyle w:val="NoSpacing"/>
              <w:spacing w:before="100"/>
              <w:jc w:val="right"/>
              <w:rPr>
                <w:rFonts w:ascii="Sakkal Majalla" w:eastAsia="Times New Roman" w:hAnsi="Sakkal Majalla" w:cs="Sakkal Majalla"/>
                <w:b w:val="0"/>
                <w:bCs w:val="0"/>
                <w:color w:val="534941"/>
                <w:sz w:val="24"/>
                <w:szCs w:val="24"/>
                <w:lang w:val="en-CA" w:eastAsia="en-CA"/>
              </w:rPr>
            </w:pPr>
          </w:p>
          <w:p w14:paraId="3888EBD9" w14:textId="1969C024" w:rsidR="00BF5C08" w:rsidRPr="00EC5527" w:rsidRDefault="00372F3A" w:rsidP="006A760C">
            <w:pPr>
              <w:pStyle w:val="NoSpacing"/>
              <w:spacing w:before="100"/>
              <w:jc w:val="right"/>
              <w:rPr>
                <w:rFonts w:ascii="Sakkal Majalla" w:eastAsia="Times New Roman" w:hAnsi="Sakkal Majalla" w:cs="Sakkal Majalla"/>
                <w:b w:val="0"/>
                <w:bCs w:val="0"/>
                <w:color w:val="534941"/>
                <w:sz w:val="24"/>
                <w:szCs w:val="24"/>
                <w:lang w:val="en-CA" w:eastAsia="en-CA"/>
              </w:rPr>
            </w:pPr>
            <w:r w:rsidRPr="00EC5527">
              <w:rPr>
                <w:rFonts w:ascii="Sakkal Majalla" w:eastAsia="Times New Roman" w:hAnsi="Sakkal Majalla" w:cs="Sakkal Majalla"/>
                <w:b w:val="0"/>
                <w:bCs w:val="0"/>
                <w:color w:val="534941"/>
                <w:sz w:val="24"/>
                <w:szCs w:val="24"/>
                <w:rtl/>
                <w:lang w:val="en-CA" w:eastAsia="en-CA"/>
              </w:rPr>
              <w:t>3-في</w:t>
            </w:r>
            <w:r w:rsidR="00085B7B" w:rsidRPr="00EC5527">
              <w:rPr>
                <w:rFonts w:ascii="Sakkal Majalla" w:eastAsia="Times New Roman" w:hAnsi="Sakkal Majalla" w:cs="Sakkal Majalla"/>
                <w:b w:val="0"/>
                <w:bCs w:val="0"/>
                <w:color w:val="534941"/>
                <w:sz w:val="24"/>
                <w:szCs w:val="24"/>
                <w:rtl/>
                <w:lang w:val="en-CA" w:eastAsia="en-CA"/>
              </w:rPr>
              <w:t xml:space="preserve"> حال </w:t>
            </w:r>
            <w:proofErr w:type="spellStart"/>
            <w:r w:rsidR="00085B7B" w:rsidRPr="00EC5527">
              <w:rPr>
                <w:rFonts w:ascii="Sakkal Majalla" w:eastAsia="Times New Roman" w:hAnsi="Sakkal Majalla" w:cs="Sakkal Majalla"/>
                <w:b w:val="0"/>
                <w:bCs w:val="0"/>
                <w:color w:val="534941"/>
                <w:sz w:val="24"/>
                <w:szCs w:val="24"/>
                <w:rtl/>
                <w:lang w:val="en-CA" w:eastAsia="en-CA"/>
              </w:rPr>
              <w:t>الترسية</w:t>
            </w:r>
            <w:proofErr w:type="spellEnd"/>
            <w:r w:rsidR="00085B7B" w:rsidRPr="00EC5527">
              <w:rPr>
                <w:rFonts w:ascii="Sakkal Majalla" w:eastAsia="Times New Roman" w:hAnsi="Sakkal Majalla" w:cs="Sakkal Majalla"/>
                <w:b w:val="0"/>
                <w:bCs w:val="0"/>
                <w:color w:val="534941"/>
                <w:sz w:val="24"/>
                <w:szCs w:val="24"/>
                <w:rtl/>
                <w:lang w:val="en-CA" w:eastAsia="en-CA"/>
              </w:rPr>
              <w:t xml:space="preserve"> يقدم المقاول ضماناً نهائياً بنسبة (5%) خمسة بالمائة من إجمالي قيمة العقد خلال (10) عشرة أيام من تاريخ </w:t>
            </w:r>
            <w:proofErr w:type="spellStart"/>
            <w:r w:rsidR="00085B7B" w:rsidRPr="00EC5527">
              <w:rPr>
                <w:rFonts w:ascii="Sakkal Majalla" w:eastAsia="Times New Roman" w:hAnsi="Sakkal Majalla" w:cs="Sakkal Majalla"/>
                <w:b w:val="0"/>
                <w:bCs w:val="0"/>
                <w:color w:val="534941"/>
                <w:sz w:val="24"/>
                <w:szCs w:val="24"/>
                <w:rtl/>
                <w:lang w:val="en-CA" w:eastAsia="en-CA"/>
              </w:rPr>
              <w:t>الترسية</w:t>
            </w:r>
            <w:proofErr w:type="spellEnd"/>
            <w:r w:rsidR="00085B7B" w:rsidRPr="00EC5527">
              <w:rPr>
                <w:rFonts w:ascii="Sakkal Majalla" w:eastAsia="Times New Roman" w:hAnsi="Sakkal Majalla" w:cs="Sakkal Majalla"/>
                <w:b w:val="0"/>
                <w:bCs w:val="0"/>
                <w:color w:val="534941"/>
                <w:sz w:val="24"/>
                <w:szCs w:val="24"/>
                <w:rtl/>
                <w:lang w:val="en-CA" w:eastAsia="en-CA"/>
              </w:rPr>
              <w:t>.</w:t>
            </w:r>
          </w:p>
          <w:p w14:paraId="08FCE66B" w14:textId="77777777" w:rsidR="006A760C" w:rsidRPr="00EC5527" w:rsidRDefault="006A760C" w:rsidP="006A760C">
            <w:pPr>
              <w:pStyle w:val="NoSpacing"/>
              <w:spacing w:before="100"/>
              <w:jc w:val="right"/>
              <w:rPr>
                <w:rFonts w:ascii="Sakkal Majalla" w:eastAsia="Times New Roman" w:hAnsi="Sakkal Majalla" w:cs="Sakkal Majalla"/>
                <w:b w:val="0"/>
                <w:bCs w:val="0"/>
                <w:color w:val="534941"/>
                <w:sz w:val="24"/>
                <w:szCs w:val="24"/>
                <w:lang w:val="en-CA" w:eastAsia="en-CA"/>
              </w:rPr>
            </w:pPr>
          </w:p>
          <w:p w14:paraId="40F02EC5" w14:textId="7B380305" w:rsidR="00085B7B" w:rsidRPr="006402D6" w:rsidRDefault="00085B7B" w:rsidP="0083794A">
            <w:pPr>
              <w:pStyle w:val="NoSpacing"/>
              <w:spacing w:before="100"/>
              <w:jc w:val="right"/>
              <w:rPr>
                <w:rFonts w:ascii="Sakkal Majalla" w:eastAsia="Times New Roman" w:hAnsi="Sakkal Majalla" w:cs="Sakkal Majalla"/>
                <w:color w:val="534941"/>
                <w:sz w:val="24"/>
                <w:szCs w:val="24"/>
                <w:u w:val="single"/>
                <w:lang w:val="en-CA" w:eastAsia="en-CA"/>
              </w:rPr>
            </w:pPr>
            <w:bookmarkStart w:id="25" w:name="_Toc511081864"/>
            <w:proofErr w:type="spellStart"/>
            <w:r w:rsidRPr="006402D6">
              <w:rPr>
                <w:rFonts w:ascii="Sakkal Majalla" w:eastAsia="Times New Roman" w:hAnsi="Sakkal Majalla" w:cs="Sakkal Majalla"/>
                <w:color w:val="534941"/>
                <w:sz w:val="24"/>
                <w:szCs w:val="24"/>
                <w:u w:val="single"/>
                <w:rtl/>
                <w:lang w:val="en-CA" w:eastAsia="en-CA"/>
              </w:rPr>
              <w:t>الجزاءات</w:t>
            </w:r>
            <w:proofErr w:type="spellEnd"/>
            <w:r w:rsidRPr="006402D6">
              <w:rPr>
                <w:rFonts w:ascii="Sakkal Majalla" w:eastAsia="Times New Roman" w:hAnsi="Sakkal Majalla" w:cs="Sakkal Majalla"/>
                <w:color w:val="534941"/>
                <w:sz w:val="24"/>
                <w:szCs w:val="24"/>
                <w:u w:val="single"/>
                <w:rtl/>
                <w:lang w:val="en-CA" w:eastAsia="en-CA"/>
              </w:rPr>
              <w:t xml:space="preserve"> </w:t>
            </w:r>
            <w:bookmarkEnd w:id="25"/>
            <w:r w:rsidRPr="006402D6">
              <w:rPr>
                <w:rFonts w:ascii="Sakkal Majalla" w:eastAsia="Times New Roman" w:hAnsi="Sakkal Majalla" w:cs="Sakkal Majalla"/>
                <w:color w:val="534941"/>
                <w:sz w:val="24"/>
                <w:szCs w:val="24"/>
                <w:u w:val="single"/>
                <w:rtl/>
                <w:lang w:val="en-CA" w:eastAsia="en-CA"/>
              </w:rPr>
              <w:t>والغرامات:</w:t>
            </w:r>
          </w:p>
          <w:p w14:paraId="593F0392" w14:textId="70261E21" w:rsidR="00085B7B" w:rsidRPr="00EC5527" w:rsidRDefault="00372F3A" w:rsidP="00135C59">
            <w:pPr>
              <w:pStyle w:val="NoSpacing"/>
              <w:spacing w:before="100"/>
              <w:jc w:val="right"/>
              <w:rPr>
                <w:rFonts w:ascii="Sakkal Majalla" w:eastAsia="Times New Roman" w:hAnsi="Sakkal Majalla" w:cs="Sakkal Majalla"/>
                <w:b w:val="0"/>
                <w:bCs w:val="0"/>
                <w:color w:val="534941"/>
                <w:sz w:val="24"/>
                <w:szCs w:val="24"/>
                <w:lang w:val="en-CA" w:eastAsia="en-CA"/>
              </w:rPr>
            </w:pPr>
            <w:r w:rsidRPr="00EC5527">
              <w:rPr>
                <w:rFonts w:ascii="Sakkal Majalla" w:eastAsia="Times New Roman" w:hAnsi="Sakkal Majalla" w:cs="Sakkal Majalla"/>
                <w:b w:val="0"/>
                <w:bCs w:val="0"/>
                <w:color w:val="534941"/>
                <w:sz w:val="24"/>
                <w:szCs w:val="24"/>
                <w:rtl/>
                <w:lang w:val="en-CA" w:eastAsia="en-CA"/>
              </w:rPr>
              <w:t>1-إذا</w:t>
            </w:r>
            <w:r w:rsidR="00085B7B" w:rsidRPr="00EC5527">
              <w:rPr>
                <w:rFonts w:ascii="Sakkal Majalla" w:eastAsia="Times New Roman" w:hAnsi="Sakkal Majalla" w:cs="Sakkal Majalla"/>
                <w:b w:val="0"/>
                <w:bCs w:val="0"/>
                <w:color w:val="534941"/>
                <w:sz w:val="24"/>
                <w:szCs w:val="24"/>
                <w:rtl/>
                <w:lang w:val="en-CA" w:eastAsia="en-CA"/>
              </w:rPr>
              <w:t xml:space="preserve"> قصر المقاول في تنفيذ الأعمال المطلوب تنفيذها أو بعضها فيتم الحسم من مستحقاته بما يساوي ما قصر فيه أو حجز الضمان النهائي</w:t>
            </w:r>
            <w:r w:rsidR="00085B7B" w:rsidRPr="00EC5527">
              <w:rPr>
                <w:rFonts w:ascii="Sakkal Majalla" w:eastAsia="Times New Roman" w:hAnsi="Sakkal Majalla" w:cs="Sakkal Majalla"/>
                <w:b w:val="0"/>
                <w:bCs w:val="0"/>
                <w:color w:val="534941"/>
                <w:sz w:val="24"/>
                <w:szCs w:val="24"/>
                <w:lang w:val="en-CA" w:eastAsia="en-CA"/>
              </w:rPr>
              <w:t>.</w:t>
            </w:r>
          </w:p>
          <w:p w14:paraId="6178E73B" w14:textId="2ED8C02B" w:rsidR="00085B7B" w:rsidRDefault="00372F3A" w:rsidP="00135C59">
            <w:pPr>
              <w:pStyle w:val="NoSpacing"/>
              <w:spacing w:before="100"/>
              <w:jc w:val="right"/>
              <w:rPr>
                <w:rFonts w:ascii="Sakkal Majalla" w:eastAsia="Times New Roman" w:hAnsi="Sakkal Majalla" w:cs="Sakkal Majalla"/>
                <w:color w:val="534941"/>
                <w:sz w:val="24"/>
                <w:szCs w:val="24"/>
                <w:lang w:val="en-CA" w:eastAsia="en-CA"/>
              </w:rPr>
            </w:pPr>
            <w:r w:rsidRPr="00EC5527">
              <w:rPr>
                <w:rFonts w:ascii="Sakkal Majalla" w:eastAsia="Times New Roman" w:hAnsi="Sakkal Majalla" w:cs="Sakkal Majalla"/>
                <w:b w:val="0"/>
                <w:bCs w:val="0"/>
                <w:color w:val="534941"/>
                <w:sz w:val="24"/>
                <w:szCs w:val="24"/>
                <w:rtl/>
                <w:lang w:val="en-CA" w:eastAsia="en-CA"/>
              </w:rPr>
              <w:t>2-في</w:t>
            </w:r>
            <w:r w:rsidR="00085B7B" w:rsidRPr="00EC5527">
              <w:rPr>
                <w:rFonts w:ascii="Sakkal Majalla" w:eastAsia="Times New Roman" w:hAnsi="Sakkal Majalla" w:cs="Sakkal Majalla"/>
                <w:b w:val="0"/>
                <w:bCs w:val="0"/>
                <w:color w:val="534941"/>
                <w:sz w:val="24"/>
                <w:szCs w:val="24"/>
                <w:rtl/>
                <w:lang w:val="en-CA" w:eastAsia="en-CA"/>
              </w:rPr>
              <w:t xml:space="preserve"> ‏حالة‏ عدم‏ قيام المقاول‏ بمعالجة‏ الأخطاء التي تسبب فيها ‏خلال ‏مدة ‏لا تزيد عن ‏يومي ‏عمل للأخطاء التي تؤثر تأثيرا منخفضا على العمل ويوم عمل للأخطاء التي تؤثر تأثيرا عاليا على العمل فإنه يعتبر مقصرا </w:t>
            </w:r>
            <w:r w:rsidRPr="00EC5527">
              <w:rPr>
                <w:rFonts w:ascii="Sakkal Majalla" w:eastAsia="Times New Roman" w:hAnsi="Sakkal Majalla" w:cs="Sakkal Majalla"/>
                <w:b w:val="0"/>
                <w:bCs w:val="0"/>
                <w:color w:val="534941"/>
                <w:sz w:val="24"/>
                <w:szCs w:val="24"/>
                <w:rtl/>
                <w:lang w:val="en-CA" w:eastAsia="en-CA"/>
              </w:rPr>
              <w:t>وموافقاً على</w:t>
            </w:r>
            <w:r w:rsidR="00085B7B" w:rsidRPr="00EC5527">
              <w:rPr>
                <w:rFonts w:ascii="Sakkal Majalla" w:eastAsia="Times New Roman" w:hAnsi="Sakkal Majalla" w:cs="Sakkal Majalla"/>
                <w:b w:val="0"/>
                <w:bCs w:val="0"/>
                <w:color w:val="534941"/>
                <w:sz w:val="24"/>
                <w:szCs w:val="24"/>
                <w:rtl/>
                <w:lang w:val="en-CA" w:eastAsia="en-CA"/>
              </w:rPr>
              <w:t xml:space="preserve"> قيام الشركة أو إدارة التعليم ‏بتصحيح‏ الخطأ‏ على ‏حسابه وتخصم التكلفة من مستحقاته.</w:t>
            </w:r>
          </w:p>
          <w:p w14:paraId="4C50F415" w14:textId="58B0A7E3" w:rsidR="0083794A" w:rsidRDefault="0083794A" w:rsidP="00135C59">
            <w:pPr>
              <w:pStyle w:val="NoSpacing"/>
              <w:spacing w:before="100"/>
              <w:jc w:val="right"/>
              <w:rPr>
                <w:rFonts w:ascii="Sakkal Majalla" w:eastAsia="Times New Roman" w:hAnsi="Sakkal Majalla" w:cs="Sakkal Majalla"/>
                <w:color w:val="534941"/>
                <w:sz w:val="24"/>
                <w:szCs w:val="24"/>
                <w:lang w:val="en-CA" w:eastAsia="en-CA"/>
              </w:rPr>
            </w:pPr>
          </w:p>
          <w:p w14:paraId="0C259CA4" w14:textId="77777777" w:rsidR="0083794A" w:rsidRPr="00EC5527" w:rsidRDefault="0083794A" w:rsidP="00135C59">
            <w:pPr>
              <w:pStyle w:val="NoSpacing"/>
              <w:spacing w:before="100"/>
              <w:jc w:val="right"/>
              <w:rPr>
                <w:rFonts w:ascii="Sakkal Majalla" w:eastAsia="Times New Roman" w:hAnsi="Sakkal Majalla" w:cs="Sakkal Majalla"/>
                <w:b w:val="0"/>
                <w:bCs w:val="0"/>
                <w:color w:val="534941"/>
                <w:sz w:val="24"/>
                <w:szCs w:val="24"/>
                <w:lang w:val="en-CA" w:eastAsia="en-CA"/>
              </w:rPr>
            </w:pPr>
          </w:p>
          <w:p w14:paraId="764BB18D" w14:textId="4504C814" w:rsidR="00085B7B" w:rsidRDefault="00372F3A" w:rsidP="00135C59">
            <w:pPr>
              <w:pStyle w:val="NoSpacing"/>
              <w:spacing w:before="100"/>
              <w:jc w:val="right"/>
              <w:rPr>
                <w:rFonts w:ascii="Sakkal Majalla" w:eastAsia="Times New Roman" w:hAnsi="Sakkal Majalla" w:cs="Sakkal Majalla"/>
                <w:color w:val="534941"/>
                <w:sz w:val="24"/>
                <w:szCs w:val="24"/>
                <w:rtl/>
                <w:lang w:val="en-CA" w:eastAsia="en-CA"/>
              </w:rPr>
            </w:pPr>
            <w:r w:rsidRPr="00EC5527">
              <w:rPr>
                <w:rFonts w:ascii="Sakkal Majalla" w:eastAsia="Times New Roman" w:hAnsi="Sakkal Majalla" w:cs="Sakkal Majalla"/>
                <w:b w:val="0"/>
                <w:bCs w:val="0"/>
                <w:color w:val="534941"/>
                <w:sz w:val="24"/>
                <w:szCs w:val="24"/>
                <w:rtl/>
                <w:lang w:val="en-CA" w:eastAsia="en-CA"/>
              </w:rPr>
              <w:t>3-يكون</w:t>
            </w:r>
            <w:r w:rsidR="00085B7B" w:rsidRPr="00EC5527">
              <w:rPr>
                <w:rFonts w:ascii="Sakkal Majalla" w:eastAsia="Times New Roman" w:hAnsi="Sakkal Majalla" w:cs="Sakkal Majalla"/>
                <w:b w:val="0"/>
                <w:bCs w:val="0"/>
                <w:color w:val="534941"/>
                <w:sz w:val="24"/>
                <w:szCs w:val="24"/>
                <w:rtl/>
                <w:lang w:val="en-CA" w:eastAsia="en-CA"/>
              </w:rPr>
              <w:t xml:space="preserve"> المقاول مسئولاً عن جميع الخسائر والأضرار التي تلحق بالأشخاص والممتلكات من جراء تنفيذ خاطئ للأعمال أثناء تقديم الخدمات، كما يكون مسئولاً عن جميع الدعاوي والمطالبات والنفقات التي تنجم عن ذلك</w:t>
            </w:r>
            <w:r w:rsidR="0083794A">
              <w:rPr>
                <w:rFonts w:ascii="Sakkal Majalla" w:eastAsia="Times New Roman" w:hAnsi="Sakkal Majalla" w:cs="Sakkal Majalla" w:hint="cs"/>
                <w:b w:val="0"/>
                <w:bCs w:val="0"/>
                <w:color w:val="534941"/>
                <w:sz w:val="24"/>
                <w:szCs w:val="24"/>
                <w:rtl/>
                <w:lang w:val="en-CA" w:eastAsia="en-CA"/>
              </w:rPr>
              <w:t>.</w:t>
            </w:r>
          </w:p>
          <w:p w14:paraId="637C78B6" w14:textId="77777777" w:rsidR="0083794A" w:rsidRPr="00EC5527" w:rsidRDefault="0083794A" w:rsidP="00135C59">
            <w:pPr>
              <w:pStyle w:val="NoSpacing"/>
              <w:spacing w:before="100"/>
              <w:jc w:val="right"/>
              <w:rPr>
                <w:rFonts w:ascii="Sakkal Majalla" w:eastAsia="Times New Roman" w:hAnsi="Sakkal Majalla" w:cs="Sakkal Majalla"/>
                <w:b w:val="0"/>
                <w:bCs w:val="0"/>
                <w:color w:val="534941"/>
                <w:sz w:val="24"/>
                <w:szCs w:val="24"/>
                <w:lang w:val="en-CA" w:eastAsia="en-CA"/>
              </w:rPr>
            </w:pPr>
          </w:p>
          <w:p w14:paraId="50E7565F" w14:textId="68667DC4" w:rsidR="00085B7B" w:rsidRPr="00EC5527" w:rsidRDefault="00372F3A" w:rsidP="00135C59">
            <w:pPr>
              <w:pStyle w:val="NoSpacing"/>
              <w:spacing w:before="100"/>
              <w:jc w:val="right"/>
              <w:rPr>
                <w:rFonts w:ascii="Sakkal Majalla" w:eastAsia="Times New Roman" w:hAnsi="Sakkal Majalla" w:cs="Sakkal Majalla"/>
                <w:b w:val="0"/>
                <w:bCs w:val="0"/>
                <w:color w:val="534941"/>
                <w:sz w:val="24"/>
                <w:szCs w:val="24"/>
                <w:rtl/>
                <w:lang w:val="en-CA" w:eastAsia="en-CA"/>
              </w:rPr>
            </w:pPr>
            <w:r w:rsidRPr="00EC5527">
              <w:rPr>
                <w:rFonts w:ascii="Sakkal Majalla" w:eastAsia="Times New Roman" w:hAnsi="Sakkal Majalla" w:cs="Sakkal Majalla"/>
                <w:b w:val="0"/>
                <w:bCs w:val="0"/>
                <w:color w:val="534941"/>
                <w:sz w:val="24"/>
                <w:szCs w:val="24"/>
                <w:rtl/>
                <w:lang w:val="en-CA" w:eastAsia="en-CA"/>
              </w:rPr>
              <w:t>4-عند</w:t>
            </w:r>
            <w:r w:rsidR="00085B7B" w:rsidRPr="00EC5527">
              <w:rPr>
                <w:rFonts w:ascii="Sakkal Majalla" w:eastAsia="Times New Roman" w:hAnsi="Sakkal Majalla" w:cs="Sakkal Majalla"/>
                <w:b w:val="0"/>
                <w:bCs w:val="0"/>
                <w:color w:val="534941"/>
                <w:sz w:val="24"/>
                <w:szCs w:val="24"/>
                <w:rtl/>
                <w:lang w:val="en-CA" w:eastAsia="en-CA"/>
              </w:rPr>
              <w:t xml:space="preserve"> الإخلال بسرية المعلومات فلشركة تطوير لتقنيات التعليم الحق في فسخ العقد إذا كان سارياً بين الطرفين، دون أن يستحق المقاول أي مبالغ عن الأعمال التي قام </w:t>
            </w:r>
            <w:r w:rsidRPr="00EC5527">
              <w:rPr>
                <w:rFonts w:ascii="Sakkal Majalla" w:eastAsia="Times New Roman" w:hAnsi="Sakkal Majalla" w:cs="Sakkal Majalla"/>
                <w:b w:val="0"/>
                <w:bCs w:val="0"/>
                <w:color w:val="534941"/>
                <w:sz w:val="24"/>
                <w:szCs w:val="24"/>
                <w:rtl/>
                <w:lang w:val="en-CA" w:eastAsia="en-CA"/>
              </w:rPr>
              <w:t>بها،</w:t>
            </w:r>
            <w:r w:rsidR="00085B7B" w:rsidRPr="00EC5527">
              <w:rPr>
                <w:rFonts w:ascii="Sakkal Majalla" w:eastAsia="Times New Roman" w:hAnsi="Sakkal Majalla" w:cs="Sakkal Majalla"/>
                <w:b w:val="0"/>
                <w:bCs w:val="0"/>
                <w:color w:val="534941"/>
                <w:sz w:val="24"/>
                <w:szCs w:val="24"/>
                <w:rtl/>
                <w:lang w:val="en-CA" w:eastAsia="en-CA"/>
              </w:rPr>
              <w:t xml:space="preserve"> دون إخلال بحق الشركة في التعويض عن أي أضرار تلحق بها نتيجة لذلك سواء كانت هذه الأضرار حالية أو مستقبلية وسواء وقع هذا الإخلال بالالتزام أثناء سريان العقد أو بعد انتهاء مدته.</w:t>
            </w:r>
          </w:p>
          <w:p w14:paraId="6B2D09CC" w14:textId="77777777" w:rsidR="002A2299" w:rsidRPr="00EC5527" w:rsidRDefault="002A2299" w:rsidP="00135C59">
            <w:pPr>
              <w:pStyle w:val="NoSpacing"/>
              <w:spacing w:before="100"/>
              <w:jc w:val="right"/>
              <w:rPr>
                <w:rFonts w:ascii="Sakkal Majalla" w:eastAsia="Times New Roman" w:hAnsi="Sakkal Majalla" w:cs="Sakkal Majalla"/>
                <w:b w:val="0"/>
                <w:bCs w:val="0"/>
                <w:color w:val="534941"/>
                <w:sz w:val="24"/>
                <w:szCs w:val="24"/>
                <w:rtl/>
                <w:lang w:val="en-CA" w:eastAsia="en-CA"/>
              </w:rPr>
            </w:pPr>
          </w:p>
          <w:p w14:paraId="0FE8ECCB" w14:textId="392FC8F7" w:rsidR="00EE11D6" w:rsidRDefault="00EE11D6" w:rsidP="006A760C">
            <w:pPr>
              <w:pStyle w:val="NoSpacing"/>
              <w:spacing w:before="100"/>
              <w:rPr>
                <w:rFonts w:ascii="Sakkal Majalla" w:eastAsia="Times New Roman" w:hAnsi="Sakkal Majalla" w:cs="Sakkal Majalla"/>
                <w:b w:val="0"/>
                <w:bCs w:val="0"/>
                <w:color w:val="534941"/>
                <w:sz w:val="24"/>
                <w:szCs w:val="24"/>
                <w:rtl/>
                <w:lang w:val="en-CA" w:eastAsia="en-CA"/>
              </w:rPr>
            </w:pPr>
          </w:p>
          <w:p w14:paraId="793D8651" w14:textId="77777777" w:rsidR="0083794A" w:rsidRPr="00EC5527" w:rsidRDefault="0083794A" w:rsidP="006A760C">
            <w:pPr>
              <w:pStyle w:val="NoSpacing"/>
              <w:spacing w:before="100"/>
              <w:rPr>
                <w:rFonts w:ascii="Sakkal Majalla" w:eastAsia="Times New Roman" w:hAnsi="Sakkal Majalla" w:cs="Sakkal Majalla"/>
                <w:b w:val="0"/>
                <w:bCs w:val="0"/>
                <w:color w:val="534941"/>
                <w:sz w:val="24"/>
                <w:szCs w:val="24"/>
                <w:lang w:val="en-CA" w:eastAsia="en-CA"/>
              </w:rPr>
            </w:pPr>
          </w:p>
          <w:p w14:paraId="55E966EF" w14:textId="77777777" w:rsidR="00085B7B" w:rsidRPr="006402D6" w:rsidRDefault="00085B7B" w:rsidP="00135C59">
            <w:pPr>
              <w:pStyle w:val="NoSpacing"/>
              <w:spacing w:before="100"/>
              <w:jc w:val="right"/>
              <w:rPr>
                <w:rFonts w:ascii="Sakkal Majalla" w:eastAsia="Times New Roman" w:hAnsi="Sakkal Majalla" w:cs="Sakkal Majalla"/>
                <w:color w:val="534941"/>
                <w:sz w:val="24"/>
                <w:szCs w:val="24"/>
                <w:u w:val="single"/>
                <w:lang w:val="en-CA" w:eastAsia="en-CA"/>
              </w:rPr>
            </w:pPr>
            <w:bookmarkStart w:id="26" w:name="_Toc511081865"/>
            <w:r w:rsidRPr="006402D6">
              <w:rPr>
                <w:rFonts w:ascii="Sakkal Majalla" w:eastAsia="Times New Roman" w:hAnsi="Sakkal Majalla" w:cs="Sakkal Majalla"/>
                <w:color w:val="534941"/>
                <w:sz w:val="24"/>
                <w:szCs w:val="24"/>
                <w:u w:val="single"/>
                <w:rtl/>
                <w:lang w:val="en-CA" w:eastAsia="en-CA"/>
              </w:rPr>
              <w:t>إنهاء العقد</w:t>
            </w:r>
            <w:bookmarkEnd w:id="26"/>
          </w:p>
          <w:p w14:paraId="761EB24B" w14:textId="754EDE42" w:rsidR="00085B7B" w:rsidRPr="00EC5527" w:rsidRDefault="00372F3A" w:rsidP="00135C59">
            <w:pPr>
              <w:pStyle w:val="NoSpacing"/>
              <w:spacing w:before="100"/>
              <w:jc w:val="right"/>
              <w:rPr>
                <w:rFonts w:ascii="Sakkal Majalla" w:eastAsia="Times New Roman" w:hAnsi="Sakkal Majalla" w:cs="Sakkal Majalla"/>
                <w:b w:val="0"/>
                <w:bCs w:val="0"/>
                <w:color w:val="534941"/>
                <w:sz w:val="24"/>
                <w:szCs w:val="24"/>
                <w:rtl/>
                <w:lang w:val="en-CA" w:eastAsia="en-CA"/>
              </w:rPr>
            </w:pPr>
            <w:r w:rsidRPr="00EC5527">
              <w:rPr>
                <w:rFonts w:ascii="Sakkal Majalla" w:eastAsia="Times New Roman" w:hAnsi="Sakkal Majalla" w:cs="Sakkal Majalla"/>
                <w:b w:val="0"/>
                <w:bCs w:val="0"/>
                <w:color w:val="534941"/>
                <w:sz w:val="24"/>
                <w:szCs w:val="24"/>
                <w:rtl/>
                <w:lang w:val="en-CA" w:eastAsia="en-CA"/>
              </w:rPr>
              <w:t>1-ينتهي</w:t>
            </w:r>
            <w:r w:rsidR="00085B7B" w:rsidRPr="00EC5527">
              <w:rPr>
                <w:rFonts w:ascii="Sakkal Majalla" w:eastAsia="Times New Roman" w:hAnsi="Sakkal Majalla" w:cs="Sakkal Majalla"/>
                <w:b w:val="0"/>
                <w:bCs w:val="0"/>
                <w:color w:val="534941"/>
                <w:sz w:val="24"/>
                <w:szCs w:val="24"/>
                <w:rtl/>
                <w:lang w:val="en-CA" w:eastAsia="en-CA"/>
              </w:rPr>
              <w:t xml:space="preserve"> العقد بانتهاء مدته وتنفيذ المقاول للأعمال المطلوب تنفيذها في العقد.</w:t>
            </w:r>
          </w:p>
          <w:p w14:paraId="436D596A" w14:textId="1436D38A" w:rsidR="0083794A" w:rsidRDefault="00085B7B" w:rsidP="006402D6">
            <w:pPr>
              <w:pStyle w:val="NoSpacing"/>
              <w:spacing w:before="100"/>
              <w:jc w:val="right"/>
              <w:rPr>
                <w:rFonts w:ascii="Sakkal Majalla" w:eastAsia="Times New Roman" w:hAnsi="Sakkal Majalla" w:cs="Sakkal Majalla"/>
                <w:color w:val="534941"/>
                <w:sz w:val="24"/>
                <w:szCs w:val="24"/>
                <w:lang w:val="en-CA" w:eastAsia="en-CA"/>
              </w:rPr>
            </w:pPr>
            <w:r w:rsidRPr="00EC5527">
              <w:rPr>
                <w:rFonts w:ascii="Sakkal Majalla" w:eastAsia="Times New Roman" w:hAnsi="Sakkal Majalla" w:cs="Sakkal Majalla"/>
                <w:b w:val="0"/>
                <w:bCs w:val="0"/>
                <w:color w:val="534941"/>
                <w:sz w:val="24"/>
                <w:szCs w:val="24"/>
                <w:rtl/>
                <w:lang w:val="en-CA" w:eastAsia="en-CA"/>
              </w:rPr>
              <w:t xml:space="preserve">يمكن إنهاء العقد باتفاق الطرفين على إنهائه </w:t>
            </w:r>
          </w:p>
          <w:p w14:paraId="165E18DF" w14:textId="77777777" w:rsidR="006402D6" w:rsidRPr="006402D6" w:rsidRDefault="006402D6" w:rsidP="006402D6">
            <w:pPr>
              <w:pStyle w:val="NoSpacing"/>
              <w:spacing w:before="100"/>
              <w:jc w:val="right"/>
              <w:rPr>
                <w:rFonts w:ascii="Sakkal Majalla" w:eastAsia="Times New Roman" w:hAnsi="Sakkal Majalla" w:cs="Sakkal Majalla"/>
                <w:color w:val="534941"/>
                <w:sz w:val="24"/>
                <w:szCs w:val="24"/>
                <w:rtl/>
                <w:lang w:val="en-CA" w:eastAsia="en-CA"/>
              </w:rPr>
            </w:pPr>
          </w:p>
          <w:p w14:paraId="3DBDE3B8" w14:textId="384A106E" w:rsidR="00085B7B" w:rsidRPr="00EC5527" w:rsidRDefault="00372F3A" w:rsidP="00135C59">
            <w:pPr>
              <w:pStyle w:val="NoSpacing"/>
              <w:spacing w:before="100"/>
              <w:jc w:val="right"/>
              <w:rPr>
                <w:rFonts w:ascii="Sakkal Majalla" w:eastAsia="Times New Roman" w:hAnsi="Sakkal Majalla" w:cs="Sakkal Majalla"/>
                <w:b w:val="0"/>
                <w:bCs w:val="0"/>
                <w:color w:val="534941"/>
                <w:sz w:val="24"/>
                <w:szCs w:val="24"/>
                <w:rtl/>
                <w:lang w:val="en-CA" w:eastAsia="en-CA"/>
              </w:rPr>
            </w:pPr>
            <w:r w:rsidRPr="00EC5527">
              <w:rPr>
                <w:rFonts w:ascii="Sakkal Majalla" w:eastAsia="Times New Roman" w:hAnsi="Sakkal Majalla" w:cs="Sakkal Majalla"/>
                <w:b w:val="0"/>
                <w:bCs w:val="0"/>
                <w:color w:val="534941"/>
                <w:sz w:val="24"/>
                <w:szCs w:val="24"/>
                <w:rtl/>
                <w:lang w:val="en-CA" w:eastAsia="en-CA"/>
              </w:rPr>
              <w:t>2-يحق</w:t>
            </w:r>
            <w:r w:rsidR="00085B7B" w:rsidRPr="00EC5527">
              <w:rPr>
                <w:rFonts w:ascii="Sakkal Majalla" w:eastAsia="Times New Roman" w:hAnsi="Sakkal Majalla" w:cs="Sakkal Majalla"/>
                <w:b w:val="0"/>
                <w:bCs w:val="0"/>
                <w:color w:val="534941"/>
                <w:sz w:val="24"/>
                <w:szCs w:val="24"/>
                <w:rtl/>
                <w:lang w:val="en-CA" w:eastAsia="en-CA"/>
              </w:rPr>
              <w:t xml:space="preserve"> للشركة إذا قصر المقاول عن تنفيذ البنود المذكورة في الوثيقة أو بعضها في أي وقت إنهاء العقد كلياً أو جزئياً، وذلك بتقديم إشعار خطي بتحديد جزء أو أجزاء من العمل الذي يتعين إنهائه والتاريخ الفعلي لإنهاء </w:t>
            </w:r>
            <w:r w:rsidRPr="00EC5527">
              <w:rPr>
                <w:rFonts w:ascii="Sakkal Majalla" w:eastAsia="Times New Roman" w:hAnsi="Sakkal Majalla" w:cs="Sakkal Majalla"/>
                <w:b w:val="0"/>
                <w:bCs w:val="0"/>
                <w:color w:val="534941"/>
                <w:sz w:val="24"/>
                <w:szCs w:val="24"/>
                <w:rtl/>
                <w:lang w:val="en-CA" w:eastAsia="en-CA"/>
              </w:rPr>
              <w:t>الخدمة</w:t>
            </w:r>
            <w:r w:rsidRPr="00EC5527">
              <w:rPr>
                <w:rFonts w:ascii="Sakkal Majalla" w:eastAsia="Times New Roman" w:hAnsi="Sakkal Majalla" w:cs="Sakkal Majalla"/>
                <w:b w:val="0"/>
                <w:bCs w:val="0"/>
                <w:color w:val="534941"/>
                <w:sz w:val="24"/>
                <w:szCs w:val="24"/>
                <w:lang w:val="en-CA" w:eastAsia="en-CA"/>
              </w:rPr>
              <w:t>.</w:t>
            </w:r>
            <w:r w:rsidR="00085B7B" w:rsidRPr="00EC5527">
              <w:rPr>
                <w:rFonts w:ascii="Sakkal Majalla" w:eastAsia="Times New Roman" w:hAnsi="Sakkal Majalla" w:cs="Sakkal Majalla"/>
                <w:b w:val="0"/>
                <w:bCs w:val="0"/>
                <w:color w:val="534941"/>
                <w:sz w:val="24"/>
                <w:szCs w:val="24"/>
                <w:rtl/>
                <w:lang w:val="en-CA" w:eastAsia="en-CA"/>
              </w:rPr>
              <w:t xml:space="preserve"> و عند أي إنهاء من هذا القبيل, يتنازل مقدم العرض أي مطالبات بالتعويض عن الأضرار، بما في ذلك خسارة الأرباح المتوقعة بناءً على هذا الإنهاء، و تدفع الشركة فقط المبالغ المستحقة وغير المدفوعة مسبقاً عن الأعمال المنجزة وفقاً لهذا العقد وقبل أي إشعار من هذا القبيل.</w:t>
            </w:r>
          </w:p>
          <w:p w14:paraId="7852052E" w14:textId="70B0D6A7" w:rsidR="00085B7B" w:rsidRPr="00EC5527" w:rsidRDefault="00085B7B" w:rsidP="007E13E4">
            <w:pPr>
              <w:bidi/>
              <w:jc w:val="lowKashida"/>
              <w:rPr>
                <w:rFonts w:ascii="Sakkal Majalla" w:eastAsia="Times New Roman" w:hAnsi="Sakkal Majalla" w:cs="Sakkal Majalla"/>
                <w:b w:val="0"/>
                <w:bCs w:val="0"/>
                <w:color w:val="534941"/>
                <w:sz w:val="24"/>
                <w:szCs w:val="24"/>
                <w:rtl/>
                <w:lang w:val="en-CA" w:eastAsia="en-CA"/>
              </w:rPr>
            </w:pPr>
          </w:p>
        </w:tc>
        <w:tc>
          <w:tcPr>
            <w:tcW w:w="4536" w:type="dxa"/>
            <w:gridSpan w:val="2"/>
            <w:tcBorders>
              <w:top w:val="none" w:sz="0" w:space="0" w:color="auto"/>
              <w:left w:val="none" w:sz="0" w:space="0" w:color="auto"/>
              <w:bottom w:val="none" w:sz="0" w:space="0" w:color="auto"/>
              <w:right w:val="none" w:sz="0" w:space="0" w:color="auto"/>
            </w:tcBorders>
          </w:tcPr>
          <w:p w14:paraId="4F314656" w14:textId="08807370" w:rsidR="00085B7B" w:rsidRPr="0083794A" w:rsidRDefault="00085B7B" w:rsidP="00EE11D6">
            <w:pPr>
              <w:pStyle w:val="NoSpacing"/>
              <w:spacing w:before="100"/>
              <w:jc w:val="both"/>
              <w:cnfStyle w:val="100000000000" w:firstRow="1" w:lastRow="0" w:firstColumn="0" w:lastColumn="0" w:oddVBand="0" w:evenVBand="0" w:oddHBand="0" w:evenHBand="0" w:firstRowFirstColumn="0" w:firstRowLastColumn="0" w:lastRowFirstColumn="0" w:lastRowLastColumn="0"/>
              <w:rPr>
                <w:rFonts w:ascii="Garamond" w:eastAsia="Times New Roman" w:hAnsi="Garamond" w:cs="JF Flat"/>
                <w:b w:val="0"/>
                <w:bCs w:val="0"/>
                <w:color w:val="534941"/>
                <w:sz w:val="24"/>
                <w:szCs w:val="24"/>
                <w:lang w:val="en-GB" w:eastAsia="en-CA"/>
              </w:rPr>
            </w:pPr>
            <w:r w:rsidRPr="0083794A">
              <w:rPr>
                <w:rFonts w:ascii="Garamond" w:eastAsia="Times New Roman" w:hAnsi="Garamond" w:cs="JF Flat"/>
                <w:b w:val="0"/>
                <w:bCs w:val="0"/>
                <w:color w:val="534941"/>
                <w:sz w:val="24"/>
                <w:szCs w:val="24"/>
                <w:lang w:eastAsia="en-CA"/>
              </w:rPr>
              <w:lastRenderedPageBreak/>
              <w:t>General Conditions</w:t>
            </w:r>
            <w:r w:rsidRPr="0083794A">
              <w:rPr>
                <w:rFonts w:ascii="Garamond" w:hAnsi="Garamond" w:cs="Sakkal Majalla"/>
                <w:b w:val="0"/>
                <w:bCs w:val="0"/>
                <w:sz w:val="24"/>
                <w:szCs w:val="24"/>
                <w:rtl/>
              </w:rPr>
              <w:t>:</w:t>
            </w:r>
          </w:p>
          <w:p w14:paraId="306433B3" w14:textId="50494411" w:rsidR="00085B7B" w:rsidRPr="0083794A" w:rsidRDefault="00085B7B" w:rsidP="00EE11D6">
            <w:pPr>
              <w:pStyle w:val="NoSpacing"/>
              <w:spacing w:before="100"/>
              <w:jc w:val="both"/>
              <w:cnfStyle w:val="100000000000" w:firstRow="1" w:lastRow="0" w:firstColumn="0" w:lastColumn="0" w:oddVBand="0" w:evenVBand="0" w:oddHBand="0" w:evenHBand="0" w:firstRowFirstColumn="0" w:firstRowLastColumn="0" w:lastRowFirstColumn="0" w:lastRowLastColumn="0"/>
              <w:rPr>
                <w:rFonts w:ascii="Garamond" w:eastAsia="Times New Roman" w:hAnsi="Garamond" w:cs="JF Flat"/>
                <w:b w:val="0"/>
                <w:bCs w:val="0"/>
                <w:color w:val="534941"/>
                <w:sz w:val="24"/>
                <w:szCs w:val="24"/>
                <w:lang w:val="en-CA" w:eastAsia="en-CA"/>
              </w:rPr>
            </w:pPr>
            <w:r w:rsidRPr="0083794A">
              <w:rPr>
                <w:rFonts w:ascii="Garamond" w:eastAsia="Times New Roman" w:hAnsi="Garamond" w:cs="JF Flat"/>
                <w:b w:val="0"/>
                <w:bCs w:val="0"/>
                <w:color w:val="534941"/>
                <w:sz w:val="24"/>
                <w:szCs w:val="24"/>
                <w:rtl/>
                <w:lang w:val="en-CA" w:eastAsia="en-CA"/>
              </w:rPr>
              <w:t xml:space="preserve"> </w:t>
            </w:r>
            <w:r w:rsidRPr="0083794A">
              <w:rPr>
                <w:rFonts w:ascii="Garamond" w:eastAsia="Times New Roman" w:hAnsi="Garamond" w:cs="JF Flat"/>
                <w:b w:val="0"/>
                <w:bCs w:val="0"/>
                <w:color w:val="534941"/>
                <w:sz w:val="24"/>
                <w:szCs w:val="24"/>
                <w:lang w:val="en-GB" w:eastAsia="en-CA"/>
              </w:rPr>
              <w:t xml:space="preserve">1- </w:t>
            </w:r>
            <w:r w:rsidRPr="0083794A">
              <w:rPr>
                <w:rFonts w:ascii="Garamond" w:eastAsia="Times New Roman" w:hAnsi="Garamond" w:cs="JF Flat"/>
                <w:b w:val="0"/>
                <w:bCs w:val="0"/>
                <w:color w:val="534941"/>
                <w:sz w:val="24"/>
                <w:szCs w:val="24"/>
                <w:lang w:val="en-CA" w:eastAsia="en-CA"/>
              </w:rPr>
              <w:t xml:space="preserve">The bidder shall comply with </w:t>
            </w:r>
            <w:r w:rsidR="00102A45" w:rsidRPr="0083794A">
              <w:rPr>
                <w:rFonts w:ascii="Garamond" w:eastAsia="Times New Roman" w:hAnsi="Garamond" w:cs="JF Flat"/>
                <w:b w:val="0"/>
                <w:bCs w:val="0"/>
                <w:color w:val="534941"/>
                <w:sz w:val="24"/>
                <w:szCs w:val="24"/>
                <w:lang w:val="en-CA" w:eastAsia="en-CA"/>
              </w:rPr>
              <w:t>laws</w:t>
            </w:r>
            <w:r w:rsidRPr="0083794A">
              <w:rPr>
                <w:rFonts w:ascii="Garamond" w:eastAsia="Times New Roman" w:hAnsi="Garamond" w:cs="JF Flat"/>
                <w:b w:val="0"/>
                <w:bCs w:val="0"/>
                <w:color w:val="534941"/>
                <w:sz w:val="24"/>
                <w:szCs w:val="24"/>
                <w:lang w:val="en-CA" w:eastAsia="en-CA"/>
              </w:rPr>
              <w:t>, regulations and decisions issued by the competent public authorities relating to the work and services, regulations and rules of the public bodies and related companies and shall bear responsibility and fines for violating these</w:t>
            </w:r>
            <w:r w:rsidR="00102A45" w:rsidRPr="0083794A">
              <w:rPr>
                <w:rFonts w:ascii="Garamond" w:eastAsia="Times New Roman" w:hAnsi="Garamond" w:cs="JF Flat"/>
                <w:b w:val="0"/>
                <w:bCs w:val="0"/>
                <w:color w:val="534941"/>
                <w:sz w:val="24"/>
                <w:szCs w:val="24"/>
                <w:lang w:val="en-CA" w:eastAsia="en-CA"/>
              </w:rPr>
              <w:t xml:space="preserve"> laws,</w:t>
            </w:r>
            <w:r w:rsidRPr="0083794A">
              <w:rPr>
                <w:rFonts w:ascii="Garamond" w:eastAsia="Times New Roman" w:hAnsi="Garamond" w:cs="JF Flat"/>
                <w:b w:val="0"/>
                <w:bCs w:val="0"/>
                <w:color w:val="534941"/>
                <w:sz w:val="24"/>
                <w:szCs w:val="24"/>
                <w:lang w:val="en-CA" w:eastAsia="en-CA"/>
              </w:rPr>
              <w:t xml:space="preserve"> regulations and decisions</w:t>
            </w:r>
          </w:p>
          <w:p w14:paraId="5F9572C9" w14:textId="2E829D6A" w:rsidR="00085B7B" w:rsidRPr="0083794A" w:rsidRDefault="00085B7B" w:rsidP="00EE11D6">
            <w:pPr>
              <w:pStyle w:val="NoSpacing"/>
              <w:spacing w:before="100"/>
              <w:jc w:val="both"/>
              <w:cnfStyle w:val="100000000000" w:firstRow="1" w:lastRow="0" w:firstColumn="0" w:lastColumn="0" w:oddVBand="0" w:evenVBand="0" w:oddHBand="0" w:evenHBand="0" w:firstRowFirstColumn="0" w:firstRowLastColumn="0" w:lastRowFirstColumn="0" w:lastRowLastColumn="0"/>
              <w:rPr>
                <w:rFonts w:ascii="Garamond" w:eastAsia="Times New Roman" w:hAnsi="Garamond" w:cs="JF Flat"/>
                <w:b w:val="0"/>
                <w:bCs w:val="0"/>
                <w:color w:val="534941"/>
                <w:sz w:val="24"/>
                <w:szCs w:val="24"/>
                <w:lang w:val="en-GB" w:eastAsia="en-CA"/>
              </w:rPr>
            </w:pPr>
            <w:r w:rsidRPr="0083794A">
              <w:rPr>
                <w:rFonts w:ascii="Garamond" w:eastAsia="Times New Roman" w:hAnsi="Garamond" w:cs="JF Flat"/>
                <w:b w:val="0"/>
                <w:bCs w:val="0"/>
                <w:color w:val="534941"/>
                <w:sz w:val="24"/>
                <w:szCs w:val="24"/>
                <w:rtl/>
                <w:lang w:val="en-CA" w:eastAsia="en-CA"/>
              </w:rPr>
              <w:lastRenderedPageBreak/>
              <w:t xml:space="preserve"> </w:t>
            </w:r>
            <w:r w:rsidRPr="0083794A">
              <w:rPr>
                <w:rFonts w:ascii="Garamond" w:eastAsia="Times New Roman" w:hAnsi="Garamond" w:cs="JF Flat"/>
                <w:b w:val="0"/>
                <w:bCs w:val="0"/>
                <w:color w:val="534941"/>
                <w:sz w:val="24"/>
                <w:szCs w:val="24"/>
                <w:lang w:val="en-GB" w:eastAsia="en-CA"/>
              </w:rPr>
              <w:t xml:space="preserve">2- </w:t>
            </w:r>
            <w:r w:rsidRPr="0083794A">
              <w:rPr>
                <w:rFonts w:ascii="Garamond" w:eastAsia="Times New Roman" w:hAnsi="Garamond" w:cs="JF Flat"/>
                <w:b w:val="0"/>
                <w:bCs w:val="0"/>
                <w:color w:val="534941"/>
                <w:sz w:val="24"/>
                <w:szCs w:val="24"/>
                <w:lang w:val="en-CA" w:eastAsia="en-CA"/>
              </w:rPr>
              <w:t xml:space="preserve">The </w:t>
            </w:r>
            <w:r w:rsidR="00102A45" w:rsidRPr="0083794A">
              <w:rPr>
                <w:rFonts w:ascii="Garamond" w:eastAsia="Times New Roman" w:hAnsi="Garamond" w:cs="JF Flat"/>
                <w:b w:val="0"/>
                <w:bCs w:val="0"/>
                <w:color w:val="534941"/>
                <w:sz w:val="24"/>
                <w:szCs w:val="24"/>
                <w:lang w:val="en-CA" w:eastAsia="en-CA"/>
              </w:rPr>
              <w:t>bidder</w:t>
            </w:r>
            <w:r w:rsidRPr="0083794A">
              <w:rPr>
                <w:rFonts w:ascii="Garamond" w:eastAsia="Times New Roman" w:hAnsi="Garamond" w:cs="JF Flat"/>
                <w:b w:val="0"/>
                <w:bCs w:val="0"/>
                <w:color w:val="534941"/>
                <w:sz w:val="24"/>
                <w:szCs w:val="24"/>
                <w:lang w:val="en-CA" w:eastAsia="en-CA"/>
              </w:rPr>
              <w:t xml:space="preserve"> must read terms and conditions and understand them well. The required information and all the conditions included </w:t>
            </w:r>
            <w:r w:rsidR="00102A45" w:rsidRPr="0083794A">
              <w:rPr>
                <w:rFonts w:ascii="Garamond" w:eastAsia="Times New Roman" w:hAnsi="Garamond" w:cs="JF Flat"/>
                <w:b w:val="0"/>
                <w:bCs w:val="0"/>
                <w:color w:val="534941"/>
                <w:sz w:val="24"/>
                <w:szCs w:val="24"/>
                <w:lang w:val="en-CA" w:eastAsia="en-CA"/>
              </w:rPr>
              <w:t>therein</w:t>
            </w:r>
            <w:r w:rsidRPr="0083794A">
              <w:rPr>
                <w:rFonts w:ascii="Garamond" w:eastAsia="Times New Roman" w:hAnsi="Garamond" w:cs="JF Flat"/>
                <w:b w:val="0"/>
                <w:bCs w:val="0"/>
                <w:color w:val="534941"/>
                <w:sz w:val="24"/>
                <w:szCs w:val="24"/>
                <w:lang w:val="en-CA" w:eastAsia="en-CA"/>
              </w:rPr>
              <w:t xml:space="preserve">, as well as obligations of the </w:t>
            </w:r>
            <w:r w:rsidR="00102A45" w:rsidRPr="0083794A">
              <w:rPr>
                <w:rFonts w:ascii="Garamond" w:eastAsia="Times New Roman" w:hAnsi="Garamond" w:cs="JF Flat"/>
                <w:b w:val="0"/>
                <w:bCs w:val="0"/>
                <w:color w:val="534941"/>
                <w:sz w:val="24"/>
                <w:szCs w:val="24"/>
                <w:lang w:val="en-CA" w:eastAsia="en-CA"/>
              </w:rPr>
              <w:t>bidder</w:t>
            </w:r>
            <w:r w:rsidRPr="0083794A">
              <w:rPr>
                <w:rFonts w:ascii="Garamond" w:eastAsia="Times New Roman" w:hAnsi="Garamond" w:cs="JF Flat"/>
                <w:b w:val="0"/>
                <w:bCs w:val="0"/>
                <w:color w:val="534941"/>
                <w:sz w:val="24"/>
                <w:szCs w:val="24"/>
                <w:lang w:val="en-CA" w:eastAsia="en-CA"/>
              </w:rPr>
              <w:t xml:space="preserve"> and items agreed upon in case of awarding the </w:t>
            </w:r>
            <w:r w:rsidR="00102A45" w:rsidRPr="0083794A">
              <w:rPr>
                <w:rFonts w:ascii="Garamond" w:eastAsia="Times New Roman" w:hAnsi="Garamond" w:cs="JF Flat"/>
                <w:b w:val="0"/>
                <w:bCs w:val="0"/>
                <w:color w:val="534941"/>
                <w:sz w:val="24"/>
                <w:szCs w:val="24"/>
                <w:lang w:val="en-CA" w:eastAsia="en-CA"/>
              </w:rPr>
              <w:t>tender</w:t>
            </w:r>
            <w:r w:rsidRPr="0083794A">
              <w:rPr>
                <w:rFonts w:ascii="Garamond" w:eastAsia="Times New Roman" w:hAnsi="Garamond" w:cs="JF Flat"/>
                <w:b w:val="0"/>
                <w:bCs w:val="0"/>
                <w:color w:val="534941"/>
                <w:sz w:val="24"/>
                <w:szCs w:val="24"/>
                <w:lang w:val="en-CA" w:eastAsia="en-CA"/>
              </w:rPr>
              <w:t xml:space="preserve"> are an integral part of the contract to be concluded with one of </w:t>
            </w:r>
            <w:r w:rsidR="00102A45" w:rsidRPr="0083794A">
              <w:rPr>
                <w:rFonts w:ascii="Garamond" w:eastAsia="Times New Roman" w:hAnsi="Garamond" w:cs="JF Flat"/>
                <w:b w:val="0"/>
                <w:bCs w:val="0"/>
                <w:color w:val="534941"/>
                <w:sz w:val="24"/>
                <w:szCs w:val="24"/>
                <w:lang w:val="en-CA" w:eastAsia="en-CA"/>
              </w:rPr>
              <w:t>bidders</w:t>
            </w:r>
            <w:r w:rsidRPr="0083794A">
              <w:rPr>
                <w:rFonts w:ascii="Garamond" w:eastAsia="Times New Roman" w:hAnsi="Garamond" w:cs="JF Flat"/>
                <w:b w:val="0"/>
                <w:bCs w:val="0"/>
                <w:color w:val="534941"/>
                <w:sz w:val="24"/>
                <w:szCs w:val="24"/>
                <w:lang w:val="en-CA" w:eastAsia="en-CA"/>
              </w:rPr>
              <w:t xml:space="preserve">, </w:t>
            </w:r>
            <w:r w:rsidR="00102A45" w:rsidRPr="0083794A">
              <w:rPr>
                <w:rFonts w:ascii="Garamond" w:eastAsia="Times New Roman" w:hAnsi="Garamond" w:cs="JF Flat"/>
                <w:b w:val="0"/>
                <w:bCs w:val="0"/>
                <w:color w:val="534941"/>
                <w:sz w:val="24"/>
                <w:szCs w:val="24"/>
                <w:lang w:val="en-CA" w:eastAsia="en-CA"/>
              </w:rPr>
              <w:t xml:space="preserve">whether such obligations fall </w:t>
            </w:r>
            <w:r w:rsidR="00372F3A" w:rsidRPr="0083794A">
              <w:rPr>
                <w:rFonts w:ascii="Garamond" w:eastAsia="Times New Roman" w:hAnsi="Garamond" w:cs="JF Flat"/>
                <w:b w:val="0"/>
                <w:bCs w:val="0"/>
                <w:color w:val="534941"/>
                <w:sz w:val="24"/>
                <w:szCs w:val="24"/>
                <w:lang w:val="en-CA" w:eastAsia="en-CA"/>
              </w:rPr>
              <w:t>within</w:t>
            </w:r>
            <w:r w:rsidR="00102A45" w:rsidRPr="0083794A">
              <w:rPr>
                <w:rFonts w:ascii="Garamond" w:eastAsia="Times New Roman" w:hAnsi="Garamond" w:cs="JF Flat"/>
                <w:b w:val="0"/>
                <w:bCs w:val="0"/>
                <w:color w:val="534941"/>
                <w:sz w:val="24"/>
                <w:szCs w:val="24"/>
                <w:lang w:val="en-CA" w:eastAsia="en-CA"/>
              </w:rPr>
              <w:t xml:space="preserve"> the contract or </w:t>
            </w:r>
            <w:r w:rsidRPr="0083794A">
              <w:rPr>
                <w:rFonts w:ascii="Garamond" w:eastAsia="Times New Roman" w:hAnsi="Garamond" w:cs="JF Flat"/>
                <w:b w:val="0"/>
                <w:bCs w:val="0"/>
                <w:color w:val="534941"/>
                <w:sz w:val="24"/>
                <w:szCs w:val="24"/>
                <w:lang w:val="en-CA" w:eastAsia="en-CA"/>
              </w:rPr>
              <w:t>after opening envelopes or during the execution of the contract and shall be applied to the system in case of breach of these obligations,</w:t>
            </w:r>
            <w:r w:rsidRPr="0083794A">
              <w:rPr>
                <w:rFonts w:ascii="Garamond" w:eastAsia="Times New Roman" w:hAnsi="Garamond" w:cs="JF Flat"/>
                <w:b w:val="0"/>
                <w:bCs w:val="0"/>
                <w:color w:val="534941"/>
                <w:sz w:val="24"/>
                <w:szCs w:val="24"/>
                <w:lang w:val="en-GB" w:eastAsia="en-CA"/>
              </w:rPr>
              <w:t xml:space="preserve"> </w:t>
            </w:r>
            <w:r w:rsidRPr="0083794A">
              <w:rPr>
                <w:rFonts w:ascii="Garamond" w:eastAsia="Times New Roman" w:hAnsi="Garamond" w:cs="JF Flat"/>
                <w:b w:val="0"/>
                <w:bCs w:val="0"/>
                <w:color w:val="534941"/>
                <w:sz w:val="24"/>
                <w:szCs w:val="24"/>
                <w:lang w:val="en-CA" w:eastAsia="en-CA"/>
              </w:rPr>
              <w:t xml:space="preserve">the Arabic language shall </w:t>
            </w:r>
            <w:r w:rsidR="00102A45" w:rsidRPr="0083794A">
              <w:rPr>
                <w:rFonts w:ascii="Garamond" w:eastAsia="Times New Roman" w:hAnsi="Garamond" w:cs="JF Flat"/>
                <w:b w:val="0"/>
                <w:bCs w:val="0"/>
                <w:color w:val="534941"/>
                <w:sz w:val="24"/>
                <w:szCs w:val="24"/>
                <w:lang w:val="en-CA" w:eastAsia="en-CA"/>
              </w:rPr>
              <w:t xml:space="preserve">prevail in </w:t>
            </w:r>
            <w:r w:rsidRPr="0083794A">
              <w:rPr>
                <w:rFonts w:ascii="Garamond" w:eastAsia="Times New Roman" w:hAnsi="Garamond" w:cs="JF Flat"/>
                <w:b w:val="0"/>
                <w:bCs w:val="0"/>
                <w:color w:val="534941"/>
                <w:sz w:val="24"/>
                <w:szCs w:val="24"/>
                <w:lang w:val="en-CA" w:eastAsia="en-CA"/>
              </w:rPr>
              <w:t xml:space="preserve">all </w:t>
            </w:r>
            <w:r w:rsidR="00102A45" w:rsidRPr="0083794A">
              <w:rPr>
                <w:rFonts w:ascii="Garamond" w:eastAsia="Times New Roman" w:hAnsi="Garamond" w:cs="JF Flat"/>
                <w:b w:val="0"/>
                <w:bCs w:val="0"/>
                <w:color w:val="534941"/>
                <w:sz w:val="24"/>
                <w:szCs w:val="24"/>
                <w:lang w:val="en-CA" w:eastAsia="en-CA"/>
              </w:rPr>
              <w:t>letters</w:t>
            </w:r>
            <w:r w:rsidRPr="0083794A">
              <w:rPr>
                <w:rFonts w:ascii="Garamond" w:eastAsia="Times New Roman" w:hAnsi="Garamond" w:cs="JF Flat"/>
                <w:b w:val="0"/>
                <w:bCs w:val="0"/>
                <w:color w:val="534941"/>
                <w:sz w:val="24"/>
                <w:szCs w:val="24"/>
                <w:lang w:val="en-CA" w:eastAsia="en-CA"/>
              </w:rPr>
              <w:t xml:space="preserve">, correspondence, documents or </w:t>
            </w:r>
            <w:r w:rsidR="009860B3" w:rsidRPr="0083794A">
              <w:rPr>
                <w:rFonts w:ascii="Garamond" w:eastAsia="Times New Roman" w:hAnsi="Garamond" w:cs="JF Flat"/>
                <w:b w:val="0"/>
                <w:bCs w:val="0"/>
                <w:color w:val="534941"/>
                <w:sz w:val="24"/>
                <w:szCs w:val="24"/>
                <w:lang w:val="en-CA" w:eastAsia="en-CA"/>
              </w:rPr>
              <w:t>bids</w:t>
            </w:r>
            <w:r w:rsidRPr="0083794A">
              <w:rPr>
                <w:rFonts w:ascii="Garamond" w:eastAsia="Times New Roman" w:hAnsi="Garamond" w:cs="JF Flat"/>
                <w:b w:val="0"/>
                <w:bCs w:val="0"/>
                <w:color w:val="534941"/>
                <w:sz w:val="24"/>
                <w:szCs w:val="24"/>
                <w:lang w:val="en-CA" w:eastAsia="en-CA"/>
              </w:rPr>
              <w:t xml:space="preserve"> and schedules to be submitted, and shall be referred to when interpreting documents, except for the technical </w:t>
            </w:r>
            <w:r w:rsidR="009860B3" w:rsidRPr="0083794A">
              <w:rPr>
                <w:rFonts w:ascii="Garamond" w:eastAsia="Times New Roman" w:hAnsi="Garamond" w:cs="JF Flat"/>
                <w:b w:val="0"/>
                <w:bCs w:val="0"/>
                <w:color w:val="534941"/>
                <w:sz w:val="24"/>
                <w:szCs w:val="24"/>
                <w:lang w:val="en-CA" w:eastAsia="en-CA"/>
              </w:rPr>
              <w:t>proposal</w:t>
            </w:r>
            <w:r w:rsidRPr="0083794A">
              <w:rPr>
                <w:rFonts w:ascii="Garamond" w:eastAsia="Times New Roman" w:hAnsi="Garamond" w:cs="JF Flat"/>
                <w:b w:val="0"/>
                <w:bCs w:val="0"/>
                <w:color w:val="534941"/>
                <w:sz w:val="24"/>
                <w:szCs w:val="24"/>
                <w:lang w:val="en-CA" w:eastAsia="en-CA"/>
              </w:rPr>
              <w:t>.</w:t>
            </w:r>
          </w:p>
          <w:p w14:paraId="4ED1AD47" w14:textId="364AEEAF" w:rsidR="00085B7B" w:rsidRPr="0083794A" w:rsidRDefault="00085B7B" w:rsidP="00EE11D6">
            <w:pPr>
              <w:pStyle w:val="NoSpacing"/>
              <w:spacing w:before="100"/>
              <w:cnfStyle w:val="100000000000" w:firstRow="1" w:lastRow="0" w:firstColumn="0" w:lastColumn="0" w:oddVBand="0" w:evenVBand="0" w:oddHBand="0" w:evenHBand="0" w:firstRowFirstColumn="0" w:firstRowLastColumn="0" w:lastRowFirstColumn="0" w:lastRowLastColumn="0"/>
              <w:rPr>
                <w:rFonts w:ascii="Garamond" w:eastAsia="Times New Roman" w:hAnsi="Garamond" w:cs="JF Flat"/>
                <w:b w:val="0"/>
                <w:bCs w:val="0"/>
                <w:color w:val="534941"/>
                <w:sz w:val="24"/>
                <w:szCs w:val="24"/>
                <w:lang w:val="en-GB" w:eastAsia="en-CA"/>
              </w:rPr>
            </w:pPr>
            <w:r w:rsidRPr="0083794A">
              <w:rPr>
                <w:rFonts w:ascii="Garamond" w:eastAsia="Times New Roman" w:hAnsi="Garamond" w:cs="JF Flat"/>
                <w:b w:val="0"/>
                <w:bCs w:val="0"/>
                <w:color w:val="534941"/>
                <w:sz w:val="24"/>
                <w:szCs w:val="24"/>
                <w:lang w:val="en-CA" w:eastAsia="en-CA"/>
              </w:rPr>
              <w:t xml:space="preserve">3- The bidder shall, prior to the </w:t>
            </w:r>
            <w:r w:rsidR="009860B3" w:rsidRPr="0083794A">
              <w:rPr>
                <w:rFonts w:ascii="Garamond" w:eastAsia="Times New Roman" w:hAnsi="Garamond" w:cs="JF Flat"/>
                <w:b w:val="0"/>
                <w:bCs w:val="0"/>
                <w:color w:val="534941"/>
                <w:sz w:val="24"/>
                <w:szCs w:val="24"/>
                <w:lang w:val="en-CA" w:eastAsia="en-CA"/>
              </w:rPr>
              <w:t>submission</w:t>
            </w:r>
            <w:r w:rsidRPr="0083794A">
              <w:rPr>
                <w:rFonts w:ascii="Garamond" w:eastAsia="Times New Roman" w:hAnsi="Garamond" w:cs="JF Flat"/>
                <w:b w:val="0"/>
                <w:bCs w:val="0"/>
                <w:color w:val="534941"/>
                <w:sz w:val="24"/>
                <w:szCs w:val="24"/>
                <w:lang w:val="en-CA" w:eastAsia="en-CA"/>
              </w:rPr>
              <w:t xml:space="preserve"> of the </w:t>
            </w:r>
            <w:r w:rsidR="009860B3" w:rsidRPr="0083794A">
              <w:rPr>
                <w:rFonts w:ascii="Garamond" w:eastAsia="Times New Roman" w:hAnsi="Garamond" w:cs="JF Flat"/>
                <w:b w:val="0"/>
                <w:bCs w:val="0"/>
                <w:color w:val="534941"/>
                <w:sz w:val="24"/>
                <w:szCs w:val="24"/>
                <w:lang w:val="en-CA" w:eastAsia="en-CA"/>
              </w:rPr>
              <w:t>bid</w:t>
            </w:r>
            <w:r w:rsidRPr="0083794A">
              <w:rPr>
                <w:rFonts w:ascii="Garamond" w:eastAsia="Times New Roman" w:hAnsi="Garamond" w:cs="JF Flat"/>
                <w:b w:val="0"/>
                <w:bCs w:val="0"/>
                <w:color w:val="534941"/>
                <w:sz w:val="24"/>
                <w:szCs w:val="24"/>
                <w:lang w:val="en-CA" w:eastAsia="en-CA"/>
              </w:rPr>
              <w:t xml:space="preserve">, investigate the nature of the work being done, circumstances associated with the execution and potential risks, whatever may affect its </w:t>
            </w:r>
            <w:r w:rsidR="009860B3" w:rsidRPr="0083794A">
              <w:rPr>
                <w:rFonts w:ascii="Garamond" w:eastAsia="Times New Roman" w:hAnsi="Garamond" w:cs="JF Flat"/>
                <w:b w:val="0"/>
                <w:bCs w:val="0"/>
                <w:color w:val="534941"/>
                <w:sz w:val="24"/>
                <w:szCs w:val="24"/>
                <w:lang w:val="en-CA" w:eastAsia="en-CA"/>
              </w:rPr>
              <w:t>bid</w:t>
            </w:r>
            <w:r w:rsidRPr="0083794A">
              <w:rPr>
                <w:rFonts w:ascii="Garamond" w:eastAsia="Times New Roman" w:hAnsi="Garamond" w:cs="JF Flat"/>
                <w:b w:val="0"/>
                <w:bCs w:val="0"/>
                <w:color w:val="534941"/>
                <w:sz w:val="24"/>
                <w:szCs w:val="24"/>
                <w:lang w:val="en-CA" w:eastAsia="en-CA"/>
              </w:rPr>
              <w:t xml:space="preserve"> and its obligations, and ask what it wishes to clarify.</w:t>
            </w:r>
            <w:r w:rsidR="00102A45" w:rsidRPr="0083794A">
              <w:rPr>
                <w:rFonts w:ascii="Garamond" w:eastAsia="Times New Roman" w:hAnsi="Garamond" w:cs="JF Flat"/>
                <w:b w:val="0"/>
                <w:bCs w:val="0"/>
                <w:color w:val="534941"/>
                <w:sz w:val="24"/>
                <w:szCs w:val="24"/>
                <w:lang w:val="en-CA" w:eastAsia="en-CA"/>
              </w:rPr>
              <w:t xml:space="preserve"> The bidder may, if desires to pay field visit to all or some of work places, </w:t>
            </w:r>
            <w:r w:rsidRPr="0083794A">
              <w:rPr>
                <w:rFonts w:ascii="Garamond" w:eastAsia="Times New Roman" w:hAnsi="Garamond" w:cs="JF Flat"/>
                <w:b w:val="0"/>
                <w:bCs w:val="0"/>
                <w:color w:val="534941"/>
                <w:sz w:val="24"/>
                <w:szCs w:val="24"/>
                <w:lang w:val="en-CA" w:eastAsia="en-CA"/>
              </w:rPr>
              <w:t xml:space="preserve">know conditions and nature and size of the work required to avoid ignorance before the date of submission of the </w:t>
            </w:r>
            <w:r w:rsidR="009860B3" w:rsidRPr="0083794A">
              <w:rPr>
                <w:rFonts w:ascii="Garamond" w:eastAsia="Times New Roman" w:hAnsi="Garamond" w:cs="JF Flat"/>
                <w:b w:val="0"/>
                <w:bCs w:val="0"/>
                <w:color w:val="534941"/>
                <w:sz w:val="24"/>
                <w:szCs w:val="24"/>
                <w:lang w:val="en-CA" w:eastAsia="en-CA"/>
              </w:rPr>
              <w:t>bid</w:t>
            </w:r>
          </w:p>
          <w:p w14:paraId="5CF151AF" w14:textId="1756151C" w:rsidR="00085B7B" w:rsidRPr="0083794A" w:rsidRDefault="00085B7B" w:rsidP="00EE11D6">
            <w:pPr>
              <w:pStyle w:val="NoSpacing"/>
              <w:spacing w:before="100"/>
              <w:cnfStyle w:val="100000000000" w:firstRow="1" w:lastRow="0" w:firstColumn="0" w:lastColumn="0" w:oddVBand="0" w:evenVBand="0" w:oddHBand="0" w:evenHBand="0" w:firstRowFirstColumn="0" w:firstRowLastColumn="0" w:lastRowFirstColumn="0" w:lastRowLastColumn="0"/>
              <w:rPr>
                <w:rFonts w:ascii="Garamond" w:eastAsia="Times New Roman" w:hAnsi="Garamond" w:cs="JF Flat"/>
                <w:b w:val="0"/>
                <w:bCs w:val="0"/>
                <w:color w:val="534941"/>
                <w:sz w:val="24"/>
                <w:szCs w:val="24"/>
                <w:lang w:val="en-CA" w:eastAsia="en-CA"/>
              </w:rPr>
            </w:pPr>
            <w:r w:rsidRPr="0083794A">
              <w:rPr>
                <w:rFonts w:ascii="Garamond" w:eastAsia="Times New Roman" w:hAnsi="Garamond" w:cs="JF Flat"/>
                <w:b w:val="0"/>
                <w:bCs w:val="0"/>
                <w:color w:val="534941"/>
                <w:sz w:val="24"/>
                <w:szCs w:val="24"/>
                <w:rtl/>
                <w:lang w:val="en-CA" w:eastAsia="en-CA"/>
              </w:rPr>
              <w:t xml:space="preserve"> </w:t>
            </w:r>
            <w:r w:rsidRPr="0083794A">
              <w:rPr>
                <w:rFonts w:ascii="Garamond" w:eastAsia="Times New Roman" w:hAnsi="Garamond" w:cs="JF Flat"/>
                <w:b w:val="0"/>
                <w:bCs w:val="0"/>
                <w:color w:val="534941"/>
                <w:sz w:val="24"/>
                <w:szCs w:val="24"/>
                <w:lang w:val="en-GB" w:eastAsia="en-CA"/>
              </w:rPr>
              <w:t xml:space="preserve">4- </w:t>
            </w:r>
            <w:r w:rsidR="00102A45" w:rsidRPr="0083794A">
              <w:rPr>
                <w:rFonts w:ascii="Garamond" w:eastAsia="Times New Roman" w:hAnsi="Garamond" w:cs="JF Flat"/>
                <w:b w:val="0"/>
                <w:bCs w:val="0"/>
                <w:color w:val="534941"/>
                <w:sz w:val="24"/>
                <w:szCs w:val="24"/>
                <w:lang w:val="en-CA" w:eastAsia="en-CA"/>
              </w:rPr>
              <w:t>RFP</w:t>
            </w:r>
            <w:r w:rsidRPr="0083794A">
              <w:rPr>
                <w:rFonts w:ascii="Garamond" w:eastAsia="Times New Roman" w:hAnsi="Garamond" w:cs="JF Flat"/>
                <w:b w:val="0"/>
                <w:bCs w:val="0"/>
                <w:color w:val="534941"/>
                <w:sz w:val="24"/>
                <w:szCs w:val="24"/>
                <w:lang w:val="en-CA" w:eastAsia="en-CA"/>
              </w:rPr>
              <w:t xml:space="preserve"> shall be the basis </w:t>
            </w:r>
            <w:r w:rsidR="00102A45" w:rsidRPr="0083794A">
              <w:rPr>
                <w:rFonts w:ascii="Garamond" w:eastAsia="Times New Roman" w:hAnsi="Garamond" w:cs="JF Flat"/>
                <w:b w:val="0"/>
                <w:bCs w:val="0"/>
                <w:color w:val="534941"/>
                <w:sz w:val="24"/>
                <w:szCs w:val="24"/>
                <w:lang w:val="en-CA" w:eastAsia="en-CA"/>
              </w:rPr>
              <w:t>whereupon</w:t>
            </w:r>
            <w:r w:rsidRPr="0083794A">
              <w:rPr>
                <w:rFonts w:ascii="Garamond" w:eastAsia="Times New Roman" w:hAnsi="Garamond" w:cs="JF Flat"/>
                <w:b w:val="0"/>
                <w:bCs w:val="0"/>
                <w:color w:val="534941"/>
                <w:sz w:val="24"/>
                <w:szCs w:val="24"/>
                <w:lang w:val="en-CA" w:eastAsia="en-CA"/>
              </w:rPr>
              <w:t xml:space="preserve"> any technical, administrative or procedural disputes shall be </w:t>
            </w:r>
            <w:r w:rsidR="00102A45" w:rsidRPr="0083794A">
              <w:rPr>
                <w:rFonts w:ascii="Garamond" w:eastAsia="Times New Roman" w:hAnsi="Garamond" w:cs="JF Flat"/>
                <w:b w:val="0"/>
                <w:bCs w:val="0"/>
                <w:color w:val="534941"/>
                <w:sz w:val="24"/>
                <w:szCs w:val="24"/>
                <w:lang w:val="en-CA" w:eastAsia="en-CA"/>
              </w:rPr>
              <w:t>settled</w:t>
            </w:r>
            <w:r w:rsidRPr="0083794A">
              <w:rPr>
                <w:rFonts w:ascii="Garamond" w:eastAsia="Times New Roman" w:hAnsi="Garamond" w:cs="JF Flat"/>
                <w:b w:val="0"/>
                <w:bCs w:val="0"/>
                <w:color w:val="534941"/>
                <w:sz w:val="24"/>
                <w:szCs w:val="24"/>
                <w:lang w:val="en-CA" w:eastAsia="en-CA"/>
              </w:rPr>
              <w:t xml:space="preserve">. In any dispute arising out of the interpretation or understanding of any provision of this document or contract and no amicable settlement has been reached, </w:t>
            </w:r>
            <w:r w:rsidR="00102A45" w:rsidRPr="0083794A">
              <w:rPr>
                <w:rFonts w:ascii="Garamond" w:eastAsia="Times New Roman" w:hAnsi="Garamond" w:cs="JF Flat"/>
                <w:b w:val="0"/>
                <w:bCs w:val="0"/>
                <w:color w:val="534941"/>
                <w:sz w:val="24"/>
                <w:szCs w:val="24"/>
                <w:lang w:val="en-CA" w:eastAsia="en-CA"/>
              </w:rPr>
              <w:t xml:space="preserve">the interpretation adopted is the one interpreted by the entity preparing for the document in the company as </w:t>
            </w:r>
            <w:r w:rsidRPr="0083794A">
              <w:rPr>
                <w:rFonts w:ascii="Garamond" w:eastAsia="Times New Roman" w:hAnsi="Garamond" w:cs="JF Flat"/>
                <w:b w:val="0"/>
                <w:bCs w:val="0"/>
                <w:color w:val="534941"/>
                <w:sz w:val="24"/>
                <w:szCs w:val="24"/>
                <w:lang w:val="en-CA" w:eastAsia="en-CA"/>
              </w:rPr>
              <w:t xml:space="preserve">long as the text </w:t>
            </w:r>
            <w:r w:rsidR="00102A45" w:rsidRPr="0083794A">
              <w:rPr>
                <w:rFonts w:ascii="Garamond" w:eastAsia="Times New Roman" w:hAnsi="Garamond" w:cs="JF Flat"/>
                <w:b w:val="0"/>
                <w:bCs w:val="0"/>
                <w:color w:val="534941"/>
                <w:sz w:val="24"/>
                <w:szCs w:val="24"/>
                <w:lang w:val="en-CA" w:eastAsia="en-CA"/>
              </w:rPr>
              <w:t>permits</w:t>
            </w:r>
            <w:r w:rsidRPr="0083794A">
              <w:rPr>
                <w:rFonts w:ascii="Garamond" w:eastAsia="Times New Roman" w:hAnsi="Garamond" w:cs="JF Flat"/>
                <w:b w:val="0"/>
                <w:bCs w:val="0"/>
                <w:color w:val="534941"/>
                <w:sz w:val="24"/>
                <w:szCs w:val="24"/>
                <w:lang w:val="en-CA" w:eastAsia="en-CA"/>
              </w:rPr>
              <w:t xml:space="preserve"> and the </w:t>
            </w:r>
            <w:r w:rsidR="00102A45" w:rsidRPr="0083794A">
              <w:rPr>
                <w:rFonts w:ascii="Garamond" w:eastAsia="Times New Roman" w:hAnsi="Garamond" w:cs="JF Flat"/>
                <w:b w:val="0"/>
                <w:bCs w:val="0"/>
                <w:color w:val="534941"/>
                <w:sz w:val="24"/>
                <w:szCs w:val="24"/>
                <w:lang w:val="en-CA" w:eastAsia="en-CA"/>
              </w:rPr>
              <w:t>bidder</w:t>
            </w:r>
            <w:r w:rsidRPr="0083794A">
              <w:rPr>
                <w:rFonts w:ascii="Garamond" w:eastAsia="Times New Roman" w:hAnsi="Garamond" w:cs="JF Flat"/>
                <w:b w:val="0"/>
                <w:bCs w:val="0"/>
                <w:color w:val="534941"/>
                <w:sz w:val="24"/>
                <w:szCs w:val="24"/>
                <w:lang w:val="en-CA" w:eastAsia="en-CA"/>
              </w:rPr>
              <w:t xml:space="preserve"> is obliged to implement its point of view. In any event, the contractor may not invoke a dispute to stop any part of the work agreed upon in the contract</w:t>
            </w:r>
            <w:r w:rsidRPr="0083794A">
              <w:rPr>
                <w:rFonts w:ascii="Garamond" w:eastAsia="Times New Roman" w:hAnsi="Garamond" w:cs="JF Flat"/>
                <w:b w:val="0"/>
                <w:bCs w:val="0"/>
                <w:color w:val="534941"/>
                <w:sz w:val="24"/>
                <w:szCs w:val="24"/>
                <w:rtl/>
                <w:lang w:val="en-CA" w:eastAsia="en-CA"/>
              </w:rPr>
              <w:t>.</w:t>
            </w:r>
          </w:p>
          <w:p w14:paraId="3AFFB09A" w14:textId="12F114F7" w:rsidR="00085B7B" w:rsidRPr="0083794A" w:rsidRDefault="00085B7B" w:rsidP="00EE11D6">
            <w:pPr>
              <w:pStyle w:val="NoSpacing"/>
              <w:spacing w:before="100"/>
              <w:cnfStyle w:val="100000000000" w:firstRow="1" w:lastRow="0" w:firstColumn="0" w:lastColumn="0" w:oddVBand="0" w:evenVBand="0" w:oddHBand="0" w:evenHBand="0" w:firstRowFirstColumn="0" w:firstRowLastColumn="0" w:lastRowFirstColumn="0" w:lastRowLastColumn="0"/>
              <w:rPr>
                <w:rFonts w:ascii="Garamond" w:eastAsia="Times New Roman" w:hAnsi="Garamond" w:cs="JF Flat"/>
                <w:b w:val="0"/>
                <w:bCs w:val="0"/>
                <w:color w:val="534941"/>
                <w:sz w:val="24"/>
                <w:szCs w:val="24"/>
                <w:lang w:val="en-CA" w:eastAsia="en-CA"/>
              </w:rPr>
            </w:pPr>
            <w:r w:rsidRPr="0083794A">
              <w:rPr>
                <w:rFonts w:ascii="Garamond" w:eastAsia="Times New Roman" w:hAnsi="Garamond" w:cs="JF Flat"/>
                <w:b w:val="0"/>
                <w:bCs w:val="0"/>
                <w:color w:val="534941"/>
                <w:sz w:val="24"/>
                <w:szCs w:val="24"/>
                <w:lang w:val="en-GB" w:eastAsia="en-CA"/>
              </w:rPr>
              <w:t xml:space="preserve">5- </w:t>
            </w:r>
            <w:r w:rsidRPr="0083794A">
              <w:rPr>
                <w:rFonts w:ascii="Garamond" w:eastAsia="Times New Roman" w:hAnsi="Garamond" w:cs="JF Flat"/>
                <w:b w:val="0"/>
                <w:bCs w:val="0"/>
                <w:color w:val="534941"/>
                <w:sz w:val="24"/>
                <w:szCs w:val="24"/>
                <w:lang w:val="en-CA" w:eastAsia="en-CA"/>
              </w:rPr>
              <w:t xml:space="preserve">All correspondence on the </w:t>
            </w:r>
            <w:r w:rsidR="00102A45" w:rsidRPr="0083794A">
              <w:rPr>
                <w:rFonts w:ascii="Garamond" w:eastAsia="Times New Roman" w:hAnsi="Garamond" w:cs="JF Flat"/>
                <w:b w:val="0"/>
                <w:bCs w:val="0"/>
                <w:color w:val="534941"/>
                <w:sz w:val="24"/>
                <w:szCs w:val="24"/>
                <w:lang w:val="en-CA" w:eastAsia="en-CA"/>
              </w:rPr>
              <w:t>tender</w:t>
            </w:r>
            <w:r w:rsidRPr="0083794A">
              <w:rPr>
                <w:rFonts w:ascii="Garamond" w:eastAsia="Times New Roman" w:hAnsi="Garamond" w:cs="JF Flat"/>
                <w:b w:val="0"/>
                <w:bCs w:val="0"/>
                <w:color w:val="534941"/>
                <w:sz w:val="24"/>
                <w:szCs w:val="24"/>
                <w:lang w:val="en-CA" w:eastAsia="en-CA"/>
              </w:rPr>
              <w:t xml:space="preserve"> between the company and the owner of company or institution or the </w:t>
            </w:r>
            <w:r w:rsidR="00016536" w:rsidRPr="0083794A">
              <w:rPr>
                <w:rFonts w:ascii="Garamond" w:eastAsia="Times New Roman" w:hAnsi="Garamond" w:cs="JF Flat"/>
                <w:b w:val="0"/>
                <w:bCs w:val="0"/>
                <w:color w:val="534941"/>
                <w:sz w:val="24"/>
                <w:szCs w:val="24"/>
                <w:lang w:val="en-CA" w:eastAsia="en-CA"/>
              </w:rPr>
              <w:t>bidder or its</w:t>
            </w:r>
            <w:r w:rsidRPr="0083794A">
              <w:rPr>
                <w:rFonts w:ascii="Garamond" w:eastAsia="Times New Roman" w:hAnsi="Garamond" w:cs="JF Flat"/>
                <w:b w:val="0"/>
                <w:bCs w:val="0"/>
                <w:color w:val="534941"/>
                <w:sz w:val="24"/>
                <w:szCs w:val="24"/>
                <w:lang w:val="en-CA" w:eastAsia="en-CA"/>
              </w:rPr>
              <w:t xml:space="preserve"> official authorized </w:t>
            </w:r>
            <w:r w:rsidR="00016536" w:rsidRPr="0083794A">
              <w:rPr>
                <w:rFonts w:ascii="Garamond" w:eastAsia="Times New Roman" w:hAnsi="Garamond" w:cs="JF Flat"/>
                <w:b w:val="0"/>
                <w:bCs w:val="0"/>
                <w:color w:val="534941"/>
                <w:sz w:val="24"/>
                <w:szCs w:val="24"/>
                <w:lang w:val="en-CA" w:eastAsia="en-CA"/>
              </w:rPr>
              <w:t xml:space="preserve">representative </w:t>
            </w:r>
            <w:r w:rsidRPr="0083794A">
              <w:rPr>
                <w:rFonts w:ascii="Garamond" w:eastAsia="Times New Roman" w:hAnsi="Garamond" w:cs="JF Flat"/>
                <w:b w:val="0"/>
                <w:bCs w:val="0"/>
                <w:color w:val="534941"/>
                <w:sz w:val="24"/>
                <w:szCs w:val="24"/>
                <w:lang w:val="en-CA" w:eastAsia="en-CA"/>
              </w:rPr>
              <w:t>by a delegated authorization of the competent official authorities</w:t>
            </w:r>
            <w:r w:rsidRPr="0083794A">
              <w:rPr>
                <w:rFonts w:ascii="Garamond" w:eastAsia="Times New Roman" w:hAnsi="Garamond" w:cs="JF Flat"/>
                <w:b w:val="0"/>
                <w:bCs w:val="0"/>
                <w:color w:val="534941"/>
                <w:sz w:val="24"/>
                <w:szCs w:val="24"/>
                <w:rtl/>
                <w:lang w:val="en-CA" w:eastAsia="en-CA"/>
              </w:rPr>
              <w:t>.</w:t>
            </w:r>
          </w:p>
          <w:p w14:paraId="45BE138F" w14:textId="77777777" w:rsidR="00EC5527" w:rsidRPr="0083794A" w:rsidRDefault="00EC5527" w:rsidP="00EE11D6">
            <w:pPr>
              <w:pStyle w:val="NoSpacing"/>
              <w:spacing w:before="100"/>
              <w:cnfStyle w:val="100000000000" w:firstRow="1" w:lastRow="0" w:firstColumn="0" w:lastColumn="0" w:oddVBand="0" w:evenVBand="0" w:oddHBand="0" w:evenHBand="0" w:firstRowFirstColumn="0" w:firstRowLastColumn="0" w:lastRowFirstColumn="0" w:lastRowLastColumn="0"/>
              <w:rPr>
                <w:rFonts w:ascii="Garamond" w:eastAsia="Times New Roman" w:hAnsi="Garamond" w:cs="JF Flat"/>
                <w:b w:val="0"/>
                <w:bCs w:val="0"/>
                <w:color w:val="534941"/>
                <w:sz w:val="24"/>
                <w:szCs w:val="24"/>
                <w:rtl/>
                <w:lang w:val="en-CA" w:eastAsia="en-CA"/>
              </w:rPr>
            </w:pPr>
          </w:p>
          <w:p w14:paraId="349893DF" w14:textId="1BEABAA3" w:rsidR="00085B7B" w:rsidRPr="0083794A" w:rsidRDefault="00085B7B" w:rsidP="00EE11D6">
            <w:pPr>
              <w:pStyle w:val="NoSpacing"/>
              <w:spacing w:before="100"/>
              <w:cnfStyle w:val="100000000000" w:firstRow="1" w:lastRow="0" w:firstColumn="0" w:lastColumn="0" w:oddVBand="0" w:evenVBand="0" w:oddHBand="0" w:evenHBand="0" w:firstRowFirstColumn="0" w:firstRowLastColumn="0" w:lastRowFirstColumn="0" w:lastRowLastColumn="0"/>
              <w:rPr>
                <w:rFonts w:ascii="Garamond" w:eastAsia="Times New Roman" w:hAnsi="Garamond" w:cs="JF Flat"/>
                <w:b w:val="0"/>
                <w:bCs w:val="0"/>
                <w:color w:val="534941"/>
                <w:sz w:val="24"/>
                <w:szCs w:val="24"/>
                <w:lang w:val="en-GB" w:eastAsia="en-CA"/>
              </w:rPr>
            </w:pPr>
            <w:r w:rsidRPr="0083794A">
              <w:rPr>
                <w:rFonts w:ascii="Garamond" w:eastAsia="Times New Roman" w:hAnsi="Garamond" w:cs="JF Flat"/>
                <w:b w:val="0"/>
                <w:bCs w:val="0"/>
                <w:color w:val="534941"/>
                <w:sz w:val="24"/>
                <w:szCs w:val="24"/>
                <w:rtl/>
                <w:lang w:val="en-CA" w:eastAsia="en-CA"/>
              </w:rPr>
              <w:lastRenderedPageBreak/>
              <w:t xml:space="preserve"> </w:t>
            </w:r>
            <w:r w:rsidRPr="0083794A">
              <w:rPr>
                <w:rFonts w:ascii="Garamond" w:eastAsia="Times New Roman" w:hAnsi="Garamond" w:cs="JF Flat"/>
                <w:b w:val="0"/>
                <w:bCs w:val="0"/>
                <w:color w:val="534941"/>
                <w:sz w:val="24"/>
                <w:szCs w:val="24"/>
                <w:lang w:val="en-CA" w:eastAsia="en-CA"/>
              </w:rPr>
              <w:t xml:space="preserve">6- The </w:t>
            </w:r>
            <w:r w:rsidR="00016536" w:rsidRPr="0083794A">
              <w:rPr>
                <w:rFonts w:ascii="Garamond" w:eastAsia="Times New Roman" w:hAnsi="Garamond" w:cs="JF Flat"/>
                <w:b w:val="0"/>
                <w:bCs w:val="0"/>
                <w:color w:val="534941"/>
                <w:sz w:val="24"/>
                <w:szCs w:val="24"/>
                <w:lang w:val="en-CA" w:eastAsia="en-CA"/>
              </w:rPr>
              <w:t>bidder</w:t>
            </w:r>
            <w:r w:rsidRPr="0083794A">
              <w:rPr>
                <w:rFonts w:ascii="Garamond" w:eastAsia="Times New Roman" w:hAnsi="Garamond" w:cs="JF Flat"/>
                <w:b w:val="0"/>
                <w:bCs w:val="0"/>
                <w:color w:val="534941"/>
                <w:sz w:val="24"/>
                <w:szCs w:val="24"/>
                <w:lang w:val="en-CA" w:eastAsia="en-CA"/>
              </w:rPr>
              <w:t xml:space="preserve"> must designate subcontractors - if any - who intend to use </w:t>
            </w:r>
            <w:r w:rsidR="00BF5C08" w:rsidRPr="0083794A">
              <w:rPr>
                <w:rFonts w:ascii="Garamond" w:eastAsia="Times New Roman" w:hAnsi="Garamond" w:cs="JF Flat"/>
                <w:b w:val="0"/>
                <w:bCs w:val="0"/>
                <w:color w:val="534941"/>
                <w:sz w:val="24"/>
                <w:szCs w:val="24"/>
                <w:lang w:val="en-CA" w:eastAsia="en-CA"/>
              </w:rPr>
              <w:t>them in any part of the project. The</w:t>
            </w:r>
            <w:r w:rsidRPr="0083794A">
              <w:rPr>
                <w:rFonts w:ascii="Garamond" w:eastAsia="Times New Roman" w:hAnsi="Garamond" w:cs="JF Flat"/>
                <w:b w:val="0"/>
                <w:bCs w:val="0"/>
                <w:color w:val="534941"/>
                <w:sz w:val="24"/>
                <w:szCs w:val="24"/>
                <w:lang w:val="en-CA" w:eastAsia="en-CA"/>
              </w:rPr>
              <w:t xml:space="preserve"> company has the right to accept or reject any subcontractor at any time. If the subcontractor is rejected even during the execution of the contract, The </w:t>
            </w:r>
            <w:r w:rsidR="00016536" w:rsidRPr="0083794A">
              <w:rPr>
                <w:rFonts w:ascii="Garamond" w:eastAsia="Times New Roman" w:hAnsi="Garamond" w:cs="JF Flat"/>
                <w:b w:val="0"/>
                <w:bCs w:val="0"/>
                <w:color w:val="534941"/>
                <w:sz w:val="24"/>
                <w:szCs w:val="24"/>
                <w:lang w:val="en-CA" w:eastAsia="en-CA"/>
              </w:rPr>
              <w:t>bidder</w:t>
            </w:r>
            <w:r w:rsidRPr="0083794A">
              <w:rPr>
                <w:rFonts w:ascii="Garamond" w:eastAsia="Times New Roman" w:hAnsi="Garamond" w:cs="JF Flat"/>
                <w:b w:val="0"/>
                <w:bCs w:val="0"/>
                <w:color w:val="534941"/>
                <w:sz w:val="24"/>
                <w:szCs w:val="24"/>
                <w:lang w:val="en-CA" w:eastAsia="en-CA"/>
              </w:rPr>
              <w:t xml:space="preserve"> </w:t>
            </w:r>
            <w:r w:rsidR="00016536" w:rsidRPr="0083794A">
              <w:rPr>
                <w:rFonts w:ascii="Garamond" w:eastAsia="Times New Roman" w:hAnsi="Garamond" w:cs="JF Flat"/>
                <w:b w:val="0"/>
                <w:bCs w:val="0"/>
                <w:color w:val="534941"/>
                <w:sz w:val="24"/>
                <w:szCs w:val="24"/>
                <w:lang w:val="en-CA" w:eastAsia="en-CA"/>
              </w:rPr>
              <w:t>shall assume</w:t>
            </w:r>
            <w:r w:rsidRPr="0083794A">
              <w:rPr>
                <w:rFonts w:ascii="Garamond" w:eastAsia="Times New Roman" w:hAnsi="Garamond" w:cs="JF Flat"/>
                <w:b w:val="0"/>
                <w:bCs w:val="0"/>
                <w:color w:val="534941"/>
                <w:sz w:val="24"/>
                <w:szCs w:val="24"/>
                <w:lang w:val="en-CA" w:eastAsia="en-CA"/>
              </w:rPr>
              <w:t xml:space="preserve"> responsibilities of this contractor, with the possibility of proposing another subcontractor if it does not affect the </w:t>
            </w:r>
            <w:r w:rsidR="00BF5C08" w:rsidRPr="0083794A">
              <w:rPr>
                <w:rFonts w:ascii="Garamond" w:eastAsia="Times New Roman" w:hAnsi="Garamond" w:cs="JF Flat"/>
                <w:b w:val="0"/>
                <w:bCs w:val="0"/>
                <w:color w:val="534941"/>
                <w:sz w:val="24"/>
                <w:szCs w:val="24"/>
                <w:lang w:val="en-CA" w:eastAsia="en-CA"/>
              </w:rPr>
              <w:t>effectiveness</w:t>
            </w:r>
            <w:r w:rsidRPr="0083794A">
              <w:rPr>
                <w:rFonts w:ascii="Garamond" w:eastAsia="Times New Roman" w:hAnsi="Garamond" w:cs="JF Flat"/>
                <w:b w:val="0"/>
                <w:bCs w:val="0"/>
                <w:color w:val="534941"/>
                <w:sz w:val="24"/>
                <w:szCs w:val="24"/>
                <w:lang w:val="en-CA" w:eastAsia="en-CA"/>
              </w:rPr>
              <w:t xml:space="preserve"> or efficiency of the contract execution</w:t>
            </w:r>
            <w:r w:rsidRPr="0083794A">
              <w:rPr>
                <w:rFonts w:ascii="Garamond" w:eastAsia="Times New Roman" w:hAnsi="Garamond" w:cs="JF Flat"/>
                <w:b w:val="0"/>
                <w:bCs w:val="0"/>
                <w:color w:val="534941"/>
                <w:sz w:val="24"/>
                <w:szCs w:val="24"/>
                <w:rtl/>
                <w:lang w:val="en-CA" w:eastAsia="en-CA"/>
              </w:rPr>
              <w:t>.</w:t>
            </w:r>
          </w:p>
          <w:p w14:paraId="774C9185" w14:textId="1706BAA3" w:rsidR="00085B7B" w:rsidRPr="0083794A" w:rsidRDefault="00085B7B" w:rsidP="00EE11D6">
            <w:pPr>
              <w:pStyle w:val="NoSpacing"/>
              <w:spacing w:before="100"/>
              <w:cnfStyle w:val="100000000000" w:firstRow="1" w:lastRow="0" w:firstColumn="0" w:lastColumn="0" w:oddVBand="0" w:evenVBand="0" w:oddHBand="0" w:evenHBand="0" w:firstRowFirstColumn="0" w:firstRowLastColumn="0" w:lastRowFirstColumn="0" w:lastRowLastColumn="0"/>
              <w:rPr>
                <w:rFonts w:ascii="Garamond" w:eastAsia="Times New Roman" w:hAnsi="Garamond" w:cs="JF Flat"/>
                <w:b w:val="0"/>
                <w:bCs w:val="0"/>
                <w:color w:val="534941"/>
                <w:sz w:val="24"/>
                <w:szCs w:val="24"/>
                <w:lang w:val="en-GB" w:eastAsia="en-CA"/>
              </w:rPr>
            </w:pPr>
            <w:r w:rsidRPr="0083794A">
              <w:rPr>
                <w:rFonts w:ascii="Garamond" w:eastAsia="Times New Roman" w:hAnsi="Garamond" w:cs="JF Flat"/>
                <w:b w:val="0"/>
                <w:bCs w:val="0"/>
                <w:color w:val="534941"/>
                <w:sz w:val="24"/>
                <w:szCs w:val="24"/>
                <w:lang w:val="en-GB" w:eastAsia="en-CA"/>
              </w:rPr>
              <w:t xml:space="preserve">7- </w:t>
            </w:r>
            <w:r w:rsidRPr="0083794A">
              <w:rPr>
                <w:rFonts w:ascii="Garamond" w:eastAsia="Times New Roman" w:hAnsi="Garamond" w:cs="JF Flat"/>
                <w:b w:val="0"/>
                <w:bCs w:val="0"/>
                <w:color w:val="534941"/>
                <w:sz w:val="24"/>
                <w:szCs w:val="24"/>
                <w:lang w:val="en-CA" w:eastAsia="en-CA"/>
              </w:rPr>
              <w:t xml:space="preserve">The bidder will be responsible for all services provided for in the document or contract, whether by the </w:t>
            </w:r>
            <w:r w:rsidR="00BF5C08" w:rsidRPr="0083794A">
              <w:rPr>
                <w:rFonts w:ascii="Garamond" w:eastAsia="Times New Roman" w:hAnsi="Garamond" w:cs="JF Flat"/>
                <w:b w:val="0"/>
                <w:bCs w:val="0"/>
                <w:color w:val="534941"/>
                <w:sz w:val="24"/>
                <w:szCs w:val="24"/>
                <w:lang w:val="en-CA" w:eastAsia="en-CA"/>
              </w:rPr>
              <w:t>successful</w:t>
            </w:r>
            <w:r w:rsidRPr="0083794A">
              <w:rPr>
                <w:rFonts w:ascii="Garamond" w:eastAsia="Times New Roman" w:hAnsi="Garamond" w:cs="JF Flat"/>
                <w:b w:val="0"/>
                <w:bCs w:val="0"/>
                <w:color w:val="534941"/>
                <w:sz w:val="24"/>
                <w:szCs w:val="24"/>
                <w:lang w:val="en-CA" w:eastAsia="en-CA"/>
              </w:rPr>
              <w:t xml:space="preserve"> bidder or the subcontractor, and the company will consider the </w:t>
            </w:r>
            <w:r w:rsidR="00016536" w:rsidRPr="0083794A">
              <w:rPr>
                <w:rFonts w:ascii="Garamond" w:eastAsia="Times New Roman" w:hAnsi="Garamond" w:cs="JF Flat"/>
                <w:b w:val="0"/>
                <w:bCs w:val="0"/>
                <w:color w:val="534941"/>
                <w:sz w:val="24"/>
                <w:szCs w:val="24"/>
                <w:lang w:val="en-CA" w:eastAsia="en-CA"/>
              </w:rPr>
              <w:t xml:space="preserve">successful </w:t>
            </w:r>
            <w:r w:rsidRPr="0083794A">
              <w:rPr>
                <w:rFonts w:ascii="Garamond" w:eastAsia="Times New Roman" w:hAnsi="Garamond" w:cs="JF Flat"/>
                <w:b w:val="0"/>
                <w:bCs w:val="0"/>
                <w:color w:val="534941"/>
                <w:sz w:val="24"/>
                <w:szCs w:val="24"/>
                <w:lang w:val="en-CA" w:eastAsia="en-CA"/>
              </w:rPr>
              <w:t xml:space="preserve">bidder as the sole contact person on contractual matters, including payment of any </w:t>
            </w:r>
            <w:r w:rsidR="00016536" w:rsidRPr="0083794A">
              <w:rPr>
                <w:rFonts w:ascii="Garamond" w:eastAsia="Times New Roman" w:hAnsi="Garamond" w:cs="JF Flat"/>
                <w:b w:val="0"/>
                <w:bCs w:val="0"/>
                <w:color w:val="534941"/>
                <w:sz w:val="24"/>
                <w:szCs w:val="24"/>
                <w:lang w:val="en-CA" w:eastAsia="en-CA"/>
              </w:rPr>
              <w:t xml:space="preserve">fees </w:t>
            </w:r>
            <w:r w:rsidRPr="0083794A">
              <w:rPr>
                <w:rFonts w:ascii="Garamond" w:eastAsia="Times New Roman" w:hAnsi="Garamond" w:cs="JF Flat"/>
                <w:b w:val="0"/>
                <w:bCs w:val="0"/>
                <w:color w:val="534941"/>
                <w:sz w:val="24"/>
                <w:szCs w:val="24"/>
                <w:lang w:val="en-CA" w:eastAsia="en-CA"/>
              </w:rPr>
              <w:t xml:space="preserve">or costs arising from the contract </w:t>
            </w:r>
            <w:r w:rsidR="00016536" w:rsidRPr="0083794A">
              <w:rPr>
                <w:rFonts w:ascii="Garamond" w:eastAsia="Times New Roman" w:hAnsi="Garamond" w:cs="JF Flat"/>
                <w:b w:val="0"/>
                <w:bCs w:val="0"/>
                <w:color w:val="534941"/>
                <w:sz w:val="24"/>
                <w:szCs w:val="24"/>
                <w:lang w:val="en-CA" w:eastAsia="en-CA"/>
              </w:rPr>
              <w:t xml:space="preserve">concluded </w:t>
            </w:r>
            <w:r w:rsidRPr="0083794A">
              <w:rPr>
                <w:rFonts w:ascii="Garamond" w:eastAsia="Times New Roman" w:hAnsi="Garamond" w:cs="JF Flat"/>
                <w:b w:val="0"/>
                <w:bCs w:val="0"/>
                <w:color w:val="534941"/>
                <w:sz w:val="24"/>
                <w:szCs w:val="24"/>
                <w:lang w:val="en-CA" w:eastAsia="en-CA"/>
              </w:rPr>
              <w:t>between the parties</w:t>
            </w:r>
            <w:r w:rsidRPr="0083794A">
              <w:rPr>
                <w:rFonts w:ascii="Garamond" w:eastAsia="Times New Roman" w:hAnsi="Garamond" w:cs="JF Flat"/>
                <w:b w:val="0"/>
                <w:bCs w:val="0"/>
                <w:color w:val="534941"/>
                <w:sz w:val="24"/>
                <w:szCs w:val="24"/>
                <w:rtl/>
                <w:lang w:val="en-CA" w:eastAsia="en-CA"/>
              </w:rPr>
              <w:t>.</w:t>
            </w:r>
          </w:p>
          <w:p w14:paraId="4F77844A" w14:textId="4DEEE347" w:rsidR="00085B7B" w:rsidRPr="0083794A" w:rsidRDefault="00085B7B" w:rsidP="00EE11D6">
            <w:pPr>
              <w:pStyle w:val="NoSpacing"/>
              <w:spacing w:before="100"/>
              <w:cnfStyle w:val="100000000000" w:firstRow="1" w:lastRow="0" w:firstColumn="0" w:lastColumn="0" w:oddVBand="0" w:evenVBand="0" w:oddHBand="0" w:evenHBand="0" w:firstRowFirstColumn="0" w:firstRowLastColumn="0" w:lastRowFirstColumn="0" w:lastRowLastColumn="0"/>
              <w:rPr>
                <w:rFonts w:ascii="Garamond" w:eastAsia="Times New Roman" w:hAnsi="Garamond" w:cs="JF Flat"/>
                <w:b w:val="0"/>
                <w:bCs w:val="0"/>
                <w:color w:val="534941"/>
                <w:sz w:val="24"/>
                <w:szCs w:val="24"/>
                <w:lang w:val="en-GB" w:eastAsia="en-CA"/>
              </w:rPr>
            </w:pPr>
            <w:r w:rsidRPr="0083794A">
              <w:rPr>
                <w:rFonts w:ascii="Garamond" w:eastAsia="Times New Roman" w:hAnsi="Garamond" w:cs="JF Flat"/>
                <w:b w:val="0"/>
                <w:bCs w:val="0"/>
                <w:color w:val="534941"/>
                <w:sz w:val="24"/>
                <w:szCs w:val="24"/>
                <w:rtl/>
                <w:lang w:val="en-CA" w:eastAsia="en-CA"/>
              </w:rPr>
              <w:t xml:space="preserve"> </w:t>
            </w:r>
            <w:r w:rsidRPr="0083794A">
              <w:rPr>
                <w:rFonts w:ascii="Garamond" w:eastAsia="Times New Roman" w:hAnsi="Garamond" w:cs="JF Flat"/>
                <w:b w:val="0"/>
                <w:bCs w:val="0"/>
                <w:color w:val="534941"/>
                <w:sz w:val="24"/>
                <w:szCs w:val="24"/>
                <w:lang w:val="en-CA" w:eastAsia="en-CA"/>
              </w:rPr>
              <w:t xml:space="preserve">8- The company has the right to review the price schedules </w:t>
            </w:r>
            <w:r w:rsidR="00016536" w:rsidRPr="0083794A">
              <w:rPr>
                <w:rFonts w:ascii="Garamond" w:eastAsia="Times New Roman" w:hAnsi="Garamond" w:cs="JF Flat"/>
                <w:b w:val="0"/>
                <w:bCs w:val="0"/>
                <w:color w:val="534941"/>
                <w:sz w:val="24"/>
                <w:szCs w:val="24"/>
                <w:lang w:val="en-CA" w:eastAsia="en-CA"/>
              </w:rPr>
              <w:t>in terms of either</w:t>
            </w:r>
            <w:r w:rsidRPr="0083794A">
              <w:rPr>
                <w:rFonts w:ascii="Garamond" w:eastAsia="Times New Roman" w:hAnsi="Garamond" w:cs="JF Flat"/>
                <w:b w:val="0"/>
                <w:bCs w:val="0"/>
                <w:color w:val="534941"/>
                <w:sz w:val="24"/>
                <w:szCs w:val="24"/>
                <w:lang w:val="en-CA" w:eastAsia="en-CA"/>
              </w:rPr>
              <w:t xml:space="preserve"> its </w:t>
            </w:r>
            <w:r w:rsidR="00016536" w:rsidRPr="0083794A">
              <w:rPr>
                <w:rFonts w:ascii="Garamond" w:eastAsia="Times New Roman" w:hAnsi="Garamond" w:cs="JF Flat"/>
                <w:b w:val="0"/>
                <w:bCs w:val="0"/>
                <w:color w:val="534941"/>
                <w:sz w:val="24"/>
                <w:szCs w:val="24"/>
                <w:lang w:val="en-CA" w:eastAsia="en-CA"/>
              </w:rPr>
              <w:t>items</w:t>
            </w:r>
            <w:r w:rsidRPr="0083794A">
              <w:rPr>
                <w:rFonts w:ascii="Garamond" w:eastAsia="Times New Roman" w:hAnsi="Garamond" w:cs="JF Flat"/>
                <w:b w:val="0"/>
                <w:bCs w:val="0"/>
                <w:color w:val="534941"/>
                <w:sz w:val="24"/>
                <w:szCs w:val="24"/>
                <w:lang w:val="en-CA" w:eastAsia="en-CA"/>
              </w:rPr>
              <w:t xml:space="preserve"> or its totality and make corrective corrections. If there is a difference between the price shown in writing and the price writ</w:t>
            </w:r>
            <w:r w:rsidR="00016536" w:rsidRPr="0083794A">
              <w:rPr>
                <w:rFonts w:ascii="Garamond" w:eastAsia="Times New Roman" w:hAnsi="Garamond" w:cs="JF Flat"/>
                <w:b w:val="0"/>
                <w:bCs w:val="0"/>
                <w:color w:val="534941"/>
                <w:sz w:val="24"/>
                <w:szCs w:val="24"/>
                <w:lang w:val="en-CA" w:eastAsia="en-CA"/>
              </w:rPr>
              <w:t>ten in the figures, the price in writing shall prevail.</w:t>
            </w:r>
          </w:p>
          <w:p w14:paraId="2F7F783B" w14:textId="7832B443" w:rsidR="00085B7B" w:rsidRPr="0083794A" w:rsidRDefault="00085B7B" w:rsidP="00EE11D6">
            <w:pPr>
              <w:pStyle w:val="NoSpacing"/>
              <w:spacing w:before="100"/>
              <w:cnfStyle w:val="100000000000" w:firstRow="1" w:lastRow="0" w:firstColumn="0" w:lastColumn="0" w:oddVBand="0" w:evenVBand="0" w:oddHBand="0" w:evenHBand="0" w:firstRowFirstColumn="0" w:firstRowLastColumn="0" w:lastRowFirstColumn="0" w:lastRowLastColumn="0"/>
              <w:rPr>
                <w:rFonts w:ascii="Garamond" w:eastAsia="Times New Roman" w:hAnsi="Garamond" w:cs="JF Flat"/>
                <w:b w:val="0"/>
                <w:bCs w:val="0"/>
                <w:color w:val="534941"/>
                <w:sz w:val="24"/>
                <w:szCs w:val="24"/>
                <w:lang w:val="en-GB" w:eastAsia="en-CA"/>
              </w:rPr>
            </w:pPr>
            <w:r w:rsidRPr="0083794A">
              <w:rPr>
                <w:rFonts w:ascii="Garamond" w:eastAsia="Times New Roman" w:hAnsi="Garamond" w:cs="JF Flat"/>
                <w:b w:val="0"/>
                <w:bCs w:val="0"/>
                <w:color w:val="534941"/>
                <w:sz w:val="24"/>
                <w:szCs w:val="24"/>
                <w:lang w:val="en-CA" w:eastAsia="en-CA"/>
              </w:rPr>
              <w:t xml:space="preserve">9- The Company shall have the right to cancel, reduce or increase an </w:t>
            </w:r>
            <w:r w:rsidR="00BF5C08" w:rsidRPr="0083794A">
              <w:rPr>
                <w:rFonts w:ascii="Garamond" w:eastAsia="Times New Roman" w:hAnsi="Garamond" w:cs="JF Flat"/>
                <w:b w:val="0"/>
                <w:bCs w:val="0"/>
                <w:color w:val="534941"/>
                <w:sz w:val="24"/>
                <w:szCs w:val="24"/>
                <w:lang w:val="en-CA" w:eastAsia="en-CA"/>
              </w:rPr>
              <w:t>item,</w:t>
            </w:r>
            <w:r w:rsidRPr="0083794A">
              <w:rPr>
                <w:rFonts w:ascii="Garamond" w:eastAsia="Times New Roman" w:hAnsi="Garamond" w:cs="JF Flat"/>
                <w:b w:val="0"/>
                <w:bCs w:val="0"/>
                <w:color w:val="534941"/>
                <w:sz w:val="24"/>
                <w:szCs w:val="24"/>
                <w:lang w:val="en-CA" w:eastAsia="en-CA"/>
              </w:rPr>
              <w:t xml:space="preserve"> as it deems </w:t>
            </w:r>
            <w:r w:rsidR="00BF5C08" w:rsidRPr="0083794A">
              <w:rPr>
                <w:rFonts w:ascii="Garamond" w:eastAsia="Times New Roman" w:hAnsi="Garamond" w:cs="JF Flat"/>
                <w:b w:val="0"/>
                <w:bCs w:val="0"/>
                <w:color w:val="534941"/>
                <w:sz w:val="24"/>
                <w:szCs w:val="24"/>
                <w:lang w:val="en-CA" w:eastAsia="en-CA"/>
              </w:rPr>
              <w:t>appropriate</w:t>
            </w:r>
            <w:r w:rsidRPr="0083794A">
              <w:rPr>
                <w:rFonts w:ascii="Garamond" w:eastAsia="Times New Roman" w:hAnsi="Garamond" w:cs="JF Flat"/>
                <w:b w:val="0"/>
                <w:bCs w:val="0"/>
                <w:color w:val="534941"/>
                <w:sz w:val="24"/>
                <w:szCs w:val="24"/>
                <w:rtl/>
                <w:lang w:val="en-CA" w:eastAsia="en-CA"/>
              </w:rPr>
              <w:t>.</w:t>
            </w:r>
          </w:p>
          <w:p w14:paraId="48344D18" w14:textId="61511058" w:rsidR="00085B7B" w:rsidRPr="0083794A" w:rsidRDefault="00085B7B" w:rsidP="00EE11D6">
            <w:pPr>
              <w:pStyle w:val="NoSpacing"/>
              <w:spacing w:before="100"/>
              <w:cnfStyle w:val="100000000000" w:firstRow="1" w:lastRow="0" w:firstColumn="0" w:lastColumn="0" w:oddVBand="0" w:evenVBand="0" w:oddHBand="0" w:evenHBand="0" w:firstRowFirstColumn="0" w:firstRowLastColumn="0" w:lastRowFirstColumn="0" w:lastRowLastColumn="0"/>
              <w:rPr>
                <w:rFonts w:ascii="Garamond" w:eastAsia="Times New Roman" w:hAnsi="Garamond" w:cs="JF Flat"/>
                <w:b w:val="0"/>
                <w:bCs w:val="0"/>
                <w:color w:val="534941"/>
                <w:sz w:val="24"/>
                <w:szCs w:val="24"/>
                <w:lang w:val="en-CA" w:eastAsia="en-CA"/>
              </w:rPr>
            </w:pPr>
            <w:r w:rsidRPr="0083794A">
              <w:rPr>
                <w:rFonts w:ascii="Garamond" w:eastAsia="Times New Roman" w:hAnsi="Garamond" w:cs="JF Flat"/>
                <w:b w:val="0"/>
                <w:bCs w:val="0"/>
                <w:color w:val="534941"/>
                <w:sz w:val="24"/>
                <w:szCs w:val="24"/>
                <w:rtl/>
                <w:lang w:val="en-CA" w:eastAsia="en-CA"/>
              </w:rPr>
              <w:t xml:space="preserve"> </w:t>
            </w:r>
            <w:r w:rsidRPr="0083794A">
              <w:rPr>
                <w:rFonts w:ascii="Garamond" w:eastAsia="Times New Roman" w:hAnsi="Garamond" w:cs="JF Flat"/>
                <w:b w:val="0"/>
                <w:bCs w:val="0"/>
                <w:color w:val="534941"/>
                <w:sz w:val="24"/>
                <w:szCs w:val="24"/>
                <w:lang w:val="en-CA" w:eastAsia="en-CA"/>
              </w:rPr>
              <w:t>10-</w:t>
            </w:r>
            <w:r w:rsidR="00016536" w:rsidRPr="0083794A">
              <w:rPr>
                <w:rFonts w:ascii="Garamond" w:eastAsia="Times New Roman" w:hAnsi="Garamond" w:cs="JF Flat"/>
                <w:b w:val="0"/>
                <w:bCs w:val="0"/>
                <w:color w:val="534941"/>
                <w:sz w:val="24"/>
                <w:szCs w:val="24"/>
                <w:lang w:val="en-CA" w:eastAsia="en-CA"/>
              </w:rPr>
              <w:t>Bidder</w:t>
            </w:r>
            <w:r w:rsidRPr="0083794A">
              <w:rPr>
                <w:rFonts w:ascii="Garamond" w:eastAsia="Times New Roman" w:hAnsi="Garamond" w:cs="JF Flat"/>
                <w:b w:val="0"/>
                <w:bCs w:val="0"/>
                <w:color w:val="534941"/>
                <w:sz w:val="24"/>
                <w:szCs w:val="24"/>
                <w:lang w:val="en-CA" w:eastAsia="en-CA"/>
              </w:rPr>
              <w:t>s</w:t>
            </w:r>
            <w:r w:rsidR="00016536" w:rsidRPr="0083794A">
              <w:rPr>
                <w:rFonts w:ascii="Garamond" w:eastAsia="Times New Roman" w:hAnsi="Garamond" w:cs="JF Flat"/>
                <w:b w:val="0"/>
                <w:bCs w:val="0"/>
                <w:color w:val="534941"/>
                <w:sz w:val="24"/>
                <w:szCs w:val="24"/>
                <w:lang w:val="en-CA" w:eastAsia="en-CA"/>
              </w:rPr>
              <w:t>’s bid</w:t>
            </w:r>
            <w:r w:rsidRPr="0083794A">
              <w:rPr>
                <w:rFonts w:ascii="Garamond" w:eastAsia="Times New Roman" w:hAnsi="Garamond" w:cs="JF Flat"/>
                <w:b w:val="0"/>
                <w:bCs w:val="0"/>
                <w:color w:val="534941"/>
                <w:sz w:val="24"/>
                <w:szCs w:val="24"/>
                <w:lang w:val="en-CA" w:eastAsia="en-CA"/>
              </w:rPr>
              <w:t xml:space="preserve"> and their </w:t>
            </w:r>
            <w:r w:rsidR="00016536" w:rsidRPr="0083794A">
              <w:rPr>
                <w:rFonts w:ascii="Garamond" w:eastAsia="Times New Roman" w:hAnsi="Garamond" w:cs="JF Flat"/>
                <w:b w:val="0"/>
                <w:bCs w:val="0"/>
                <w:color w:val="534941"/>
                <w:sz w:val="24"/>
                <w:szCs w:val="24"/>
                <w:lang w:val="en-CA" w:eastAsia="en-CA"/>
              </w:rPr>
              <w:t>annexes</w:t>
            </w:r>
            <w:r w:rsidRPr="0083794A">
              <w:rPr>
                <w:rFonts w:ascii="Garamond" w:eastAsia="Times New Roman" w:hAnsi="Garamond" w:cs="JF Flat"/>
                <w:b w:val="0"/>
                <w:bCs w:val="0"/>
                <w:color w:val="534941"/>
                <w:sz w:val="24"/>
                <w:szCs w:val="24"/>
                <w:lang w:val="en-CA" w:eastAsia="en-CA"/>
              </w:rPr>
              <w:t xml:space="preserve"> </w:t>
            </w:r>
            <w:r w:rsidR="00016536" w:rsidRPr="0083794A">
              <w:rPr>
                <w:rFonts w:ascii="Garamond" w:eastAsia="Times New Roman" w:hAnsi="Garamond" w:cs="JF Flat"/>
                <w:b w:val="0"/>
                <w:bCs w:val="0"/>
                <w:color w:val="534941"/>
                <w:sz w:val="24"/>
                <w:szCs w:val="24"/>
                <w:lang w:val="en-CA" w:eastAsia="en-CA"/>
              </w:rPr>
              <w:t>as well as</w:t>
            </w:r>
            <w:r w:rsidRPr="0083794A">
              <w:rPr>
                <w:rFonts w:ascii="Garamond" w:eastAsia="Times New Roman" w:hAnsi="Garamond" w:cs="JF Flat"/>
                <w:b w:val="0"/>
                <w:bCs w:val="0"/>
                <w:color w:val="534941"/>
                <w:sz w:val="24"/>
                <w:szCs w:val="24"/>
                <w:lang w:val="en-CA" w:eastAsia="en-CA"/>
              </w:rPr>
              <w:t xml:space="preserve"> all responses and other materials submitted, shall become the property of the Company and shall not be returned, and </w:t>
            </w:r>
            <w:r w:rsidR="00016536" w:rsidRPr="0083794A">
              <w:rPr>
                <w:rFonts w:ascii="Garamond" w:eastAsia="Times New Roman" w:hAnsi="Garamond" w:cs="JF Flat"/>
                <w:b w:val="0"/>
                <w:bCs w:val="0"/>
                <w:color w:val="534941"/>
                <w:sz w:val="24"/>
                <w:szCs w:val="24"/>
                <w:lang w:val="en-CA" w:eastAsia="en-CA"/>
              </w:rPr>
              <w:t xml:space="preserve">the Company </w:t>
            </w:r>
            <w:r w:rsidRPr="0083794A">
              <w:rPr>
                <w:rFonts w:ascii="Garamond" w:eastAsia="Times New Roman" w:hAnsi="Garamond" w:cs="JF Flat"/>
                <w:b w:val="0"/>
                <w:bCs w:val="0"/>
                <w:color w:val="534941"/>
                <w:sz w:val="24"/>
                <w:szCs w:val="24"/>
                <w:lang w:val="en-CA" w:eastAsia="en-CA"/>
              </w:rPr>
              <w:t xml:space="preserve">shall have the right to use any or all </w:t>
            </w:r>
            <w:r w:rsidR="00016536" w:rsidRPr="0083794A">
              <w:rPr>
                <w:rFonts w:ascii="Garamond" w:eastAsia="Times New Roman" w:hAnsi="Garamond" w:cs="JF Flat"/>
                <w:b w:val="0"/>
                <w:bCs w:val="0"/>
                <w:color w:val="534941"/>
                <w:sz w:val="24"/>
                <w:szCs w:val="24"/>
                <w:lang w:val="en-CA" w:eastAsia="en-CA"/>
              </w:rPr>
              <w:t>of the ideas contained therein. Selection</w:t>
            </w:r>
            <w:r w:rsidRPr="0083794A">
              <w:rPr>
                <w:rFonts w:ascii="Garamond" w:eastAsia="Times New Roman" w:hAnsi="Garamond" w:cs="JF Flat"/>
                <w:b w:val="0"/>
                <w:bCs w:val="0"/>
                <w:color w:val="534941"/>
                <w:sz w:val="24"/>
                <w:szCs w:val="24"/>
                <w:lang w:val="en-CA" w:eastAsia="en-CA"/>
              </w:rPr>
              <w:t xml:space="preserve"> or reject</w:t>
            </w:r>
            <w:r w:rsidR="00016536" w:rsidRPr="0083794A">
              <w:rPr>
                <w:rFonts w:ascii="Garamond" w:eastAsia="Times New Roman" w:hAnsi="Garamond" w:cs="JF Flat"/>
                <w:b w:val="0"/>
                <w:bCs w:val="0"/>
                <w:color w:val="534941"/>
                <w:sz w:val="24"/>
                <w:szCs w:val="24"/>
                <w:lang w:val="en-CA" w:eastAsia="en-CA"/>
              </w:rPr>
              <w:t>ion of</w:t>
            </w:r>
            <w:r w:rsidRPr="0083794A">
              <w:rPr>
                <w:rFonts w:ascii="Garamond" w:eastAsia="Times New Roman" w:hAnsi="Garamond" w:cs="JF Flat"/>
                <w:b w:val="0"/>
                <w:bCs w:val="0"/>
                <w:color w:val="534941"/>
                <w:sz w:val="24"/>
                <w:szCs w:val="24"/>
                <w:lang w:val="en-CA" w:eastAsia="en-CA"/>
              </w:rPr>
              <w:t xml:space="preserve"> the </w:t>
            </w:r>
            <w:r w:rsidR="009860B3" w:rsidRPr="0083794A">
              <w:rPr>
                <w:rFonts w:ascii="Garamond" w:eastAsia="Times New Roman" w:hAnsi="Garamond" w:cs="JF Flat"/>
                <w:b w:val="0"/>
                <w:bCs w:val="0"/>
                <w:color w:val="534941"/>
                <w:sz w:val="24"/>
                <w:szCs w:val="24"/>
                <w:lang w:val="en-CA" w:eastAsia="en-CA"/>
              </w:rPr>
              <w:t>bid</w:t>
            </w:r>
            <w:r w:rsidRPr="0083794A">
              <w:rPr>
                <w:rFonts w:ascii="Garamond" w:eastAsia="Times New Roman" w:hAnsi="Garamond" w:cs="JF Flat"/>
                <w:b w:val="0"/>
                <w:bCs w:val="0"/>
                <w:color w:val="534941"/>
                <w:sz w:val="24"/>
                <w:szCs w:val="24"/>
                <w:lang w:val="en-CA" w:eastAsia="en-CA"/>
              </w:rPr>
              <w:t xml:space="preserve"> submitted does not affect this right</w:t>
            </w:r>
            <w:r w:rsidRPr="0083794A">
              <w:rPr>
                <w:rFonts w:ascii="Garamond" w:eastAsia="Times New Roman" w:hAnsi="Garamond" w:cs="JF Flat"/>
                <w:b w:val="0"/>
                <w:bCs w:val="0"/>
                <w:color w:val="534941"/>
                <w:sz w:val="24"/>
                <w:szCs w:val="24"/>
                <w:rtl/>
                <w:lang w:val="en-CA" w:eastAsia="en-CA"/>
              </w:rPr>
              <w:t>.</w:t>
            </w:r>
          </w:p>
          <w:p w14:paraId="197E6D82" w14:textId="2AF9A52C" w:rsidR="00085B7B" w:rsidRPr="0083794A" w:rsidRDefault="00085B7B" w:rsidP="00EE11D6">
            <w:pPr>
              <w:pStyle w:val="NoSpacing"/>
              <w:spacing w:before="100"/>
              <w:cnfStyle w:val="100000000000" w:firstRow="1" w:lastRow="0" w:firstColumn="0" w:lastColumn="0" w:oddVBand="0" w:evenVBand="0" w:oddHBand="0" w:evenHBand="0" w:firstRowFirstColumn="0" w:firstRowLastColumn="0" w:lastRowFirstColumn="0" w:lastRowLastColumn="0"/>
              <w:rPr>
                <w:rFonts w:ascii="Garamond" w:eastAsia="Times New Roman" w:hAnsi="Garamond" w:cs="JF Flat"/>
                <w:b w:val="0"/>
                <w:bCs w:val="0"/>
                <w:color w:val="534941"/>
                <w:sz w:val="24"/>
                <w:szCs w:val="24"/>
                <w:lang w:val="en-CA" w:eastAsia="en-CA"/>
              </w:rPr>
            </w:pPr>
            <w:r w:rsidRPr="0083794A">
              <w:rPr>
                <w:rFonts w:ascii="Garamond" w:eastAsia="Times New Roman" w:hAnsi="Garamond" w:cs="JF Flat"/>
                <w:b w:val="0"/>
                <w:bCs w:val="0"/>
                <w:color w:val="534941"/>
                <w:sz w:val="24"/>
                <w:szCs w:val="24"/>
                <w:rtl/>
                <w:lang w:val="en-CA" w:eastAsia="en-CA"/>
              </w:rPr>
              <w:t xml:space="preserve"> </w:t>
            </w:r>
            <w:r w:rsidRPr="0083794A">
              <w:rPr>
                <w:rFonts w:ascii="Garamond" w:eastAsia="Times New Roman" w:hAnsi="Garamond" w:cs="JF Flat"/>
                <w:b w:val="0"/>
                <w:bCs w:val="0"/>
                <w:color w:val="534941"/>
                <w:sz w:val="24"/>
                <w:szCs w:val="24"/>
                <w:lang w:val="en-CA" w:eastAsia="en-CA"/>
              </w:rPr>
              <w:t xml:space="preserve">11- All Bidders who have not previously done business with </w:t>
            </w:r>
            <w:r w:rsidR="00016536" w:rsidRPr="0083794A">
              <w:rPr>
                <w:rFonts w:ascii="Garamond" w:eastAsia="Times New Roman" w:hAnsi="Garamond" w:cs="JF Flat"/>
                <w:b w:val="0"/>
                <w:bCs w:val="0"/>
                <w:color w:val="534941"/>
                <w:sz w:val="24"/>
                <w:szCs w:val="24"/>
                <w:lang w:val="en-CA" w:eastAsia="en-CA"/>
              </w:rPr>
              <w:t xml:space="preserve">TETCO </w:t>
            </w:r>
            <w:r w:rsidRPr="0083794A">
              <w:rPr>
                <w:rFonts w:ascii="Garamond" w:eastAsia="Times New Roman" w:hAnsi="Garamond" w:cs="JF Flat"/>
                <w:b w:val="0"/>
                <w:bCs w:val="0"/>
                <w:color w:val="534941"/>
                <w:sz w:val="24"/>
                <w:szCs w:val="24"/>
                <w:lang w:val="en-CA" w:eastAsia="en-CA"/>
              </w:rPr>
              <w:t xml:space="preserve">will be required to register their data with </w:t>
            </w:r>
            <w:r w:rsidR="00BF5C08" w:rsidRPr="0083794A">
              <w:rPr>
                <w:rFonts w:ascii="Garamond" w:eastAsia="Times New Roman" w:hAnsi="Garamond" w:cs="JF Flat"/>
                <w:b w:val="0"/>
                <w:bCs w:val="0"/>
                <w:color w:val="534941"/>
                <w:sz w:val="24"/>
                <w:szCs w:val="24"/>
                <w:lang w:val="en-CA" w:eastAsia="en-CA"/>
              </w:rPr>
              <w:t>Contracts &amp; Procurement Department</w:t>
            </w:r>
            <w:r w:rsidRPr="0083794A">
              <w:rPr>
                <w:rFonts w:ascii="Garamond" w:eastAsia="Times New Roman" w:hAnsi="Garamond" w:cs="JF Flat"/>
                <w:b w:val="0"/>
                <w:bCs w:val="0"/>
                <w:color w:val="534941"/>
                <w:sz w:val="24"/>
                <w:szCs w:val="24"/>
                <w:lang w:val="en-CA" w:eastAsia="en-CA"/>
              </w:rPr>
              <w:t xml:space="preserve"> as a prerequisite prior to the contract</w:t>
            </w:r>
            <w:r w:rsidR="00016536" w:rsidRPr="0083794A">
              <w:rPr>
                <w:rFonts w:ascii="Garamond" w:eastAsia="Times New Roman" w:hAnsi="Garamond" w:cs="JF Flat"/>
                <w:b w:val="0"/>
                <w:bCs w:val="0"/>
                <w:color w:val="534941"/>
                <w:sz w:val="24"/>
                <w:szCs w:val="24"/>
                <w:lang w:val="en-CA" w:eastAsia="en-CA"/>
              </w:rPr>
              <w:t xml:space="preserve"> awarding</w:t>
            </w:r>
            <w:r w:rsidRPr="0083794A">
              <w:rPr>
                <w:rFonts w:ascii="Garamond" w:eastAsia="Times New Roman" w:hAnsi="Garamond" w:cs="JF Flat"/>
                <w:b w:val="0"/>
                <w:bCs w:val="0"/>
                <w:color w:val="534941"/>
                <w:sz w:val="24"/>
                <w:szCs w:val="24"/>
                <w:lang w:val="en-CA" w:eastAsia="en-CA"/>
              </w:rPr>
              <w:t xml:space="preserve">. For contractors registered with the Department who have not </w:t>
            </w:r>
            <w:r w:rsidR="00016536" w:rsidRPr="0083794A">
              <w:rPr>
                <w:rFonts w:ascii="Garamond" w:eastAsia="Times New Roman" w:hAnsi="Garamond" w:cs="JF Flat"/>
                <w:b w:val="0"/>
                <w:bCs w:val="0"/>
                <w:color w:val="534941"/>
                <w:sz w:val="24"/>
                <w:szCs w:val="24"/>
                <w:lang w:val="en-CA" w:eastAsia="en-CA"/>
              </w:rPr>
              <w:t>updated</w:t>
            </w:r>
            <w:r w:rsidRPr="0083794A">
              <w:rPr>
                <w:rFonts w:ascii="Garamond" w:eastAsia="Times New Roman" w:hAnsi="Garamond" w:cs="JF Flat"/>
                <w:b w:val="0"/>
                <w:bCs w:val="0"/>
                <w:color w:val="534941"/>
                <w:sz w:val="24"/>
                <w:szCs w:val="24"/>
                <w:lang w:val="en-CA" w:eastAsia="en-CA"/>
              </w:rPr>
              <w:t xml:space="preserve"> their statements during the past 12 months, they are required to update them as soon as possible</w:t>
            </w:r>
            <w:r w:rsidRPr="0083794A">
              <w:rPr>
                <w:rFonts w:ascii="Garamond" w:eastAsia="Times New Roman" w:hAnsi="Garamond" w:cs="JF Flat"/>
                <w:b w:val="0"/>
                <w:bCs w:val="0"/>
                <w:color w:val="534941"/>
                <w:sz w:val="24"/>
                <w:szCs w:val="24"/>
                <w:rtl/>
                <w:lang w:val="en-CA" w:eastAsia="en-CA"/>
              </w:rPr>
              <w:t>.</w:t>
            </w:r>
          </w:p>
          <w:p w14:paraId="1FC69651" w14:textId="4C3A5F42" w:rsidR="009860B3" w:rsidRPr="0083794A" w:rsidRDefault="00085B7B" w:rsidP="00EE11D6">
            <w:pPr>
              <w:pStyle w:val="NoSpacing"/>
              <w:spacing w:before="100"/>
              <w:jc w:val="both"/>
              <w:cnfStyle w:val="100000000000" w:firstRow="1" w:lastRow="0" w:firstColumn="0" w:lastColumn="0" w:oddVBand="0" w:evenVBand="0" w:oddHBand="0" w:evenHBand="0" w:firstRowFirstColumn="0" w:firstRowLastColumn="0" w:lastRowFirstColumn="0" w:lastRowLastColumn="0"/>
              <w:rPr>
                <w:rFonts w:ascii="Garamond" w:eastAsia="Times New Roman" w:hAnsi="Garamond" w:cs="JF Flat"/>
                <w:b w:val="0"/>
                <w:bCs w:val="0"/>
                <w:color w:val="534941"/>
                <w:sz w:val="24"/>
                <w:szCs w:val="24"/>
                <w:lang w:val="en-CA" w:eastAsia="en-CA"/>
              </w:rPr>
            </w:pPr>
            <w:r w:rsidRPr="0083794A">
              <w:rPr>
                <w:rFonts w:ascii="Garamond" w:eastAsia="Times New Roman" w:hAnsi="Garamond" w:cs="JF Flat"/>
                <w:b w:val="0"/>
                <w:bCs w:val="0"/>
                <w:color w:val="534941"/>
                <w:sz w:val="24"/>
                <w:szCs w:val="24"/>
                <w:lang w:val="en-GB" w:eastAsia="en-CA"/>
              </w:rPr>
              <w:lastRenderedPageBreak/>
              <w:t xml:space="preserve">12- </w:t>
            </w:r>
            <w:r w:rsidRPr="0083794A">
              <w:rPr>
                <w:rFonts w:ascii="Garamond" w:eastAsia="Times New Roman" w:hAnsi="Garamond" w:cs="JF Flat"/>
                <w:b w:val="0"/>
                <w:bCs w:val="0"/>
                <w:color w:val="534941"/>
                <w:sz w:val="24"/>
                <w:szCs w:val="24"/>
                <w:lang w:val="en-CA" w:eastAsia="en-CA"/>
              </w:rPr>
              <w:t>If the bidder does not receive or sign any material after receipt of the notice, it may result in not being qualified for the tender</w:t>
            </w:r>
            <w:r w:rsidR="00016536" w:rsidRPr="0083794A">
              <w:rPr>
                <w:rFonts w:ascii="Garamond" w:eastAsia="Times New Roman" w:hAnsi="Garamond" w:cs="JF Flat"/>
                <w:b w:val="0"/>
                <w:bCs w:val="0"/>
                <w:color w:val="534941"/>
                <w:sz w:val="24"/>
                <w:szCs w:val="24"/>
                <w:lang w:val="en-CA" w:eastAsia="en-CA"/>
              </w:rPr>
              <w:t xml:space="preserve"> </w:t>
            </w:r>
          </w:p>
          <w:p w14:paraId="6D57544E" w14:textId="77777777" w:rsidR="00085B7B" w:rsidRPr="006402D6" w:rsidRDefault="00085B7B" w:rsidP="00EE11D6">
            <w:pPr>
              <w:pStyle w:val="NoSpacing"/>
              <w:spacing w:before="100"/>
              <w:jc w:val="both"/>
              <w:cnfStyle w:val="100000000000" w:firstRow="1" w:lastRow="0" w:firstColumn="0" w:lastColumn="0" w:oddVBand="0" w:evenVBand="0" w:oddHBand="0" w:evenHBand="0" w:firstRowFirstColumn="0" w:firstRowLastColumn="0" w:lastRowFirstColumn="0" w:lastRowLastColumn="0"/>
              <w:rPr>
                <w:rFonts w:ascii="Garamond" w:hAnsi="Garamond"/>
                <w:sz w:val="24"/>
                <w:szCs w:val="24"/>
                <w:u w:val="single"/>
                <w:lang w:val="en-GB"/>
              </w:rPr>
            </w:pPr>
            <w:r w:rsidRPr="006402D6">
              <w:rPr>
                <w:rFonts w:ascii="Garamond" w:hAnsi="Garamond"/>
                <w:sz w:val="24"/>
                <w:szCs w:val="24"/>
                <w:u w:val="single"/>
                <w:lang w:val="en-GB"/>
              </w:rPr>
              <w:t>Guarantees</w:t>
            </w:r>
          </w:p>
          <w:p w14:paraId="4A4A32AA" w14:textId="18FBF413" w:rsidR="00085B7B" w:rsidRPr="0083794A" w:rsidRDefault="00085B7B" w:rsidP="00EE11D6">
            <w:pPr>
              <w:pStyle w:val="NoSpacing"/>
              <w:spacing w:before="100"/>
              <w:cnfStyle w:val="100000000000" w:firstRow="1" w:lastRow="0" w:firstColumn="0" w:lastColumn="0" w:oddVBand="0" w:evenVBand="0" w:oddHBand="0" w:evenHBand="0" w:firstRowFirstColumn="0" w:firstRowLastColumn="0" w:lastRowFirstColumn="0" w:lastRowLastColumn="0"/>
              <w:rPr>
                <w:rFonts w:ascii="Garamond" w:hAnsi="Garamond"/>
                <w:b w:val="0"/>
                <w:bCs w:val="0"/>
                <w:sz w:val="24"/>
                <w:szCs w:val="24"/>
                <w:lang w:val="en-GB"/>
              </w:rPr>
            </w:pPr>
            <w:r w:rsidRPr="0083794A">
              <w:rPr>
                <w:rFonts w:ascii="Garamond" w:hAnsi="Garamond"/>
                <w:b w:val="0"/>
                <w:bCs w:val="0"/>
                <w:sz w:val="24"/>
                <w:szCs w:val="24"/>
                <w:lang w:val="en-GB"/>
              </w:rPr>
              <w:t xml:space="preserve">1- The bidder must attach with the </w:t>
            </w:r>
            <w:r w:rsidR="00016536" w:rsidRPr="0083794A">
              <w:rPr>
                <w:rFonts w:ascii="Garamond" w:hAnsi="Garamond"/>
                <w:b w:val="0"/>
                <w:bCs w:val="0"/>
                <w:sz w:val="24"/>
                <w:szCs w:val="24"/>
                <w:lang w:val="en-GB"/>
              </w:rPr>
              <w:t>bid</w:t>
            </w:r>
            <w:r w:rsidRPr="0083794A">
              <w:rPr>
                <w:rFonts w:ascii="Garamond" w:hAnsi="Garamond"/>
                <w:b w:val="0"/>
                <w:bCs w:val="0"/>
                <w:sz w:val="24"/>
                <w:szCs w:val="24"/>
                <w:lang w:val="en-GB"/>
              </w:rPr>
              <w:t xml:space="preserve"> the original </w:t>
            </w:r>
            <w:r w:rsidR="00016536" w:rsidRPr="0083794A">
              <w:rPr>
                <w:rFonts w:ascii="Garamond" w:hAnsi="Garamond"/>
                <w:b w:val="0"/>
                <w:bCs w:val="0"/>
                <w:sz w:val="24"/>
                <w:szCs w:val="24"/>
                <w:lang w:val="en-GB"/>
              </w:rPr>
              <w:t>bid bond</w:t>
            </w:r>
            <w:r w:rsidRPr="0083794A">
              <w:rPr>
                <w:rFonts w:ascii="Garamond" w:hAnsi="Garamond"/>
                <w:b w:val="0"/>
                <w:bCs w:val="0"/>
                <w:sz w:val="24"/>
                <w:szCs w:val="24"/>
                <w:lang w:val="en-GB"/>
              </w:rPr>
              <w:t xml:space="preserve">, which represents 1% of the total </w:t>
            </w:r>
            <w:r w:rsidR="009860B3" w:rsidRPr="0083794A">
              <w:rPr>
                <w:rFonts w:ascii="Garamond" w:hAnsi="Garamond"/>
                <w:b w:val="0"/>
                <w:bCs w:val="0"/>
                <w:sz w:val="24"/>
                <w:szCs w:val="24"/>
                <w:lang w:val="en-GB"/>
              </w:rPr>
              <w:t>bid</w:t>
            </w:r>
            <w:r w:rsidRPr="0083794A">
              <w:rPr>
                <w:rFonts w:ascii="Garamond" w:hAnsi="Garamond"/>
                <w:b w:val="0"/>
                <w:bCs w:val="0"/>
                <w:sz w:val="24"/>
                <w:szCs w:val="24"/>
                <w:lang w:val="en-GB"/>
              </w:rPr>
              <w:t xml:space="preserve"> value valid for ninety (90) days from the date of opening envelopes. If the bidder withdraws it</w:t>
            </w:r>
            <w:r w:rsidR="00016536" w:rsidRPr="0083794A">
              <w:rPr>
                <w:rFonts w:ascii="Garamond" w:hAnsi="Garamond"/>
                <w:b w:val="0"/>
                <w:bCs w:val="0"/>
                <w:sz w:val="24"/>
                <w:szCs w:val="24"/>
                <w:lang w:val="en-GB"/>
              </w:rPr>
              <w:t>s bid</w:t>
            </w:r>
            <w:r w:rsidRPr="0083794A">
              <w:rPr>
                <w:rFonts w:ascii="Garamond" w:hAnsi="Garamond"/>
                <w:b w:val="0"/>
                <w:bCs w:val="0"/>
                <w:sz w:val="24"/>
                <w:szCs w:val="24"/>
                <w:lang w:val="en-GB"/>
              </w:rPr>
              <w:t xml:space="preserve"> before the end of this period, </w:t>
            </w:r>
            <w:r w:rsidR="00016536" w:rsidRPr="0083794A">
              <w:rPr>
                <w:rFonts w:ascii="Garamond" w:hAnsi="Garamond"/>
                <w:b w:val="0"/>
                <w:bCs w:val="0"/>
                <w:sz w:val="24"/>
                <w:szCs w:val="24"/>
                <w:lang w:val="en-GB"/>
              </w:rPr>
              <w:t xml:space="preserve">the </w:t>
            </w:r>
            <w:r w:rsidR="00BF5C08" w:rsidRPr="0083794A">
              <w:rPr>
                <w:rFonts w:ascii="Garamond" w:hAnsi="Garamond"/>
                <w:b w:val="0"/>
                <w:bCs w:val="0"/>
                <w:sz w:val="24"/>
                <w:szCs w:val="24"/>
                <w:lang w:val="en-GB"/>
              </w:rPr>
              <w:t>company</w:t>
            </w:r>
            <w:r w:rsidR="00016536" w:rsidRPr="0083794A">
              <w:rPr>
                <w:rFonts w:ascii="Garamond" w:hAnsi="Garamond"/>
                <w:b w:val="0"/>
                <w:bCs w:val="0"/>
                <w:sz w:val="24"/>
                <w:szCs w:val="24"/>
                <w:lang w:val="en-GB"/>
              </w:rPr>
              <w:t xml:space="preserve"> may </w:t>
            </w:r>
            <w:r w:rsidR="00BF5C08" w:rsidRPr="0083794A">
              <w:rPr>
                <w:rFonts w:ascii="Garamond" w:hAnsi="Garamond"/>
                <w:b w:val="0"/>
                <w:bCs w:val="0"/>
                <w:sz w:val="24"/>
                <w:szCs w:val="24"/>
                <w:lang w:val="en-GB"/>
              </w:rPr>
              <w:t>confiscate</w:t>
            </w:r>
            <w:r w:rsidR="00016536" w:rsidRPr="0083794A">
              <w:rPr>
                <w:rFonts w:ascii="Garamond" w:hAnsi="Garamond"/>
                <w:b w:val="0"/>
                <w:bCs w:val="0"/>
                <w:sz w:val="24"/>
                <w:szCs w:val="24"/>
                <w:lang w:val="en-GB"/>
              </w:rPr>
              <w:t xml:space="preserve"> the same without warning </w:t>
            </w:r>
            <w:r w:rsidRPr="0083794A">
              <w:rPr>
                <w:rFonts w:ascii="Garamond" w:hAnsi="Garamond"/>
                <w:b w:val="0"/>
                <w:bCs w:val="0"/>
                <w:sz w:val="24"/>
                <w:szCs w:val="24"/>
                <w:lang w:val="en-GB"/>
              </w:rPr>
              <w:t>or taking any action.</w:t>
            </w:r>
          </w:p>
          <w:p w14:paraId="1B868731" w14:textId="6AF696F2" w:rsidR="00085B7B" w:rsidRPr="0083794A" w:rsidRDefault="00085B7B" w:rsidP="00EE11D6">
            <w:pPr>
              <w:pStyle w:val="NoSpacing"/>
              <w:spacing w:before="100"/>
              <w:cnfStyle w:val="100000000000" w:firstRow="1" w:lastRow="0" w:firstColumn="0" w:lastColumn="0" w:oddVBand="0" w:evenVBand="0" w:oddHBand="0" w:evenHBand="0" w:firstRowFirstColumn="0" w:firstRowLastColumn="0" w:lastRowFirstColumn="0" w:lastRowLastColumn="0"/>
              <w:rPr>
                <w:rFonts w:ascii="Garamond" w:hAnsi="Garamond"/>
                <w:b w:val="0"/>
                <w:bCs w:val="0"/>
                <w:sz w:val="24"/>
                <w:szCs w:val="24"/>
                <w:lang w:val="en-GB"/>
              </w:rPr>
            </w:pPr>
            <w:r w:rsidRPr="0083794A">
              <w:rPr>
                <w:rFonts w:ascii="Garamond" w:hAnsi="Garamond"/>
                <w:b w:val="0"/>
                <w:bCs w:val="0"/>
                <w:sz w:val="24"/>
                <w:szCs w:val="24"/>
                <w:lang w:val="en-GB"/>
              </w:rPr>
              <w:t xml:space="preserve">2. The </w:t>
            </w:r>
            <w:r w:rsidR="00016536" w:rsidRPr="0083794A">
              <w:rPr>
                <w:rFonts w:ascii="Garamond" w:hAnsi="Garamond"/>
                <w:b w:val="0"/>
                <w:bCs w:val="0"/>
                <w:sz w:val="24"/>
                <w:szCs w:val="24"/>
                <w:lang w:val="en-GB"/>
              </w:rPr>
              <w:t>bid bond</w:t>
            </w:r>
            <w:r w:rsidRPr="0083794A">
              <w:rPr>
                <w:rFonts w:ascii="Garamond" w:hAnsi="Garamond"/>
                <w:b w:val="0"/>
                <w:bCs w:val="0"/>
                <w:sz w:val="24"/>
                <w:szCs w:val="24"/>
                <w:lang w:val="en-GB"/>
              </w:rPr>
              <w:t xml:space="preserve"> shall be in the name of a bidder issued by a licensed local bank or a bank abroad provided by a bank operating in the Kingdom, and shall not be accompanied by any condition or restriction.</w:t>
            </w:r>
          </w:p>
          <w:p w14:paraId="12FD17B4" w14:textId="17AC199A" w:rsidR="00085B7B" w:rsidRPr="0083794A" w:rsidRDefault="00085B7B" w:rsidP="00EE11D6">
            <w:pPr>
              <w:pStyle w:val="NoSpacing"/>
              <w:spacing w:before="100"/>
              <w:cnfStyle w:val="100000000000" w:firstRow="1" w:lastRow="0" w:firstColumn="0" w:lastColumn="0" w:oddVBand="0" w:evenVBand="0" w:oddHBand="0" w:evenHBand="0" w:firstRowFirstColumn="0" w:firstRowLastColumn="0" w:lastRowFirstColumn="0" w:lastRowLastColumn="0"/>
              <w:rPr>
                <w:rFonts w:ascii="Garamond" w:hAnsi="Garamond"/>
                <w:b w:val="0"/>
                <w:bCs w:val="0"/>
                <w:sz w:val="24"/>
                <w:szCs w:val="24"/>
                <w:lang w:val="en-GB"/>
              </w:rPr>
            </w:pPr>
            <w:r w:rsidRPr="0083794A">
              <w:rPr>
                <w:rFonts w:ascii="Garamond" w:hAnsi="Garamond"/>
                <w:b w:val="0"/>
                <w:bCs w:val="0"/>
                <w:sz w:val="24"/>
                <w:szCs w:val="24"/>
                <w:lang w:val="en-GB"/>
              </w:rPr>
              <w:t xml:space="preserve">3. In case of </w:t>
            </w:r>
            <w:r w:rsidR="00016536" w:rsidRPr="0083794A">
              <w:rPr>
                <w:rFonts w:ascii="Garamond" w:hAnsi="Garamond"/>
                <w:b w:val="0"/>
                <w:bCs w:val="0"/>
                <w:sz w:val="24"/>
                <w:szCs w:val="24"/>
                <w:lang w:val="en-GB"/>
              </w:rPr>
              <w:t>awarding</w:t>
            </w:r>
            <w:r w:rsidRPr="0083794A">
              <w:rPr>
                <w:rFonts w:ascii="Garamond" w:hAnsi="Garamond"/>
                <w:b w:val="0"/>
                <w:bCs w:val="0"/>
                <w:sz w:val="24"/>
                <w:szCs w:val="24"/>
                <w:lang w:val="en-GB"/>
              </w:rPr>
              <w:t xml:space="preserve">, the Contractor shall provide a </w:t>
            </w:r>
            <w:r w:rsidR="00016536" w:rsidRPr="0083794A">
              <w:rPr>
                <w:rFonts w:ascii="Garamond" w:hAnsi="Garamond"/>
                <w:b w:val="0"/>
                <w:bCs w:val="0"/>
                <w:sz w:val="24"/>
                <w:szCs w:val="24"/>
                <w:lang w:val="en-GB"/>
              </w:rPr>
              <w:t>performance bond</w:t>
            </w:r>
            <w:r w:rsidRPr="0083794A">
              <w:rPr>
                <w:rFonts w:ascii="Garamond" w:hAnsi="Garamond"/>
                <w:b w:val="0"/>
                <w:bCs w:val="0"/>
                <w:sz w:val="24"/>
                <w:szCs w:val="24"/>
                <w:lang w:val="en-GB"/>
              </w:rPr>
              <w:t xml:space="preserve"> of 5% of the total value of the contract within ten (10) days from the </w:t>
            </w:r>
            <w:r w:rsidR="00016536" w:rsidRPr="0083794A">
              <w:rPr>
                <w:rFonts w:ascii="Garamond" w:hAnsi="Garamond"/>
                <w:b w:val="0"/>
                <w:bCs w:val="0"/>
                <w:sz w:val="24"/>
                <w:szCs w:val="24"/>
                <w:lang w:val="en-GB"/>
              </w:rPr>
              <w:t xml:space="preserve">awarding </w:t>
            </w:r>
            <w:r w:rsidRPr="0083794A">
              <w:rPr>
                <w:rFonts w:ascii="Garamond" w:hAnsi="Garamond"/>
                <w:b w:val="0"/>
                <w:bCs w:val="0"/>
                <w:sz w:val="24"/>
                <w:szCs w:val="24"/>
                <w:lang w:val="en-GB"/>
              </w:rPr>
              <w:t>date.</w:t>
            </w:r>
          </w:p>
          <w:p w14:paraId="20815DF8" w14:textId="77777777" w:rsidR="009860B3" w:rsidRPr="0083794A" w:rsidRDefault="009860B3" w:rsidP="00EE11D6">
            <w:pPr>
              <w:pStyle w:val="NoSpacing"/>
              <w:spacing w:before="100"/>
              <w:jc w:val="both"/>
              <w:cnfStyle w:val="100000000000" w:firstRow="1" w:lastRow="0" w:firstColumn="0" w:lastColumn="0" w:oddVBand="0" w:evenVBand="0" w:oddHBand="0" w:evenHBand="0" w:firstRowFirstColumn="0" w:firstRowLastColumn="0" w:lastRowFirstColumn="0" w:lastRowLastColumn="0"/>
              <w:rPr>
                <w:rFonts w:ascii="Garamond" w:hAnsi="Garamond"/>
                <w:b w:val="0"/>
                <w:bCs w:val="0"/>
                <w:sz w:val="24"/>
                <w:szCs w:val="24"/>
                <w:lang w:val="en-GB"/>
              </w:rPr>
            </w:pPr>
          </w:p>
          <w:p w14:paraId="5DB516D7" w14:textId="4F0E8603" w:rsidR="00085B7B" w:rsidRPr="006402D6" w:rsidRDefault="00085B7B" w:rsidP="0083794A">
            <w:pPr>
              <w:pStyle w:val="NoSpacing"/>
              <w:spacing w:before="100"/>
              <w:jc w:val="both"/>
              <w:cnfStyle w:val="100000000000" w:firstRow="1" w:lastRow="0" w:firstColumn="0" w:lastColumn="0" w:oddVBand="0" w:evenVBand="0" w:oddHBand="0" w:evenHBand="0" w:firstRowFirstColumn="0" w:firstRowLastColumn="0" w:lastRowFirstColumn="0" w:lastRowLastColumn="0"/>
              <w:rPr>
                <w:rFonts w:ascii="Garamond" w:hAnsi="Garamond"/>
                <w:sz w:val="24"/>
                <w:szCs w:val="24"/>
                <w:u w:val="single"/>
                <w:lang w:val="en-GB"/>
              </w:rPr>
            </w:pPr>
            <w:r w:rsidRPr="006402D6">
              <w:rPr>
                <w:rFonts w:ascii="Garamond" w:hAnsi="Garamond"/>
                <w:sz w:val="24"/>
                <w:szCs w:val="24"/>
                <w:u w:val="single"/>
                <w:lang w:val="en-GB"/>
              </w:rPr>
              <w:t>Sanctions and fines:</w:t>
            </w:r>
          </w:p>
          <w:p w14:paraId="073A0BAD" w14:textId="0AF6A2B1" w:rsidR="00085B7B" w:rsidRPr="0083794A" w:rsidRDefault="00085B7B" w:rsidP="00EE11D6">
            <w:pPr>
              <w:pStyle w:val="NoSpacing"/>
              <w:spacing w:before="100"/>
              <w:cnfStyle w:val="100000000000" w:firstRow="1" w:lastRow="0" w:firstColumn="0" w:lastColumn="0" w:oddVBand="0" w:evenVBand="0" w:oddHBand="0" w:evenHBand="0" w:firstRowFirstColumn="0" w:firstRowLastColumn="0" w:lastRowFirstColumn="0" w:lastRowLastColumn="0"/>
              <w:rPr>
                <w:rFonts w:ascii="Garamond" w:hAnsi="Garamond"/>
                <w:b w:val="0"/>
                <w:bCs w:val="0"/>
                <w:sz w:val="24"/>
                <w:szCs w:val="24"/>
                <w:lang w:val="en-GB"/>
              </w:rPr>
            </w:pPr>
            <w:r w:rsidRPr="0083794A">
              <w:rPr>
                <w:rFonts w:ascii="Garamond" w:hAnsi="Garamond"/>
                <w:b w:val="0"/>
                <w:bCs w:val="0"/>
                <w:sz w:val="24"/>
                <w:szCs w:val="24"/>
                <w:lang w:val="en-GB"/>
              </w:rPr>
              <w:t xml:space="preserve">1 - If the Contractor fails to perform </w:t>
            </w:r>
            <w:r w:rsidR="003722B9" w:rsidRPr="0083794A">
              <w:rPr>
                <w:rFonts w:ascii="Garamond" w:hAnsi="Garamond"/>
                <w:b w:val="0"/>
                <w:bCs w:val="0"/>
                <w:sz w:val="24"/>
                <w:szCs w:val="24"/>
                <w:lang w:val="en-GB"/>
              </w:rPr>
              <w:t>all or some of</w:t>
            </w:r>
            <w:r w:rsidRPr="0083794A">
              <w:rPr>
                <w:rFonts w:ascii="Garamond" w:hAnsi="Garamond"/>
                <w:b w:val="0"/>
                <w:bCs w:val="0"/>
                <w:sz w:val="24"/>
                <w:szCs w:val="24"/>
                <w:lang w:val="en-GB"/>
              </w:rPr>
              <w:t xml:space="preserve"> w</w:t>
            </w:r>
            <w:r w:rsidR="003722B9" w:rsidRPr="0083794A">
              <w:rPr>
                <w:rFonts w:ascii="Garamond" w:hAnsi="Garamond"/>
                <w:b w:val="0"/>
                <w:bCs w:val="0"/>
                <w:sz w:val="24"/>
                <w:szCs w:val="24"/>
                <w:lang w:val="en-GB"/>
              </w:rPr>
              <w:t xml:space="preserve">orks required to be implemented, deduction shall be made from its dues </w:t>
            </w:r>
            <w:r w:rsidRPr="0083794A">
              <w:rPr>
                <w:rFonts w:ascii="Garamond" w:hAnsi="Garamond"/>
                <w:b w:val="0"/>
                <w:bCs w:val="0"/>
                <w:sz w:val="24"/>
                <w:szCs w:val="24"/>
                <w:lang w:val="en-GB"/>
              </w:rPr>
              <w:t xml:space="preserve">equal to the </w:t>
            </w:r>
            <w:r w:rsidR="003722B9" w:rsidRPr="0083794A">
              <w:rPr>
                <w:rFonts w:ascii="Garamond" w:hAnsi="Garamond"/>
                <w:b w:val="0"/>
                <w:bCs w:val="0"/>
                <w:sz w:val="24"/>
                <w:szCs w:val="24"/>
                <w:lang w:val="en-GB"/>
              </w:rPr>
              <w:t>default</w:t>
            </w:r>
            <w:r w:rsidRPr="0083794A">
              <w:rPr>
                <w:rFonts w:ascii="Garamond" w:hAnsi="Garamond"/>
                <w:b w:val="0"/>
                <w:bCs w:val="0"/>
                <w:sz w:val="24"/>
                <w:szCs w:val="24"/>
                <w:lang w:val="en-GB"/>
              </w:rPr>
              <w:t xml:space="preserve"> or the </w:t>
            </w:r>
            <w:r w:rsidR="003722B9" w:rsidRPr="0083794A">
              <w:rPr>
                <w:rFonts w:ascii="Garamond" w:hAnsi="Garamond"/>
                <w:b w:val="0"/>
                <w:bCs w:val="0"/>
                <w:sz w:val="24"/>
                <w:szCs w:val="24"/>
                <w:lang w:val="en-GB"/>
              </w:rPr>
              <w:t>confiscation</w:t>
            </w:r>
            <w:r w:rsidRPr="0083794A">
              <w:rPr>
                <w:rFonts w:ascii="Garamond" w:hAnsi="Garamond"/>
                <w:b w:val="0"/>
                <w:bCs w:val="0"/>
                <w:sz w:val="24"/>
                <w:szCs w:val="24"/>
                <w:lang w:val="en-GB"/>
              </w:rPr>
              <w:t xml:space="preserve"> of the </w:t>
            </w:r>
            <w:r w:rsidR="003722B9" w:rsidRPr="0083794A">
              <w:rPr>
                <w:rFonts w:ascii="Garamond" w:hAnsi="Garamond"/>
                <w:b w:val="0"/>
                <w:bCs w:val="0"/>
                <w:sz w:val="24"/>
                <w:szCs w:val="24"/>
                <w:lang w:val="en-GB"/>
              </w:rPr>
              <w:t>performance bond</w:t>
            </w:r>
            <w:r w:rsidRPr="0083794A">
              <w:rPr>
                <w:rFonts w:ascii="Garamond" w:hAnsi="Garamond"/>
                <w:b w:val="0"/>
                <w:bCs w:val="0"/>
                <w:sz w:val="24"/>
                <w:szCs w:val="24"/>
                <w:lang w:val="en-GB"/>
              </w:rPr>
              <w:t>.</w:t>
            </w:r>
          </w:p>
          <w:p w14:paraId="58DEAFF5" w14:textId="6AD91269" w:rsidR="00085B7B" w:rsidRPr="0083794A" w:rsidRDefault="00085B7B" w:rsidP="00EE11D6">
            <w:pPr>
              <w:pStyle w:val="NoSpacing"/>
              <w:spacing w:before="100"/>
              <w:cnfStyle w:val="100000000000" w:firstRow="1" w:lastRow="0" w:firstColumn="0" w:lastColumn="0" w:oddVBand="0" w:evenVBand="0" w:oddHBand="0" w:evenHBand="0" w:firstRowFirstColumn="0" w:firstRowLastColumn="0" w:lastRowFirstColumn="0" w:lastRowLastColumn="0"/>
              <w:rPr>
                <w:rFonts w:ascii="Garamond" w:hAnsi="Garamond"/>
                <w:b w:val="0"/>
                <w:bCs w:val="0"/>
                <w:sz w:val="24"/>
                <w:szCs w:val="24"/>
                <w:lang w:val="en-GB"/>
              </w:rPr>
            </w:pPr>
            <w:r w:rsidRPr="0083794A">
              <w:rPr>
                <w:rFonts w:ascii="Garamond" w:hAnsi="Garamond"/>
                <w:b w:val="0"/>
                <w:bCs w:val="0"/>
                <w:sz w:val="24"/>
                <w:szCs w:val="24"/>
                <w:lang w:val="en-GB"/>
              </w:rPr>
              <w:t xml:space="preserve">2. In the event that the Contractor fails to address the errors caused by it within a period not exceeding two working days for errors that have a low impact on the work and </w:t>
            </w:r>
            <w:r w:rsidR="003722B9" w:rsidRPr="0083794A">
              <w:rPr>
                <w:rFonts w:ascii="Garamond" w:hAnsi="Garamond"/>
                <w:b w:val="0"/>
                <w:bCs w:val="0"/>
                <w:sz w:val="24"/>
                <w:szCs w:val="24"/>
                <w:lang w:val="en-GB"/>
              </w:rPr>
              <w:t xml:space="preserve">one </w:t>
            </w:r>
            <w:r w:rsidRPr="0083794A">
              <w:rPr>
                <w:rFonts w:ascii="Garamond" w:hAnsi="Garamond"/>
                <w:b w:val="0"/>
                <w:bCs w:val="0"/>
                <w:sz w:val="24"/>
                <w:szCs w:val="24"/>
                <w:lang w:val="en-GB"/>
              </w:rPr>
              <w:t xml:space="preserve">working day for errors that have a high impact on the work, </w:t>
            </w:r>
            <w:r w:rsidR="003722B9" w:rsidRPr="0083794A">
              <w:rPr>
                <w:rFonts w:ascii="Garamond" w:hAnsi="Garamond"/>
                <w:b w:val="0"/>
                <w:bCs w:val="0"/>
                <w:sz w:val="24"/>
                <w:szCs w:val="24"/>
                <w:lang w:val="en-GB"/>
              </w:rPr>
              <w:t xml:space="preserve">it shall be deemed in default and </w:t>
            </w:r>
            <w:r w:rsidR="00BF5C08" w:rsidRPr="0083794A">
              <w:rPr>
                <w:rFonts w:ascii="Garamond" w:hAnsi="Garamond"/>
                <w:b w:val="0"/>
                <w:bCs w:val="0"/>
                <w:sz w:val="24"/>
                <w:szCs w:val="24"/>
                <w:lang w:val="en-GB"/>
              </w:rPr>
              <w:t>accepting</w:t>
            </w:r>
            <w:r w:rsidR="003722B9" w:rsidRPr="0083794A">
              <w:rPr>
                <w:rFonts w:ascii="Garamond" w:hAnsi="Garamond"/>
                <w:b w:val="0"/>
                <w:bCs w:val="0"/>
                <w:sz w:val="24"/>
                <w:szCs w:val="24"/>
                <w:lang w:val="en-GB"/>
              </w:rPr>
              <w:t xml:space="preserve"> that</w:t>
            </w:r>
            <w:r w:rsidRPr="0083794A">
              <w:rPr>
                <w:rFonts w:ascii="Garamond" w:hAnsi="Garamond"/>
                <w:b w:val="0"/>
                <w:bCs w:val="0"/>
                <w:sz w:val="24"/>
                <w:szCs w:val="24"/>
                <w:lang w:val="en-GB"/>
              </w:rPr>
              <w:t xml:space="preserve"> the company</w:t>
            </w:r>
            <w:r w:rsidR="003722B9" w:rsidRPr="0083794A">
              <w:rPr>
                <w:rFonts w:ascii="Garamond" w:hAnsi="Garamond"/>
                <w:b w:val="0"/>
                <w:bCs w:val="0"/>
                <w:sz w:val="24"/>
                <w:szCs w:val="24"/>
                <w:lang w:val="en-GB"/>
              </w:rPr>
              <w:t xml:space="preserve"> or the Department of Education rectifies</w:t>
            </w:r>
            <w:r w:rsidRPr="0083794A">
              <w:rPr>
                <w:rFonts w:ascii="Garamond" w:hAnsi="Garamond"/>
                <w:b w:val="0"/>
                <w:bCs w:val="0"/>
                <w:sz w:val="24"/>
                <w:szCs w:val="24"/>
                <w:lang w:val="en-GB"/>
              </w:rPr>
              <w:t xml:space="preserve"> error on </w:t>
            </w:r>
            <w:r w:rsidR="003722B9" w:rsidRPr="0083794A">
              <w:rPr>
                <w:rFonts w:ascii="Garamond" w:hAnsi="Garamond"/>
                <w:b w:val="0"/>
                <w:bCs w:val="0"/>
                <w:sz w:val="24"/>
                <w:szCs w:val="24"/>
                <w:lang w:val="en-GB"/>
              </w:rPr>
              <w:t>its</w:t>
            </w:r>
            <w:r w:rsidRPr="0083794A">
              <w:rPr>
                <w:rFonts w:ascii="Garamond" w:hAnsi="Garamond"/>
                <w:b w:val="0"/>
                <w:bCs w:val="0"/>
                <w:sz w:val="24"/>
                <w:szCs w:val="24"/>
                <w:lang w:val="en-GB"/>
              </w:rPr>
              <w:t xml:space="preserve"> account and deduct the cost </w:t>
            </w:r>
            <w:r w:rsidR="003722B9" w:rsidRPr="0083794A">
              <w:rPr>
                <w:rFonts w:ascii="Garamond" w:hAnsi="Garamond"/>
                <w:b w:val="0"/>
                <w:bCs w:val="0"/>
                <w:sz w:val="24"/>
                <w:szCs w:val="24"/>
                <w:lang w:val="en-GB"/>
              </w:rPr>
              <w:t>from</w:t>
            </w:r>
            <w:r w:rsidRPr="0083794A">
              <w:rPr>
                <w:rFonts w:ascii="Garamond" w:hAnsi="Garamond"/>
                <w:b w:val="0"/>
                <w:bCs w:val="0"/>
                <w:sz w:val="24"/>
                <w:szCs w:val="24"/>
                <w:lang w:val="en-GB"/>
              </w:rPr>
              <w:t xml:space="preserve"> </w:t>
            </w:r>
            <w:r w:rsidR="003722B9" w:rsidRPr="0083794A">
              <w:rPr>
                <w:rFonts w:ascii="Garamond" w:hAnsi="Garamond"/>
                <w:b w:val="0"/>
                <w:bCs w:val="0"/>
                <w:sz w:val="24"/>
                <w:szCs w:val="24"/>
                <w:lang w:val="en-GB"/>
              </w:rPr>
              <w:t>its dues</w:t>
            </w:r>
            <w:r w:rsidRPr="0083794A">
              <w:rPr>
                <w:rFonts w:ascii="Garamond" w:hAnsi="Garamond"/>
                <w:b w:val="0"/>
                <w:bCs w:val="0"/>
                <w:sz w:val="24"/>
                <w:szCs w:val="24"/>
                <w:lang w:val="en-GB"/>
              </w:rPr>
              <w:t>.</w:t>
            </w:r>
          </w:p>
          <w:p w14:paraId="7211281C" w14:textId="1C59D340" w:rsidR="00085B7B" w:rsidRPr="0083794A" w:rsidRDefault="00085B7B" w:rsidP="00EE11D6">
            <w:pPr>
              <w:pStyle w:val="NoSpacing"/>
              <w:spacing w:before="100"/>
              <w:cnfStyle w:val="100000000000" w:firstRow="1" w:lastRow="0" w:firstColumn="0" w:lastColumn="0" w:oddVBand="0" w:evenVBand="0" w:oddHBand="0" w:evenHBand="0" w:firstRowFirstColumn="0" w:firstRowLastColumn="0" w:lastRowFirstColumn="0" w:lastRowLastColumn="0"/>
              <w:rPr>
                <w:rFonts w:ascii="Garamond" w:hAnsi="Garamond"/>
                <w:b w:val="0"/>
                <w:bCs w:val="0"/>
                <w:sz w:val="24"/>
                <w:szCs w:val="24"/>
                <w:lang w:val="en-GB"/>
              </w:rPr>
            </w:pPr>
            <w:r w:rsidRPr="0083794A">
              <w:rPr>
                <w:rFonts w:ascii="Garamond" w:hAnsi="Garamond"/>
                <w:b w:val="0"/>
                <w:bCs w:val="0"/>
                <w:sz w:val="24"/>
                <w:szCs w:val="24"/>
                <w:lang w:val="en-GB"/>
              </w:rPr>
              <w:t xml:space="preserve">3. The Contractor shall be liable for all losses and damages caused to persons and property by misappropriation of Works during the rendering of </w:t>
            </w:r>
            <w:r w:rsidR="003722B9" w:rsidRPr="0083794A">
              <w:rPr>
                <w:rFonts w:ascii="Garamond" w:hAnsi="Garamond"/>
                <w:b w:val="0"/>
                <w:bCs w:val="0"/>
                <w:sz w:val="24"/>
                <w:szCs w:val="24"/>
                <w:lang w:val="en-GB"/>
              </w:rPr>
              <w:t xml:space="preserve">services </w:t>
            </w:r>
            <w:r w:rsidRPr="0083794A">
              <w:rPr>
                <w:rFonts w:ascii="Garamond" w:hAnsi="Garamond"/>
                <w:b w:val="0"/>
                <w:bCs w:val="0"/>
                <w:sz w:val="24"/>
                <w:szCs w:val="24"/>
                <w:lang w:val="en-GB"/>
              </w:rPr>
              <w:t xml:space="preserve">and shall be liable for all </w:t>
            </w:r>
            <w:r w:rsidR="003722B9" w:rsidRPr="0083794A">
              <w:rPr>
                <w:rFonts w:ascii="Garamond" w:hAnsi="Garamond"/>
                <w:b w:val="0"/>
                <w:bCs w:val="0"/>
                <w:sz w:val="24"/>
                <w:szCs w:val="24"/>
                <w:lang w:val="en-GB"/>
              </w:rPr>
              <w:t>actions</w:t>
            </w:r>
            <w:r w:rsidRPr="0083794A">
              <w:rPr>
                <w:rFonts w:ascii="Garamond" w:hAnsi="Garamond"/>
                <w:b w:val="0"/>
                <w:bCs w:val="0"/>
                <w:sz w:val="24"/>
                <w:szCs w:val="24"/>
                <w:lang w:val="en-GB"/>
              </w:rPr>
              <w:t>, claims and expenses resulting therefrom.</w:t>
            </w:r>
          </w:p>
          <w:p w14:paraId="607F44A5" w14:textId="040587A0" w:rsidR="009860B3" w:rsidRPr="0083794A" w:rsidRDefault="00085B7B" w:rsidP="00EE11D6">
            <w:pPr>
              <w:pStyle w:val="NoSpacing"/>
              <w:spacing w:before="100"/>
              <w:cnfStyle w:val="100000000000" w:firstRow="1" w:lastRow="0" w:firstColumn="0" w:lastColumn="0" w:oddVBand="0" w:evenVBand="0" w:oddHBand="0" w:evenHBand="0" w:firstRowFirstColumn="0" w:firstRowLastColumn="0" w:lastRowFirstColumn="0" w:lastRowLastColumn="0"/>
              <w:rPr>
                <w:rFonts w:ascii="Garamond" w:hAnsi="Garamond"/>
                <w:b w:val="0"/>
                <w:bCs w:val="0"/>
                <w:sz w:val="24"/>
                <w:szCs w:val="24"/>
                <w:lang w:val="en-GB"/>
              </w:rPr>
            </w:pPr>
            <w:r w:rsidRPr="0083794A">
              <w:rPr>
                <w:rFonts w:ascii="Garamond" w:hAnsi="Garamond"/>
                <w:b w:val="0"/>
                <w:bCs w:val="0"/>
                <w:sz w:val="24"/>
                <w:szCs w:val="24"/>
                <w:lang w:val="en-GB"/>
              </w:rPr>
              <w:t xml:space="preserve">4. In case of breach of confidentiality, </w:t>
            </w:r>
            <w:r w:rsidR="005764E3" w:rsidRPr="0083794A">
              <w:rPr>
                <w:rFonts w:ascii="Garamond" w:hAnsi="Garamond"/>
                <w:b w:val="0"/>
                <w:bCs w:val="0"/>
                <w:sz w:val="24"/>
                <w:szCs w:val="24"/>
                <w:lang w:val="en-GB"/>
              </w:rPr>
              <w:t>TETCO</w:t>
            </w:r>
            <w:r w:rsidRPr="0083794A">
              <w:rPr>
                <w:rFonts w:ascii="Garamond" w:hAnsi="Garamond"/>
                <w:b w:val="0"/>
                <w:bCs w:val="0"/>
                <w:sz w:val="24"/>
                <w:szCs w:val="24"/>
                <w:lang w:val="en-GB"/>
              </w:rPr>
              <w:t xml:space="preserve"> shall have the right to terminate the contract if it is in force between the parties, without the Contractor </w:t>
            </w:r>
            <w:r w:rsidR="003722B9" w:rsidRPr="0083794A">
              <w:rPr>
                <w:rFonts w:ascii="Garamond" w:hAnsi="Garamond"/>
                <w:b w:val="0"/>
                <w:bCs w:val="0"/>
                <w:sz w:val="24"/>
                <w:szCs w:val="24"/>
                <w:lang w:val="en-GB"/>
              </w:rPr>
              <w:t>being entitled to</w:t>
            </w:r>
            <w:r w:rsidRPr="0083794A">
              <w:rPr>
                <w:rFonts w:ascii="Garamond" w:hAnsi="Garamond"/>
                <w:b w:val="0"/>
                <w:bCs w:val="0"/>
                <w:sz w:val="24"/>
                <w:szCs w:val="24"/>
                <w:lang w:val="en-GB"/>
              </w:rPr>
              <w:t xml:space="preserve"> any </w:t>
            </w:r>
            <w:r w:rsidRPr="0083794A">
              <w:rPr>
                <w:rFonts w:ascii="Garamond" w:hAnsi="Garamond"/>
                <w:b w:val="0"/>
                <w:bCs w:val="0"/>
                <w:sz w:val="24"/>
                <w:szCs w:val="24"/>
                <w:lang w:val="en-GB"/>
              </w:rPr>
              <w:lastRenderedPageBreak/>
              <w:t xml:space="preserve">amounts for the work done without prejudice to the right of the Company to </w:t>
            </w:r>
            <w:r w:rsidR="003722B9" w:rsidRPr="0083794A">
              <w:rPr>
                <w:rFonts w:ascii="Garamond" w:hAnsi="Garamond"/>
                <w:b w:val="0"/>
                <w:bCs w:val="0"/>
                <w:sz w:val="24"/>
                <w:szCs w:val="24"/>
                <w:lang w:val="en-GB"/>
              </w:rPr>
              <w:t xml:space="preserve">be </w:t>
            </w:r>
            <w:r w:rsidRPr="0083794A">
              <w:rPr>
                <w:rFonts w:ascii="Garamond" w:hAnsi="Garamond"/>
                <w:b w:val="0"/>
                <w:bCs w:val="0"/>
                <w:sz w:val="24"/>
                <w:szCs w:val="24"/>
                <w:lang w:val="en-GB"/>
              </w:rPr>
              <w:t>compensate</w:t>
            </w:r>
            <w:r w:rsidR="003722B9" w:rsidRPr="0083794A">
              <w:rPr>
                <w:rFonts w:ascii="Garamond" w:hAnsi="Garamond"/>
                <w:b w:val="0"/>
                <w:bCs w:val="0"/>
                <w:sz w:val="24"/>
                <w:szCs w:val="24"/>
                <w:lang w:val="en-GB"/>
              </w:rPr>
              <w:t>d</w:t>
            </w:r>
            <w:r w:rsidRPr="0083794A">
              <w:rPr>
                <w:rFonts w:ascii="Garamond" w:hAnsi="Garamond"/>
                <w:b w:val="0"/>
                <w:bCs w:val="0"/>
                <w:sz w:val="24"/>
                <w:szCs w:val="24"/>
                <w:lang w:val="en-GB"/>
              </w:rPr>
              <w:t xml:space="preserve"> for any </w:t>
            </w:r>
            <w:r w:rsidR="003722B9" w:rsidRPr="0083794A">
              <w:rPr>
                <w:rFonts w:ascii="Garamond" w:hAnsi="Garamond"/>
                <w:b w:val="0"/>
                <w:bCs w:val="0"/>
                <w:sz w:val="24"/>
                <w:szCs w:val="24"/>
                <w:lang w:val="en-GB"/>
              </w:rPr>
              <w:t xml:space="preserve">current or future </w:t>
            </w:r>
            <w:r w:rsidRPr="0083794A">
              <w:rPr>
                <w:rFonts w:ascii="Garamond" w:hAnsi="Garamond"/>
                <w:b w:val="0"/>
                <w:bCs w:val="0"/>
                <w:sz w:val="24"/>
                <w:szCs w:val="24"/>
                <w:lang w:val="en-GB"/>
              </w:rPr>
              <w:t>damage</w:t>
            </w:r>
            <w:r w:rsidR="003722B9" w:rsidRPr="0083794A">
              <w:rPr>
                <w:rFonts w:ascii="Garamond" w:hAnsi="Garamond"/>
                <w:b w:val="0"/>
                <w:bCs w:val="0"/>
                <w:sz w:val="24"/>
                <w:szCs w:val="24"/>
                <w:lang w:val="en-GB"/>
              </w:rPr>
              <w:t>s incurred as a result thereof,</w:t>
            </w:r>
            <w:r w:rsidRPr="0083794A">
              <w:rPr>
                <w:rFonts w:ascii="Garamond" w:hAnsi="Garamond"/>
                <w:b w:val="0"/>
                <w:bCs w:val="0"/>
                <w:sz w:val="24"/>
                <w:szCs w:val="24"/>
                <w:lang w:val="en-GB"/>
              </w:rPr>
              <w:t xml:space="preserve"> whether or not such breach of obligation occurred during the validity of the contract o</w:t>
            </w:r>
            <w:r w:rsidR="00BF5C08" w:rsidRPr="0083794A">
              <w:rPr>
                <w:rFonts w:ascii="Garamond" w:hAnsi="Garamond"/>
                <w:b w:val="0"/>
                <w:bCs w:val="0"/>
                <w:sz w:val="24"/>
                <w:szCs w:val="24"/>
                <w:lang w:val="en-GB"/>
              </w:rPr>
              <w:t>r after the expiry of its term.</w:t>
            </w:r>
          </w:p>
          <w:p w14:paraId="7D86CCC5" w14:textId="77777777" w:rsidR="006402D6" w:rsidRPr="0083794A" w:rsidRDefault="006402D6" w:rsidP="00EE11D6">
            <w:pPr>
              <w:pStyle w:val="NoSpacing"/>
              <w:spacing w:before="100"/>
              <w:jc w:val="both"/>
              <w:cnfStyle w:val="100000000000" w:firstRow="1" w:lastRow="0" w:firstColumn="0" w:lastColumn="0" w:oddVBand="0" w:evenVBand="0" w:oddHBand="0" w:evenHBand="0" w:firstRowFirstColumn="0" w:firstRowLastColumn="0" w:lastRowFirstColumn="0" w:lastRowLastColumn="0"/>
              <w:rPr>
                <w:rFonts w:ascii="Garamond" w:hAnsi="Garamond"/>
                <w:b w:val="0"/>
                <w:bCs w:val="0"/>
                <w:sz w:val="24"/>
                <w:szCs w:val="24"/>
                <w:rtl/>
                <w:lang w:val="en-GB"/>
              </w:rPr>
            </w:pPr>
          </w:p>
          <w:p w14:paraId="1095BD50" w14:textId="37E9CA2F" w:rsidR="00085B7B" w:rsidRPr="006402D6" w:rsidRDefault="003722B9" w:rsidP="00EE11D6">
            <w:pPr>
              <w:pStyle w:val="NoSpacing"/>
              <w:spacing w:before="100"/>
              <w:jc w:val="both"/>
              <w:cnfStyle w:val="100000000000" w:firstRow="1" w:lastRow="0" w:firstColumn="0" w:lastColumn="0" w:oddVBand="0" w:evenVBand="0" w:oddHBand="0" w:evenHBand="0" w:firstRowFirstColumn="0" w:firstRowLastColumn="0" w:lastRowFirstColumn="0" w:lastRowLastColumn="0"/>
              <w:rPr>
                <w:rFonts w:ascii="Garamond" w:hAnsi="Garamond"/>
                <w:sz w:val="24"/>
                <w:szCs w:val="24"/>
                <w:u w:val="single"/>
                <w:lang w:val="en-GB"/>
              </w:rPr>
            </w:pPr>
            <w:r w:rsidRPr="006402D6">
              <w:rPr>
                <w:rFonts w:ascii="Garamond" w:hAnsi="Garamond"/>
                <w:sz w:val="24"/>
                <w:szCs w:val="24"/>
                <w:u w:val="single"/>
                <w:lang w:val="en-GB"/>
              </w:rPr>
              <w:t>Contract Termination</w:t>
            </w:r>
          </w:p>
          <w:p w14:paraId="5B8C6A3F" w14:textId="7DEFF7FF" w:rsidR="00085B7B" w:rsidRPr="0083794A" w:rsidRDefault="00085B7B" w:rsidP="0083794A">
            <w:pPr>
              <w:pStyle w:val="NoSpacing"/>
              <w:spacing w:before="100"/>
              <w:cnfStyle w:val="100000000000" w:firstRow="1" w:lastRow="0" w:firstColumn="0" w:lastColumn="0" w:oddVBand="0" w:evenVBand="0" w:oddHBand="0" w:evenHBand="0" w:firstRowFirstColumn="0" w:firstRowLastColumn="0" w:lastRowFirstColumn="0" w:lastRowLastColumn="0"/>
              <w:rPr>
                <w:rFonts w:ascii="Garamond" w:hAnsi="Garamond"/>
                <w:b w:val="0"/>
                <w:bCs w:val="0"/>
                <w:sz w:val="24"/>
                <w:szCs w:val="24"/>
                <w:lang w:val="en-GB"/>
              </w:rPr>
            </w:pPr>
            <w:r w:rsidRPr="0083794A">
              <w:rPr>
                <w:rFonts w:ascii="Garamond" w:hAnsi="Garamond"/>
                <w:b w:val="0"/>
                <w:bCs w:val="0"/>
                <w:sz w:val="24"/>
                <w:szCs w:val="24"/>
                <w:lang w:val="en-GB"/>
              </w:rPr>
              <w:t xml:space="preserve">1- The contract ends with the expiry of its term and the </w:t>
            </w:r>
            <w:r w:rsidR="003722B9" w:rsidRPr="0083794A">
              <w:rPr>
                <w:rFonts w:ascii="Garamond" w:hAnsi="Garamond"/>
                <w:b w:val="0"/>
                <w:bCs w:val="0"/>
                <w:sz w:val="24"/>
                <w:szCs w:val="24"/>
                <w:lang w:val="en-GB"/>
              </w:rPr>
              <w:t xml:space="preserve">contractor’s </w:t>
            </w:r>
            <w:r w:rsidRPr="0083794A">
              <w:rPr>
                <w:rFonts w:ascii="Garamond" w:hAnsi="Garamond"/>
                <w:b w:val="0"/>
                <w:bCs w:val="0"/>
                <w:sz w:val="24"/>
                <w:szCs w:val="24"/>
                <w:lang w:val="en-GB"/>
              </w:rPr>
              <w:t>execution of works required to be executed in the contract.</w:t>
            </w:r>
          </w:p>
          <w:p w14:paraId="34D4D7F7" w14:textId="126AC1B1" w:rsidR="00085B7B" w:rsidRDefault="00085B7B" w:rsidP="0083794A">
            <w:pPr>
              <w:pStyle w:val="NoSpacing"/>
              <w:spacing w:before="100"/>
              <w:cnfStyle w:val="100000000000" w:firstRow="1" w:lastRow="0" w:firstColumn="0" w:lastColumn="0" w:oddVBand="0" w:evenVBand="0" w:oddHBand="0" w:evenHBand="0" w:firstRowFirstColumn="0" w:firstRowLastColumn="0" w:lastRowFirstColumn="0" w:lastRowLastColumn="0"/>
              <w:rPr>
                <w:rFonts w:ascii="Garamond" w:hAnsi="Garamond"/>
                <w:sz w:val="24"/>
                <w:szCs w:val="24"/>
                <w:lang w:val="en-GB"/>
              </w:rPr>
            </w:pPr>
            <w:r w:rsidRPr="0083794A">
              <w:rPr>
                <w:rFonts w:ascii="Garamond" w:hAnsi="Garamond"/>
                <w:b w:val="0"/>
                <w:bCs w:val="0"/>
                <w:sz w:val="24"/>
                <w:szCs w:val="24"/>
                <w:lang w:val="en-GB"/>
              </w:rPr>
              <w:t>The contract may be terminated by agreement between parties</w:t>
            </w:r>
            <w:r w:rsidR="003722B9" w:rsidRPr="0083794A">
              <w:rPr>
                <w:rFonts w:ascii="Garamond" w:hAnsi="Garamond"/>
                <w:b w:val="0"/>
                <w:bCs w:val="0"/>
                <w:sz w:val="24"/>
                <w:szCs w:val="24"/>
                <w:lang w:val="en-GB"/>
              </w:rPr>
              <w:t xml:space="preserve"> thereto to be terminated.</w:t>
            </w:r>
          </w:p>
          <w:p w14:paraId="249571AE" w14:textId="77777777" w:rsidR="006402D6" w:rsidRPr="0083794A" w:rsidRDefault="006402D6" w:rsidP="0083794A">
            <w:pPr>
              <w:pStyle w:val="NoSpacing"/>
              <w:spacing w:before="100"/>
              <w:cnfStyle w:val="100000000000" w:firstRow="1" w:lastRow="0" w:firstColumn="0" w:lastColumn="0" w:oddVBand="0" w:evenVBand="0" w:oddHBand="0" w:evenHBand="0" w:firstRowFirstColumn="0" w:firstRowLastColumn="0" w:lastRowFirstColumn="0" w:lastRowLastColumn="0"/>
              <w:rPr>
                <w:rFonts w:ascii="Garamond" w:hAnsi="Garamond"/>
                <w:b w:val="0"/>
                <w:bCs w:val="0"/>
                <w:sz w:val="24"/>
                <w:szCs w:val="24"/>
                <w:lang w:val="en-GB"/>
              </w:rPr>
            </w:pPr>
          </w:p>
          <w:p w14:paraId="2316812E" w14:textId="24D02CEE" w:rsidR="00085B7B" w:rsidRPr="0083794A" w:rsidRDefault="00085B7B" w:rsidP="0083794A">
            <w:pPr>
              <w:pStyle w:val="NoSpacing"/>
              <w:spacing w:before="100"/>
              <w:cnfStyle w:val="100000000000" w:firstRow="1" w:lastRow="0" w:firstColumn="0" w:lastColumn="0" w:oddVBand="0" w:evenVBand="0" w:oddHBand="0" w:evenHBand="0" w:firstRowFirstColumn="0" w:firstRowLastColumn="0" w:lastRowFirstColumn="0" w:lastRowLastColumn="0"/>
              <w:rPr>
                <w:rFonts w:ascii="Garamond" w:hAnsi="Garamond"/>
                <w:b w:val="0"/>
                <w:bCs w:val="0"/>
                <w:sz w:val="24"/>
                <w:szCs w:val="24"/>
                <w:rtl/>
                <w:lang w:val="en-GB"/>
              </w:rPr>
            </w:pPr>
            <w:r w:rsidRPr="0083794A">
              <w:rPr>
                <w:rFonts w:ascii="Garamond" w:hAnsi="Garamond"/>
                <w:b w:val="0"/>
                <w:bCs w:val="0"/>
                <w:sz w:val="24"/>
                <w:szCs w:val="24"/>
                <w:lang w:val="en-GB"/>
              </w:rPr>
              <w:t xml:space="preserve">2. The Company shall be entitled, if the Contractor fails to perform items mentioned in the document or any part thereof at any time, </w:t>
            </w:r>
            <w:r w:rsidR="003722B9" w:rsidRPr="0083794A">
              <w:rPr>
                <w:rFonts w:ascii="Garamond" w:hAnsi="Garamond"/>
                <w:b w:val="0"/>
                <w:bCs w:val="0"/>
                <w:sz w:val="24"/>
                <w:szCs w:val="24"/>
                <w:lang w:val="en-GB"/>
              </w:rPr>
              <w:t xml:space="preserve">to </w:t>
            </w:r>
            <w:r w:rsidRPr="0083794A">
              <w:rPr>
                <w:rFonts w:ascii="Garamond" w:hAnsi="Garamond"/>
                <w:b w:val="0"/>
                <w:bCs w:val="0"/>
                <w:sz w:val="24"/>
                <w:szCs w:val="24"/>
                <w:lang w:val="en-GB"/>
              </w:rPr>
              <w:t>terminate the contract in whole or in part by giving written notice specifying the part or parts of the work to be terminated and the ac</w:t>
            </w:r>
            <w:r w:rsidR="003722B9" w:rsidRPr="0083794A">
              <w:rPr>
                <w:rFonts w:ascii="Garamond" w:hAnsi="Garamond"/>
                <w:b w:val="0"/>
                <w:bCs w:val="0"/>
                <w:sz w:val="24"/>
                <w:szCs w:val="24"/>
                <w:lang w:val="en-GB"/>
              </w:rPr>
              <w:t xml:space="preserve">tual date of termination. Upon any of such termination, the bidder </w:t>
            </w:r>
            <w:r w:rsidRPr="0083794A">
              <w:rPr>
                <w:rFonts w:ascii="Garamond" w:hAnsi="Garamond"/>
                <w:b w:val="0"/>
                <w:bCs w:val="0"/>
                <w:sz w:val="24"/>
                <w:szCs w:val="24"/>
                <w:lang w:val="en-GB"/>
              </w:rPr>
              <w:t>waives any claims for damages, including loss of expected profits based on such termination, and the Company shall pay only amounts due and unpaid in advance for works performed in accordance with this Contract and prior to any such notice.</w:t>
            </w:r>
          </w:p>
        </w:tc>
      </w:tr>
      <w:tr w:rsidR="007E13E4" w:rsidRPr="00EC5527" w14:paraId="315988BD" w14:textId="77777777" w:rsidTr="0083794A">
        <w:trPr>
          <w:gridBefore w:val="1"/>
          <w:cnfStyle w:val="000000100000" w:firstRow="0" w:lastRow="0" w:firstColumn="0" w:lastColumn="0" w:oddVBand="0" w:evenVBand="0" w:oddHBand="1" w:evenHBand="0" w:firstRowFirstColumn="0" w:firstRowLastColumn="0" w:lastRowFirstColumn="0" w:lastRowLastColumn="0"/>
          <w:wBefore w:w="65" w:type="dxa"/>
        </w:trPr>
        <w:tc>
          <w:tcPr>
            <w:cnfStyle w:val="001000000000" w:firstRow="0" w:lastRow="0" w:firstColumn="1" w:lastColumn="0" w:oddVBand="0" w:evenVBand="0" w:oddHBand="0" w:evenHBand="0" w:firstRowFirstColumn="0" w:firstRowLastColumn="0" w:lastRowFirstColumn="0" w:lastRowLastColumn="0"/>
            <w:tcW w:w="4503" w:type="dxa"/>
            <w:gridSpan w:val="2"/>
            <w:tcBorders>
              <w:top w:val="none" w:sz="0" w:space="0" w:color="auto"/>
              <w:left w:val="none" w:sz="0" w:space="0" w:color="auto"/>
              <w:bottom w:val="none" w:sz="0" w:space="0" w:color="auto"/>
              <w:right w:val="none" w:sz="0" w:space="0" w:color="auto"/>
            </w:tcBorders>
            <w:shd w:val="clear" w:color="auto" w:fill="auto"/>
          </w:tcPr>
          <w:p w14:paraId="731F117C" w14:textId="27A1CAFB" w:rsidR="007E13E4" w:rsidRPr="00EC5527" w:rsidRDefault="007E13E4" w:rsidP="007E13E4">
            <w:pPr>
              <w:pStyle w:val="a0"/>
              <w:numPr>
                <w:ilvl w:val="0"/>
                <w:numId w:val="0"/>
              </w:numPr>
              <w:ind w:left="432" w:hanging="432"/>
              <w:rPr>
                <w:rFonts w:eastAsia="Times New Roman"/>
                <w:b/>
                <w:bCs/>
                <w:color w:val="534941"/>
                <w:lang w:val="en-CA" w:eastAsia="en-CA"/>
              </w:rPr>
            </w:pPr>
            <w:bookmarkStart w:id="27" w:name="_Toc511081866"/>
            <w:r w:rsidRPr="00EC5527">
              <w:rPr>
                <w:rtl/>
              </w:rPr>
              <w:lastRenderedPageBreak/>
              <w:t>ثالثا:</w:t>
            </w:r>
            <w:r w:rsidRPr="00EC5527">
              <w:rPr>
                <w:rFonts w:eastAsia="Times New Roman"/>
                <w:color w:val="534941"/>
                <w:rtl/>
                <w:lang w:val="en-CA" w:eastAsia="en-CA"/>
              </w:rPr>
              <w:t xml:space="preserve"> تعليمات تقديم العرض:</w:t>
            </w:r>
          </w:p>
          <w:p w14:paraId="04F4CACA" w14:textId="77777777" w:rsidR="006D089A" w:rsidRPr="00EC5527" w:rsidRDefault="006D089A" w:rsidP="007E13E4">
            <w:pPr>
              <w:pStyle w:val="a0"/>
              <w:numPr>
                <w:ilvl w:val="0"/>
                <w:numId w:val="0"/>
              </w:numPr>
              <w:ind w:left="432" w:hanging="432"/>
              <w:rPr>
                <w:rFonts w:eastAsia="Times New Roman"/>
                <w:color w:val="534941"/>
                <w:rtl/>
                <w:lang w:val="en-CA" w:eastAsia="en-CA"/>
              </w:rPr>
            </w:pPr>
          </w:p>
          <w:p w14:paraId="4DC72735" w14:textId="77777777" w:rsidR="007E13E4" w:rsidRPr="00EC5527" w:rsidRDefault="007E13E4" w:rsidP="004131C4">
            <w:pPr>
              <w:pStyle w:val="10"/>
              <w:ind w:left="576"/>
              <w:rPr>
                <w:rFonts w:eastAsia="Times New Roman"/>
                <w:color w:val="534941"/>
                <w:rtl/>
                <w:lang w:val="en-CA" w:eastAsia="en-CA"/>
              </w:rPr>
            </w:pPr>
            <w:bookmarkStart w:id="28" w:name="_Toc511081867"/>
            <w:bookmarkEnd w:id="27"/>
            <w:r w:rsidRPr="00EC5527">
              <w:rPr>
                <w:rFonts w:eastAsia="Times New Roman"/>
                <w:color w:val="534941"/>
                <w:rtl/>
                <w:lang w:val="en-CA" w:eastAsia="en-CA"/>
              </w:rPr>
              <w:t>شروط العروض</w:t>
            </w:r>
            <w:bookmarkEnd w:id="28"/>
          </w:p>
          <w:p w14:paraId="6C37F39E" w14:textId="32ECDE48" w:rsidR="007E13E4" w:rsidRDefault="007E13E4" w:rsidP="004131C4">
            <w:pPr>
              <w:bidi/>
              <w:rPr>
                <w:rFonts w:ascii="Sakkal Majalla" w:eastAsia="Times New Roman" w:hAnsi="Sakkal Majalla" w:cs="Sakkal Majalla"/>
                <w:color w:val="534941"/>
                <w:sz w:val="24"/>
                <w:szCs w:val="24"/>
                <w:lang w:val="en-CA" w:eastAsia="en-CA"/>
              </w:rPr>
            </w:pPr>
            <w:r w:rsidRPr="00EC5527">
              <w:rPr>
                <w:rFonts w:ascii="Sakkal Majalla" w:eastAsia="Times New Roman" w:hAnsi="Sakkal Majalla" w:cs="Sakkal Majalla"/>
                <w:b w:val="0"/>
                <w:bCs w:val="0"/>
                <w:color w:val="534941"/>
                <w:sz w:val="24"/>
                <w:szCs w:val="24"/>
                <w:rtl/>
                <w:lang w:val="en-CA" w:eastAsia="en-CA"/>
              </w:rPr>
              <w:t xml:space="preserve">يمكن لمقدم العطاء أن يتقدم بعطاء أساسي واحد فقط. وإذا رغب في تقديم عروض بديلة أو عروض ذات مواصفات إضافية بالنسبة للعطاء الأصلي الذي تم إعداده بناء على المواصفات والأحكام والشروط الواردة في وثائق العطاء، فيمكنه ذلك، وسوف ينظر إلى العروض البديلة التي قام </w:t>
            </w:r>
            <w:r w:rsidR="00BF5C08" w:rsidRPr="00EC5527">
              <w:rPr>
                <w:rFonts w:ascii="Sakkal Majalla" w:eastAsia="Times New Roman" w:hAnsi="Sakkal Majalla" w:cs="Sakkal Majalla"/>
                <w:b w:val="0"/>
                <w:bCs w:val="0"/>
                <w:color w:val="534941"/>
                <w:sz w:val="24"/>
                <w:szCs w:val="24"/>
                <w:rtl/>
                <w:lang w:val="en-CA" w:eastAsia="en-CA"/>
              </w:rPr>
              <w:t>بإعدادها،</w:t>
            </w:r>
            <w:r w:rsidRPr="00EC5527">
              <w:rPr>
                <w:rFonts w:ascii="Sakkal Majalla" w:eastAsia="Times New Roman" w:hAnsi="Sakkal Majalla" w:cs="Sakkal Majalla"/>
                <w:b w:val="0"/>
                <w:bCs w:val="0"/>
                <w:color w:val="534941"/>
                <w:sz w:val="24"/>
                <w:szCs w:val="24"/>
                <w:rtl/>
                <w:lang w:val="en-CA" w:eastAsia="en-CA"/>
              </w:rPr>
              <w:t xml:space="preserve"> ويجب تقديم العرض وفقا للآتي: </w:t>
            </w:r>
          </w:p>
          <w:p w14:paraId="44183DA2" w14:textId="710142A5" w:rsidR="006402D6" w:rsidRDefault="006402D6" w:rsidP="004131C4">
            <w:pPr>
              <w:bidi/>
              <w:rPr>
                <w:rFonts w:ascii="Sakkal Majalla" w:eastAsia="Times New Roman" w:hAnsi="Sakkal Majalla" w:cs="Sakkal Majalla"/>
                <w:color w:val="534941"/>
                <w:sz w:val="24"/>
                <w:szCs w:val="24"/>
                <w:lang w:val="en-CA" w:eastAsia="en-CA"/>
              </w:rPr>
            </w:pPr>
          </w:p>
          <w:p w14:paraId="5FA380FF" w14:textId="77777777" w:rsidR="006402D6" w:rsidRPr="00EC5527" w:rsidRDefault="006402D6" w:rsidP="004131C4">
            <w:pPr>
              <w:bidi/>
              <w:rPr>
                <w:rFonts w:ascii="Sakkal Majalla" w:eastAsia="Times New Roman" w:hAnsi="Sakkal Majalla" w:cs="Sakkal Majalla"/>
                <w:b w:val="0"/>
                <w:bCs w:val="0"/>
                <w:color w:val="534941"/>
                <w:sz w:val="24"/>
                <w:szCs w:val="24"/>
                <w:rtl/>
                <w:lang w:val="en-CA" w:eastAsia="en-CA"/>
              </w:rPr>
            </w:pPr>
          </w:p>
          <w:p w14:paraId="347C5340" w14:textId="1E989AAB" w:rsidR="007E13E4" w:rsidRPr="006402D6" w:rsidRDefault="007E13E4" w:rsidP="00D61902">
            <w:pPr>
              <w:pStyle w:val="ListParagraph"/>
              <w:numPr>
                <w:ilvl w:val="0"/>
                <w:numId w:val="28"/>
              </w:numPr>
              <w:bidi/>
              <w:ind w:left="450"/>
              <w:rPr>
                <w:rFonts w:ascii="Sakkal Majalla" w:hAnsi="Sakkal Majalla" w:cs="Sakkal Majalla"/>
                <w:b w:val="0"/>
                <w:bCs w:val="0"/>
                <w:color w:val="534941"/>
                <w:sz w:val="24"/>
                <w:szCs w:val="24"/>
                <w:lang w:val="en-CA" w:eastAsia="en-CA"/>
              </w:rPr>
            </w:pPr>
            <w:r w:rsidRPr="00EC5527">
              <w:rPr>
                <w:rFonts w:ascii="Sakkal Majalla" w:hAnsi="Sakkal Majalla" w:cs="Sakkal Majalla"/>
                <w:b w:val="0"/>
                <w:bCs w:val="0"/>
                <w:color w:val="534941"/>
                <w:sz w:val="24"/>
                <w:szCs w:val="24"/>
                <w:rtl/>
                <w:lang w:val="en-CA" w:eastAsia="en-CA" w:bidi="ar-SA"/>
              </w:rPr>
              <w:t>تقدم</w:t>
            </w:r>
            <w:r w:rsidRPr="00EC5527">
              <w:rPr>
                <w:rFonts w:ascii="Sakkal Majalla" w:hAnsi="Sakkal Majalla" w:cs="Sakkal Majalla"/>
                <w:b w:val="0"/>
                <w:bCs w:val="0"/>
                <w:color w:val="534941"/>
                <w:sz w:val="24"/>
                <w:szCs w:val="24"/>
                <w:rtl/>
                <w:lang w:val="en-CA" w:eastAsia="en-CA"/>
              </w:rPr>
              <w:t xml:space="preserve"> </w:t>
            </w:r>
            <w:r w:rsidRPr="00EC5527">
              <w:rPr>
                <w:rFonts w:ascii="Sakkal Majalla" w:hAnsi="Sakkal Majalla" w:cs="Sakkal Majalla"/>
                <w:b w:val="0"/>
                <w:bCs w:val="0"/>
                <w:color w:val="534941"/>
                <w:sz w:val="24"/>
                <w:szCs w:val="24"/>
                <w:rtl/>
                <w:lang w:val="en-CA" w:eastAsia="en-CA" w:bidi="ar-SA"/>
              </w:rPr>
              <w:t>العروض</w:t>
            </w:r>
            <w:r w:rsidRPr="00EC5527">
              <w:rPr>
                <w:rFonts w:ascii="Sakkal Majalla" w:hAnsi="Sakkal Majalla" w:cs="Sakkal Majalla"/>
                <w:b w:val="0"/>
                <w:bCs w:val="0"/>
                <w:color w:val="534941"/>
                <w:sz w:val="24"/>
                <w:szCs w:val="24"/>
                <w:rtl/>
                <w:lang w:val="en-CA" w:eastAsia="en-CA"/>
              </w:rPr>
              <w:t xml:space="preserve"> </w:t>
            </w:r>
            <w:r w:rsidRPr="00EC5527">
              <w:rPr>
                <w:rFonts w:ascii="Sakkal Majalla" w:hAnsi="Sakkal Majalla" w:cs="Sakkal Majalla"/>
                <w:b w:val="0"/>
                <w:bCs w:val="0"/>
                <w:color w:val="534941"/>
                <w:sz w:val="24"/>
                <w:szCs w:val="24"/>
                <w:rtl/>
                <w:lang w:val="en-CA" w:eastAsia="en-CA" w:bidi="ar-SA"/>
              </w:rPr>
              <w:t>مناولة</w:t>
            </w:r>
            <w:r w:rsidRPr="00EC5527">
              <w:rPr>
                <w:rFonts w:ascii="Sakkal Majalla" w:hAnsi="Sakkal Majalla" w:cs="Sakkal Majalla"/>
                <w:b w:val="0"/>
                <w:bCs w:val="0"/>
                <w:color w:val="534941"/>
                <w:sz w:val="24"/>
                <w:szCs w:val="24"/>
                <w:rtl/>
                <w:lang w:val="en-CA" w:eastAsia="en-CA"/>
              </w:rPr>
              <w:t xml:space="preserve"> </w:t>
            </w:r>
            <w:r w:rsidRPr="00EC5527">
              <w:rPr>
                <w:rFonts w:ascii="Sakkal Majalla" w:hAnsi="Sakkal Majalla" w:cs="Sakkal Majalla"/>
                <w:b w:val="0"/>
                <w:bCs w:val="0"/>
                <w:color w:val="534941"/>
                <w:sz w:val="24"/>
                <w:szCs w:val="24"/>
                <w:rtl/>
                <w:lang w:val="en-CA" w:eastAsia="en-CA" w:bidi="ar-SA"/>
              </w:rPr>
              <w:t>إلى</w:t>
            </w:r>
            <w:r w:rsidRPr="00EC5527">
              <w:rPr>
                <w:rFonts w:ascii="Sakkal Majalla" w:hAnsi="Sakkal Majalla" w:cs="Sakkal Majalla"/>
                <w:b w:val="0"/>
                <w:bCs w:val="0"/>
                <w:color w:val="534941"/>
                <w:sz w:val="24"/>
                <w:szCs w:val="24"/>
                <w:rtl/>
                <w:lang w:val="en-CA" w:eastAsia="en-CA"/>
              </w:rPr>
              <w:t xml:space="preserve"> </w:t>
            </w:r>
            <w:r w:rsidRPr="00EC5527">
              <w:rPr>
                <w:rFonts w:ascii="Sakkal Majalla" w:hAnsi="Sakkal Majalla" w:cs="Sakkal Majalla"/>
                <w:b w:val="0"/>
                <w:bCs w:val="0"/>
                <w:color w:val="534941"/>
                <w:sz w:val="24"/>
                <w:szCs w:val="24"/>
                <w:rtl/>
                <w:lang w:val="en-CA" w:eastAsia="en-CA" w:bidi="ar-SA"/>
              </w:rPr>
              <w:t>إدارة</w:t>
            </w:r>
            <w:r w:rsidRPr="00EC5527">
              <w:rPr>
                <w:rFonts w:ascii="Sakkal Majalla" w:hAnsi="Sakkal Majalla" w:cs="Sakkal Majalla"/>
                <w:b w:val="0"/>
                <w:bCs w:val="0"/>
                <w:color w:val="534941"/>
                <w:sz w:val="24"/>
                <w:szCs w:val="24"/>
                <w:rtl/>
                <w:lang w:val="en-CA" w:eastAsia="en-CA"/>
              </w:rPr>
              <w:t xml:space="preserve"> </w:t>
            </w:r>
            <w:r w:rsidRPr="00EC5527">
              <w:rPr>
                <w:rFonts w:ascii="Sakkal Majalla" w:hAnsi="Sakkal Majalla" w:cs="Sakkal Majalla"/>
                <w:b w:val="0"/>
                <w:bCs w:val="0"/>
                <w:color w:val="534941"/>
                <w:sz w:val="24"/>
                <w:szCs w:val="24"/>
                <w:rtl/>
                <w:lang w:val="en-CA" w:eastAsia="en-CA" w:bidi="ar-SA"/>
              </w:rPr>
              <w:t>العقود</w:t>
            </w:r>
            <w:r w:rsidRPr="00EC5527">
              <w:rPr>
                <w:rFonts w:ascii="Sakkal Majalla" w:hAnsi="Sakkal Majalla" w:cs="Sakkal Majalla"/>
                <w:b w:val="0"/>
                <w:bCs w:val="0"/>
                <w:color w:val="534941"/>
                <w:sz w:val="24"/>
                <w:szCs w:val="24"/>
                <w:rtl/>
                <w:lang w:val="en-CA" w:eastAsia="en-CA"/>
              </w:rPr>
              <w:t xml:space="preserve"> </w:t>
            </w:r>
            <w:r w:rsidR="00BF5C08" w:rsidRPr="00EC5527">
              <w:rPr>
                <w:rFonts w:ascii="Sakkal Majalla" w:hAnsi="Sakkal Majalla" w:cs="Sakkal Majalla"/>
                <w:b w:val="0"/>
                <w:bCs w:val="0"/>
                <w:color w:val="534941"/>
                <w:sz w:val="24"/>
                <w:szCs w:val="24"/>
                <w:rtl/>
                <w:lang w:val="en-CA" w:eastAsia="en-CA" w:bidi="ar-SA"/>
              </w:rPr>
              <w:t>والمشتريات</w:t>
            </w:r>
            <w:r w:rsidR="00BF5C08" w:rsidRPr="00EC5527">
              <w:rPr>
                <w:rFonts w:ascii="Sakkal Majalla" w:hAnsi="Sakkal Majalla" w:cs="Sakkal Majalla"/>
                <w:b w:val="0"/>
                <w:bCs w:val="0"/>
                <w:color w:val="534941"/>
                <w:sz w:val="24"/>
                <w:szCs w:val="24"/>
                <w:rtl/>
                <w:lang w:val="en-CA" w:eastAsia="en-CA"/>
              </w:rPr>
              <w:t xml:space="preserve"> </w:t>
            </w:r>
            <w:r w:rsidR="00BF5C08" w:rsidRPr="00EC5527">
              <w:rPr>
                <w:rFonts w:ascii="Sakkal Majalla" w:hAnsi="Sakkal Majalla" w:cs="Sakkal Majalla"/>
                <w:b w:val="0"/>
                <w:bCs w:val="0"/>
                <w:color w:val="534941"/>
                <w:sz w:val="24"/>
                <w:szCs w:val="24"/>
                <w:rtl/>
                <w:lang w:val="en-CA" w:eastAsia="en-CA" w:bidi="ar-SA"/>
              </w:rPr>
              <w:t>بالشركة</w:t>
            </w:r>
            <w:r w:rsidRPr="00EC5527">
              <w:rPr>
                <w:rFonts w:ascii="Sakkal Majalla" w:hAnsi="Sakkal Majalla" w:cs="Sakkal Majalla"/>
                <w:b w:val="0"/>
                <w:bCs w:val="0"/>
                <w:color w:val="534941"/>
                <w:sz w:val="24"/>
                <w:szCs w:val="24"/>
                <w:rtl/>
                <w:lang w:val="en-CA" w:eastAsia="en-CA"/>
              </w:rPr>
              <w:t xml:space="preserve"> </w:t>
            </w:r>
            <w:r w:rsidRPr="00EC5527">
              <w:rPr>
                <w:rFonts w:ascii="Sakkal Majalla" w:hAnsi="Sakkal Majalla" w:cs="Sakkal Majalla"/>
                <w:b w:val="0"/>
                <w:bCs w:val="0"/>
                <w:color w:val="534941"/>
                <w:sz w:val="24"/>
                <w:szCs w:val="24"/>
                <w:rtl/>
                <w:lang w:val="en-CA" w:eastAsia="en-CA" w:bidi="ar-SA"/>
              </w:rPr>
              <w:t>على</w:t>
            </w:r>
            <w:r w:rsidRPr="00EC5527">
              <w:rPr>
                <w:rFonts w:ascii="Sakkal Majalla" w:hAnsi="Sakkal Majalla" w:cs="Sakkal Majalla"/>
                <w:b w:val="0"/>
                <w:bCs w:val="0"/>
                <w:color w:val="534941"/>
                <w:sz w:val="24"/>
                <w:szCs w:val="24"/>
                <w:rtl/>
                <w:lang w:val="en-CA" w:eastAsia="en-CA"/>
              </w:rPr>
              <w:t xml:space="preserve"> </w:t>
            </w:r>
            <w:r w:rsidRPr="00EC5527">
              <w:rPr>
                <w:rFonts w:ascii="Sakkal Majalla" w:hAnsi="Sakkal Majalla" w:cs="Sakkal Majalla"/>
                <w:b w:val="0"/>
                <w:bCs w:val="0"/>
                <w:color w:val="534941"/>
                <w:sz w:val="24"/>
                <w:szCs w:val="24"/>
                <w:rtl/>
                <w:lang w:val="en-CA" w:eastAsia="en-CA" w:bidi="ar-SA"/>
              </w:rPr>
              <w:t>العنوان</w:t>
            </w:r>
            <w:r w:rsidRPr="00EC5527">
              <w:rPr>
                <w:rFonts w:ascii="Sakkal Majalla" w:hAnsi="Sakkal Majalla" w:cs="Sakkal Majalla"/>
                <w:b w:val="0"/>
                <w:bCs w:val="0"/>
                <w:color w:val="534941"/>
                <w:sz w:val="24"/>
                <w:szCs w:val="24"/>
                <w:rtl/>
                <w:lang w:val="en-CA" w:eastAsia="en-CA"/>
              </w:rPr>
              <w:t xml:space="preserve"> </w:t>
            </w:r>
            <w:r w:rsidRPr="00EC5527">
              <w:rPr>
                <w:rFonts w:ascii="Sakkal Majalla" w:hAnsi="Sakkal Majalla" w:cs="Sakkal Majalla"/>
                <w:b w:val="0"/>
                <w:bCs w:val="0"/>
                <w:color w:val="534941"/>
                <w:sz w:val="24"/>
                <w:szCs w:val="24"/>
                <w:rtl/>
                <w:lang w:val="en-CA" w:eastAsia="en-CA" w:bidi="ar-SA"/>
              </w:rPr>
              <w:t>التالي</w:t>
            </w:r>
            <w:r w:rsidRPr="00EC5527">
              <w:rPr>
                <w:rFonts w:ascii="Sakkal Majalla" w:hAnsi="Sakkal Majalla" w:cs="Sakkal Majalla"/>
                <w:b w:val="0"/>
                <w:bCs w:val="0"/>
                <w:color w:val="534941"/>
                <w:sz w:val="24"/>
                <w:szCs w:val="24"/>
                <w:rtl/>
                <w:lang w:val="en-CA" w:eastAsia="en-CA"/>
              </w:rPr>
              <w:t xml:space="preserve">: </w:t>
            </w:r>
            <w:r w:rsidRPr="00EC5527">
              <w:rPr>
                <w:rFonts w:ascii="Sakkal Majalla" w:hAnsi="Sakkal Majalla" w:cs="Sakkal Majalla"/>
                <w:b w:val="0"/>
                <w:bCs w:val="0"/>
                <w:color w:val="534941"/>
                <w:sz w:val="24"/>
                <w:szCs w:val="24"/>
                <w:rtl/>
                <w:lang w:val="en-CA" w:eastAsia="en-CA" w:bidi="ar-SA"/>
              </w:rPr>
              <w:t>ص</w:t>
            </w:r>
            <w:r w:rsidRPr="00EC5527">
              <w:rPr>
                <w:rFonts w:ascii="Sakkal Majalla" w:hAnsi="Sakkal Majalla" w:cs="Sakkal Majalla"/>
                <w:b w:val="0"/>
                <w:bCs w:val="0"/>
                <w:color w:val="534941"/>
                <w:sz w:val="24"/>
                <w:szCs w:val="24"/>
                <w:rtl/>
                <w:lang w:val="en-CA" w:eastAsia="en-CA"/>
              </w:rPr>
              <w:t xml:space="preserve">. </w:t>
            </w:r>
            <w:r w:rsidRPr="00EC5527">
              <w:rPr>
                <w:rFonts w:ascii="Sakkal Majalla" w:hAnsi="Sakkal Majalla" w:cs="Sakkal Majalla"/>
                <w:b w:val="0"/>
                <w:bCs w:val="0"/>
                <w:color w:val="534941"/>
                <w:sz w:val="24"/>
                <w:szCs w:val="24"/>
                <w:rtl/>
                <w:lang w:val="en-CA" w:eastAsia="en-CA" w:bidi="ar-SA"/>
              </w:rPr>
              <w:t>ب</w:t>
            </w:r>
            <w:r w:rsidRPr="00EC5527">
              <w:rPr>
                <w:rFonts w:ascii="Sakkal Majalla" w:hAnsi="Sakkal Majalla" w:cs="Sakkal Majalla"/>
                <w:b w:val="0"/>
                <w:bCs w:val="0"/>
                <w:color w:val="534941"/>
                <w:sz w:val="24"/>
                <w:szCs w:val="24"/>
                <w:rtl/>
                <w:lang w:val="en-CA" w:eastAsia="en-CA"/>
              </w:rPr>
              <w:t>. 21227</w:t>
            </w:r>
            <w:r w:rsidRPr="00EC5527">
              <w:rPr>
                <w:rFonts w:ascii="Sakkal Majalla" w:hAnsi="Sakkal Majalla" w:cs="Sakkal Majalla"/>
                <w:b w:val="0"/>
                <w:bCs w:val="0"/>
                <w:color w:val="534941"/>
                <w:sz w:val="24"/>
                <w:szCs w:val="24"/>
                <w:rtl/>
                <w:lang w:val="en-CA" w:eastAsia="en-CA" w:bidi="ar-SA"/>
              </w:rPr>
              <w:t>،</w:t>
            </w:r>
            <w:r w:rsidRPr="00EC5527">
              <w:rPr>
                <w:rFonts w:ascii="Sakkal Majalla" w:hAnsi="Sakkal Majalla" w:cs="Sakkal Majalla"/>
                <w:b w:val="0"/>
                <w:bCs w:val="0"/>
                <w:color w:val="534941"/>
                <w:sz w:val="24"/>
                <w:szCs w:val="24"/>
                <w:rtl/>
                <w:lang w:val="en-CA" w:eastAsia="en-CA"/>
              </w:rPr>
              <w:t xml:space="preserve"> </w:t>
            </w:r>
            <w:r w:rsidRPr="00EC5527">
              <w:rPr>
                <w:rFonts w:ascii="Sakkal Majalla" w:hAnsi="Sakkal Majalla" w:cs="Sakkal Majalla"/>
                <w:b w:val="0"/>
                <w:bCs w:val="0"/>
                <w:color w:val="534941"/>
                <w:sz w:val="24"/>
                <w:szCs w:val="24"/>
                <w:rtl/>
                <w:lang w:val="en-CA" w:eastAsia="en-CA" w:bidi="ar-SA"/>
              </w:rPr>
              <w:t>الرياض</w:t>
            </w:r>
            <w:r w:rsidRPr="00EC5527">
              <w:rPr>
                <w:rFonts w:ascii="Sakkal Majalla" w:hAnsi="Sakkal Majalla" w:cs="Sakkal Majalla"/>
                <w:b w:val="0"/>
                <w:bCs w:val="0"/>
                <w:color w:val="534941"/>
                <w:sz w:val="24"/>
                <w:szCs w:val="24"/>
                <w:rtl/>
                <w:lang w:val="en-CA" w:eastAsia="en-CA"/>
              </w:rPr>
              <w:t xml:space="preserve"> 11475</w:t>
            </w:r>
            <w:r w:rsidRPr="00EC5527">
              <w:rPr>
                <w:rFonts w:ascii="Sakkal Majalla" w:hAnsi="Sakkal Majalla" w:cs="Sakkal Majalla"/>
                <w:b w:val="0"/>
                <w:bCs w:val="0"/>
                <w:color w:val="534941"/>
                <w:sz w:val="24"/>
                <w:szCs w:val="24"/>
                <w:rtl/>
                <w:lang w:val="en-CA" w:eastAsia="en-CA" w:bidi="ar-SA"/>
              </w:rPr>
              <w:t>طريق</w:t>
            </w:r>
            <w:r w:rsidRPr="00EC5527">
              <w:rPr>
                <w:rFonts w:ascii="Sakkal Majalla" w:hAnsi="Sakkal Majalla" w:cs="Sakkal Majalla"/>
                <w:b w:val="0"/>
                <w:bCs w:val="0"/>
                <w:color w:val="534941"/>
                <w:sz w:val="24"/>
                <w:szCs w:val="24"/>
                <w:rtl/>
                <w:lang w:val="en-CA" w:eastAsia="en-CA"/>
              </w:rPr>
              <w:t xml:space="preserve"> </w:t>
            </w:r>
            <w:r w:rsidRPr="00EC5527">
              <w:rPr>
                <w:rFonts w:ascii="Sakkal Majalla" w:hAnsi="Sakkal Majalla" w:cs="Sakkal Majalla"/>
                <w:b w:val="0"/>
                <w:bCs w:val="0"/>
                <w:color w:val="534941"/>
                <w:sz w:val="24"/>
                <w:szCs w:val="24"/>
                <w:rtl/>
                <w:lang w:val="en-CA" w:eastAsia="en-CA" w:bidi="ar-SA"/>
              </w:rPr>
              <w:t>الملك</w:t>
            </w:r>
            <w:r w:rsidRPr="00EC5527">
              <w:rPr>
                <w:rFonts w:ascii="Sakkal Majalla" w:hAnsi="Sakkal Majalla" w:cs="Sakkal Majalla"/>
                <w:b w:val="0"/>
                <w:bCs w:val="0"/>
                <w:color w:val="534941"/>
                <w:sz w:val="24"/>
                <w:szCs w:val="24"/>
                <w:rtl/>
                <w:lang w:val="en-CA" w:eastAsia="en-CA"/>
              </w:rPr>
              <w:t xml:space="preserve"> </w:t>
            </w:r>
            <w:r w:rsidRPr="00EC5527">
              <w:rPr>
                <w:rFonts w:ascii="Sakkal Majalla" w:hAnsi="Sakkal Majalla" w:cs="Sakkal Majalla"/>
                <w:b w:val="0"/>
                <w:bCs w:val="0"/>
                <w:color w:val="534941"/>
                <w:sz w:val="24"/>
                <w:szCs w:val="24"/>
                <w:rtl/>
                <w:lang w:val="en-CA" w:eastAsia="en-CA" w:bidi="ar-SA"/>
              </w:rPr>
              <w:t>سعود</w:t>
            </w:r>
            <w:r w:rsidRPr="00EC5527">
              <w:rPr>
                <w:rFonts w:ascii="Sakkal Majalla" w:hAnsi="Sakkal Majalla" w:cs="Sakkal Majalla"/>
                <w:b w:val="0"/>
                <w:bCs w:val="0"/>
                <w:color w:val="534941"/>
                <w:sz w:val="24"/>
                <w:szCs w:val="24"/>
                <w:rtl/>
                <w:lang w:val="en-CA" w:eastAsia="en-CA"/>
              </w:rPr>
              <w:t xml:space="preserve"> </w:t>
            </w:r>
            <w:r w:rsidRPr="00EC5527">
              <w:rPr>
                <w:rFonts w:ascii="Sakkal Majalla" w:hAnsi="Sakkal Majalla" w:cs="Sakkal Majalla"/>
                <w:b w:val="0"/>
                <w:bCs w:val="0"/>
                <w:color w:val="534941"/>
                <w:sz w:val="24"/>
                <w:szCs w:val="24"/>
                <w:rtl/>
                <w:lang w:val="en-CA" w:eastAsia="en-CA" w:bidi="ar-SA"/>
              </w:rPr>
              <w:t>مقابل</w:t>
            </w:r>
            <w:r w:rsidRPr="00EC5527">
              <w:rPr>
                <w:rFonts w:ascii="Sakkal Majalla" w:hAnsi="Sakkal Majalla" w:cs="Sakkal Majalla"/>
                <w:b w:val="0"/>
                <w:bCs w:val="0"/>
                <w:color w:val="534941"/>
                <w:sz w:val="24"/>
                <w:szCs w:val="24"/>
                <w:rtl/>
                <w:lang w:val="en-CA" w:eastAsia="en-CA"/>
              </w:rPr>
              <w:t xml:space="preserve"> </w:t>
            </w:r>
            <w:r w:rsidRPr="00EC5527">
              <w:rPr>
                <w:rFonts w:ascii="Sakkal Majalla" w:hAnsi="Sakkal Majalla" w:cs="Sakkal Majalla"/>
                <w:b w:val="0"/>
                <w:bCs w:val="0"/>
                <w:color w:val="534941"/>
                <w:sz w:val="24"/>
                <w:szCs w:val="24"/>
                <w:rtl/>
                <w:lang w:val="en-CA" w:eastAsia="en-CA" w:bidi="ar-SA"/>
              </w:rPr>
              <w:t>وزارة</w:t>
            </w:r>
            <w:r w:rsidRPr="00EC5527">
              <w:rPr>
                <w:rFonts w:ascii="Sakkal Majalla" w:hAnsi="Sakkal Majalla" w:cs="Sakkal Majalla"/>
                <w:b w:val="0"/>
                <w:bCs w:val="0"/>
                <w:color w:val="534941"/>
                <w:sz w:val="24"/>
                <w:szCs w:val="24"/>
                <w:rtl/>
                <w:lang w:val="en-CA" w:eastAsia="en-CA"/>
              </w:rPr>
              <w:t xml:space="preserve"> </w:t>
            </w:r>
            <w:r w:rsidRPr="00EC5527">
              <w:rPr>
                <w:rFonts w:ascii="Sakkal Majalla" w:hAnsi="Sakkal Majalla" w:cs="Sakkal Majalla"/>
                <w:b w:val="0"/>
                <w:bCs w:val="0"/>
                <w:color w:val="534941"/>
                <w:sz w:val="24"/>
                <w:szCs w:val="24"/>
                <w:rtl/>
                <w:lang w:val="en-CA" w:eastAsia="en-CA" w:bidi="ar-SA"/>
              </w:rPr>
              <w:t>الشئون</w:t>
            </w:r>
            <w:r w:rsidRPr="00EC5527">
              <w:rPr>
                <w:rFonts w:ascii="Sakkal Majalla" w:hAnsi="Sakkal Majalla" w:cs="Sakkal Majalla"/>
                <w:b w:val="0"/>
                <w:bCs w:val="0"/>
                <w:color w:val="534941"/>
                <w:sz w:val="24"/>
                <w:szCs w:val="24"/>
                <w:rtl/>
                <w:lang w:val="en-CA" w:eastAsia="en-CA"/>
              </w:rPr>
              <w:t xml:space="preserve"> </w:t>
            </w:r>
            <w:r w:rsidRPr="00EC5527">
              <w:rPr>
                <w:rFonts w:ascii="Sakkal Majalla" w:hAnsi="Sakkal Majalla" w:cs="Sakkal Majalla"/>
                <w:b w:val="0"/>
                <w:bCs w:val="0"/>
                <w:color w:val="534941"/>
                <w:sz w:val="24"/>
                <w:szCs w:val="24"/>
                <w:rtl/>
                <w:lang w:val="en-CA" w:eastAsia="en-CA" w:bidi="ar-SA"/>
              </w:rPr>
              <w:t>البلدية</w:t>
            </w:r>
            <w:r w:rsidRPr="00EC5527">
              <w:rPr>
                <w:rFonts w:ascii="Sakkal Majalla" w:hAnsi="Sakkal Majalla" w:cs="Sakkal Majalla"/>
                <w:b w:val="0"/>
                <w:bCs w:val="0"/>
                <w:color w:val="534941"/>
                <w:sz w:val="24"/>
                <w:szCs w:val="24"/>
                <w:rtl/>
                <w:lang w:val="en-CA" w:eastAsia="en-CA"/>
              </w:rPr>
              <w:t xml:space="preserve"> </w:t>
            </w:r>
            <w:r w:rsidRPr="00EC5527">
              <w:rPr>
                <w:rFonts w:ascii="Sakkal Majalla" w:hAnsi="Sakkal Majalla" w:cs="Sakkal Majalla"/>
                <w:b w:val="0"/>
                <w:bCs w:val="0"/>
                <w:color w:val="534941"/>
                <w:sz w:val="24"/>
                <w:szCs w:val="24"/>
                <w:rtl/>
                <w:lang w:val="en-CA" w:eastAsia="en-CA" w:bidi="ar-SA"/>
              </w:rPr>
              <w:t>والقروية</w:t>
            </w:r>
            <w:r w:rsidRPr="00EC5527">
              <w:rPr>
                <w:rFonts w:ascii="Sakkal Majalla" w:hAnsi="Sakkal Majalla" w:cs="Sakkal Majalla"/>
                <w:b w:val="0"/>
                <w:bCs w:val="0"/>
                <w:color w:val="534941"/>
                <w:sz w:val="24"/>
                <w:szCs w:val="24"/>
                <w:rtl/>
                <w:lang w:val="en-CA" w:eastAsia="en-CA"/>
              </w:rPr>
              <w:t xml:space="preserve"> – </w:t>
            </w:r>
            <w:r w:rsidRPr="00EC5527">
              <w:rPr>
                <w:rFonts w:ascii="Sakkal Majalla" w:hAnsi="Sakkal Majalla" w:cs="Sakkal Majalla"/>
                <w:b w:val="0"/>
                <w:bCs w:val="0"/>
                <w:color w:val="534941"/>
                <w:sz w:val="24"/>
                <w:szCs w:val="24"/>
                <w:rtl/>
                <w:lang w:val="en-CA" w:eastAsia="en-CA" w:bidi="ar-SA"/>
              </w:rPr>
              <w:t>جوار</w:t>
            </w:r>
            <w:r w:rsidRPr="00EC5527">
              <w:rPr>
                <w:rFonts w:ascii="Sakkal Majalla" w:hAnsi="Sakkal Majalla" w:cs="Sakkal Majalla"/>
                <w:b w:val="0"/>
                <w:bCs w:val="0"/>
                <w:color w:val="534941"/>
                <w:sz w:val="24"/>
                <w:szCs w:val="24"/>
                <w:rtl/>
                <w:lang w:val="en-CA" w:eastAsia="en-CA"/>
              </w:rPr>
              <w:t xml:space="preserve"> </w:t>
            </w:r>
            <w:r w:rsidRPr="00EC5527">
              <w:rPr>
                <w:rFonts w:ascii="Sakkal Majalla" w:hAnsi="Sakkal Majalla" w:cs="Sakkal Majalla"/>
                <w:b w:val="0"/>
                <w:bCs w:val="0"/>
                <w:color w:val="534941"/>
                <w:sz w:val="24"/>
                <w:szCs w:val="24"/>
                <w:rtl/>
                <w:lang w:val="en-CA" w:eastAsia="en-CA" w:bidi="ar-SA"/>
              </w:rPr>
              <w:t>وزارة</w:t>
            </w:r>
            <w:r w:rsidRPr="00EC5527">
              <w:rPr>
                <w:rFonts w:ascii="Sakkal Majalla" w:hAnsi="Sakkal Majalla" w:cs="Sakkal Majalla"/>
                <w:b w:val="0"/>
                <w:bCs w:val="0"/>
                <w:color w:val="534941"/>
                <w:sz w:val="24"/>
                <w:szCs w:val="24"/>
                <w:rtl/>
                <w:lang w:val="en-CA" w:eastAsia="en-CA"/>
              </w:rPr>
              <w:t xml:space="preserve"> </w:t>
            </w:r>
            <w:r w:rsidRPr="00EC5527">
              <w:rPr>
                <w:rFonts w:ascii="Sakkal Majalla" w:hAnsi="Sakkal Majalla" w:cs="Sakkal Majalla"/>
                <w:b w:val="0"/>
                <w:bCs w:val="0"/>
                <w:color w:val="534941"/>
                <w:sz w:val="24"/>
                <w:szCs w:val="24"/>
                <w:rtl/>
                <w:lang w:val="en-CA" w:eastAsia="en-CA" w:bidi="ar-SA"/>
              </w:rPr>
              <w:t>الداخلية</w:t>
            </w:r>
            <w:r w:rsidRPr="00EC5527">
              <w:rPr>
                <w:rFonts w:ascii="Sakkal Majalla" w:hAnsi="Sakkal Majalla" w:cs="Sakkal Majalla"/>
                <w:b w:val="0"/>
                <w:bCs w:val="0"/>
                <w:color w:val="534941"/>
                <w:sz w:val="24"/>
                <w:szCs w:val="24"/>
                <w:rtl/>
                <w:lang w:val="en-CA" w:eastAsia="en-CA"/>
              </w:rPr>
              <w:t xml:space="preserve"> </w:t>
            </w:r>
            <w:r w:rsidR="00BF5C08" w:rsidRPr="00EC5527">
              <w:rPr>
                <w:rFonts w:ascii="Sakkal Majalla" w:hAnsi="Sakkal Majalla" w:cs="Sakkal Majalla"/>
                <w:b w:val="0"/>
                <w:bCs w:val="0"/>
                <w:color w:val="534941"/>
                <w:sz w:val="24"/>
                <w:szCs w:val="24"/>
                <w:rtl/>
                <w:lang w:val="en-CA" w:eastAsia="en-CA"/>
              </w:rPr>
              <w:t>-</w:t>
            </w:r>
            <w:r w:rsidR="00BF5C08" w:rsidRPr="00EC5527">
              <w:rPr>
                <w:rFonts w:ascii="Sakkal Majalla" w:hAnsi="Sakkal Majalla" w:cs="Sakkal Majalla"/>
                <w:b w:val="0"/>
                <w:bCs w:val="0"/>
                <w:color w:val="534941"/>
                <w:sz w:val="24"/>
                <w:szCs w:val="24"/>
                <w:rtl/>
                <w:lang w:val="en-CA" w:eastAsia="en-CA" w:bidi="ar-SA"/>
              </w:rPr>
              <w:t>المربع</w:t>
            </w:r>
          </w:p>
          <w:p w14:paraId="5F725867" w14:textId="185D8AF5" w:rsidR="006402D6" w:rsidRDefault="006402D6" w:rsidP="004131C4">
            <w:pPr>
              <w:bidi/>
              <w:rPr>
                <w:rFonts w:ascii="Sakkal Majalla" w:hAnsi="Sakkal Majalla" w:cs="Sakkal Majalla"/>
                <w:b w:val="0"/>
                <w:bCs w:val="0"/>
                <w:color w:val="534941"/>
                <w:sz w:val="24"/>
                <w:szCs w:val="24"/>
                <w:lang w:val="en-CA" w:eastAsia="en-CA"/>
              </w:rPr>
            </w:pPr>
          </w:p>
          <w:p w14:paraId="57A8A5A8" w14:textId="7BE7F0E6" w:rsidR="006402D6" w:rsidRDefault="006402D6" w:rsidP="004131C4">
            <w:pPr>
              <w:bidi/>
              <w:rPr>
                <w:rFonts w:ascii="Sakkal Majalla" w:hAnsi="Sakkal Majalla" w:cs="Sakkal Majalla"/>
                <w:b w:val="0"/>
                <w:bCs w:val="0"/>
                <w:color w:val="534941"/>
                <w:sz w:val="24"/>
                <w:szCs w:val="24"/>
                <w:lang w:val="en-CA" w:eastAsia="en-CA"/>
              </w:rPr>
            </w:pPr>
          </w:p>
          <w:p w14:paraId="0C11A3B7" w14:textId="77777777" w:rsidR="006402D6" w:rsidRPr="006402D6" w:rsidRDefault="006402D6" w:rsidP="004131C4">
            <w:pPr>
              <w:bidi/>
              <w:rPr>
                <w:rFonts w:ascii="Sakkal Majalla" w:hAnsi="Sakkal Majalla" w:cs="Sakkal Majalla"/>
                <w:color w:val="534941"/>
                <w:sz w:val="24"/>
                <w:szCs w:val="24"/>
                <w:rtl/>
                <w:lang w:val="en-CA" w:eastAsia="en-CA"/>
              </w:rPr>
            </w:pPr>
          </w:p>
          <w:p w14:paraId="20928702" w14:textId="77777777" w:rsidR="007E13E4" w:rsidRPr="00EC5527" w:rsidRDefault="007E13E4" w:rsidP="004131C4">
            <w:pPr>
              <w:bidi/>
              <w:rPr>
                <w:rFonts w:ascii="Sakkal Majalla" w:eastAsia="Times New Roman" w:hAnsi="Sakkal Majalla" w:cs="Sakkal Majalla"/>
                <w:b w:val="0"/>
                <w:bCs w:val="0"/>
                <w:color w:val="534941"/>
                <w:sz w:val="24"/>
                <w:szCs w:val="24"/>
                <w:rtl/>
                <w:lang w:val="en-CA" w:eastAsia="en-CA"/>
              </w:rPr>
            </w:pPr>
            <w:r w:rsidRPr="00EC5527">
              <w:rPr>
                <w:rFonts w:ascii="Sakkal Majalla" w:eastAsia="Times New Roman" w:hAnsi="Sakkal Majalla" w:cs="Sakkal Majalla"/>
                <w:b w:val="0"/>
                <w:bCs w:val="0"/>
                <w:color w:val="534941"/>
                <w:sz w:val="24"/>
                <w:szCs w:val="24"/>
                <w:rtl/>
                <w:lang w:val="en-CA" w:eastAsia="en-CA"/>
              </w:rPr>
              <w:t xml:space="preserve">شركة تطوير لتقنيات التعليم، إدارة العقود والمشتريات </w:t>
            </w:r>
          </w:p>
          <w:p w14:paraId="05B96E85" w14:textId="35D19D1D" w:rsidR="006D089A" w:rsidRPr="00EC5527" w:rsidRDefault="007E13E4" w:rsidP="004131C4">
            <w:pPr>
              <w:bidi/>
              <w:rPr>
                <w:rFonts w:ascii="Sakkal Majalla" w:eastAsia="Times New Roman" w:hAnsi="Sakkal Majalla" w:cs="Sakkal Majalla"/>
                <w:color w:val="534941"/>
                <w:sz w:val="24"/>
                <w:szCs w:val="24"/>
                <w:rtl/>
                <w:lang w:val="en-CA" w:eastAsia="en-CA"/>
              </w:rPr>
            </w:pPr>
            <w:r w:rsidRPr="00EC5527">
              <w:rPr>
                <w:rFonts w:ascii="Sakkal Majalla" w:eastAsia="Times New Roman" w:hAnsi="Sakkal Majalla" w:cs="Sakkal Majalla"/>
                <w:b w:val="0"/>
                <w:bCs w:val="0"/>
                <w:color w:val="534941"/>
                <w:sz w:val="24"/>
                <w:szCs w:val="24"/>
                <w:rtl/>
                <w:lang w:val="en-CA" w:eastAsia="en-CA"/>
              </w:rPr>
              <w:t xml:space="preserve">الدور الرابع، مبنى </w:t>
            </w:r>
            <w:proofErr w:type="spellStart"/>
            <w:r w:rsidRPr="00EC5527">
              <w:rPr>
                <w:rFonts w:ascii="Sakkal Majalla" w:eastAsia="Times New Roman" w:hAnsi="Sakkal Majalla" w:cs="Sakkal Majalla"/>
                <w:b w:val="0"/>
                <w:bCs w:val="0"/>
                <w:color w:val="534941"/>
                <w:sz w:val="24"/>
                <w:szCs w:val="24"/>
                <w:rtl/>
                <w:lang w:val="en-CA" w:eastAsia="en-CA"/>
              </w:rPr>
              <w:t>الراشد.دارة</w:t>
            </w:r>
            <w:proofErr w:type="spellEnd"/>
            <w:r w:rsidRPr="00EC5527">
              <w:rPr>
                <w:rFonts w:ascii="Sakkal Majalla" w:eastAsia="Times New Roman" w:hAnsi="Sakkal Majalla" w:cs="Sakkal Majalla"/>
                <w:b w:val="0"/>
                <w:bCs w:val="0"/>
                <w:color w:val="534941"/>
                <w:sz w:val="24"/>
                <w:szCs w:val="24"/>
                <w:rtl/>
                <w:lang w:val="en-CA" w:eastAsia="en-CA"/>
              </w:rPr>
              <w:t xml:space="preserve"> العقود والمشتريات</w:t>
            </w:r>
            <w:r w:rsidR="006A760C" w:rsidRPr="00EC5527">
              <w:rPr>
                <w:rFonts w:ascii="Sakkal Majalla" w:eastAsia="Times New Roman" w:hAnsi="Sakkal Majalla" w:cs="Sakkal Majalla" w:hint="cs"/>
                <w:b w:val="0"/>
                <w:bCs w:val="0"/>
                <w:color w:val="534941"/>
                <w:sz w:val="24"/>
                <w:szCs w:val="24"/>
                <w:rtl/>
                <w:lang w:val="en-CA" w:eastAsia="en-CA"/>
              </w:rPr>
              <w:t xml:space="preserve"> </w:t>
            </w:r>
            <w:r w:rsidR="00BF5C08" w:rsidRPr="00EC5527">
              <w:rPr>
                <w:rFonts w:ascii="Sakkal Majalla" w:eastAsia="Times New Roman" w:hAnsi="Sakkal Majalla" w:cs="Sakkal Majalla"/>
                <w:b w:val="0"/>
                <w:bCs w:val="0"/>
                <w:color w:val="534941"/>
                <w:sz w:val="24"/>
                <w:szCs w:val="24"/>
                <w:rtl/>
                <w:lang w:val="en-CA" w:eastAsia="en-CA"/>
              </w:rPr>
              <w:t>وشركة تطوير</w:t>
            </w:r>
            <w:r w:rsidRPr="00EC5527">
              <w:rPr>
                <w:rFonts w:ascii="Sakkal Majalla" w:eastAsia="Times New Roman" w:hAnsi="Sakkal Majalla" w:cs="Sakkal Majalla"/>
                <w:b w:val="0"/>
                <w:bCs w:val="0"/>
                <w:color w:val="534941"/>
                <w:sz w:val="24"/>
                <w:szCs w:val="24"/>
                <w:rtl/>
                <w:lang w:val="en-CA" w:eastAsia="en-CA"/>
              </w:rPr>
              <w:t xml:space="preserve"> لتقنيات التعليم </w:t>
            </w:r>
            <w:r w:rsidR="00BF5C08" w:rsidRPr="00EC5527">
              <w:rPr>
                <w:rFonts w:ascii="Sakkal Majalla" w:eastAsia="Times New Roman" w:hAnsi="Sakkal Majalla" w:cs="Sakkal Majalla"/>
                <w:b w:val="0"/>
                <w:bCs w:val="0"/>
                <w:color w:val="534941"/>
                <w:sz w:val="24"/>
                <w:szCs w:val="24"/>
                <w:rtl/>
                <w:lang w:val="en-CA" w:eastAsia="en-CA"/>
              </w:rPr>
              <w:t>لا تسمح</w:t>
            </w:r>
            <w:r w:rsidRPr="00EC5527">
              <w:rPr>
                <w:rFonts w:ascii="Sakkal Majalla" w:eastAsia="Times New Roman" w:hAnsi="Sakkal Majalla" w:cs="Sakkal Majalla"/>
                <w:b w:val="0"/>
                <w:bCs w:val="0"/>
                <w:color w:val="534941"/>
                <w:sz w:val="24"/>
                <w:szCs w:val="24"/>
                <w:rtl/>
                <w:lang w:val="en-CA" w:eastAsia="en-CA"/>
              </w:rPr>
              <w:t xml:space="preserve"> بتسليم العطاءات عن طريق البريد الإلكتروني، حيث أن التسليم يتم بشكل شخصي لإدارة العقود </w:t>
            </w:r>
            <w:r w:rsidR="00BF5C08" w:rsidRPr="00EC5527">
              <w:rPr>
                <w:rFonts w:ascii="Sakkal Majalla" w:eastAsia="Times New Roman" w:hAnsi="Sakkal Majalla" w:cs="Sakkal Majalla"/>
                <w:b w:val="0"/>
                <w:bCs w:val="0"/>
                <w:color w:val="534941"/>
                <w:sz w:val="24"/>
                <w:szCs w:val="24"/>
                <w:rtl/>
                <w:lang w:val="en-CA" w:eastAsia="en-CA"/>
              </w:rPr>
              <w:t>والمشتريات في</w:t>
            </w:r>
            <w:r w:rsidRPr="00EC5527">
              <w:rPr>
                <w:rFonts w:ascii="Sakkal Majalla" w:eastAsia="Times New Roman" w:hAnsi="Sakkal Majalla" w:cs="Sakkal Majalla"/>
                <w:b w:val="0"/>
                <w:bCs w:val="0"/>
                <w:color w:val="534941"/>
                <w:sz w:val="24"/>
                <w:szCs w:val="24"/>
                <w:rtl/>
                <w:lang w:val="en-CA" w:eastAsia="en-CA"/>
              </w:rPr>
              <w:t xml:space="preserve"> مقر شركة تطوير لتقنيات التعليم مع النسخة الإلكترونية.</w:t>
            </w:r>
          </w:p>
          <w:p w14:paraId="3DD55142" w14:textId="45852F3C" w:rsidR="007E13E4" w:rsidRPr="00EC5527" w:rsidRDefault="007E13E4" w:rsidP="004131C4">
            <w:pPr>
              <w:bidi/>
              <w:ind w:left="535"/>
              <w:rPr>
                <w:rFonts w:ascii="Sakkal Majalla" w:eastAsia="Times New Roman" w:hAnsi="Sakkal Majalla" w:cs="Sakkal Majalla"/>
                <w:color w:val="534941"/>
                <w:sz w:val="24"/>
                <w:szCs w:val="24"/>
                <w:lang w:val="en-CA" w:eastAsia="en-CA"/>
              </w:rPr>
            </w:pPr>
          </w:p>
          <w:p w14:paraId="268BEC96" w14:textId="77777777" w:rsidR="006D089A" w:rsidRPr="00EC5527" w:rsidRDefault="006D089A" w:rsidP="004131C4">
            <w:pPr>
              <w:bidi/>
              <w:rPr>
                <w:rFonts w:ascii="Sakkal Majalla" w:eastAsia="Times New Roman" w:hAnsi="Sakkal Majalla" w:cs="Sakkal Majalla"/>
                <w:b w:val="0"/>
                <w:bCs w:val="0"/>
                <w:color w:val="534941"/>
                <w:sz w:val="24"/>
                <w:szCs w:val="24"/>
                <w:rtl/>
                <w:lang w:val="en-CA" w:eastAsia="en-CA"/>
              </w:rPr>
            </w:pPr>
          </w:p>
          <w:p w14:paraId="0253EA59" w14:textId="76A89154" w:rsidR="007E13E4" w:rsidRPr="006402D6" w:rsidRDefault="007E13E4" w:rsidP="00D61902">
            <w:pPr>
              <w:pStyle w:val="ListParagraph"/>
              <w:numPr>
                <w:ilvl w:val="0"/>
                <w:numId w:val="28"/>
              </w:numPr>
              <w:bidi/>
              <w:ind w:left="450"/>
              <w:rPr>
                <w:rFonts w:ascii="Sakkal Majalla" w:hAnsi="Sakkal Majalla" w:cs="Sakkal Majalla"/>
                <w:b w:val="0"/>
                <w:bCs w:val="0"/>
                <w:color w:val="534941"/>
                <w:sz w:val="24"/>
                <w:szCs w:val="24"/>
                <w:lang w:val="en-CA" w:eastAsia="en-CA"/>
              </w:rPr>
            </w:pPr>
            <w:r w:rsidRPr="00EC5527">
              <w:rPr>
                <w:rFonts w:ascii="Sakkal Majalla" w:hAnsi="Sakkal Majalla" w:cs="Sakkal Majalla"/>
                <w:b w:val="0"/>
                <w:bCs w:val="0"/>
                <w:color w:val="534941"/>
                <w:sz w:val="24"/>
                <w:szCs w:val="24"/>
                <w:rtl/>
                <w:lang w:val="en-CA" w:eastAsia="en-CA" w:bidi="ar-SA"/>
              </w:rPr>
              <w:t>تشجع</w:t>
            </w:r>
            <w:r w:rsidRPr="00EC5527">
              <w:rPr>
                <w:rFonts w:ascii="Sakkal Majalla" w:hAnsi="Sakkal Majalla" w:cs="Sakkal Majalla"/>
                <w:b w:val="0"/>
                <w:bCs w:val="0"/>
                <w:color w:val="534941"/>
                <w:sz w:val="24"/>
                <w:szCs w:val="24"/>
                <w:rtl/>
                <w:lang w:val="en-CA" w:eastAsia="en-CA"/>
              </w:rPr>
              <w:t xml:space="preserve"> </w:t>
            </w:r>
            <w:r w:rsidRPr="00EC5527">
              <w:rPr>
                <w:rFonts w:ascii="Sakkal Majalla" w:hAnsi="Sakkal Majalla" w:cs="Sakkal Majalla"/>
                <w:b w:val="0"/>
                <w:bCs w:val="0"/>
                <w:color w:val="534941"/>
                <w:sz w:val="24"/>
                <w:szCs w:val="24"/>
                <w:rtl/>
                <w:lang w:val="en-CA" w:eastAsia="en-CA" w:bidi="ar-SA"/>
              </w:rPr>
              <w:t>شركة</w:t>
            </w:r>
            <w:r w:rsidRPr="00EC5527">
              <w:rPr>
                <w:rFonts w:ascii="Sakkal Majalla" w:hAnsi="Sakkal Majalla" w:cs="Sakkal Majalla"/>
                <w:b w:val="0"/>
                <w:bCs w:val="0"/>
                <w:color w:val="534941"/>
                <w:sz w:val="24"/>
                <w:szCs w:val="24"/>
                <w:rtl/>
                <w:lang w:val="en-CA" w:eastAsia="en-CA"/>
              </w:rPr>
              <w:t xml:space="preserve"> </w:t>
            </w:r>
            <w:r w:rsidRPr="00EC5527">
              <w:rPr>
                <w:rFonts w:ascii="Sakkal Majalla" w:hAnsi="Sakkal Majalla" w:cs="Sakkal Majalla"/>
                <w:b w:val="0"/>
                <w:bCs w:val="0"/>
                <w:color w:val="534941"/>
                <w:sz w:val="24"/>
                <w:szCs w:val="24"/>
                <w:rtl/>
                <w:lang w:val="en-CA" w:eastAsia="en-CA" w:bidi="ar-SA"/>
              </w:rPr>
              <w:t>تطوير</w:t>
            </w:r>
            <w:r w:rsidRPr="00EC5527">
              <w:rPr>
                <w:rFonts w:ascii="Sakkal Majalla" w:hAnsi="Sakkal Majalla" w:cs="Sakkal Majalla"/>
                <w:b w:val="0"/>
                <w:bCs w:val="0"/>
                <w:color w:val="534941"/>
                <w:sz w:val="24"/>
                <w:szCs w:val="24"/>
                <w:rtl/>
                <w:lang w:val="en-CA" w:eastAsia="en-CA"/>
              </w:rPr>
              <w:t xml:space="preserve"> </w:t>
            </w:r>
            <w:r w:rsidRPr="00EC5527">
              <w:rPr>
                <w:rFonts w:ascii="Sakkal Majalla" w:hAnsi="Sakkal Majalla" w:cs="Sakkal Majalla"/>
                <w:b w:val="0"/>
                <w:bCs w:val="0"/>
                <w:color w:val="534941"/>
                <w:sz w:val="24"/>
                <w:szCs w:val="24"/>
                <w:rtl/>
                <w:lang w:val="en-CA" w:eastAsia="en-CA" w:bidi="ar-SA"/>
              </w:rPr>
              <w:t>لتقنيات</w:t>
            </w:r>
            <w:r w:rsidRPr="00EC5527">
              <w:rPr>
                <w:rFonts w:ascii="Sakkal Majalla" w:hAnsi="Sakkal Majalla" w:cs="Sakkal Majalla"/>
                <w:b w:val="0"/>
                <w:bCs w:val="0"/>
                <w:color w:val="534941"/>
                <w:sz w:val="24"/>
                <w:szCs w:val="24"/>
                <w:rtl/>
                <w:lang w:val="en-CA" w:eastAsia="en-CA"/>
              </w:rPr>
              <w:t xml:space="preserve"> </w:t>
            </w:r>
            <w:r w:rsidRPr="00EC5527">
              <w:rPr>
                <w:rFonts w:ascii="Sakkal Majalla" w:hAnsi="Sakkal Majalla" w:cs="Sakkal Majalla"/>
                <w:b w:val="0"/>
                <w:bCs w:val="0"/>
                <w:color w:val="534941"/>
                <w:sz w:val="24"/>
                <w:szCs w:val="24"/>
                <w:rtl/>
                <w:lang w:val="en-CA" w:eastAsia="en-CA" w:bidi="ar-SA"/>
              </w:rPr>
              <w:t>التعليم</w:t>
            </w:r>
            <w:r w:rsidRPr="00EC5527">
              <w:rPr>
                <w:rFonts w:ascii="Sakkal Majalla" w:hAnsi="Sakkal Majalla" w:cs="Sakkal Majalla"/>
                <w:b w:val="0"/>
                <w:bCs w:val="0"/>
                <w:color w:val="534941"/>
                <w:sz w:val="24"/>
                <w:szCs w:val="24"/>
                <w:rtl/>
                <w:lang w:val="en-CA" w:eastAsia="en-CA"/>
              </w:rPr>
              <w:t xml:space="preserve"> </w:t>
            </w:r>
            <w:r w:rsidRPr="00EC5527">
              <w:rPr>
                <w:rFonts w:ascii="Sakkal Majalla" w:hAnsi="Sakkal Majalla" w:cs="Sakkal Majalla"/>
                <w:b w:val="0"/>
                <w:bCs w:val="0"/>
                <w:color w:val="534941"/>
                <w:sz w:val="24"/>
                <w:szCs w:val="24"/>
                <w:rtl/>
                <w:lang w:val="en-CA" w:eastAsia="en-CA" w:bidi="ar-SA"/>
              </w:rPr>
              <w:t>مقدمي</w:t>
            </w:r>
            <w:r w:rsidRPr="00EC5527">
              <w:rPr>
                <w:rFonts w:ascii="Sakkal Majalla" w:hAnsi="Sakkal Majalla" w:cs="Sakkal Majalla"/>
                <w:b w:val="0"/>
                <w:bCs w:val="0"/>
                <w:color w:val="534941"/>
                <w:sz w:val="24"/>
                <w:szCs w:val="24"/>
                <w:rtl/>
                <w:lang w:val="en-CA" w:eastAsia="en-CA"/>
              </w:rPr>
              <w:t xml:space="preserve"> </w:t>
            </w:r>
            <w:r w:rsidRPr="00EC5527">
              <w:rPr>
                <w:rFonts w:ascii="Sakkal Majalla" w:hAnsi="Sakkal Majalla" w:cs="Sakkal Majalla"/>
                <w:b w:val="0"/>
                <w:bCs w:val="0"/>
                <w:color w:val="534941"/>
                <w:sz w:val="24"/>
                <w:szCs w:val="24"/>
                <w:rtl/>
                <w:lang w:val="en-CA" w:eastAsia="en-CA" w:bidi="ar-SA"/>
              </w:rPr>
              <w:t>العطاءات</w:t>
            </w:r>
            <w:r w:rsidRPr="00EC5527">
              <w:rPr>
                <w:rFonts w:ascii="Sakkal Majalla" w:hAnsi="Sakkal Majalla" w:cs="Sakkal Majalla"/>
                <w:b w:val="0"/>
                <w:bCs w:val="0"/>
                <w:color w:val="534941"/>
                <w:sz w:val="24"/>
                <w:szCs w:val="24"/>
                <w:rtl/>
                <w:lang w:val="en-CA" w:eastAsia="en-CA"/>
              </w:rPr>
              <w:t xml:space="preserve"> </w:t>
            </w:r>
            <w:r w:rsidRPr="00EC5527">
              <w:rPr>
                <w:rFonts w:ascii="Sakkal Majalla" w:hAnsi="Sakkal Majalla" w:cs="Sakkal Majalla"/>
                <w:b w:val="0"/>
                <w:bCs w:val="0"/>
                <w:color w:val="534941"/>
                <w:sz w:val="24"/>
                <w:szCs w:val="24"/>
                <w:rtl/>
                <w:lang w:val="en-CA" w:eastAsia="en-CA" w:bidi="ar-SA"/>
              </w:rPr>
              <w:t>على</w:t>
            </w:r>
            <w:r w:rsidRPr="00EC5527">
              <w:rPr>
                <w:rFonts w:ascii="Sakkal Majalla" w:hAnsi="Sakkal Majalla" w:cs="Sakkal Majalla"/>
                <w:b w:val="0"/>
                <w:bCs w:val="0"/>
                <w:color w:val="534941"/>
                <w:sz w:val="24"/>
                <w:szCs w:val="24"/>
                <w:rtl/>
                <w:lang w:val="en-CA" w:eastAsia="en-CA"/>
              </w:rPr>
              <w:t xml:space="preserve"> </w:t>
            </w:r>
            <w:r w:rsidRPr="00EC5527">
              <w:rPr>
                <w:rFonts w:ascii="Sakkal Majalla" w:hAnsi="Sakkal Majalla" w:cs="Sakkal Majalla"/>
                <w:b w:val="0"/>
                <w:bCs w:val="0"/>
                <w:color w:val="534941"/>
                <w:sz w:val="24"/>
                <w:szCs w:val="24"/>
                <w:rtl/>
                <w:lang w:val="en-CA" w:eastAsia="en-CA" w:bidi="ar-SA"/>
              </w:rPr>
              <w:t>اقتراح</w:t>
            </w:r>
            <w:r w:rsidRPr="00EC5527">
              <w:rPr>
                <w:rFonts w:ascii="Sakkal Majalla" w:hAnsi="Sakkal Majalla" w:cs="Sakkal Majalla"/>
                <w:b w:val="0"/>
                <w:bCs w:val="0"/>
                <w:color w:val="534941"/>
                <w:sz w:val="24"/>
                <w:szCs w:val="24"/>
                <w:rtl/>
                <w:lang w:val="en-CA" w:eastAsia="en-CA"/>
              </w:rPr>
              <w:t xml:space="preserve"> </w:t>
            </w:r>
            <w:r w:rsidRPr="00EC5527">
              <w:rPr>
                <w:rFonts w:ascii="Sakkal Majalla" w:hAnsi="Sakkal Majalla" w:cs="Sakkal Majalla"/>
                <w:b w:val="0"/>
                <w:bCs w:val="0"/>
                <w:color w:val="534941"/>
                <w:sz w:val="24"/>
                <w:szCs w:val="24"/>
                <w:rtl/>
                <w:lang w:val="en-CA" w:eastAsia="en-CA" w:bidi="ar-SA"/>
              </w:rPr>
              <w:t>بدائل</w:t>
            </w:r>
            <w:r w:rsidRPr="00EC5527">
              <w:rPr>
                <w:rFonts w:ascii="Sakkal Majalla" w:hAnsi="Sakkal Majalla" w:cs="Sakkal Majalla"/>
                <w:b w:val="0"/>
                <w:bCs w:val="0"/>
                <w:color w:val="534941"/>
                <w:sz w:val="24"/>
                <w:szCs w:val="24"/>
                <w:rtl/>
                <w:lang w:val="en-CA" w:eastAsia="en-CA"/>
              </w:rPr>
              <w:t xml:space="preserve"> </w:t>
            </w:r>
            <w:r w:rsidRPr="00EC5527">
              <w:rPr>
                <w:rFonts w:ascii="Sakkal Majalla" w:hAnsi="Sakkal Majalla" w:cs="Sakkal Majalla"/>
                <w:b w:val="0"/>
                <w:bCs w:val="0"/>
                <w:color w:val="534941"/>
                <w:sz w:val="24"/>
                <w:szCs w:val="24"/>
                <w:rtl/>
                <w:lang w:val="en-CA" w:eastAsia="en-CA" w:bidi="ar-SA"/>
              </w:rPr>
              <w:t>لمواصفات</w:t>
            </w:r>
            <w:r w:rsidRPr="00EC5527">
              <w:rPr>
                <w:rFonts w:ascii="Sakkal Majalla" w:hAnsi="Sakkal Majalla" w:cs="Sakkal Majalla"/>
                <w:b w:val="0"/>
                <w:bCs w:val="0"/>
                <w:color w:val="534941"/>
                <w:sz w:val="24"/>
                <w:szCs w:val="24"/>
                <w:rtl/>
                <w:lang w:val="en-CA" w:eastAsia="en-CA"/>
              </w:rPr>
              <w:t xml:space="preserve"> </w:t>
            </w:r>
            <w:r w:rsidRPr="00EC5527">
              <w:rPr>
                <w:rFonts w:ascii="Sakkal Majalla" w:hAnsi="Sakkal Majalla" w:cs="Sakkal Majalla"/>
                <w:b w:val="0"/>
                <w:bCs w:val="0"/>
                <w:color w:val="534941"/>
                <w:sz w:val="24"/>
                <w:szCs w:val="24"/>
                <w:rtl/>
                <w:lang w:val="en-CA" w:eastAsia="en-CA" w:bidi="ar-SA"/>
              </w:rPr>
              <w:t>العمل</w:t>
            </w:r>
            <w:r w:rsidRPr="00EC5527">
              <w:rPr>
                <w:rFonts w:ascii="Sakkal Majalla" w:hAnsi="Sakkal Majalla" w:cs="Sakkal Majalla"/>
                <w:b w:val="0"/>
                <w:bCs w:val="0"/>
                <w:color w:val="534941"/>
                <w:sz w:val="24"/>
                <w:szCs w:val="24"/>
                <w:rtl/>
                <w:lang w:val="en-CA" w:eastAsia="en-CA"/>
              </w:rPr>
              <w:t xml:space="preserve"> </w:t>
            </w:r>
            <w:r w:rsidRPr="00EC5527">
              <w:rPr>
                <w:rFonts w:ascii="Sakkal Majalla" w:hAnsi="Sakkal Majalla" w:cs="Sakkal Majalla"/>
                <w:b w:val="0"/>
                <w:bCs w:val="0"/>
                <w:color w:val="534941"/>
                <w:sz w:val="24"/>
                <w:szCs w:val="24"/>
                <w:rtl/>
                <w:lang w:val="en-CA" w:eastAsia="en-CA" w:bidi="ar-SA"/>
              </w:rPr>
              <w:t>تؤدي</w:t>
            </w:r>
            <w:r w:rsidRPr="00EC5527">
              <w:rPr>
                <w:rFonts w:ascii="Sakkal Majalla" w:hAnsi="Sakkal Majalla" w:cs="Sakkal Majalla"/>
                <w:b w:val="0"/>
                <w:bCs w:val="0"/>
                <w:color w:val="534941"/>
                <w:sz w:val="24"/>
                <w:szCs w:val="24"/>
                <w:rtl/>
                <w:lang w:val="en-CA" w:eastAsia="en-CA"/>
              </w:rPr>
              <w:t xml:space="preserve"> </w:t>
            </w:r>
            <w:r w:rsidRPr="00EC5527">
              <w:rPr>
                <w:rFonts w:ascii="Sakkal Majalla" w:hAnsi="Sakkal Majalla" w:cs="Sakkal Majalla"/>
                <w:b w:val="0"/>
                <w:bCs w:val="0"/>
                <w:color w:val="534941"/>
                <w:sz w:val="24"/>
                <w:szCs w:val="24"/>
                <w:rtl/>
                <w:lang w:val="en-CA" w:eastAsia="en-CA" w:bidi="ar-SA"/>
              </w:rPr>
              <w:t>إلى</w:t>
            </w:r>
            <w:r w:rsidRPr="00EC5527">
              <w:rPr>
                <w:rFonts w:ascii="Sakkal Majalla" w:hAnsi="Sakkal Majalla" w:cs="Sakkal Majalla"/>
                <w:b w:val="0"/>
                <w:bCs w:val="0"/>
                <w:color w:val="534941"/>
                <w:sz w:val="24"/>
                <w:szCs w:val="24"/>
                <w:rtl/>
                <w:lang w:val="en-CA" w:eastAsia="en-CA"/>
              </w:rPr>
              <w:t xml:space="preserve"> </w:t>
            </w:r>
            <w:r w:rsidRPr="00EC5527">
              <w:rPr>
                <w:rFonts w:ascii="Sakkal Majalla" w:hAnsi="Sakkal Majalla" w:cs="Sakkal Majalla"/>
                <w:b w:val="0"/>
                <w:bCs w:val="0"/>
                <w:color w:val="534941"/>
                <w:sz w:val="24"/>
                <w:szCs w:val="24"/>
                <w:rtl/>
                <w:lang w:val="en-CA" w:eastAsia="en-CA" w:bidi="ar-SA"/>
              </w:rPr>
              <w:t>تخفيض</w:t>
            </w:r>
            <w:r w:rsidRPr="00EC5527">
              <w:rPr>
                <w:rFonts w:ascii="Sakkal Majalla" w:hAnsi="Sakkal Majalla" w:cs="Sakkal Majalla"/>
                <w:b w:val="0"/>
                <w:bCs w:val="0"/>
                <w:color w:val="534941"/>
                <w:sz w:val="24"/>
                <w:szCs w:val="24"/>
                <w:rtl/>
                <w:lang w:val="en-CA" w:eastAsia="en-CA"/>
              </w:rPr>
              <w:t xml:space="preserve"> </w:t>
            </w:r>
            <w:r w:rsidRPr="00EC5527">
              <w:rPr>
                <w:rFonts w:ascii="Sakkal Majalla" w:hAnsi="Sakkal Majalla" w:cs="Sakkal Majalla"/>
                <w:b w:val="0"/>
                <w:bCs w:val="0"/>
                <w:color w:val="534941"/>
                <w:sz w:val="24"/>
                <w:szCs w:val="24"/>
                <w:rtl/>
                <w:lang w:val="en-CA" w:eastAsia="en-CA" w:bidi="ar-SA"/>
              </w:rPr>
              <w:t>تكلفة</w:t>
            </w:r>
            <w:r w:rsidRPr="00EC5527">
              <w:rPr>
                <w:rFonts w:ascii="Sakkal Majalla" w:hAnsi="Sakkal Majalla" w:cs="Sakkal Majalla"/>
                <w:b w:val="0"/>
                <w:bCs w:val="0"/>
                <w:color w:val="534941"/>
                <w:sz w:val="24"/>
                <w:szCs w:val="24"/>
                <w:rtl/>
                <w:lang w:val="en-CA" w:eastAsia="en-CA"/>
              </w:rPr>
              <w:t xml:space="preserve"> </w:t>
            </w:r>
            <w:r w:rsidRPr="00EC5527">
              <w:rPr>
                <w:rFonts w:ascii="Sakkal Majalla" w:hAnsi="Sakkal Majalla" w:cs="Sakkal Majalla"/>
                <w:b w:val="0"/>
                <w:bCs w:val="0"/>
                <w:color w:val="534941"/>
                <w:sz w:val="24"/>
                <w:szCs w:val="24"/>
                <w:rtl/>
                <w:lang w:val="en-CA" w:eastAsia="en-CA" w:bidi="ar-SA"/>
              </w:rPr>
              <w:t>العقد</w:t>
            </w:r>
            <w:r w:rsidRPr="00EC5527">
              <w:rPr>
                <w:rFonts w:ascii="Sakkal Majalla" w:hAnsi="Sakkal Majalla" w:cs="Sakkal Majalla"/>
                <w:b w:val="0"/>
                <w:bCs w:val="0"/>
                <w:color w:val="534941"/>
                <w:sz w:val="24"/>
                <w:szCs w:val="24"/>
                <w:rtl/>
                <w:lang w:val="en-CA" w:eastAsia="en-CA"/>
              </w:rPr>
              <w:t xml:space="preserve"> </w:t>
            </w:r>
            <w:r w:rsidRPr="00EC5527">
              <w:rPr>
                <w:rFonts w:ascii="Sakkal Majalla" w:hAnsi="Sakkal Majalla" w:cs="Sakkal Majalla"/>
                <w:b w:val="0"/>
                <w:bCs w:val="0"/>
                <w:color w:val="534941"/>
                <w:sz w:val="24"/>
                <w:szCs w:val="24"/>
                <w:rtl/>
                <w:lang w:val="en-CA" w:eastAsia="en-CA" w:bidi="ar-SA"/>
              </w:rPr>
              <w:t>أو</w:t>
            </w:r>
            <w:r w:rsidRPr="00EC5527">
              <w:rPr>
                <w:rFonts w:ascii="Sakkal Majalla" w:hAnsi="Sakkal Majalla" w:cs="Sakkal Majalla"/>
                <w:b w:val="0"/>
                <w:bCs w:val="0"/>
                <w:color w:val="534941"/>
                <w:sz w:val="24"/>
                <w:szCs w:val="24"/>
                <w:rtl/>
                <w:lang w:val="en-CA" w:eastAsia="en-CA"/>
              </w:rPr>
              <w:t xml:space="preserve"> </w:t>
            </w:r>
            <w:r w:rsidRPr="00EC5527">
              <w:rPr>
                <w:rFonts w:ascii="Sakkal Majalla" w:hAnsi="Sakkal Majalla" w:cs="Sakkal Majalla"/>
                <w:b w:val="0"/>
                <w:bCs w:val="0"/>
                <w:color w:val="534941"/>
                <w:sz w:val="24"/>
                <w:szCs w:val="24"/>
                <w:rtl/>
                <w:lang w:val="en-CA" w:eastAsia="en-CA" w:bidi="ar-SA"/>
              </w:rPr>
              <w:t>تحسين</w:t>
            </w:r>
            <w:r w:rsidRPr="00EC5527">
              <w:rPr>
                <w:rFonts w:ascii="Sakkal Majalla" w:hAnsi="Sakkal Majalla" w:cs="Sakkal Majalla"/>
                <w:b w:val="0"/>
                <w:bCs w:val="0"/>
                <w:color w:val="534941"/>
                <w:sz w:val="24"/>
                <w:szCs w:val="24"/>
                <w:lang w:val="en-CA" w:eastAsia="en-CA"/>
              </w:rPr>
              <w:t xml:space="preserve"> </w:t>
            </w:r>
            <w:r w:rsidRPr="00EC5527">
              <w:rPr>
                <w:rFonts w:ascii="Sakkal Majalla" w:hAnsi="Sakkal Majalla" w:cs="Sakkal Majalla"/>
                <w:b w:val="0"/>
                <w:bCs w:val="0"/>
                <w:color w:val="534941"/>
                <w:sz w:val="24"/>
                <w:szCs w:val="24"/>
                <w:rtl/>
                <w:lang w:val="en-CA" w:eastAsia="en-CA" w:bidi="ar-SA"/>
              </w:rPr>
              <w:t>تنفيذ</w:t>
            </w:r>
            <w:r w:rsidRPr="00EC5527">
              <w:rPr>
                <w:rFonts w:ascii="Sakkal Majalla" w:hAnsi="Sakkal Majalla" w:cs="Sakkal Majalla"/>
                <w:b w:val="0"/>
                <w:bCs w:val="0"/>
                <w:color w:val="534941"/>
                <w:sz w:val="24"/>
                <w:szCs w:val="24"/>
                <w:rtl/>
                <w:lang w:val="en-CA" w:eastAsia="en-CA"/>
              </w:rPr>
              <w:t xml:space="preserve"> </w:t>
            </w:r>
            <w:r w:rsidRPr="00EC5527">
              <w:rPr>
                <w:rFonts w:ascii="Sakkal Majalla" w:hAnsi="Sakkal Majalla" w:cs="Sakkal Majalla"/>
                <w:b w:val="0"/>
                <w:bCs w:val="0"/>
                <w:color w:val="534941"/>
                <w:sz w:val="24"/>
                <w:szCs w:val="24"/>
                <w:rtl/>
                <w:lang w:val="en-CA" w:eastAsia="en-CA" w:bidi="ar-SA"/>
              </w:rPr>
              <w:t>جدول</w:t>
            </w:r>
            <w:r w:rsidRPr="00EC5527">
              <w:rPr>
                <w:rFonts w:ascii="Sakkal Majalla" w:hAnsi="Sakkal Majalla" w:cs="Sakkal Majalla"/>
                <w:b w:val="0"/>
                <w:bCs w:val="0"/>
                <w:color w:val="534941"/>
                <w:sz w:val="24"/>
                <w:szCs w:val="24"/>
                <w:rtl/>
                <w:lang w:val="en-CA" w:eastAsia="en-CA"/>
              </w:rPr>
              <w:t xml:space="preserve"> </w:t>
            </w:r>
            <w:r w:rsidRPr="00EC5527">
              <w:rPr>
                <w:rFonts w:ascii="Sakkal Majalla" w:hAnsi="Sakkal Majalla" w:cs="Sakkal Majalla"/>
                <w:b w:val="0"/>
                <w:bCs w:val="0"/>
                <w:color w:val="534941"/>
                <w:sz w:val="24"/>
                <w:szCs w:val="24"/>
                <w:rtl/>
                <w:lang w:val="en-CA" w:eastAsia="en-CA" w:bidi="ar-SA"/>
              </w:rPr>
              <w:t>العمل</w:t>
            </w:r>
            <w:r w:rsidRPr="00EC5527">
              <w:rPr>
                <w:rFonts w:ascii="Sakkal Majalla" w:hAnsi="Sakkal Majalla" w:cs="Sakkal Majalla"/>
                <w:b w:val="0"/>
                <w:bCs w:val="0"/>
                <w:color w:val="534941"/>
                <w:sz w:val="24"/>
                <w:szCs w:val="24"/>
                <w:rtl/>
                <w:lang w:val="en-CA" w:eastAsia="en-CA"/>
              </w:rPr>
              <w:t xml:space="preserve"> </w:t>
            </w:r>
            <w:r w:rsidRPr="00EC5527">
              <w:rPr>
                <w:rFonts w:ascii="Sakkal Majalla" w:hAnsi="Sakkal Majalla" w:cs="Sakkal Majalla"/>
                <w:b w:val="0"/>
                <w:bCs w:val="0"/>
                <w:color w:val="534941"/>
                <w:sz w:val="24"/>
                <w:szCs w:val="24"/>
                <w:rtl/>
                <w:lang w:val="en-CA" w:eastAsia="en-CA" w:bidi="ar-SA"/>
              </w:rPr>
              <w:t>أو</w:t>
            </w:r>
            <w:r w:rsidRPr="00EC5527">
              <w:rPr>
                <w:rFonts w:ascii="Sakkal Majalla" w:hAnsi="Sakkal Majalla" w:cs="Sakkal Majalla"/>
                <w:b w:val="0"/>
                <w:bCs w:val="0"/>
                <w:color w:val="534941"/>
                <w:sz w:val="24"/>
                <w:szCs w:val="24"/>
                <w:rtl/>
                <w:lang w:val="en-CA" w:eastAsia="en-CA"/>
              </w:rPr>
              <w:t xml:space="preserve"> </w:t>
            </w:r>
            <w:r w:rsidRPr="00EC5527">
              <w:rPr>
                <w:rFonts w:ascii="Sakkal Majalla" w:hAnsi="Sakkal Majalla" w:cs="Sakkal Majalla"/>
                <w:b w:val="0"/>
                <w:bCs w:val="0"/>
                <w:color w:val="534941"/>
                <w:sz w:val="24"/>
                <w:szCs w:val="24"/>
                <w:rtl/>
                <w:lang w:val="en-CA" w:eastAsia="en-CA" w:bidi="ar-SA"/>
              </w:rPr>
              <w:t>تخفيض</w:t>
            </w:r>
            <w:r w:rsidRPr="00EC5527">
              <w:rPr>
                <w:rFonts w:ascii="Sakkal Majalla" w:hAnsi="Sakkal Majalla" w:cs="Sakkal Majalla"/>
                <w:b w:val="0"/>
                <w:bCs w:val="0"/>
                <w:color w:val="534941"/>
                <w:sz w:val="24"/>
                <w:szCs w:val="24"/>
                <w:lang w:val="en-CA" w:eastAsia="en-CA"/>
              </w:rPr>
              <w:t xml:space="preserve"> </w:t>
            </w:r>
            <w:r w:rsidRPr="00EC5527">
              <w:rPr>
                <w:rFonts w:ascii="Sakkal Majalla" w:hAnsi="Sakkal Majalla" w:cs="Sakkal Majalla"/>
                <w:b w:val="0"/>
                <w:bCs w:val="0"/>
                <w:color w:val="534941"/>
                <w:sz w:val="24"/>
                <w:szCs w:val="24"/>
                <w:rtl/>
                <w:lang w:val="en-CA" w:eastAsia="en-CA" w:bidi="ar-SA"/>
              </w:rPr>
              <w:t>تكاليف</w:t>
            </w:r>
            <w:r w:rsidRPr="00EC5527">
              <w:rPr>
                <w:rFonts w:ascii="Sakkal Majalla" w:hAnsi="Sakkal Majalla" w:cs="Sakkal Majalla"/>
                <w:b w:val="0"/>
                <w:bCs w:val="0"/>
                <w:color w:val="534941"/>
                <w:sz w:val="24"/>
                <w:szCs w:val="24"/>
                <w:rtl/>
                <w:lang w:val="en-CA" w:eastAsia="en-CA"/>
              </w:rPr>
              <w:t xml:space="preserve"> </w:t>
            </w:r>
            <w:r w:rsidRPr="00EC5527">
              <w:rPr>
                <w:rFonts w:ascii="Sakkal Majalla" w:hAnsi="Sakkal Majalla" w:cs="Sakkal Majalla"/>
                <w:b w:val="0"/>
                <w:bCs w:val="0"/>
                <w:color w:val="534941"/>
                <w:sz w:val="24"/>
                <w:szCs w:val="24"/>
                <w:rtl/>
                <w:lang w:val="en-CA" w:eastAsia="en-CA" w:bidi="ar-SA"/>
              </w:rPr>
              <w:t>التشغيل</w:t>
            </w:r>
            <w:r w:rsidRPr="00EC5527">
              <w:rPr>
                <w:rFonts w:ascii="Sakkal Majalla" w:hAnsi="Sakkal Majalla" w:cs="Sakkal Majalla"/>
                <w:b w:val="0"/>
                <w:bCs w:val="0"/>
                <w:color w:val="534941"/>
                <w:sz w:val="24"/>
                <w:szCs w:val="24"/>
                <w:rtl/>
                <w:lang w:val="en-CA" w:eastAsia="en-CA"/>
              </w:rPr>
              <w:t xml:space="preserve"> </w:t>
            </w:r>
            <w:r w:rsidRPr="00EC5527">
              <w:rPr>
                <w:rFonts w:ascii="Sakkal Majalla" w:hAnsi="Sakkal Majalla" w:cs="Sakkal Majalla"/>
                <w:b w:val="0"/>
                <w:bCs w:val="0"/>
                <w:color w:val="534941"/>
                <w:sz w:val="24"/>
                <w:szCs w:val="24"/>
                <w:rtl/>
                <w:lang w:val="en-CA" w:eastAsia="en-CA" w:bidi="ar-SA"/>
              </w:rPr>
              <w:t>دون</w:t>
            </w:r>
            <w:r w:rsidRPr="00EC5527">
              <w:rPr>
                <w:rFonts w:ascii="Sakkal Majalla" w:hAnsi="Sakkal Majalla" w:cs="Sakkal Majalla"/>
                <w:b w:val="0"/>
                <w:bCs w:val="0"/>
                <w:color w:val="534941"/>
                <w:sz w:val="24"/>
                <w:szCs w:val="24"/>
                <w:rtl/>
                <w:lang w:val="en-CA" w:eastAsia="en-CA"/>
              </w:rPr>
              <w:t xml:space="preserve"> </w:t>
            </w:r>
            <w:r w:rsidRPr="00EC5527">
              <w:rPr>
                <w:rFonts w:ascii="Sakkal Majalla" w:hAnsi="Sakkal Majalla" w:cs="Sakkal Majalla"/>
                <w:b w:val="0"/>
                <w:bCs w:val="0"/>
                <w:color w:val="534941"/>
                <w:sz w:val="24"/>
                <w:szCs w:val="24"/>
                <w:rtl/>
                <w:lang w:val="en-CA" w:eastAsia="en-CA" w:bidi="ar-SA"/>
              </w:rPr>
              <w:t>أن</w:t>
            </w:r>
            <w:r w:rsidRPr="00EC5527">
              <w:rPr>
                <w:rFonts w:ascii="Sakkal Majalla" w:hAnsi="Sakkal Majalla" w:cs="Sakkal Majalla"/>
                <w:b w:val="0"/>
                <w:bCs w:val="0"/>
                <w:color w:val="534941"/>
                <w:sz w:val="24"/>
                <w:szCs w:val="24"/>
                <w:rtl/>
                <w:lang w:val="en-CA" w:eastAsia="en-CA"/>
              </w:rPr>
              <w:t xml:space="preserve"> </w:t>
            </w:r>
            <w:r w:rsidRPr="00EC5527">
              <w:rPr>
                <w:rFonts w:ascii="Sakkal Majalla" w:hAnsi="Sakkal Majalla" w:cs="Sakkal Majalla"/>
                <w:b w:val="0"/>
                <w:bCs w:val="0"/>
                <w:color w:val="534941"/>
                <w:sz w:val="24"/>
                <w:szCs w:val="24"/>
                <w:rtl/>
                <w:lang w:val="en-CA" w:eastAsia="en-CA" w:bidi="ar-SA"/>
              </w:rPr>
              <w:t>يؤثر</w:t>
            </w:r>
            <w:r w:rsidRPr="00EC5527">
              <w:rPr>
                <w:rFonts w:ascii="Sakkal Majalla" w:hAnsi="Sakkal Majalla" w:cs="Sakkal Majalla"/>
                <w:b w:val="0"/>
                <w:bCs w:val="0"/>
                <w:color w:val="534941"/>
                <w:sz w:val="24"/>
                <w:szCs w:val="24"/>
                <w:rtl/>
                <w:lang w:val="en-CA" w:eastAsia="en-CA"/>
              </w:rPr>
              <w:t xml:space="preserve"> </w:t>
            </w:r>
            <w:r w:rsidRPr="00EC5527">
              <w:rPr>
                <w:rFonts w:ascii="Sakkal Majalla" w:hAnsi="Sakkal Majalla" w:cs="Sakkal Majalla"/>
                <w:b w:val="0"/>
                <w:bCs w:val="0"/>
                <w:color w:val="534941"/>
                <w:sz w:val="24"/>
                <w:szCs w:val="24"/>
                <w:rtl/>
                <w:lang w:val="en-CA" w:eastAsia="en-CA" w:bidi="ar-SA"/>
              </w:rPr>
              <w:t>ذلك</w:t>
            </w:r>
            <w:r w:rsidRPr="00EC5527">
              <w:rPr>
                <w:rFonts w:ascii="Sakkal Majalla" w:hAnsi="Sakkal Majalla" w:cs="Sakkal Majalla"/>
                <w:b w:val="0"/>
                <w:bCs w:val="0"/>
                <w:color w:val="534941"/>
                <w:sz w:val="24"/>
                <w:szCs w:val="24"/>
                <w:rtl/>
                <w:lang w:val="en-CA" w:eastAsia="en-CA"/>
              </w:rPr>
              <w:t xml:space="preserve"> </w:t>
            </w:r>
            <w:r w:rsidRPr="00EC5527">
              <w:rPr>
                <w:rFonts w:ascii="Sakkal Majalla" w:hAnsi="Sakkal Majalla" w:cs="Sakkal Majalla"/>
                <w:b w:val="0"/>
                <w:bCs w:val="0"/>
                <w:color w:val="534941"/>
                <w:sz w:val="24"/>
                <w:szCs w:val="24"/>
                <w:rtl/>
                <w:lang w:val="en-CA" w:eastAsia="en-CA" w:bidi="ar-SA"/>
              </w:rPr>
              <w:t>سلباً</w:t>
            </w:r>
            <w:r w:rsidRPr="00EC5527">
              <w:rPr>
                <w:rFonts w:ascii="Sakkal Majalla" w:hAnsi="Sakkal Majalla" w:cs="Sakkal Majalla"/>
                <w:b w:val="0"/>
                <w:bCs w:val="0"/>
                <w:color w:val="534941"/>
                <w:sz w:val="24"/>
                <w:szCs w:val="24"/>
                <w:rtl/>
                <w:lang w:val="en-CA" w:eastAsia="en-CA"/>
              </w:rPr>
              <w:t xml:space="preserve"> </w:t>
            </w:r>
            <w:r w:rsidRPr="00EC5527">
              <w:rPr>
                <w:rFonts w:ascii="Sakkal Majalla" w:hAnsi="Sakkal Majalla" w:cs="Sakkal Majalla"/>
                <w:b w:val="0"/>
                <w:bCs w:val="0"/>
                <w:color w:val="534941"/>
                <w:sz w:val="24"/>
                <w:szCs w:val="24"/>
                <w:rtl/>
                <w:lang w:val="en-CA" w:eastAsia="en-CA" w:bidi="ar-SA"/>
              </w:rPr>
              <w:t>على</w:t>
            </w:r>
            <w:r w:rsidRPr="00EC5527">
              <w:rPr>
                <w:rFonts w:ascii="Sakkal Majalla" w:hAnsi="Sakkal Majalla" w:cs="Sakkal Majalla"/>
                <w:b w:val="0"/>
                <w:bCs w:val="0"/>
                <w:color w:val="534941"/>
                <w:sz w:val="24"/>
                <w:szCs w:val="24"/>
                <w:rtl/>
                <w:lang w:val="en-CA" w:eastAsia="en-CA"/>
              </w:rPr>
              <w:t xml:space="preserve"> </w:t>
            </w:r>
            <w:r w:rsidRPr="00EC5527">
              <w:rPr>
                <w:rFonts w:ascii="Sakkal Majalla" w:hAnsi="Sakkal Majalla" w:cs="Sakkal Majalla"/>
                <w:b w:val="0"/>
                <w:bCs w:val="0"/>
                <w:color w:val="534941"/>
                <w:sz w:val="24"/>
                <w:szCs w:val="24"/>
                <w:rtl/>
                <w:lang w:val="en-CA" w:eastAsia="en-CA" w:bidi="ar-SA"/>
              </w:rPr>
              <w:t>سلامة</w:t>
            </w:r>
            <w:r w:rsidRPr="00EC5527">
              <w:rPr>
                <w:rFonts w:ascii="Sakkal Majalla" w:hAnsi="Sakkal Majalla" w:cs="Sakkal Majalla"/>
                <w:b w:val="0"/>
                <w:bCs w:val="0"/>
                <w:color w:val="534941"/>
                <w:sz w:val="24"/>
                <w:szCs w:val="24"/>
                <w:rtl/>
                <w:lang w:val="en-CA" w:eastAsia="en-CA"/>
              </w:rPr>
              <w:t xml:space="preserve"> </w:t>
            </w:r>
            <w:r w:rsidRPr="00EC5527">
              <w:rPr>
                <w:rFonts w:ascii="Sakkal Majalla" w:hAnsi="Sakkal Majalla" w:cs="Sakkal Majalla"/>
                <w:b w:val="0"/>
                <w:bCs w:val="0"/>
                <w:color w:val="534941"/>
                <w:sz w:val="24"/>
                <w:szCs w:val="24"/>
                <w:rtl/>
                <w:lang w:val="en-CA" w:eastAsia="en-CA" w:bidi="ar-SA"/>
              </w:rPr>
              <w:t>العمل</w:t>
            </w:r>
            <w:r w:rsidRPr="00EC5527">
              <w:rPr>
                <w:rFonts w:ascii="Sakkal Majalla" w:hAnsi="Sakkal Majalla" w:cs="Sakkal Majalla"/>
                <w:b w:val="0"/>
                <w:bCs w:val="0"/>
                <w:color w:val="534941"/>
                <w:sz w:val="24"/>
                <w:szCs w:val="24"/>
                <w:lang w:val="en-CA" w:eastAsia="en-CA"/>
              </w:rPr>
              <w:t xml:space="preserve"> </w:t>
            </w:r>
            <w:r w:rsidRPr="00EC5527">
              <w:rPr>
                <w:rFonts w:ascii="Sakkal Majalla" w:hAnsi="Sakkal Majalla" w:cs="Sakkal Majalla"/>
                <w:b w:val="0"/>
                <w:bCs w:val="0"/>
                <w:color w:val="534941"/>
                <w:sz w:val="24"/>
                <w:szCs w:val="24"/>
                <w:rtl/>
                <w:lang w:val="en-CA" w:eastAsia="en-CA" w:bidi="ar-SA"/>
              </w:rPr>
              <w:t>والتشغيل</w:t>
            </w:r>
            <w:r w:rsidRPr="00EC5527">
              <w:rPr>
                <w:rFonts w:ascii="Sakkal Majalla" w:hAnsi="Sakkal Majalla" w:cs="Sakkal Majalla"/>
                <w:b w:val="0"/>
                <w:bCs w:val="0"/>
                <w:color w:val="534941"/>
                <w:sz w:val="24"/>
                <w:szCs w:val="24"/>
                <w:rtl/>
                <w:lang w:val="en-CA" w:eastAsia="en-CA"/>
              </w:rPr>
              <w:t xml:space="preserve">. </w:t>
            </w:r>
            <w:r w:rsidRPr="00EC5527">
              <w:rPr>
                <w:rFonts w:ascii="Sakkal Majalla" w:hAnsi="Sakkal Majalla" w:cs="Sakkal Majalla"/>
                <w:b w:val="0"/>
                <w:bCs w:val="0"/>
                <w:color w:val="534941"/>
                <w:sz w:val="24"/>
                <w:szCs w:val="24"/>
                <w:rtl/>
                <w:lang w:val="en-CA" w:eastAsia="en-CA" w:bidi="ar-SA"/>
              </w:rPr>
              <w:t>وعندما</w:t>
            </w:r>
            <w:r w:rsidRPr="00EC5527">
              <w:rPr>
                <w:rFonts w:ascii="Sakkal Majalla" w:hAnsi="Sakkal Majalla" w:cs="Sakkal Majalla"/>
                <w:b w:val="0"/>
                <w:bCs w:val="0"/>
                <w:color w:val="534941"/>
                <w:sz w:val="24"/>
                <w:szCs w:val="24"/>
                <w:rtl/>
                <w:lang w:val="en-CA" w:eastAsia="en-CA"/>
              </w:rPr>
              <w:t xml:space="preserve"> </w:t>
            </w:r>
            <w:r w:rsidRPr="00EC5527">
              <w:rPr>
                <w:rFonts w:ascii="Sakkal Majalla" w:hAnsi="Sakkal Majalla" w:cs="Sakkal Majalla"/>
                <w:b w:val="0"/>
                <w:bCs w:val="0"/>
                <w:color w:val="534941"/>
                <w:sz w:val="24"/>
                <w:szCs w:val="24"/>
                <w:rtl/>
                <w:lang w:val="en-CA" w:eastAsia="en-CA" w:bidi="ar-SA"/>
              </w:rPr>
              <w:t>تقترح</w:t>
            </w:r>
            <w:r w:rsidRPr="00EC5527">
              <w:rPr>
                <w:rFonts w:ascii="Sakkal Majalla" w:hAnsi="Sakkal Majalla" w:cs="Sakkal Majalla"/>
                <w:b w:val="0"/>
                <w:bCs w:val="0"/>
                <w:color w:val="534941"/>
                <w:sz w:val="24"/>
                <w:szCs w:val="24"/>
                <w:rtl/>
                <w:lang w:val="en-CA" w:eastAsia="en-CA"/>
              </w:rPr>
              <w:t xml:space="preserve"> </w:t>
            </w:r>
            <w:r w:rsidRPr="00EC5527">
              <w:rPr>
                <w:rFonts w:ascii="Sakkal Majalla" w:hAnsi="Sakkal Majalla" w:cs="Sakkal Majalla"/>
                <w:b w:val="0"/>
                <w:bCs w:val="0"/>
                <w:color w:val="534941"/>
                <w:sz w:val="24"/>
                <w:szCs w:val="24"/>
                <w:rtl/>
                <w:lang w:val="en-CA" w:eastAsia="en-CA" w:bidi="ar-SA"/>
              </w:rPr>
              <w:t>هذه</w:t>
            </w:r>
            <w:r w:rsidRPr="00EC5527">
              <w:rPr>
                <w:rFonts w:ascii="Sakkal Majalla" w:hAnsi="Sakkal Majalla" w:cs="Sakkal Majalla"/>
                <w:b w:val="0"/>
                <w:bCs w:val="0"/>
                <w:color w:val="534941"/>
                <w:sz w:val="24"/>
                <w:szCs w:val="24"/>
                <w:rtl/>
                <w:lang w:val="en-CA" w:eastAsia="en-CA"/>
              </w:rPr>
              <w:t xml:space="preserve"> </w:t>
            </w:r>
            <w:r w:rsidRPr="00EC5527">
              <w:rPr>
                <w:rFonts w:ascii="Sakkal Majalla" w:hAnsi="Sakkal Majalla" w:cs="Sakkal Majalla"/>
                <w:b w:val="0"/>
                <w:bCs w:val="0"/>
                <w:color w:val="534941"/>
                <w:sz w:val="24"/>
                <w:szCs w:val="24"/>
                <w:rtl/>
                <w:lang w:val="en-CA" w:eastAsia="en-CA" w:bidi="ar-SA"/>
              </w:rPr>
              <w:t>البدائل،</w:t>
            </w:r>
            <w:r w:rsidRPr="00EC5527">
              <w:rPr>
                <w:rFonts w:ascii="Sakkal Majalla" w:hAnsi="Sakkal Majalla" w:cs="Sakkal Majalla"/>
                <w:b w:val="0"/>
                <w:bCs w:val="0"/>
                <w:color w:val="534941"/>
                <w:sz w:val="24"/>
                <w:szCs w:val="24"/>
                <w:rtl/>
                <w:lang w:val="en-CA" w:eastAsia="en-CA"/>
              </w:rPr>
              <w:t xml:space="preserve"> </w:t>
            </w:r>
            <w:r w:rsidRPr="00EC5527">
              <w:rPr>
                <w:rFonts w:ascii="Sakkal Majalla" w:hAnsi="Sakkal Majalla" w:cs="Sakkal Majalla"/>
                <w:b w:val="0"/>
                <w:bCs w:val="0"/>
                <w:color w:val="534941"/>
                <w:sz w:val="24"/>
                <w:szCs w:val="24"/>
                <w:rtl/>
                <w:lang w:val="en-CA" w:eastAsia="en-CA" w:bidi="ar-SA"/>
              </w:rPr>
              <w:t>يجب</w:t>
            </w:r>
            <w:r w:rsidRPr="00EC5527">
              <w:rPr>
                <w:rFonts w:ascii="Sakkal Majalla" w:hAnsi="Sakkal Majalla" w:cs="Sakkal Majalla"/>
                <w:b w:val="0"/>
                <w:bCs w:val="0"/>
                <w:color w:val="534941"/>
                <w:sz w:val="24"/>
                <w:szCs w:val="24"/>
                <w:rtl/>
                <w:lang w:val="en-CA" w:eastAsia="en-CA"/>
              </w:rPr>
              <w:t xml:space="preserve"> </w:t>
            </w:r>
            <w:r w:rsidRPr="00EC5527">
              <w:rPr>
                <w:rFonts w:ascii="Sakkal Majalla" w:hAnsi="Sakkal Majalla" w:cs="Sakkal Majalla"/>
                <w:b w:val="0"/>
                <w:bCs w:val="0"/>
                <w:color w:val="534941"/>
                <w:sz w:val="24"/>
                <w:szCs w:val="24"/>
                <w:rtl/>
                <w:lang w:val="en-CA" w:eastAsia="en-CA" w:bidi="ar-SA"/>
              </w:rPr>
              <w:t>تحديد</w:t>
            </w:r>
            <w:r w:rsidRPr="00EC5527">
              <w:rPr>
                <w:rFonts w:ascii="Sakkal Majalla" w:hAnsi="Sakkal Majalla" w:cs="Sakkal Majalla"/>
                <w:b w:val="0"/>
                <w:bCs w:val="0"/>
                <w:color w:val="534941"/>
                <w:sz w:val="24"/>
                <w:szCs w:val="24"/>
                <w:rtl/>
                <w:lang w:val="en-CA" w:eastAsia="en-CA"/>
              </w:rPr>
              <w:t xml:space="preserve"> </w:t>
            </w:r>
            <w:r w:rsidRPr="00EC5527">
              <w:rPr>
                <w:rFonts w:ascii="Sakkal Majalla" w:hAnsi="Sakkal Majalla" w:cs="Sakkal Majalla"/>
                <w:b w:val="0"/>
                <w:bCs w:val="0"/>
                <w:color w:val="534941"/>
                <w:sz w:val="24"/>
                <w:szCs w:val="24"/>
                <w:rtl/>
                <w:lang w:val="en-CA" w:eastAsia="en-CA" w:bidi="ar-SA"/>
              </w:rPr>
              <w:t>تأثير</w:t>
            </w:r>
            <w:r w:rsidRPr="00EC5527">
              <w:rPr>
                <w:rFonts w:ascii="Sakkal Majalla" w:hAnsi="Sakkal Majalla" w:cs="Sakkal Majalla"/>
                <w:b w:val="0"/>
                <w:bCs w:val="0"/>
                <w:color w:val="534941"/>
                <w:sz w:val="24"/>
                <w:szCs w:val="24"/>
                <w:rtl/>
                <w:lang w:val="en-CA" w:eastAsia="en-CA"/>
              </w:rPr>
              <w:t xml:space="preserve"> </w:t>
            </w:r>
            <w:r w:rsidRPr="00EC5527">
              <w:rPr>
                <w:rFonts w:ascii="Sakkal Majalla" w:hAnsi="Sakkal Majalla" w:cs="Sakkal Majalla"/>
                <w:b w:val="0"/>
                <w:bCs w:val="0"/>
                <w:color w:val="534941"/>
                <w:sz w:val="24"/>
                <w:szCs w:val="24"/>
                <w:rtl/>
                <w:lang w:val="en-CA" w:eastAsia="en-CA" w:bidi="ar-SA"/>
              </w:rPr>
              <w:t>ذلك</w:t>
            </w:r>
            <w:r w:rsidRPr="00EC5527">
              <w:rPr>
                <w:rFonts w:ascii="Sakkal Majalla" w:hAnsi="Sakkal Majalla" w:cs="Sakkal Majalla"/>
                <w:b w:val="0"/>
                <w:bCs w:val="0"/>
                <w:color w:val="534941"/>
                <w:sz w:val="24"/>
                <w:szCs w:val="24"/>
                <w:rtl/>
                <w:lang w:val="en-CA" w:eastAsia="en-CA"/>
              </w:rPr>
              <w:t xml:space="preserve"> </w:t>
            </w:r>
            <w:r w:rsidRPr="00EC5527">
              <w:rPr>
                <w:rFonts w:ascii="Sakkal Majalla" w:hAnsi="Sakkal Majalla" w:cs="Sakkal Majalla"/>
                <w:b w:val="0"/>
                <w:bCs w:val="0"/>
                <w:color w:val="534941"/>
                <w:sz w:val="24"/>
                <w:szCs w:val="24"/>
                <w:rtl/>
                <w:lang w:val="en-CA" w:eastAsia="en-CA" w:bidi="ar-SA"/>
              </w:rPr>
              <w:t>على</w:t>
            </w:r>
            <w:r w:rsidRPr="00EC5527">
              <w:rPr>
                <w:rFonts w:ascii="Sakkal Majalla" w:hAnsi="Sakkal Majalla" w:cs="Sakkal Majalla"/>
                <w:b w:val="0"/>
                <w:bCs w:val="0"/>
                <w:color w:val="534941"/>
                <w:sz w:val="24"/>
                <w:szCs w:val="24"/>
                <w:rtl/>
                <w:lang w:val="en-CA" w:eastAsia="en-CA"/>
              </w:rPr>
              <w:t xml:space="preserve"> </w:t>
            </w:r>
            <w:r w:rsidRPr="00EC5527">
              <w:rPr>
                <w:rFonts w:ascii="Sakkal Majalla" w:hAnsi="Sakkal Majalla" w:cs="Sakkal Majalla"/>
                <w:b w:val="0"/>
                <w:bCs w:val="0"/>
                <w:color w:val="534941"/>
                <w:sz w:val="24"/>
                <w:szCs w:val="24"/>
                <w:rtl/>
                <w:lang w:val="en-CA" w:eastAsia="en-CA" w:bidi="ar-SA"/>
              </w:rPr>
              <w:t>قيمة</w:t>
            </w:r>
            <w:r w:rsidRPr="00EC5527">
              <w:rPr>
                <w:rFonts w:ascii="Sakkal Majalla" w:hAnsi="Sakkal Majalla" w:cs="Sakkal Majalla"/>
                <w:b w:val="0"/>
                <w:bCs w:val="0"/>
                <w:color w:val="534941"/>
                <w:sz w:val="24"/>
                <w:szCs w:val="24"/>
                <w:rtl/>
                <w:lang w:val="en-CA" w:eastAsia="en-CA"/>
              </w:rPr>
              <w:t xml:space="preserve"> </w:t>
            </w:r>
            <w:r w:rsidRPr="00EC5527">
              <w:rPr>
                <w:rFonts w:ascii="Sakkal Majalla" w:hAnsi="Sakkal Majalla" w:cs="Sakkal Majalla"/>
                <w:b w:val="0"/>
                <w:bCs w:val="0"/>
                <w:color w:val="534941"/>
                <w:sz w:val="24"/>
                <w:szCs w:val="24"/>
                <w:rtl/>
                <w:lang w:val="en-CA" w:eastAsia="en-CA" w:bidi="ar-SA"/>
              </w:rPr>
              <w:t>العقد</w:t>
            </w:r>
            <w:r w:rsidRPr="00EC5527">
              <w:rPr>
                <w:rFonts w:ascii="Sakkal Majalla" w:hAnsi="Sakkal Majalla" w:cs="Sakkal Majalla"/>
                <w:b w:val="0"/>
                <w:bCs w:val="0"/>
                <w:color w:val="534941"/>
                <w:sz w:val="24"/>
                <w:szCs w:val="24"/>
                <w:rtl/>
                <w:lang w:val="en-CA" w:eastAsia="en-CA"/>
              </w:rPr>
              <w:t xml:space="preserve"> </w:t>
            </w:r>
            <w:r w:rsidRPr="00EC5527">
              <w:rPr>
                <w:rFonts w:ascii="Sakkal Majalla" w:hAnsi="Sakkal Majalla" w:cs="Sakkal Majalla"/>
                <w:b w:val="0"/>
                <w:bCs w:val="0"/>
                <w:color w:val="534941"/>
                <w:sz w:val="24"/>
                <w:szCs w:val="24"/>
                <w:rtl/>
                <w:lang w:val="en-CA" w:eastAsia="en-CA" w:bidi="ar-SA"/>
              </w:rPr>
              <w:t>وجدول</w:t>
            </w:r>
            <w:r w:rsidRPr="00EC5527">
              <w:rPr>
                <w:rFonts w:ascii="Sakkal Majalla" w:hAnsi="Sakkal Majalla" w:cs="Sakkal Majalla"/>
                <w:b w:val="0"/>
                <w:bCs w:val="0"/>
                <w:color w:val="534941"/>
                <w:sz w:val="24"/>
                <w:szCs w:val="24"/>
                <w:rtl/>
                <w:lang w:val="en-CA" w:eastAsia="en-CA"/>
              </w:rPr>
              <w:t xml:space="preserve"> </w:t>
            </w:r>
            <w:r w:rsidRPr="00EC5527">
              <w:rPr>
                <w:rFonts w:ascii="Sakkal Majalla" w:hAnsi="Sakkal Majalla" w:cs="Sakkal Majalla"/>
                <w:b w:val="0"/>
                <w:bCs w:val="0"/>
                <w:color w:val="534941"/>
                <w:sz w:val="24"/>
                <w:szCs w:val="24"/>
                <w:rtl/>
                <w:lang w:val="en-CA" w:eastAsia="en-CA" w:bidi="ar-SA"/>
              </w:rPr>
              <w:t>العمل،</w:t>
            </w:r>
            <w:r w:rsidRPr="00EC5527">
              <w:rPr>
                <w:rFonts w:ascii="Sakkal Majalla" w:hAnsi="Sakkal Majalla" w:cs="Sakkal Majalla"/>
                <w:b w:val="0"/>
                <w:bCs w:val="0"/>
                <w:color w:val="534941"/>
                <w:sz w:val="24"/>
                <w:szCs w:val="24"/>
                <w:rtl/>
                <w:lang w:val="en-CA" w:eastAsia="en-CA"/>
              </w:rPr>
              <w:t xml:space="preserve"> </w:t>
            </w:r>
            <w:r w:rsidRPr="00EC5527">
              <w:rPr>
                <w:rFonts w:ascii="Sakkal Majalla" w:hAnsi="Sakkal Majalla" w:cs="Sakkal Majalla"/>
                <w:b w:val="0"/>
                <w:bCs w:val="0"/>
                <w:color w:val="534941"/>
                <w:sz w:val="24"/>
                <w:szCs w:val="24"/>
                <w:rtl/>
                <w:lang w:val="en-CA" w:eastAsia="en-CA" w:bidi="ar-SA"/>
              </w:rPr>
              <w:t>مقارنة</w:t>
            </w:r>
            <w:r w:rsidRPr="00EC5527">
              <w:rPr>
                <w:rFonts w:ascii="Sakkal Majalla" w:hAnsi="Sakkal Majalla" w:cs="Sakkal Majalla"/>
                <w:b w:val="0"/>
                <w:bCs w:val="0"/>
                <w:color w:val="534941"/>
                <w:sz w:val="24"/>
                <w:szCs w:val="24"/>
                <w:rtl/>
                <w:lang w:val="en-CA" w:eastAsia="en-CA"/>
              </w:rPr>
              <w:t xml:space="preserve"> </w:t>
            </w:r>
            <w:r w:rsidRPr="00EC5527">
              <w:rPr>
                <w:rFonts w:ascii="Sakkal Majalla" w:hAnsi="Sakkal Majalla" w:cs="Sakkal Majalla"/>
                <w:b w:val="0"/>
                <w:bCs w:val="0"/>
                <w:color w:val="534941"/>
                <w:sz w:val="24"/>
                <w:szCs w:val="24"/>
                <w:rtl/>
                <w:lang w:val="en-CA" w:eastAsia="en-CA" w:bidi="ar-SA"/>
              </w:rPr>
              <w:t>بالسعر</w:t>
            </w:r>
            <w:r w:rsidRPr="00EC5527">
              <w:rPr>
                <w:rFonts w:ascii="Sakkal Majalla" w:hAnsi="Sakkal Majalla" w:cs="Sakkal Majalla"/>
                <w:b w:val="0"/>
                <w:bCs w:val="0"/>
                <w:color w:val="534941"/>
                <w:sz w:val="24"/>
                <w:szCs w:val="24"/>
                <w:rtl/>
                <w:lang w:val="en-CA" w:eastAsia="en-CA"/>
              </w:rPr>
              <w:t xml:space="preserve"> </w:t>
            </w:r>
            <w:r w:rsidRPr="00EC5527">
              <w:rPr>
                <w:rFonts w:ascii="Sakkal Majalla" w:hAnsi="Sakkal Majalla" w:cs="Sakkal Majalla"/>
                <w:b w:val="0"/>
                <w:bCs w:val="0"/>
                <w:color w:val="534941"/>
                <w:sz w:val="24"/>
                <w:szCs w:val="24"/>
                <w:rtl/>
                <w:lang w:val="en-CA" w:eastAsia="en-CA" w:bidi="ar-SA"/>
              </w:rPr>
              <w:t>والجدول</w:t>
            </w:r>
            <w:r w:rsidRPr="00EC5527">
              <w:rPr>
                <w:rFonts w:ascii="Sakkal Majalla" w:hAnsi="Sakkal Majalla" w:cs="Sakkal Majalla"/>
                <w:b w:val="0"/>
                <w:bCs w:val="0"/>
                <w:color w:val="534941"/>
                <w:sz w:val="24"/>
                <w:szCs w:val="24"/>
                <w:rtl/>
                <w:lang w:val="en-CA" w:eastAsia="en-CA"/>
              </w:rPr>
              <w:t xml:space="preserve"> </w:t>
            </w:r>
            <w:r w:rsidRPr="00EC5527">
              <w:rPr>
                <w:rFonts w:ascii="Sakkal Majalla" w:hAnsi="Sakkal Majalla" w:cs="Sakkal Majalla"/>
                <w:b w:val="0"/>
                <w:bCs w:val="0"/>
                <w:color w:val="534941"/>
                <w:sz w:val="24"/>
                <w:szCs w:val="24"/>
                <w:rtl/>
                <w:lang w:val="en-CA" w:eastAsia="en-CA" w:bidi="ar-SA"/>
              </w:rPr>
              <w:t>الذي</w:t>
            </w:r>
            <w:r w:rsidRPr="00EC5527">
              <w:rPr>
                <w:rFonts w:ascii="Sakkal Majalla" w:hAnsi="Sakkal Majalla" w:cs="Sakkal Majalla"/>
                <w:b w:val="0"/>
                <w:bCs w:val="0"/>
                <w:color w:val="534941"/>
                <w:sz w:val="24"/>
                <w:szCs w:val="24"/>
                <w:rtl/>
                <w:lang w:val="en-CA" w:eastAsia="en-CA"/>
              </w:rPr>
              <w:t xml:space="preserve"> </w:t>
            </w:r>
            <w:r w:rsidRPr="00EC5527">
              <w:rPr>
                <w:rFonts w:ascii="Sakkal Majalla" w:hAnsi="Sakkal Majalla" w:cs="Sakkal Majalla"/>
                <w:b w:val="0"/>
                <w:bCs w:val="0"/>
                <w:color w:val="534941"/>
                <w:sz w:val="24"/>
                <w:szCs w:val="24"/>
                <w:rtl/>
                <w:lang w:val="en-CA" w:eastAsia="en-CA" w:bidi="ar-SA"/>
              </w:rPr>
              <w:t>طرحه</w:t>
            </w:r>
            <w:r w:rsidRPr="00EC5527">
              <w:rPr>
                <w:rFonts w:ascii="Sakkal Majalla" w:hAnsi="Sakkal Majalla" w:cs="Sakkal Majalla"/>
                <w:b w:val="0"/>
                <w:bCs w:val="0"/>
                <w:color w:val="534941"/>
                <w:sz w:val="24"/>
                <w:szCs w:val="24"/>
                <w:rtl/>
                <w:lang w:val="en-CA" w:eastAsia="en-CA"/>
              </w:rPr>
              <w:t xml:space="preserve"> </w:t>
            </w:r>
            <w:r w:rsidRPr="00EC5527">
              <w:rPr>
                <w:rFonts w:ascii="Sakkal Majalla" w:hAnsi="Sakkal Majalla" w:cs="Sakkal Majalla"/>
                <w:b w:val="0"/>
                <w:bCs w:val="0"/>
                <w:color w:val="534941"/>
                <w:sz w:val="24"/>
                <w:szCs w:val="24"/>
                <w:rtl/>
                <w:lang w:val="en-CA" w:eastAsia="en-CA" w:bidi="ar-SA"/>
              </w:rPr>
              <w:t>مقدم</w:t>
            </w:r>
            <w:r w:rsidRPr="00EC5527">
              <w:rPr>
                <w:rFonts w:ascii="Sakkal Majalla" w:hAnsi="Sakkal Majalla" w:cs="Sakkal Majalla"/>
                <w:b w:val="0"/>
                <w:bCs w:val="0"/>
                <w:color w:val="534941"/>
                <w:sz w:val="24"/>
                <w:szCs w:val="24"/>
                <w:rtl/>
                <w:lang w:val="en-CA" w:eastAsia="en-CA"/>
              </w:rPr>
              <w:t xml:space="preserve"> </w:t>
            </w:r>
            <w:r w:rsidRPr="00EC5527">
              <w:rPr>
                <w:rFonts w:ascii="Sakkal Majalla" w:hAnsi="Sakkal Majalla" w:cs="Sakkal Majalla"/>
                <w:b w:val="0"/>
                <w:bCs w:val="0"/>
                <w:color w:val="534941"/>
                <w:sz w:val="24"/>
                <w:szCs w:val="24"/>
                <w:rtl/>
                <w:lang w:val="en-CA" w:eastAsia="en-CA" w:bidi="ar-SA"/>
              </w:rPr>
              <w:t>العطاء</w:t>
            </w:r>
            <w:r w:rsidRPr="00EC5527">
              <w:rPr>
                <w:rFonts w:ascii="Sakkal Majalla" w:hAnsi="Sakkal Majalla" w:cs="Sakkal Majalla"/>
                <w:b w:val="0"/>
                <w:bCs w:val="0"/>
                <w:color w:val="534941"/>
                <w:sz w:val="24"/>
                <w:szCs w:val="24"/>
                <w:rtl/>
                <w:lang w:val="en-CA" w:eastAsia="en-CA"/>
              </w:rPr>
              <w:t xml:space="preserve"> </w:t>
            </w:r>
            <w:r w:rsidRPr="00EC5527">
              <w:rPr>
                <w:rFonts w:ascii="Sakkal Majalla" w:hAnsi="Sakkal Majalla" w:cs="Sakkal Majalla"/>
                <w:b w:val="0"/>
                <w:bCs w:val="0"/>
                <w:color w:val="534941"/>
                <w:sz w:val="24"/>
                <w:szCs w:val="24"/>
                <w:rtl/>
                <w:lang w:val="en-CA" w:eastAsia="en-CA" w:bidi="ar-SA"/>
              </w:rPr>
              <w:t>على</w:t>
            </w:r>
            <w:r w:rsidRPr="00EC5527">
              <w:rPr>
                <w:rFonts w:ascii="Sakkal Majalla" w:hAnsi="Sakkal Majalla" w:cs="Sakkal Majalla"/>
                <w:b w:val="0"/>
                <w:bCs w:val="0"/>
                <w:color w:val="534941"/>
                <w:sz w:val="24"/>
                <w:szCs w:val="24"/>
                <w:rtl/>
                <w:lang w:val="en-CA" w:eastAsia="en-CA"/>
              </w:rPr>
              <w:t xml:space="preserve"> </w:t>
            </w:r>
            <w:r w:rsidRPr="00EC5527">
              <w:rPr>
                <w:rFonts w:ascii="Sakkal Majalla" w:hAnsi="Sakkal Majalla" w:cs="Sakkal Majalla"/>
                <w:b w:val="0"/>
                <w:bCs w:val="0"/>
                <w:color w:val="534941"/>
                <w:sz w:val="24"/>
                <w:szCs w:val="24"/>
                <w:rtl/>
                <w:lang w:val="en-CA" w:eastAsia="en-CA" w:bidi="ar-SA"/>
              </w:rPr>
              <w:t>أساس</w:t>
            </w:r>
            <w:r w:rsidRPr="00EC5527">
              <w:rPr>
                <w:rFonts w:ascii="Sakkal Majalla" w:hAnsi="Sakkal Majalla" w:cs="Sakkal Majalla"/>
                <w:b w:val="0"/>
                <w:bCs w:val="0"/>
                <w:color w:val="534941"/>
                <w:sz w:val="24"/>
                <w:szCs w:val="24"/>
                <w:rtl/>
                <w:lang w:val="en-CA" w:eastAsia="en-CA"/>
              </w:rPr>
              <w:t xml:space="preserve"> </w:t>
            </w:r>
            <w:r w:rsidRPr="00EC5527">
              <w:rPr>
                <w:rFonts w:ascii="Sakkal Majalla" w:hAnsi="Sakkal Majalla" w:cs="Sakkal Majalla"/>
                <w:b w:val="0"/>
                <w:bCs w:val="0"/>
                <w:color w:val="534941"/>
                <w:sz w:val="24"/>
                <w:szCs w:val="24"/>
                <w:rtl/>
                <w:lang w:val="en-CA" w:eastAsia="en-CA" w:bidi="ar-SA"/>
              </w:rPr>
              <w:t>مواصفات</w:t>
            </w:r>
            <w:r w:rsidRPr="00EC5527">
              <w:rPr>
                <w:rFonts w:ascii="Sakkal Majalla" w:hAnsi="Sakkal Majalla" w:cs="Sakkal Majalla"/>
                <w:b w:val="0"/>
                <w:bCs w:val="0"/>
                <w:color w:val="534941"/>
                <w:sz w:val="24"/>
                <w:szCs w:val="24"/>
                <w:rtl/>
                <w:lang w:val="en-CA" w:eastAsia="en-CA"/>
              </w:rPr>
              <w:t xml:space="preserve"> </w:t>
            </w:r>
            <w:r w:rsidRPr="00EC5527">
              <w:rPr>
                <w:rFonts w:ascii="Sakkal Majalla" w:hAnsi="Sakkal Majalla" w:cs="Sakkal Majalla"/>
                <w:b w:val="0"/>
                <w:bCs w:val="0"/>
                <w:color w:val="534941"/>
                <w:sz w:val="24"/>
                <w:szCs w:val="24"/>
                <w:rtl/>
                <w:lang w:val="en-CA" w:eastAsia="en-CA" w:bidi="ar-SA"/>
              </w:rPr>
              <w:t>العمل</w:t>
            </w:r>
            <w:r w:rsidRPr="00EC5527">
              <w:rPr>
                <w:rFonts w:ascii="Sakkal Majalla" w:hAnsi="Sakkal Majalla" w:cs="Sakkal Majalla"/>
                <w:b w:val="0"/>
                <w:bCs w:val="0"/>
                <w:color w:val="534941"/>
                <w:sz w:val="24"/>
                <w:szCs w:val="24"/>
                <w:rtl/>
                <w:lang w:val="en-CA" w:eastAsia="en-CA"/>
              </w:rPr>
              <w:t xml:space="preserve"> </w:t>
            </w:r>
            <w:r w:rsidRPr="00EC5527">
              <w:rPr>
                <w:rFonts w:ascii="Sakkal Majalla" w:hAnsi="Sakkal Majalla" w:cs="Sakkal Majalla"/>
                <w:b w:val="0"/>
                <w:bCs w:val="0"/>
                <w:color w:val="534941"/>
                <w:sz w:val="24"/>
                <w:szCs w:val="24"/>
                <w:rtl/>
                <w:lang w:val="en-CA" w:eastAsia="en-CA" w:bidi="ar-SA"/>
              </w:rPr>
              <w:t>التي</w:t>
            </w:r>
            <w:r w:rsidRPr="00EC5527">
              <w:rPr>
                <w:rFonts w:ascii="Sakkal Majalla" w:hAnsi="Sakkal Majalla" w:cs="Sakkal Majalla"/>
                <w:b w:val="0"/>
                <w:bCs w:val="0"/>
                <w:color w:val="534941"/>
                <w:sz w:val="24"/>
                <w:szCs w:val="24"/>
                <w:rtl/>
                <w:lang w:val="en-CA" w:eastAsia="en-CA"/>
              </w:rPr>
              <w:t xml:space="preserve"> </w:t>
            </w:r>
            <w:r w:rsidRPr="00EC5527">
              <w:rPr>
                <w:rFonts w:ascii="Sakkal Majalla" w:hAnsi="Sakkal Majalla" w:cs="Sakkal Majalla"/>
                <w:b w:val="0"/>
                <w:bCs w:val="0"/>
                <w:color w:val="534941"/>
                <w:sz w:val="24"/>
                <w:szCs w:val="24"/>
                <w:rtl/>
                <w:lang w:val="en-CA" w:eastAsia="en-CA" w:bidi="ar-SA"/>
              </w:rPr>
              <w:t>قدمتها</w:t>
            </w:r>
            <w:r w:rsidRPr="00EC5527">
              <w:rPr>
                <w:rFonts w:ascii="Sakkal Majalla" w:hAnsi="Sakkal Majalla" w:cs="Sakkal Majalla"/>
                <w:b w:val="0"/>
                <w:bCs w:val="0"/>
                <w:color w:val="534941"/>
                <w:sz w:val="24"/>
                <w:szCs w:val="24"/>
                <w:rtl/>
                <w:lang w:val="en-CA" w:eastAsia="en-CA"/>
              </w:rPr>
              <w:t xml:space="preserve"> </w:t>
            </w:r>
            <w:r w:rsidRPr="00EC5527">
              <w:rPr>
                <w:rFonts w:ascii="Sakkal Majalla" w:hAnsi="Sakkal Majalla" w:cs="Sakkal Majalla"/>
                <w:b w:val="0"/>
                <w:bCs w:val="0"/>
                <w:color w:val="534941"/>
                <w:sz w:val="24"/>
                <w:szCs w:val="24"/>
                <w:rtl/>
                <w:lang w:val="en-CA" w:eastAsia="en-CA" w:bidi="ar-SA"/>
              </w:rPr>
              <w:t>شركة</w:t>
            </w:r>
            <w:r w:rsidRPr="00EC5527">
              <w:rPr>
                <w:rFonts w:ascii="Sakkal Majalla" w:hAnsi="Sakkal Majalla" w:cs="Sakkal Majalla"/>
                <w:b w:val="0"/>
                <w:bCs w:val="0"/>
                <w:color w:val="534941"/>
                <w:sz w:val="24"/>
                <w:szCs w:val="24"/>
                <w:rtl/>
                <w:lang w:val="en-CA" w:eastAsia="en-CA"/>
              </w:rPr>
              <w:t xml:space="preserve"> </w:t>
            </w:r>
            <w:r w:rsidRPr="00EC5527">
              <w:rPr>
                <w:rFonts w:ascii="Sakkal Majalla" w:hAnsi="Sakkal Majalla" w:cs="Sakkal Majalla"/>
                <w:b w:val="0"/>
                <w:bCs w:val="0"/>
                <w:color w:val="534941"/>
                <w:sz w:val="24"/>
                <w:szCs w:val="24"/>
                <w:rtl/>
                <w:lang w:val="en-CA" w:eastAsia="en-CA" w:bidi="ar-SA"/>
              </w:rPr>
              <w:t>تطوير</w:t>
            </w:r>
            <w:r w:rsidRPr="00EC5527">
              <w:rPr>
                <w:rFonts w:ascii="Sakkal Majalla" w:hAnsi="Sakkal Majalla" w:cs="Sakkal Majalla"/>
                <w:b w:val="0"/>
                <w:bCs w:val="0"/>
                <w:color w:val="534941"/>
                <w:sz w:val="24"/>
                <w:szCs w:val="24"/>
                <w:rtl/>
                <w:lang w:val="en-CA" w:eastAsia="en-CA"/>
              </w:rPr>
              <w:t xml:space="preserve"> </w:t>
            </w:r>
            <w:r w:rsidRPr="00EC5527">
              <w:rPr>
                <w:rFonts w:ascii="Sakkal Majalla" w:hAnsi="Sakkal Majalla" w:cs="Sakkal Majalla"/>
                <w:b w:val="0"/>
                <w:bCs w:val="0"/>
                <w:color w:val="534941"/>
                <w:sz w:val="24"/>
                <w:szCs w:val="24"/>
                <w:rtl/>
                <w:lang w:val="en-CA" w:eastAsia="en-CA" w:bidi="ar-SA"/>
              </w:rPr>
              <w:t>لتقنيات</w:t>
            </w:r>
            <w:r w:rsidRPr="00EC5527">
              <w:rPr>
                <w:rFonts w:ascii="Sakkal Majalla" w:hAnsi="Sakkal Majalla" w:cs="Sakkal Majalla"/>
                <w:b w:val="0"/>
                <w:bCs w:val="0"/>
                <w:color w:val="534941"/>
                <w:sz w:val="24"/>
                <w:szCs w:val="24"/>
                <w:rtl/>
                <w:lang w:val="en-CA" w:eastAsia="en-CA"/>
              </w:rPr>
              <w:t xml:space="preserve"> </w:t>
            </w:r>
            <w:r w:rsidRPr="00EC5527">
              <w:rPr>
                <w:rFonts w:ascii="Sakkal Majalla" w:hAnsi="Sakkal Majalla" w:cs="Sakkal Majalla"/>
                <w:b w:val="0"/>
                <w:bCs w:val="0"/>
                <w:color w:val="534941"/>
                <w:sz w:val="24"/>
                <w:szCs w:val="24"/>
                <w:rtl/>
                <w:lang w:val="en-CA" w:eastAsia="en-CA" w:bidi="ar-SA"/>
              </w:rPr>
              <w:t>التعليم</w:t>
            </w:r>
            <w:r w:rsidRPr="00EC5527">
              <w:rPr>
                <w:rFonts w:ascii="Sakkal Majalla" w:hAnsi="Sakkal Majalla" w:cs="Sakkal Majalla"/>
                <w:b w:val="0"/>
                <w:bCs w:val="0"/>
                <w:color w:val="534941"/>
                <w:sz w:val="24"/>
                <w:szCs w:val="24"/>
                <w:rtl/>
                <w:lang w:val="en-CA" w:eastAsia="en-CA"/>
              </w:rPr>
              <w:t>.</w:t>
            </w:r>
          </w:p>
          <w:p w14:paraId="3BDC345C" w14:textId="76BE21B2" w:rsidR="006402D6" w:rsidRDefault="006402D6" w:rsidP="004131C4">
            <w:pPr>
              <w:bidi/>
              <w:rPr>
                <w:rFonts w:ascii="Sakkal Majalla" w:hAnsi="Sakkal Majalla" w:cs="Sakkal Majalla"/>
                <w:b w:val="0"/>
                <w:bCs w:val="0"/>
                <w:color w:val="534941"/>
                <w:sz w:val="24"/>
                <w:szCs w:val="24"/>
                <w:lang w:val="en-CA" w:eastAsia="en-CA"/>
              </w:rPr>
            </w:pPr>
          </w:p>
          <w:p w14:paraId="771FA691" w14:textId="77777777" w:rsidR="00E247C9" w:rsidRPr="006402D6" w:rsidRDefault="00E247C9" w:rsidP="004131C4">
            <w:pPr>
              <w:bidi/>
              <w:rPr>
                <w:rFonts w:ascii="Sakkal Majalla" w:hAnsi="Sakkal Majalla" w:cs="Sakkal Majalla"/>
                <w:color w:val="534941"/>
                <w:sz w:val="24"/>
                <w:szCs w:val="24"/>
                <w:lang w:val="en-CA" w:eastAsia="en-CA"/>
              </w:rPr>
            </w:pPr>
          </w:p>
          <w:p w14:paraId="68520FB4" w14:textId="2DD24176" w:rsidR="007E13E4" w:rsidRPr="00EC5527" w:rsidRDefault="007E13E4" w:rsidP="00D61902">
            <w:pPr>
              <w:numPr>
                <w:ilvl w:val="0"/>
                <w:numId w:val="28"/>
              </w:numPr>
              <w:bidi/>
              <w:ind w:left="535" w:hanging="283"/>
              <w:rPr>
                <w:rFonts w:ascii="Sakkal Majalla" w:eastAsia="Times New Roman" w:hAnsi="Sakkal Majalla" w:cs="Sakkal Majalla"/>
                <w:b w:val="0"/>
                <w:bCs w:val="0"/>
                <w:color w:val="534941"/>
                <w:sz w:val="24"/>
                <w:szCs w:val="24"/>
                <w:lang w:val="en-CA" w:eastAsia="en-CA"/>
              </w:rPr>
            </w:pPr>
            <w:r w:rsidRPr="00EC5527">
              <w:rPr>
                <w:rFonts w:ascii="Sakkal Majalla" w:eastAsia="Times New Roman" w:hAnsi="Sakkal Majalla" w:cs="Sakkal Majalla"/>
                <w:b w:val="0"/>
                <w:bCs w:val="0"/>
                <w:color w:val="534941"/>
                <w:sz w:val="24"/>
                <w:szCs w:val="24"/>
                <w:rtl/>
                <w:lang w:val="en-CA" w:eastAsia="en-CA"/>
              </w:rPr>
              <w:t xml:space="preserve">يكون العرض مكوناً من </w:t>
            </w:r>
            <w:r w:rsidR="00BF5C08" w:rsidRPr="00EC5527">
              <w:rPr>
                <w:rFonts w:ascii="Sakkal Majalla" w:eastAsia="Times New Roman" w:hAnsi="Sakkal Majalla" w:cs="Sakkal Majalla"/>
                <w:b w:val="0"/>
                <w:bCs w:val="0"/>
                <w:color w:val="534941"/>
                <w:sz w:val="24"/>
                <w:szCs w:val="24"/>
                <w:rtl/>
                <w:lang w:val="en-CA" w:eastAsia="en-CA"/>
              </w:rPr>
              <w:t>جزئيين</w:t>
            </w:r>
            <w:r w:rsidRPr="00EC5527">
              <w:rPr>
                <w:rFonts w:ascii="Sakkal Majalla" w:eastAsia="Times New Roman" w:hAnsi="Sakkal Majalla" w:cs="Sakkal Majalla"/>
                <w:b w:val="0"/>
                <w:bCs w:val="0"/>
                <w:color w:val="534941"/>
                <w:sz w:val="24"/>
                <w:szCs w:val="24"/>
                <w:rtl/>
                <w:lang w:val="en-CA" w:eastAsia="en-CA"/>
              </w:rPr>
              <w:t xml:space="preserve"> عرض مالي وعرض فني </w:t>
            </w:r>
            <w:r w:rsidR="00BF5C08" w:rsidRPr="00EC5527">
              <w:rPr>
                <w:rFonts w:ascii="Sakkal Majalla" w:eastAsia="Times New Roman" w:hAnsi="Sakkal Majalla" w:cs="Sakkal Majalla"/>
                <w:b w:val="0"/>
                <w:bCs w:val="0"/>
                <w:color w:val="534941"/>
                <w:sz w:val="24"/>
                <w:szCs w:val="24"/>
                <w:rtl/>
                <w:lang w:val="en-CA" w:eastAsia="en-CA"/>
              </w:rPr>
              <w:t>ويقدم العرض</w:t>
            </w:r>
            <w:r w:rsidRPr="00EC5527">
              <w:rPr>
                <w:rFonts w:ascii="Sakkal Majalla" w:eastAsia="Times New Roman" w:hAnsi="Sakkal Majalla" w:cs="Sakkal Majalla"/>
                <w:b w:val="0"/>
                <w:bCs w:val="0"/>
                <w:color w:val="534941"/>
                <w:sz w:val="24"/>
                <w:szCs w:val="24"/>
                <w:rtl/>
                <w:lang w:val="en-CA" w:eastAsia="en-CA"/>
              </w:rPr>
              <w:t xml:space="preserve"> المالي ضمن مغلف مختوم ومعنون "العرض المالي" منفصلاً عن العرض </w:t>
            </w:r>
            <w:r w:rsidR="00BF5C08" w:rsidRPr="00EC5527">
              <w:rPr>
                <w:rFonts w:ascii="Sakkal Majalla" w:eastAsia="Times New Roman" w:hAnsi="Sakkal Majalla" w:cs="Sakkal Majalla"/>
                <w:b w:val="0"/>
                <w:bCs w:val="0"/>
                <w:color w:val="534941"/>
                <w:sz w:val="24"/>
                <w:szCs w:val="24"/>
                <w:rtl/>
                <w:lang w:val="en-CA" w:eastAsia="en-CA"/>
              </w:rPr>
              <w:t>الفني،</w:t>
            </w:r>
            <w:r w:rsidRPr="00EC5527">
              <w:rPr>
                <w:rFonts w:ascii="Sakkal Majalla" w:eastAsia="Times New Roman" w:hAnsi="Sakkal Majalla" w:cs="Sakkal Majalla"/>
                <w:b w:val="0"/>
                <w:bCs w:val="0"/>
                <w:color w:val="534941"/>
                <w:sz w:val="24"/>
                <w:szCs w:val="24"/>
                <w:rtl/>
                <w:lang w:val="en-CA" w:eastAsia="en-CA"/>
              </w:rPr>
              <w:t xml:space="preserve"> </w:t>
            </w:r>
            <w:r w:rsidR="00BF5C08" w:rsidRPr="00EC5527">
              <w:rPr>
                <w:rFonts w:ascii="Sakkal Majalla" w:eastAsia="Times New Roman" w:hAnsi="Sakkal Majalla" w:cs="Sakkal Majalla"/>
                <w:b w:val="0"/>
                <w:bCs w:val="0"/>
                <w:color w:val="534941"/>
                <w:sz w:val="24"/>
                <w:szCs w:val="24"/>
                <w:rtl/>
                <w:lang w:val="en-CA" w:eastAsia="en-CA"/>
              </w:rPr>
              <w:t>وتقدم نسخة</w:t>
            </w:r>
            <w:r w:rsidRPr="00EC5527">
              <w:rPr>
                <w:rFonts w:ascii="Sakkal Majalla" w:eastAsia="Times New Roman" w:hAnsi="Sakkal Majalla" w:cs="Sakkal Majalla"/>
                <w:b w:val="0"/>
                <w:bCs w:val="0"/>
                <w:color w:val="534941"/>
                <w:sz w:val="24"/>
                <w:szCs w:val="24"/>
                <w:rtl/>
                <w:lang w:val="en-CA" w:eastAsia="en-CA"/>
              </w:rPr>
              <w:t xml:space="preserve"> إلكترونية من العرض المالي على وسائط إلكترونية </w:t>
            </w:r>
            <w:r w:rsidR="00DD00CA">
              <w:rPr>
                <w:rFonts w:ascii="Sakkal Majalla" w:eastAsia="Times New Roman" w:hAnsi="Sakkal Majalla" w:cs="Sakkal Majalla"/>
                <w:b w:val="0"/>
                <w:bCs w:val="0"/>
                <w:color w:val="534941"/>
                <w:sz w:val="24"/>
                <w:szCs w:val="24"/>
                <w:rtl/>
                <w:lang w:val="en-CA" w:eastAsia="en-CA"/>
              </w:rPr>
              <w:t>–</w:t>
            </w:r>
            <w:r w:rsidR="00DD00CA">
              <w:rPr>
                <w:rFonts w:ascii="Sakkal Majalla" w:eastAsia="Times New Roman" w:hAnsi="Sakkal Majalla" w:cs="Sakkal Majalla" w:hint="cs"/>
                <w:b w:val="0"/>
                <w:bCs w:val="0"/>
                <w:color w:val="534941"/>
                <w:sz w:val="24"/>
                <w:szCs w:val="24"/>
                <w:rtl/>
                <w:lang w:val="en-CA" w:eastAsia="en-CA"/>
              </w:rPr>
              <w:t xml:space="preserve"> ذاكرة متنقله </w:t>
            </w:r>
            <w:r w:rsidR="00DD00CA">
              <w:rPr>
                <w:rFonts w:ascii="Sakkal Majalla" w:eastAsia="Times New Roman" w:hAnsi="Sakkal Majalla" w:cs="Sakkal Majalla" w:hint="cs"/>
                <w:b w:val="0"/>
                <w:bCs w:val="0"/>
                <w:color w:val="534941"/>
                <w:sz w:val="24"/>
                <w:szCs w:val="24"/>
                <w:rtl/>
                <w:lang w:val="en-CA" w:eastAsia="en-CA"/>
              </w:rPr>
              <w:lastRenderedPageBreak/>
              <w:t>على</w:t>
            </w:r>
            <w:r w:rsidRPr="00EC5527">
              <w:rPr>
                <w:rFonts w:ascii="Sakkal Majalla" w:eastAsia="Times New Roman" w:hAnsi="Sakkal Majalla" w:cs="Sakkal Majalla"/>
                <w:b w:val="0"/>
                <w:bCs w:val="0"/>
                <w:color w:val="534941"/>
                <w:sz w:val="24"/>
                <w:szCs w:val="24"/>
                <w:rtl/>
                <w:lang w:val="en-CA" w:eastAsia="en-CA"/>
              </w:rPr>
              <w:t xml:space="preserve"> أن توضع  في مظروف </w:t>
            </w:r>
            <w:r w:rsidR="00BF5C08" w:rsidRPr="00EC5527">
              <w:rPr>
                <w:rFonts w:ascii="Sakkal Majalla" w:eastAsia="Times New Roman" w:hAnsi="Sakkal Majalla" w:cs="Sakkal Majalla"/>
                <w:b w:val="0"/>
                <w:bCs w:val="0"/>
                <w:color w:val="534941"/>
                <w:sz w:val="24"/>
                <w:szCs w:val="24"/>
                <w:rtl/>
                <w:lang w:val="en-CA" w:eastAsia="en-CA"/>
              </w:rPr>
              <w:t>العرض،</w:t>
            </w:r>
            <w:r w:rsidRPr="00EC5527">
              <w:rPr>
                <w:rFonts w:ascii="Sakkal Majalla" w:eastAsia="Times New Roman" w:hAnsi="Sakkal Majalla" w:cs="Sakkal Majalla"/>
                <w:b w:val="0"/>
                <w:bCs w:val="0"/>
                <w:color w:val="534941"/>
                <w:sz w:val="24"/>
                <w:szCs w:val="24"/>
                <w:rtl/>
                <w:lang w:val="en-CA" w:eastAsia="en-CA"/>
              </w:rPr>
              <w:t xml:space="preserve"> كما يتم طباعة نسختين أصليتين من هذه </w:t>
            </w:r>
            <w:r w:rsidR="00BF5C08" w:rsidRPr="00EC5527">
              <w:rPr>
                <w:rFonts w:ascii="Sakkal Majalla" w:eastAsia="Times New Roman" w:hAnsi="Sakkal Majalla" w:cs="Sakkal Majalla"/>
                <w:b w:val="0"/>
                <w:bCs w:val="0"/>
                <w:color w:val="534941"/>
                <w:sz w:val="24"/>
                <w:szCs w:val="24"/>
                <w:rtl/>
                <w:lang w:val="en-CA" w:eastAsia="en-CA"/>
              </w:rPr>
              <w:t>الوثائق،</w:t>
            </w:r>
            <w:r w:rsidRPr="00EC5527">
              <w:rPr>
                <w:rFonts w:ascii="Sakkal Majalla" w:eastAsia="Times New Roman" w:hAnsi="Sakkal Majalla" w:cs="Sakkal Majalla"/>
                <w:b w:val="0"/>
                <w:bCs w:val="0"/>
                <w:color w:val="534941"/>
                <w:sz w:val="24"/>
                <w:szCs w:val="24"/>
                <w:rtl/>
                <w:lang w:val="en-CA" w:eastAsia="en-CA"/>
              </w:rPr>
              <w:t xml:space="preserve"> وتسليم النسختين الورقيتين مع القرص المدمج/المضغوط كجزء من العرض المالي لمقدم العطاء وفق ما يلي:</w:t>
            </w:r>
          </w:p>
          <w:p w14:paraId="5370C82C" w14:textId="77777777" w:rsidR="006D089A" w:rsidRPr="00EC5527" w:rsidRDefault="006D089A" w:rsidP="004131C4">
            <w:pPr>
              <w:bidi/>
              <w:rPr>
                <w:rFonts w:ascii="Sakkal Majalla" w:eastAsia="Times New Roman" w:hAnsi="Sakkal Majalla" w:cs="Sakkal Majalla"/>
                <w:b w:val="0"/>
                <w:bCs w:val="0"/>
                <w:color w:val="534941"/>
                <w:sz w:val="24"/>
                <w:szCs w:val="24"/>
                <w:lang w:val="en-CA" w:eastAsia="en-CA"/>
              </w:rPr>
            </w:pPr>
          </w:p>
          <w:p w14:paraId="557FB3A8" w14:textId="3F1A07F1" w:rsidR="006402D6" w:rsidRPr="006402D6" w:rsidRDefault="007E13E4" w:rsidP="004131C4">
            <w:pPr>
              <w:numPr>
                <w:ilvl w:val="0"/>
                <w:numId w:val="10"/>
              </w:numPr>
              <w:bidi/>
              <w:ind w:left="1003" w:right="360"/>
              <w:rPr>
                <w:rFonts w:ascii="Sakkal Majalla" w:eastAsia="Times New Roman" w:hAnsi="Sakkal Majalla" w:cs="Sakkal Majalla"/>
                <w:b w:val="0"/>
                <w:bCs w:val="0"/>
                <w:color w:val="534941"/>
                <w:sz w:val="24"/>
                <w:szCs w:val="24"/>
                <w:lang w:val="en-CA" w:eastAsia="en-CA"/>
              </w:rPr>
            </w:pPr>
            <w:r w:rsidRPr="00EC5527">
              <w:rPr>
                <w:rFonts w:ascii="Sakkal Majalla" w:eastAsia="Times New Roman" w:hAnsi="Sakkal Majalla" w:cs="Sakkal Majalla"/>
                <w:b w:val="0"/>
                <w:bCs w:val="0"/>
                <w:color w:val="534941"/>
                <w:sz w:val="24"/>
                <w:szCs w:val="24"/>
                <w:rtl/>
                <w:lang w:val="en-CA" w:eastAsia="en-CA"/>
              </w:rPr>
              <w:t xml:space="preserve">تدون الأسعار على أوراق المنافسة الأصلية وليس على أوراق المتقدم </w:t>
            </w:r>
            <w:r w:rsidR="00BF5C08" w:rsidRPr="00EC5527">
              <w:rPr>
                <w:rFonts w:ascii="Sakkal Majalla" w:eastAsia="Times New Roman" w:hAnsi="Sakkal Majalla" w:cs="Sakkal Majalla"/>
                <w:b w:val="0"/>
                <w:bCs w:val="0"/>
                <w:color w:val="534941"/>
                <w:sz w:val="24"/>
                <w:szCs w:val="24"/>
                <w:rtl/>
                <w:lang w:val="en-CA" w:eastAsia="en-CA"/>
              </w:rPr>
              <w:t>وذلك بتعبئة</w:t>
            </w:r>
            <w:r w:rsidRPr="00EC5527">
              <w:rPr>
                <w:rFonts w:ascii="Sakkal Majalla" w:eastAsia="Times New Roman" w:hAnsi="Sakkal Majalla" w:cs="Sakkal Majalla"/>
                <w:b w:val="0"/>
                <w:bCs w:val="0"/>
                <w:color w:val="534941"/>
                <w:sz w:val="24"/>
                <w:szCs w:val="24"/>
                <w:rtl/>
                <w:lang w:val="en-CA" w:eastAsia="en-CA"/>
              </w:rPr>
              <w:t xml:space="preserve"> جدول الأسعار في البند السابع (7).</w:t>
            </w:r>
          </w:p>
          <w:p w14:paraId="11B63EB9" w14:textId="793F3408" w:rsidR="007E13E4" w:rsidRPr="00EC5527" w:rsidRDefault="007E13E4" w:rsidP="004131C4">
            <w:pPr>
              <w:numPr>
                <w:ilvl w:val="0"/>
                <w:numId w:val="10"/>
              </w:numPr>
              <w:bidi/>
              <w:ind w:left="1102" w:right="360" w:hanging="283"/>
              <w:rPr>
                <w:rFonts w:ascii="Sakkal Majalla" w:eastAsia="Times New Roman" w:hAnsi="Sakkal Majalla" w:cs="Sakkal Majalla"/>
                <w:b w:val="0"/>
                <w:bCs w:val="0"/>
                <w:color w:val="534941"/>
                <w:sz w:val="24"/>
                <w:szCs w:val="24"/>
                <w:lang w:val="en-CA" w:eastAsia="en-CA"/>
              </w:rPr>
            </w:pPr>
            <w:r w:rsidRPr="00EC5527">
              <w:rPr>
                <w:rFonts w:ascii="Sakkal Majalla" w:eastAsia="Times New Roman" w:hAnsi="Sakkal Majalla" w:cs="Sakkal Majalla"/>
                <w:b w:val="0"/>
                <w:bCs w:val="0"/>
                <w:color w:val="534941"/>
                <w:sz w:val="24"/>
                <w:szCs w:val="24"/>
                <w:rtl/>
                <w:lang w:val="en-CA" w:eastAsia="en-CA"/>
              </w:rPr>
              <w:t xml:space="preserve">تكتب الأسعار في العرض المالي بخط واضح بالعملة السعودية رقماً وكتابة باستخدام رقم مؤلف من خانتين بعد الفاصلة العشرية على أعلى تقدير </w:t>
            </w:r>
            <w:r w:rsidR="00BF5C08" w:rsidRPr="00EC5527">
              <w:rPr>
                <w:rFonts w:ascii="Sakkal Majalla" w:eastAsia="Times New Roman" w:hAnsi="Sakkal Majalla" w:cs="Sakkal Majalla"/>
                <w:b w:val="0"/>
                <w:bCs w:val="0"/>
                <w:color w:val="534941"/>
                <w:sz w:val="24"/>
                <w:szCs w:val="24"/>
                <w:rtl/>
                <w:lang w:val="en-CA" w:eastAsia="en-CA"/>
              </w:rPr>
              <w:t>ولا يجوز</w:t>
            </w:r>
            <w:r w:rsidRPr="00EC5527">
              <w:rPr>
                <w:rFonts w:ascii="Sakkal Majalla" w:eastAsia="Times New Roman" w:hAnsi="Sakkal Majalla" w:cs="Sakkal Majalla"/>
                <w:b w:val="0"/>
                <w:bCs w:val="0"/>
                <w:color w:val="534941"/>
                <w:sz w:val="24"/>
                <w:szCs w:val="24"/>
                <w:rtl/>
                <w:lang w:val="en-CA" w:eastAsia="en-CA"/>
              </w:rPr>
              <w:t xml:space="preserve"> الكشط أو المحو فيها، </w:t>
            </w:r>
            <w:r w:rsidR="00BF5C08" w:rsidRPr="00EC5527">
              <w:rPr>
                <w:rFonts w:ascii="Sakkal Majalla" w:eastAsia="Times New Roman" w:hAnsi="Sakkal Majalla" w:cs="Sakkal Majalla"/>
                <w:b w:val="0"/>
                <w:bCs w:val="0"/>
                <w:color w:val="534941"/>
                <w:sz w:val="24"/>
                <w:szCs w:val="24"/>
                <w:rtl/>
                <w:lang w:val="en-CA" w:eastAsia="en-CA"/>
              </w:rPr>
              <w:t>وكل تصحيح</w:t>
            </w:r>
            <w:r w:rsidRPr="00EC5527">
              <w:rPr>
                <w:rFonts w:ascii="Sakkal Majalla" w:eastAsia="Times New Roman" w:hAnsi="Sakkal Majalla" w:cs="Sakkal Majalla"/>
                <w:b w:val="0"/>
                <w:bCs w:val="0"/>
                <w:color w:val="534941"/>
                <w:sz w:val="24"/>
                <w:szCs w:val="24"/>
                <w:rtl/>
                <w:lang w:val="en-CA" w:eastAsia="en-CA"/>
              </w:rPr>
              <w:t xml:space="preserve"> فإنه يجب إعادة كتابته رقما وكتابة مع توقيع المتقدم أو المفوض بجانبه وختمه</w:t>
            </w:r>
            <w:r w:rsidRPr="00EC5527">
              <w:rPr>
                <w:rFonts w:ascii="Sakkal Majalla" w:eastAsia="Times New Roman" w:hAnsi="Sakkal Majalla" w:cs="Sakkal Majalla"/>
                <w:b w:val="0"/>
                <w:bCs w:val="0"/>
                <w:color w:val="534941"/>
                <w:sz w:val="24"/>
                <w:szCs w:val="24"/>
                <w:lang w:val="en-CA" w:eastAsia="en-CA"/>
              </w:rPr>
              <w:t>.</w:t>
            </w:r>
          </w:p>
          <w:p w14:paraId="08BC0834" w14:textId="30935895" w:rsidR="00EC5527" w:rsidRPr="00EC5527" w:rsidRDefault="00EC5527" w:rsidP="004131C4">
            <w:pPr>
              <w:bidi/>
              <w:ind w:right="360"/>
              <w:rPr>
                <w:rFonts w:ascii="Sakkal Majalla" w:eastAsia="Times New Roman" w:hAnsi="Sakkal Majalla" w:cs="Sakkal Majalla"/>
                <w:color w:val="534941"/>
                <w:sz w:val="24"/>
                <w:szCs w:val="24"/>
                <w:lang w:val="en-CA" w:eastAsia="en-CA"/>
              </w:rPr>
            </w:pPr>
          </w:p>
          <w:p w14:paraId="1FBA0D9E" w14:textId="64AF8EE7" w:rsidR="00EC5527" w:rsidRDefault="00EC5527" w:rsidP="004131C4">
            <w:pPr>
              <w:bidi/>
              <w:ind w:right="360"/>
              <w:rPr>
                <w:rFonts w:ascii="Sakkal Majalla" w:eastAsia="Times New Roman" w:hAnsi="Sakkal Majalla" w:cs="Sakkal Majalla"/>
                <w:color w:val="534941"/>
                <w:sz w:val="24"/>
                <w:szCs w:val="24"/>
                <w:lang w:val="en-CA" w:eastAsia="en-CA"/>
              </w:rPr>
            </w:pPr>
          </w:p>
          <w:p w14:paraId="3E0A1267" w14:textId="77777777" w:rsidR="006402D6" w:rsidRPr="00EC5527" w:rsidRDefault="006402D6" w:rsidP="004131C4">
            <w:pPr>
              <w:bidi/>
              <w:ind w:right="360"/>
              <w:rPr>
                <w:rFonts w:ascii="Sakkal Majalla" w:eastAsia="Times New Roman" w:hAnsi="Sakkal Majalla" w:cs="Sakkal Majalla"/>
                <w:b w:val="0"/>
                <w:bCs w:val="0"/>
                <w:color w:val="534941"/>
                <w:sz w:val="24"/>
                <w:szCs w:val="24"/>
                <w:lang w:val="en-CA" w:eastAsia="en-CA"/>
              </w:rPr>
            </w:pPr>
          </w:p>
          <w:p w14:paraId="1790F17D" w14:textId="2370D522" w:rsidR="007E13E4" w:rsidRPr="006402D6" w:rsidRDefault="007E13E4" w:rsidP="004131C4">
            <w:pPr>
              <w:numPr>
                <w:ilvl w:val="0"/>
                <w:numId w:val="10"/>
              </w:numPr>
              <w:bidi/>
              <w:ind w:left="1102" w:right="360" w:hanging="283"/>
              <w:rPr>
                <w:rFonts w:ascii="Sakkal Majalla" w:eastAsia="Times New Roman" w:hAnsi="Sakkal Majalla" w:cs="Sakkal Majalla"/>
                <w:b w:val="0"/>
                <w:bCs w:val="0"/>
                <w:color w:val="534941"/>
                <w:sz w:val="24"/>
                <w:szCs w:val="24"/>
                <w:lang w:val="en-CA" w:eastAsia="en-CA"/>
              </w:rPr>
            </w:pPr>
            <w:r w:rsidRPr="00EC5527">
              <w:rPr>
                <w:rFonts w:ascii="Sakkal Majalla" w:eastAsia="Times New Roman" w:hAnsi="Sakkal Majalla" w:cs="Sakkal Majalla"/>
                <w:b w:val="0"/>
                <w:bCs w:val="0"/>
                <w:color w:val="534941"/>
                <w:sz w:val="24"/>
                <w:szCs w:val="24"/>
                <w:rtl/>
                <w:lang w:val="en-CA" w:eastAsia="en-CA"/>
              </w:rPr>
              <w:t>يجب التأكد من عدم وجود اختلاف بين الأسعار على القرص المدمج/القرص المضغوط، والأسعار المقدمة على الصفحات الورقية. وإذا وجدت شركة تطوير لتقنيات التعليم أي اختلاف بين الاثنين، تكون الأسعار الموجودة في النسخة الورقية هي المعتمدة.</w:t>
            </w:r>
          </w:p>
          <w:p w14:paraId="3AAD396A" w14:textId="77777777" w:rsidR="006402D6" w:rsidRPr="00EC5527" w:rsidRDefault="006402D6" w:rsidP="004131C4">
            <w:pPr>
              <w:bidi/>
              <w:ind w:right="360"/>
              <w:rPr>
                <w:rFonts w:ascii="Sakkal Majalla" w:eastAsia="Times New Roman" w:hAnsi="Sakkal Majalla" w:cs="Sakkal Majalla"/>
                <w:b w:val="0"/>
                <w:bCs w:val="0"/>
                <w:color w:val="534941"/>
                <w:sz w:val="24"/>
                <w:szCs w:val="24"/>
                <w:lang w:val="en-CA" w:eastAsia="en-CA"/>
              </w:rPr>
            </w:pPr>
          </w:p>
          <w:p w14:paraId="2E8CF751" w14:textId="45AAD6CA" w:rsidR="007E13E4" w:rsidRPr="00EC5527" w:rsidRDefault="007E13E4" w:rsidP="004131C4">
            <w:pPr>
              <w:numPr>
                <w:ilvl w:val="0"/>
                <w:numId w:val="10"/>
              </w:numPr>
              <w:bidi/>
              <w:ind w:left="1102" w:right="360" w:hanging="283"/>
              <w:rPr>
                <w:rFonts w:ascii="Sakkal Majalla" w:eastAsia="Times New Roman" w:hAnsi="Sakkal Majalla" w:cs="Sakkal Majalla"/>
                <w:b w:val="0"/>
                <w:bCs w:val="0"/>
                <w:color w:val="534941"/>
                <w:sz w:val="24"/>
                <w:szCs w:val="24"/>
                <w:lang w:val="en-CA" w:eastAsia="en-CA"/>
              </w:rPr>
            </w:pPr>
            <w:r w:rsidRPr="00EC5527">
              <w:rPr>
                <w:rFonts w:ascii="Sakkal Majalla" w:eastAsia="Times New Roman" w:hAnsi="Sakkal Majalla" w:cs="Sakkal Majalla"/>
                <w:b w:val="0"/>
                <w:bCs w:val="0"/>
                <w:color w:val="534941"/>
                <w:sz w:val="24"/>
                <w:szCs w:val="24"/>
                <w:rtl/>
                <w:lang w:val="en-CA" w:eastAsia="en-CA"/>
              </w:rPr>
              <w:t xml:space="preserve">يضمن العرض المالي أصل الضمان </w:t>
            </w:r>
            <w:r w:rsidR="00BF5C08" w:rsidRPr="00EC5527">
              <w:rPr>
                <w:rFonts w:ascii="Sakkal Majalla" w:eastAsia="Times New Roman" w:hAnsi="Sakkal Majalla" w:cs="Sakkal Majalla"/>
                <w:b w:val="0"/>
                <w:bCs w:val="0"/>
                <w:color w:val="534941"/>
                <w:sz w:val="24"/>
                <w:szCs w:val="24"/>
                <w:rtl/>
                <w:lang w:val="en-CA" w:eastAsia="en-CA"/>
              </w:rPr>
              <w:t>الابتدائي،</w:t>
            </w:r>
            <w:r w:rsidRPr="00EC5527">
              <w:rPr>
                <w:rFonts w:ascii="Sakkal Majalla" w:eastAsia="Times New Roman" w:hAnsi="Sakkal Majalla" w:cs="Sakkal Majalla"/>
                <w:b w:val="0"/>
                <w:bCs w:val="0"/>
                <w:color w:val="534941"/>
                <w:sz w:val="24"/>
                <w:szCs w:val="24"/>
                <w:rtl/>
                <w:lang w:val="en-CA" w:eastAsia="en-CA"/>
              </w:rPr>
              <w:t xml:space="preserve"> وصور الأوراق الرسمية المطلوبة.</w:t>
            </w:r>
          </w:p>
          <w:p w14:paraId="70F8AD06" w14:textId="77777777" w:rsidR="007E13E4" w:rsidRPr="00EC5527" w:rsidRDefault="007E13E4" w:rsidP="004131C4">
            <w:pPr>
              <w:numPr>
                <w:ilvl w:val="0"/>
                <w:numId w:val="10"/>
              </w:numPr>
              <w:bidi/>
              <w:ind w:left="1102" w:right="360" w:hanging="283"/>
              <w:rPr>
                <w:rFonts w:ascii="Sakkal Majalla" w:eastAsia="Times New Roman" w:hAnsi="Sakkal Majalla" w:cs="Sakkal Majalla"/>
                <w:b w:val="0"/>
                <w:bCs w:val="0"/>
                <w:color w:val="534941"/>
                <w:sz w:val="24"/>
                <w:szCs w:val="24"/>
                <w:lang w:val="en-CA" w:eastAsia="en-CA"/>
              </w:rPr>
            </w:pPr>
            <w:r w:rsidRPr="00EC5527">
              <w:rPr>
                <w:rFonts w:ascii="Sakkal Majalla" w:eastAsia="Times New Roman" w:hAnsi="Sakkal Majalla" w:cs="Sakkal Majalla"/>
                <w:b w:val="0"/>
                <w:bCs w:val="0"/>
                <w:color w:val="534941"/>
                <w:sz w:val="24"/>
                <w:szCs w:val="24"/>
                <w:rtl/>
                <w:lang w:val="en-CA" w:eastAsia="en-CA"/>
              </w:rPr>
              <w:t>يجب إزالة كافة المعلومات المالية من العرض الفني.</w:t>
            </w:r>
          </w:p>
          <w:p w14:paraId="0F12ADC7" w14:textId="53655DCE" w:rsidR="007E13E4" w:rsidRPr="006402D6" w:rsidRDefault="007E13E4" w:rsidP="00D61902">
            <w:pPr>
              <w:numPr>
                <w:ilvl w:val="0"/>
                <w:numId w:val="28"/>
              </w:numPr>
              <w:bidi/>
              <w:ind w:left="535" w:hanging="283"/>
              <w:rPr>
                <w:rFonts w:ascii="Sakkal Majalla" w:eastAsia="Times New Roman" w:hAnsi="Sakkal Majalla" w:cs="Sakkal Majalla"/>
                <w:b w:val="0"/>
                <w:bCs w:val="0"/>
                <w:color w:val="534941"/>
                <w:sz w:val="24"/>
                <w:szCs w:val="24"/>
                <w:lang w:val="en-CA" w:eastAsia="en-CA"/>
              </w:rPr>
            </w:pPr>
            <w:r w:rsidRPr="00EC5527">
              <w:rPr>
                <w:rFonts w:ascii="Sakkal Majalla" w:eastAsia="Times New Roman" w:hAnsi="Sakkal Majalla" w:cs="Sakkal Majalla"/>
                <w:b w:val="0"/>
                <w:bCs w:val="0"/>
                <w:color w:val="534941"/>
                <w:sz w:val="24"/>
                <w:szCs w:val="24"/>
                <w:rtl/>
                <w:lang w:val="en-CA" w:eastAsia="en-CA"/>
              </w:rPr>
              <w:t>يجب أن يحتوي العرض الفني على وصف تفصيلي لجميع مكونات المشروع التي سيتم إعدادها وتنفيذها.</w:t>
            </w:r>
          </w:p>
          <w:p w14:paraId="72CC89C4" w14:textId="2BCE0D8E" w:rsidR="006402D6" w:rsidRDefault="006402D6" w:rsidP="004131C4">
            <w:pPr>
              <w:bidi/>
              <w:rPr>
                <w:rFonts w:ascii="Sakkal Majalla" w:eastAsia="Times New Roman" w:hAnsi="Sakkal Majalla" w:cs="Sakkal Majalla"/>
                <w:color w:val="534941"/>
                <w:sz w:val="24"/>
                <w:szCs w:val="24"/>
                <w:lang w:val="en-CA" w:eastAsia="en-CA"/>
              </w:rPr>
            </w:pPr>
          </w:p>
          <w:p w14:paraId="1AEAC30D" w14:textId="77777777" w:rsidR="006402D6" w:rsidRPr="00EC5527" w:rsidRDefault="006402D6" w:rsidP="004131C4">
            <w:pPr>
              <w:bidi/>
              <w:rPr>
                <w:rFonts w:ascii="Sakkal Majalla" w:eastAsia="Times New Roman" w:hAnsi="Sakkal Majalla" w:cs="Sakkal Majalla"/>
                <w:b w:val="0"/>
                <w:bCs w:val="0"/>
                <w:color w:val="534941"/>
                <w:sz w:val="24"/>
                <w:szCs w:val="24"/>
                <w:lang w:val="en-CA" w:eastAsia="en-CA"/>
              </w:rPr>
            </w:pPr>
          </w:p>
          <w:p w14:paraId="5AA162AA" w14:textId="77777777" w:rsidR="007E13E4" w:rsidRPr="00EC5527" w:rsidRDefault="007E13E4" w:rsidP="00D61902">
            <w:pPr>
              <w:numPr>
                <w:ilvl w:val="0"/>
                <w:numId w:val="28"/>
              </w:numPr>
              <w:bidi/>
              <w:ind w:left="535" w:hanging="283"/>
              <w:rPr>
                <w:rFonts w:ascii="Sakkal Majalla" w:eastAsia="Times New Roman" w:hAnsi="Sakkal Majalla" w:cs="Sakkal Majalla"/>
                <w:b w:val="0"/>
                <w:bCs w:val="0"/>
                <w:color w:val="534941"/>
                <w:sz w:val="24"/>
                <w:szCs w:val="24"/>
                <w:lang w:val="en-CA" w:eastAsia="en-CA"/>
              </w:rPr>
            </w:pPr>
            <w:r w:rsidRPr="00EC5527">
              <w:rPr>
                <w:rFonts w:ascii="Sakkal Majalla" w:eastAsia="Times New Roman" w:hAnsi="Sakkal Majalla" w:cs="Sakkal Majalla"/>
                <w:b w:val="0"/>
                <w:bCs w:val="0"/>
                <w:color w:val="534941"/>
                <w:sz w:val="24"/>
                <w:szCs w:val="24"/>
                <w:rtl/>
                <w:lang w:val="en-CA" w:eastAsia="en-CA"/>
              </w:rPr>
              <w:t>يقدم العرض باللغة العربية، ويستثنى منه العرض الفني التفصيلي.</w:t>
            </w:r>
          </w:p>
          <w:p w14:paraId="7C52F683" w14:textId="3B49819F" w:rsidR="007E13E4" w:rsidRPr="006402D6" w:rsidRDefault="007E13E4" w:rsidP="00D61902">
            <w:pPr>
              <w:numPr>
                <w:ilvl w:val="0"/>
                <w:numId w:val="28"/>
              </w:numPr>
              <w:bidi/>
              <w:ind w:left="535" w:hanging="283"/>
              <w:rPr>
                <w:rFonts w:ascii="Sakkal Majalla" w:eastAsia="Times New Roman" w:hAnsi="Sakkal Majalla" w:cs="Sakkal Majalla"/>
                <w:b w:val="0"/>
                <w:bCs w:val="0"/>
                <w:color w:val="534941"/>
                <w:sz w:val="24"/>
                <w:szCs w:val="24"/>
                <w:lang w:val="en-CA" w:eastAsia="en-CA"/>
              </w:rPr>
            </w:pPr>
            <w:r w:rsidRPr="00EC5527">
              <w:rPr>
                <w:rFonts w:ascii="Sakkal Majalla" w:eastAsia="Times New Roman" w:hAnsi="Sakkal Majalla" w:cs="Sakkal Majalla"/>
                <w:b w:val="0"/>
                <w:bCs w:val="0"/>
                <w:color w:val="534941"/>
                <w:sz w:val="24"/>
                <w:szCs w:val="24"/>
                <w:rtl/>
                <w:lang w:val="en-CA" w:eastAsia="en-CA"/>
              </w:rPr>
              <w:t>يكون العرض صالحا لمدة (90) تسعين يوماً وللشركة أن تطلب من مقدمي العروض تمديد مدة سريانها.</w:t>
            </w:r>
          </w:p>
          <w:p w14:paraId="0DFE7793" w14:textId="77777777" w:rsidR="006402D6" w:rsidRPr="00EC5527" w:rsidRDefault="006402D6" w:rsidP="004131C4">
            <w:pPr>
              <w:bidi/>
              <w:rPr>
                <w:rFonts w:ascii="Sakkal Majalla" w:eastAsia="Times New Roman" w:hAnsi="Sakkal Majalla" w:cs="Sakkal Majalla"/>
                <w:b w:val="0"/>
                <w:bCs w:val="0"/>
                <w:color w:val="534941"/>
                <w:sz w:val="24"/>
                <w:szCs w:val="24"/>
                <w:lang w:val="en-CA" w:eastAsia="en-CA"/>
              </w:rPr>
            </w:pPr>
          </w:p>
          <w:p w14:paraId="15C7E8DE" w14:textId="763DE877" w:rsidR="007E13E4" w:rsidRPr="006402D6" w:rsidRDefault="007E13E4" w:rsidP="00D61902">
            <w:pPr>
              <w:numPr>
                <w:ilvl w:val="0"/>
                <w:numId w:val="28"/>
              </w:numPr>
              <w:bidi/>
              <w:ind w:left="535" w:hanging="283"/>
              <w:rPr>
                <w:rFonts w:ascii="Sakkal Majalla" w:eastAsia="Times New Roman" w:hAnsi="Sakkal Majalla" w:cs="Sakkal Majalla"/>
                <w:b w:val="0"/>
                <w:bCs w:val="0"/>
                <w:color w:val="534941"/>
                <w:sz w:val="24"/>
                <w:szCs w:val="24"/>
                <w:lang w:val="en-CA" w:eastAsia="en-CA"/>
              </w:rPr>
            </w:pPr>
            <w:bookmarkStart w:id="29" w:name="_Toc421183790"/>
            <w:r w:rsidRPr="00EC5527">
              <w:rPr>
                <w:rFonts w:ascii="Sakkal Majalla" w:eastAsia="Times New Roman" w:hAnsi="Sakkal Majalla" w:cs="Sakkal Majalla"/>
                <w:b w:val="0"/>
                <w:bCs w:val="0"/>
                <w:color w:val="534941"/>
                <w:sz w:val="24"/>
                <w:szCs w:val="24"/>
                <w:rtl/>
                <w:lang w:val="en-CA" w:eastAsia="en-CA"/>
              </w:rPr>
              <w:lastRenderedPageBreak/>
              <w:t>يجب الالتزام بتضمين المكونات المحددة للعرض وفق التنسيق والتسلسل الموضح في هيكل العرض (3.2).</w:t>
            </w:r>
          </w:p>
          <w:p w14:paraId="2747653B" w14:textId="77777777" w:rsidR="006402D6" w:rsidRDefault="006402D6" w:rsidP="004131C4">
            <w:pPr>
              <w:pStyle w:val="ListParagraph"/>
              <w:bidi/>
              <w:ind w:left="450"/>
              <w:rPr>
                <w:rFonts w:ascii="Sakkal Majalla" w:hAnsi="Sakkal Majalla" w:cs="Sakkal Majalla"/>
                <w:color w:val="534941"/>
                <w:sz w:val="24"/>
                <w:szCs w:val="24"/>
                <w:rtl/>
                <w:lang w:val="en-CA" w:eastAsia="en-CA"/>
              </w:rPr>
            </w:pPr>
          </w:p>
          <w:p w14:paraId="400C018F" w14:textId="77777777" w:rsidR="006402D6" w:rsidRPr="00EC5527" w:rsidRDefault="006402D6" w:rsidP="004131C4">
            <w:pPr>
              <w:bidi/>
              <w:rPr>
                <w:rFonts w:ascii="Sakkal Majalla" w:eastAsia="Times New Roman" w:hAnsi="Sakkal Majalla" w:cs="Sakkal Majalla"/>
                <w:b w:val="0"/>
                <w:bCs w:val="0"/>
                <w:color w:val="534941"/>
                <w:sz w:val="24"/>
                <w:szCs w:val="24"/>
                <w:lang w:val="en-CA" w:eastAsia="en-CA"/>
              </w:rPr>
            </w:pPr>
          </w:p>
          <w:p w14:paraId="1C5A4B58" w14:textId="78E5A3B9" w:rsidR="00EC5527" w:rsidRPr="006402D6" w:rsidRDefault="007E13E4" w:rsidP="00D61902">
            <w:pPr>
              <w:numPr>
                <w:ilvl w:val="0"/>
                <w:numId w:val="28"/>
              </w:numPr>
              <w:bidi/>
              <w:ind w:left="535" w:hanging="283"/>
              <w:rPr>
                <w:rFonts w:ascii="Sakkal Majalla" w:eastAsia="Times New Roman" w:hAnsi="Sakkal Majalla" w:cs="Sakkal Majalla"/>
                <w:b w:val="0"/>
                <w:bCs w:val="0"/>
                <w:color w:val="534941"/>
                <w:sz w:val="24"/>
                <w:szCs w:val="24"/>
                <w:lang w:val="en-CA" w:eastAsia="en-CA"/>
              </w:rPr>
            </w:pPr>
            <w:r w:rsidRPr="00EC5527">
              <w:rPr>
                <w:rFonts w:ascii="Sakkal Majalla" w:eastAsia="Times New Roman" w:hAnsi="Sakkal Majalla" w:cs="Sakkal Majalla"/>
                <w:b w:val="0"/>
                <w:bCs w:val="0"/>
                <w:color w:val="534941"/>
                <w:sz w:val="24"/>
                <w:szCs w:val="24"/>
                <w:rtl/>
                <w:lang w:val="en-CA" w:eastAsia="en-CA"/>
              </w:rPr>
              <w:t xml:space="preserve">يجب أن يتم التوقيع </w:t>
            </w:r>
            <w:r w:rsidR="00BF5C08" w:rsidRPr="00EC5527">
              <w:rPr>
                <w:rFonts w:ascii="Sakkal Majalla" w:eastAsia="Times New Roman" w:hAnsi="Sakkal Majalla" w:cs="Sakkal Majalla"/>
                <w:b w:val="0"/>
                <w:bCs w:val="0"/>
                <w:color w:val="534941"/>
                <w:sz w:val="24"/>
                <w:szCs w:val="24"/>
                <w:rtl/>
                <w:lang w:val="en-CA" w:eastAsia="en-CA"/>
              </w:rPr>
              <w:t>وتدو</w:t>
            </w:r>
            <w:r w:rsidR="00BF5C08" w:rsidRPr="00EC5527">
              <w:rPr>
                <w:rFonts w:ascii="Sakkal Majalla" w:eastAsia="Times New Roman" w:hAnsi="Sakkal Majalla" w:cs="Sakkal Majalla"/>
                <w:b w:val="0"/>
                <w:bCs w:val="0"/>
                <w:color w:val="534941"/>
                <w:sz w:val="24"/>
                <w:szCs w:val="24"/>
                <w:rtl/>
                <w:lang w:val="en-CA" w:eastAsia="en-CA" w:bidi="ar-EG"/>
              </w:rPr>
              <w:t>ي</w:t>
            </w:r>
            <w:r w:rsidRPr="00EC5527">
              <w:rPr>
                <w:rFonts w:ascii="Sakkal Majalla" w:eastAsia="Times New Roman" w:hAnsi="Sakkal Majalla" w:cs="Sakkal Majalla"/>
                <w:b w:val="0"/>
                <w:bCs w:val="0"/>
                <w:color w:val="534941"/>
                <w:sz w:val="24"/>
                <w:szCs w:val="24"/>
                <w:rtl/>
                <w:lang w:val="en-CA" w:eastAsia="en-CA"/>
              </w:rPr>
              <w:t>ن التاريخ على كل صفحة من العرض المالي والفني، وأن يختم عروضه بالختم الرسمي للمتقدم.</w:t>
            </w:r>
          </w:p>
          <w:p w14:paraId="2DB492FE" w14:textId="77777777" w:rsidR="00EC5527" w:rsidRPr="00EC5527" w:rsidRDefault="00EC5527" w:rsidP="004131C4">
            <w:pPr>
              <w:bidi/>
              <w:rPr>
                <w:rFonts w:ascii="Sakkal Majalla" w:eastAsia="Times New Roman" w:hAnsi="Sakkal Majalla" w:cs="Sakkal Majalla"/>
                <w:b w:val="0"/>
                <w:bCs w:val="0"/>
                <w:color w:val="534941"/>
                <w:sz w:val="24"/>
                <w:szCs w:val="24"/>
                <w:lang w:val="en-CA" w:eastAsia="en-CA"/>
              </w:rPr>
            </w:pPr>
          </w:p>
          <w:p w14:paraId="17028F97" w14:textId="77777777" w:rsidR="007E13E4" w:rsidRPr="00EC5527" w:rsidRDefault="007E13E4" w:rsidP="00D61902">
            <w:pPr>
              <w:numPr>
                <w:ilvl w:val="0"/>
                <w:numId w:val="28"/>
              </w:numPr>
              <w:bidi/>
              <w:ind w:left="535" w:hanging="283"/>
              <w:rPr>
                <w:rFonts w:ascii="Sakkal Majalla" w:eastAsia="Times New Roman" w:hAnsi="Sakkal Majalla" w:cs="Sakkal Majalla"/>
                <w:b w:val="0"/>
                <w:bCs w:val="0"/>
                <w:color w:val="534941"/>
                <w:sz w:val="24"/>
                <w:szCs w:val="24"/>
                <w:lang w:val="en-CA" w:eastAsia="en-CA"/>
              </w:rPr>
            </w:pPr>
            <w:r w:rsidRPr="00EC5527">
              <w:rPr>
                <w:rFonts w:ascii="Sakkal Majalla" w:eastAsia="Times New Roman" w:hAnsi="Sakkal Majalla" w:cs="Sakkal Majalla"/>
                <w:b w:val="0"/>
                <w:bCs w:val="0"/>
                <w:color w:val="534941"/>
                <w:sz w:val="24"/>
                <w:szCs w:val="24"/>
                <w:rtl/>
                <w:lang w:val="en-CA" w:eastAsia="en-CA"/>
              </w:rPr>
              <w:t>يقدم مع العرض خطاب تقديم العرض على الورق الرسمي للشركة وفق النموذج المرفق في الملحق (9.1)، موقع من المالك أو من يفوضه يحدد فيه المبلغ الإجمالي للعرض وما يرد عليه من زيادة أو تخفيض.</w:t>
            </w:r>
          </w:p>
          <w:p w14:paraId="02DBDB6B" w14:textId="142CEAB6" w:rsidR="005764E3" w:rsidRPr="00EC5527" w:rsidRDefault="005764E3" w:rsidP="004131C4">
            <w:pPr>
              <w:bidi/>
              <w:ind w:left="535"/>
              <w:rPr>
                <w:rFonts w:ascii="Sakkal Majalla" w:eastAsia="Times New Roman" w:hAnsi="Sakkal Majalla" w:cs="Sakkal Majalla"/>
                <w:color w:val="534941"/>
                <w:sz w:val="24"/>
                <w:szCs w:val="24"/>
                <w:lang w:val="en-CA" w:eastAsia="en-CA"/>
              </w:rPr>
            </w:pPr>
          </w:p>
          <w:p w14:paraId="1A351658" w14:textId="77777777" w:rsidR="006D089A" w:rsidRPr="00EC5527" w:rsidRDefault="006D089A" w:rsidP="004131C4">
            <w:pPr>
              <w:bidi/>
              <w:ind w:left="535"/>
              <w:rPr>
                <w:rFonts w:ascii="Sakkal Majalla" w:eastAsia="Times New Roman" w:hAnsi="Sakkal Majalla" w:cs="Sakkal Majalla"/>
                <w:b w:val="0"/>
                <w:bCs w:val="0"/>
                <w:color w:val="534941"/>
                <w:sz w:val="24"/>
                <w:szCs w:val="24"/>
                <w:lang w:val="en-CA" w:eastAsia="en-CA"/>
              </w:rPr>
            </w:pPr>
          </w:p>
          <w:p w14:paraId="584B5E68" w14:textId="0377D878" w:rsidR="007E13E4" w:rsidRPr="00EC5527" w:rsidRDefault="007E13E4" w:rsidP="00D61902">
            <w:pPr>
              <w:numPr>
                <w:ilvl w:val="0"/>
                <w:numId w:val="28"/>
              </w:numPr>
              <w:bidi/>
              <w:ind w:left="535" w:hanging="283"/>
              <w:rPr>
                <w:rFonts w:ascii="Sakkal Majalla" w:eastAsia="Times New Roman" w:hAnsi="Sakkal Majalla" w:cs="Sakkal Majalla"/>
                <w:b w:val="0"/>
                <w:bCs w:val="0"/>
                <w:color w:val="534941"/>
                <w:sz w:val="24"/>
                <w:szCs w:val="24"/>
                <w:lang w:val="en-CA" w:eastAsia="en-CA"/>
              </w:rPr>
            </w:pPr>
            <w:r w:rsidRPr="00EC5527">
              <w:rPr>
                <w:rFonts w:ascii="Sakkal Majalla" w:eastAsia="Times New Roman" w:hAnsi="Sakkal Majalla" w:cs="Sakkal Majalla"/>
                <w:b w:val="0"/>
                <w:bCs w:val="0"/>
                <w:color w:val="534941"/>
                <w:sz w:val="24"/>
                <w:szCs w:val="24"/>
                <w:rtl/>
                <w:lang w:val="en-CA" w:eastAsia="en-CA"/>
              </w:rPr>
              <w:t xml:space="preserve">توضع العروض داخل مظروف مغلق مختوم بالختم الرسمي ويكتب على المظروف اسم المشروع ورقم المنافسة ومسماها وتقدم من صاحب العطاء أو </w:t>
            </w:r>
            <w:proofErr w:type="spellStart"/>
            <w:r w:rsidRPr="00EC5527">
              <w:rPr>
                <w:rFonts w:ascii="Sakkal Majalla" w:eastAsia="Times New Roman" w:hAnsi="Sakkal Majalla" w:cs="Sakkal Majalla"/>
                <w:b w:val="0"/>
                <w:bCs w:val="0"/>
                <w:color w:val="534941"/>
                <w:sz w:val="24"/>
                <w:szCs w:val="24"/>
                <w:rtl/>
                <w:lang w:val="en-CA" w:eastAsia="en-CA"/>
              </w:rPr>
              <w:t>مندوبه</w:t>
            </w:r>
            <w:proofErr w:type="spellEnd"/>
            <w:r w:rsidRPr="00EC5527">
              <w:rPr>
                <w:rFonts w:ascii="Sakkal Majalla" w:eastAsia="Times New Roman" w:hAnsi="Sakkal Majalla" w:cs="Sakkal Majalla"/>
                <w:b w:val="0"/>
                <w:bCs w:val="0"/>
                <w:color w:val="534941"/>
                <w:sz w:val="24"/>
                <w:szCs w:val="24"/>
                <w:rtl/>
                <w:lang w:val="en-CA" w:eastAsia="en-CA"/>
              </w:rPr>
              <w:t xml:space="preserve"> إلى إدارة العقود </w:t>
            </w:r>
            <w:r w:rsidR="00BF5C08" w:rsidRPr="00EC5527">
              <w:rPr>
                <w:rFonts w:ascii="Sakkal Majalla" w:eastAsia="Times New Roman" w:hAnsi="Sakkal Majalla" w:cs="Sakkal Majalla"/>
                <w:b w:val="0"/>
                <w:bCs w:val="0"/>
                <w:color w:val="534941"/>
                <w:sz w:val="24"/>
                <w:szCs w:val="24"/>
                <w:rtl/>
                <w:lang w:val="en-CA" w:eastAsia="en-CA"/>
              </w:rPr>
              <w:t>والمشتريات بالشركة</w:t>
            </w:r>
            <w:r w:rsidRPr="00EC5527">
              <w:rPr>
                <w:rFonts w:ascii="Sakkal Majalla" w:eastAsia="Times New Roman" w:hAnsi="Sakkal Majalla" w:cs="Sakkal Majalla"/>
                <w:b w:val="0"/>
                <w:bCs w:val="0"/>
                <w:color w:val="534941"/>
                <w:sz w:val="24"/>
                <w:szCs w:val="24"/>
                <w:rtl/>
                <w:lang w:val="en-CA" w:eastAsia="en-CA"/>
              </w:rPr>
              <w:t xml:space="preserve"> في موعد لا يتجاوز التاريخ المحدد في الإعلان.</w:t>
            </w:r>
          </w:p>
          <w:p w14:paraId="6D230D58" w14:textId="77777777" w:rsidR="00EC5527" w:rsidRPr="00EC5527" w:rsidRDefault="00EC5527" w:rsidP="004131C4">
            <w:pPr>
              <w:bidi/>
              <w:rPr>
                <w:rFonts w:ascii="Sakkal Majalla" w:eastAsia="Times New Roman" w:hAnsi="Sakkal Majalla" w:cs="Sakkal Majalla"/>
                <w:b w:val="0"/>
                <w:bCs w:val="0"/>
                <w:color w:val="534941"/>
                <w:sz w:val="24"/>
                <w:szCs w:val="24"/>
                <w:lang w:val="en-CA" w:eastAsia="en-CA"/>
              </w:rPr>
            </w:pPr>
          </w:p>
          <w:p w14:paraId="170D3D60" w14:textId="71F85BBF" w:rsidR="006402D6" w:rsidRDefault="006402D6" w:rsidP="004131C4">
            <w:pPr>
              <w:bidi/>
              <w:rPr>
                <w:rFonts w:ascii="Sakkal Majalla" w:eastAsia="Times New Roman" w:hAnsi="Sakkal Majalla" w:cs="Sakkal Majalla"/>
                <w:b w:val="0"/>
                <w:bCs w:val="0"/>
                <w:color w:val="534941"/>
                <w:sz w:val="24"/>
                <w:szCs w:val="24"/>
                <w:lang w:val="en-CA" w:eastAsia="en-CA"/>
              </w:rPr>
            </w:pPr>
          </w:p>
          <w:p w14:paraId="5FE4A05A" w14:textId="77777777" w:rsidR="006402D6" w:rsidRPr="00EC5527" w:rsidRDefault="006402D6" w:rsidP="004131C4">
            <w:pPr>
              <w:bidi/>
              <w:rPr>
                <w:rFonts w:ascii="Sakkal Majalla" w:eastAsia="Times New Roman" w:hAnsi="Sakkal Majalla" w:cs="Sakkal Majalla"/>
                <w:b w:val="0"/>
                <w:bCs w:val="0"/>
                <w:color w:val="534941"/>
                <w:sz w:val="24"/>
                <w:szCs w:val="24"/>
                <w:lang w:val="en-CA" w:eastAsia="en-CA"/>
              </w:rPr>
            </w:pPr>
          </w:p>
          <w:p w14:paraId="5E71B1B8" w14:textId="77777777" w:rsidR="007E13E4" w:rsidRPr="00EC5527" w:rsidRDefault="007E13E4" w:rsidP="004131C4">
            <w:pPr>
              <w:pStyle w:val="10"/>
              <w:ind w:left="576"/>
              <w:rPr>
                <w:rFonts w:eastAsia="Times New Roman"/>
                <w:color w:val="534941"/>
                <w:rtl/>
                <w:lang w:val="en-CA" w:eastAsia="en-CA"/>
              </w:rPr>
            </w:pPr>
            <w:bookmarkStart w:id="30" w:name="_Toc474693491"/>
            <w:bookmarkStart w:id="31" w:name="_Toc474693559"/>
            <w:bookmarkStart w:id="32" w:name="_Toc474832322"/>
            <w:bookmarkStart w:id="33" w:name="_Toc511081868"/>
            <w:r w:rsidRPr="00EC5527">
              <w:rPr>
                <w:rFonts w:eastAsia="Times New Roman"/>
                <w:color w:val="534941"/>
                <w:rtl/>
                <w:lang w:val="en-CA" w:eastAsia="en-CA"/>
              </w:rPr>
              <w:t xml:space="preserve">هيكل </w:t>
            </w:r>
            <w:bookmarkEnd w:id="30"/>
            <w:bookmarkEnd w:id="31"/>
            <w:bookmarkEnd w:id="32"/>
            <w:bookmarkEnd w:id="33"/>
            <w:r w:rsidRPr="00EC5527">
              <w:rPr>
                <w:rFonts w:eastAsia="Times New Roman"/>
                <w:color w:val="534941"/>
                <w:rtl/>
                <w:lang w:val="en-CA" w:eastAsia="en-CA"/>
              </w:rPr>
              <w:t xml:space="preserve">العرض: </w:t>
            </w:r>
          </w:p>
          <w:p w14:paraId="4ABBB5F0" w14:textId="74C3D636" w:rsidR="007E13E4" w:rsidRPr="00EC5527" w:rsidRDefault="007E13E4" w:rsidP="004131C4">
            <w:pPr>
              <w:bidi/>
              <w:ind w:left="535"/>
              <w:rPr>
                <w:rFonts w:ascii="Sakkal Majalla" w:eastAsia="Times New Roman" w:hAnsi="Sakkal Majalla" w:cs="Sakkal Majalla"/>
                <w:color w:val="534941"/>
                <w:sz w:val="24"/>
                <w:szCs w:val="24"/>
                <w:lang w:val="en-CA" w:eastAsia="en-CA"/>
              </w:rPr>
            </w:pPr>
            <w:r w:rsidRPr="00EC5527">
              <w:rPr>
                <w:rFonts w:ascii="Sakkal Majalla" w:eastAsia="Times New Roman" w:hAnsi="Sakkal Majalla" w:cs="Sakkal Majalla"/>
                <w:b w:val="0"/>
                <w:bCs w:val="0"/>
                <w:color w:val="534941"/>
                <w:sz w:val="24"/>
                <w:szCs w:val="24"/>
                <w:rtl/>
                <w:lang w:val="en-CA" w:eastAsia="en-CA"/>
              </w:rPr>
              <w:t xml:space="preserve">يقدم ويرتب العرض وفق التنسيق </w:t>
            </w:r>
            <w:r w:rsidR="00BF5C08" w:rsidRPr="00EC5527">
              <w:rPr>
                <w:rFonts w:ascii="Sakkal Majalla" w:eastAsia="Times New Roman" w:hAnsi="Sakkal Majalla" w:cs="Sakkal Majalla"/>
                <w:b w:val="0"/>
                <w:bCs w:val="0"/>
                <w:color w:val="534941"/>
                <w:sz w:val="24"/>
                <w:szCs w:val="24"/>
                <w:rtl/>
                <w:lang w:val="en-CA" w:eastAsia="en-CA"/>
              </w:rPr>
              <w:t>والتسلسل التالي</w:t>
            </w:r>
            <w:r w:rsidRPr="00EC5527">
              <w:rPr>
                <w:rFonts w:ascii="Sakkal Majalla" w:eastAsia="Times New Roman" w:hAnsi="Sakkal Majalla" w:cs="Sakkal Majalla"/>
                <w:b w:val="0"/>
                <w:bCs w:val="0"/>
                <w:color w:val="534941"/>
                <w:sz w:val="24"/>
                <w:szCs w:val="24"/>
                <w:rtl/>
                <w:lang w:val="en-CA" w:eastAsia="en-CA"/>
              </w:rPr>
              <w:t>:</w:t>
            </w:r>
          </w:p>
          <w:p w14:paraId="059399D1" w14:textId="77777777" w:rsidR="00EC5527" w:rsidRPr="00EC5527" w:rsidRDefault="00EC5527" w:rsidP="004131C4">
            <w:pPr>
              <w:bidi/>
              <w:rPr>
                <w:rFonts w:ascii="Sakkal Majalla" w:eastAsia="Times New Roman" w:hAnsi="Sakkal Majalla" w:cs="Sakkal Majalla"/>
                <w:b w:val="0"/>
                <w:bCs w:val="0"/>
                <w:color w:val="534941"/>
                <w:sz w:val="24"/>
                <w:szCs w:val="24"/>
                <w:rtl/>
                <w:lang w:val="en-CA" w:eastAsia="en-CA"/>
              </w:rPr>
            </w:pPr>
          </w:p>
          <w:p w14:paraId="1E3F86B7" w14:textId="77777777" w:rsidR="007E13E4" w:rsidRPr="00EC5527" w:rsidRDefault="007E13E4" w:rsidP="00D61902">
            <w:pPr>
              <w:numPr>
                <w:ilvl w:val="0"/>
                <w:numId w:val="26"/>
              </w:numPr>
              <w:tabs>
                <w:tab w:val="clear" w:pos="1080"/>
              </w:tabs>
              <w:bidi/>
              <w:ind w:left="535" w:hanging="283"/>
              <w:rPr>
                <w:rFonts w:ascii="Sakkal Majalla" w:eastAsia="Times New Roman" w:hAnsi="Sakkal Majalla" w:cs="Sakkal Majalla"/>
                <w:b w:val="0"/>
                <w:bCs w:val="0"/>
                <w:color w:val="534941"/>
                <w:sz w:val="24"/>
                <w:szCs w:val="24"/>
                <w:rtl/>
                <w:lang w:val="en-CA" w:eastAsia="en-CA"/>
              </w:rPr>
            </w:pPr>
            <w:r w:rsidRPr="00EC5527">
              <w:rPr>
                <w:rFonts w:ascii="Sakkal Majalla" w:eastAsia="Times New Roman" w:hAnsi="Sakkal Majalla" w:cs="Sakkal Majalla"/>
                <w:b w:val="0"/>
                <w:bCs w:val="0"/>
                <w:color w:val="534941"/>
                <w:sz w:val="24"/>
                <w:szCs w:val="24"/>
                <w:rtl/>
                <w:lang w:val="en-CA" w:eastAsia="en-CA"/>
              </w:rPr>
              <w:t>خطاب تقديم العرض على ورق المتقدم وفق النموذج المرفق في الملحق (9.1).</w:t>
            </w:r>
          </w:p>
          <w:p w14:paraId="061FDBBF" w14:textId="0A8091B7" w:rsidR="007E13E4" w:rsidRPr="00EC5527" w:rsidRDefault="007E13E4" w:rsidP="00D61902">
            <w:pPr>
              <w:numPr>
                <w:ilvl w:val="0"/>
                <w:numId w:val="26"/>
              </w:numPr>
              <w:tabs>
                <w:tab w:val="clear" w:pos="1080"/>
              </w:tabs>
              <w:bidi/>
              <w:ind w:left="535" w:hanging="283"/>
              <w:rPr>
                <w:rFonts w:ascii="Sakkal Majalla" w:eastAsia="Times New Roman" w:hAnsi="Sakkal Majalla" w:cs="Sakkal Majalla"/>
                <w:b w:val="0"/>
                <w:bCs w:val="0"/>
                <w:color w:val="534941"/>
                <w:sz w:val="24"/>
                <w:szCs w:val="24"/>
                <w:lang w:val="en-CA" w:eastAsia="en-CA"/>
              </w:rPr>
            </w:pPr>
            <w:r w:rsidRPr="00EC5527">
              <w:rPr>
                <w:rFonts w:ascii="Sakkal Majalla" w:eastAsia="Times New Roman" w:hAnsi="Sakkal Majalla" w:cs="Sakkal Majalla"/>
                <w:b w:val="0"/>
                <w:bCs w:val="0"/>
                <w:color w:val="534941"/>
                <w:sz w:val="24"/>
                <w:szCs w:val="24"/>
                <w:rtl/>
                <w:lang w:val="en-CA" w:eastAsia="en-CA"/>
              </w:rPr>
              <w:t>معلومات عامة عن المتقدم</w:t>
            </w:r>
            <w:r w:rsidRPr="00EC5527">
              <w:rPr>
                <w:rFonts w:ascii="Sakkal Majalla" w:eastAsia="Times New Roman" w:hAnsi="Sakkal Majalla" w:cs="Sakkal Majalla"/>
                <w:b w:val="0"/>
                <w:bCs w:val="0"/>
                <w:color w:val="534941"/>
                <w:sz w:val="24"/>
                <w:szCs w:val="24"/>
                <w:lang w:val="en-CA" w:eastAsia="en-CA"/>
              </w:rPr>
              <w:t xml:space="preserve"> </w:t>
            </w:r>
            <w:r w:rsidRPr="00EC5527">
              <w:rPr>
                <w:rFonts w:ascii="Sakkal Majalla" w:eastAsia="Times New Roman" w:hAnsi="Sakkal Majalla" w:cs="Sakkal Majalla"/>
                <w:b w:val="0"/>
                <w:bCs w:val="0"/>
                <w:color w:val="534941"/>
                <w:sz w:val="24"/>
                <w:szCs w:val="24"/>
                <w:rtl/>
                <w:lang w:val="en-CA" w:eastAsia="en-CA"/>
              </w:rPr>
              <w:t>وفق النموذج المرفق في الملحق (9.2) مع وصف للهيكل التنظيمي.</w:t>
            </w:r>
          </w:p>
          <w:p w14:paraId="0162C219" w14:textId="44BCD76E" w:rsidR="00EC5527" w:rsidRPr="00EC5527" w:rsidRDefault="00EC5527" w:rsidP="004131C4">
            <w:pPr>
              <w:bidi/>
              <w:rPr>
                <w:rFonts w:ascii="Sakkal Majalla" w:eastAsia="Times New Roman" w:hAnsi="Sakkal Majalla" w:cs="Sakkal Majalla"/>
                <w:color w:val="534941"/>
                <w:sz w:val="24"/>
                <w:szCs w:val="24"/>
                <w:lang w:val="en-CA" w:eastAsia="en-CA"/>
              </w:rPr>
            </w:pPr>
          </w:p>
          <w:p w14:paraId="5432056D" w14:textId="77777777" w:rsidR="00EC5527" w:rsidRPr="00EC5527" w:rsidRDefault="00EC5527" w:rsidP="004131C4">
            <w:pPr>
              <w:bidi/>
              <w:rPr>
                <w:rFonts w:ascii="Sakkal Majalla" w:eastAsia="Times New Roman" w:hAnsi="Sakkal Majalla" w:cs="Sakkal Majalla"/>
                <w:b w:val="0"/>
                <w:bCs w:val="0"/>
                <w:color w:val="534941"/>
                <w:sz w:val="24"/>
                <w:szCs w:val="24"/>
                <w:rtl/>
                <w:lang w:val="en-CA" w:eastAsia="en-CA"/>
              </w:rPr>
            </w:pPr>
          </w:p>
          <w:p w14:paraId="0F3DE9E2" w14:textId="30D05CBA" w:rsidR="007E13E4" w:rsidRPr="00EC5527" w:rsidRDefault="007E13E4" w:rsidP="00D61902">
            <w:pPr>
              <w:numPr>
                <w:ilvl w:val="0"/>
                <w:numId w:val="26"/>
              </w:numPr>
              <w:tabs>
                <w:tab w:val="clear" w:pos="1080"/>
              </w:tabs>
              <w:bidi/>
              <w:ind w:left="535" w:hanging="283"/>
              <w:rPr>
                <w:rFonts w:ascii="Sakkal Majalla" w:eastAsia="Times New Roman" w:hAnsi="Sakkal Majalla" w:cs="Sakkal Majalla"/>
                <w:b w:val="0"/>
                <w:bCs w:val="0"/>
                <w:color w:val="534941"/>
                <w:sz w:val="24"/>
                <w:szCs w:val="24"/>
                <w:rtl/>
                <w:lang w:val="en-CA" w:eastAsia="en-CA"/>
              </w:rPr>
            </w:pPr>
            <w:r w:rsidRPr="00EC5527">
              <w:rPr>
                <w:rFonts w:ascii="Sakkal Majalla" w:eastAsia="Times New Roman" w:hAnsi="Sakkal Majalla" w:cs="Sakkal Majalla"/>
                <w:b w:val="0"/>
                <w:bCs w:val="0"/>
                <w:color w:val="534941"/>
                <w:sz w:val="24"/>
                <w:szCs w:val="24"/>
                <w:rtl/>
                <w:lang w:val="en-CA" w:eastAsia="en-CA"/>
              </w:rPr>
              <w:t xml:space="preserve">المراجع المحلية “عملاء المتقدم </w:t>
            </w:r>
            <w:r w:rsidRPr="00EC5527">
              <w:rPr>
                <w:rFonts w:ascii="Sakkal Majalla" w:eastAsia="Times New Roman" w:hAnsi="Sakkal Majalla" w:cs="Sakkal Majalla"/>
                <w:b w:val="0"/>
                <w:bCs w:val="0"/>
                <w:color w:val="534941"/>
                <w:sz w:val="24"/>
                <w:szCs w:val="24"/>
                <w:lang w:val="en-CA" w:eastAsia="en-CA"/>
              </w:rPr>
              <w:t>"</w:t>
            </w:r>
            <w:r w:rsidRPr="00EC5527">
              <w:rPr>
                <w:rFonts w:ascii="Sakkal Majalla" w:eastAsia="Times New Roman" w:hAnsi="Sakkal Majalla" w:cs="Sakkal Majalla"/>
                <w:b w:val="0"/>
                <w:bCs w:val="0"/>
                <w:color w:val="534941"/>
                <w:sz w:val="24"/>
                <w:szCs w:val="24"/>
                <w:rtl/>
                <w:lang w:val="en-CA" w:eastAsia="en-CA"/>
              </w:rPr>
              <w:t xml:space="preserve"> </w:t>
            </w:r>
            <w:r w:rsidR="00BF5C08" w:rsidRPr="00EC5527">
              <w:rPr>
                <w:rFonts w:ascii="Sakkal Majalla" w:eastAsia="Times New Roman" w:hAnsi="Sakkal Majalla" w:cs="Sakkal Majalla"/>
                <w:b w:val="0"/>
                <w:bCs w:val="0"/>
                <w:color w:val="534941"/>
                <w:sz w:val="24"/>
                <w:szCs w:val="24"/>
                <w:rtl/>
                <w:lang w:val="en-CA" w:eastAsia="en-CA"/>
              </w:rPr>
              <w:t>-إن</w:t>
            </w:r>
            <w:r w:rsidRPr="00EC5527">
              <w:rPr>
                <w:rFonts w:ascii="Sakkal Majalla" w:eastAsia="Times New Roman" w:hAnsi="Sakkal Majalla" w:cs="Sakkal Majalla"/>
                <w:b w:val="0"/>
                <w:bCs w:val="0"/>
                <w:color w:val="534941"/>
                <w:sz w:val="24"/>
                <w:szCs w:val="24"/>
                <w:rtl/>
                <w:lang w:val="en-CA" w:eastAsia="en-CA"/>
              </w:rPr>
              <w:t xml:space="preserve"> وجد -الذين سبق تنفيذ مشاريع مشابهه لهم ووسائل الاتصال وفق نموذج بيانات المراجع المحلية المرفق في الملحق (9.3) لكل مرجع.</w:t>
            </w:r>
          </w:p>
          <w:p w14:paraId="55423F1E" w14:textId="34569FEA" w:rsidR="007E13E4" w:rsidRPr="004131C4" w:rsidRDefault="007E13E4" w:rsidP="00D61902">
            <w:pPr>
              <w:numPr>
                <w:ilvl w:val="0"/>
                <w:numId w:val="26"/>
              </w:numPr>
              <w:tabs>
                <w:tab w:val="clear" w:pos="1080"/>
              </w:tabs>
              <w:bidi/>
              <w:ind w:left="535" w:hanging="283"/>
              <w:rPr>
                <w:rFonts w:ascii="Sakkal Majalla" w:eastAsia="Times New Roman" w:hAnsi="Sakkal Majalla" w:cs="Sakkal Majalla"/>
                <w:b w:val="0"/>
                <w:bCs w:val="0"/>
                <w:color w:val="534941"/>
                <w:sz w:val="24"/>
                <w:szCs w:val="24"/>
                <w:lang w:val="en-CA" w:eastAsia="en-CA"/>
              </w:rPr>
            </w:pPr>
            <w:r w:rsidRPr="00EC5527">
              <w:rPr>
                <w:rFonts w:ascii="Sakkal Majalla" w:eastAsia="Times New Roman" w:hAnsi="Sakkal Majalla" w:cs="Sakkal Majalla"/>
                <w:b w:val="0"/>
                <w:bCs w:val="0"/>
                <w:color w:val="534941"/>
                <w:sz w:val="24"/>
                <w:szCs w:val="24"/>
                <w:rtl/>
                <w:lang w:val="en-CA" w:eastAsia="en-CA"/>
              </w:rPr>
              <w:t>العضويات المختلفة للشركة ومجمل الشهادات والجوائز التي حصلت عليها إن وجد.</w:t>
            </w:r>
          </w:p>
          <w:p w14:paraId="7A419A4A" w14:textId="41C8F142" w:rsidR="004131C4" w:rsidRDefault="004131C4" w:rsidP="004131C4">
            <w:pPr>
              <w:bidi/>
              <w:rPr>
                <w:rFonts w:ascii="Sakkal Majalla" w:eastAsia="Times New Roman" w:hAnsi="Sakkal Majalla" w:cs="Sakkal Majalla"/>
                <w:color w:val="534941"/>
                <w:sz w:val="24"/>
                <w:szCs w:val="24"/>
                <w:lang w:val="en-CA" w:eastAsia="en-CA"/>
              </w:rPr>
            </w:pPr>
          </w:p>
          <w:p w14:paraId="54DC4BDD" w14:textId="77777777" w:rsidR="004131C4" w:rsidRPr="00EC5527" w:rsidRDefault="004131C4" w:rsidP="004131C4">
            <w:pPr>
              <w:bidi/>
              <w:rPr>
                <w:rFonts w:ascii="Sakkal Majalla" w:eastAsia="Times New Roman" w:hAnsi="Sakkal Majalla" w:cs="Sakkal Majalla"/>
                <w:b w:val="0"/>
                <w:bCs w:val="0"/>
                <w:color w:val="534941"/>
                <w:sz w:val="24"/>
                <w:szCs w:val="24"/>
                <w:lang w:val="en-CA" w:eastAsia="en-CA"/>
              </w:rPr>
            </w:pPr>
          </w:p>
          <w:p w14:paraId="0E2434CD" w14:textId="77777777" w:rsidR="00EC5527" w:rsidRPr="00EC5527" w:rsidRDefault="00EC5527" w:rsidP="004131C4">
            <w:pPr>
              <w:bidi/>
              <w:rPr>
                <w:rFonts w:ascii="Sakkal Majalla" w:eastAsia="Times New Roman" w:hAnsi="Sakkal Majalla" w:cs="Sakkal Majalla"/>
                <w:b w:val="0"/>
                <w:bCs w:val="0"/>
                <w:color w:val="534941"/>
                <w:sz w:val="24"/>
                <w:szCs w:val="24"/>
                <w:lang w:val="en-CA" w:eastAsia="en-CA"/>
              </w:rPr>
            </w:pPr>
          </w:p>
          <w:p w14:paraId="697C4EB1" w14:textId="60E8812C" w:rsidR="007E13E4" w:rsidRPr="006402D6" w:rsidRDefault="007E13E4" w:rsidP="00D61902">
            <w:pPr>
              <w:numPr>
                <w:ilvl w:val="0"/>
                <w:numId w:val="26"/>
              </w:numPr>
              <w:tabs>
                <w:tab w:val="clear" w:pos="1080"/>
              </w:tabs>
              <w:bidi/>
              <w:ind w:left="535" w:hanging="283"/>
              <w:rPr>
                <w:rFonts w:ascii="Sakkal Majalla" w:eastAsia="Times New Roman" w:hAnsi="Sakkal Majalla" w:cs="Sakkal Majalla"/>
                <w:b w:val="0"/>
                <w:bCs w:val="0"/>
                <w:color w:val="534941"/>
                <w:sz w:val="24"/>
                <w:szCs w:val="24"/>
                <w:lang w:val="en-CA" w:eastAsia="en-CA"/>
              </w:rPr>
            </w:pPr>
            <w:r w:rsidRPr="00EC5527">
              <w:rPr>
                <w:rFonts w:ascii="Sakkal Majalla" w:eastAsia="Times New Roman" w:hAnsi="Sakkal Majalla" w:cs="Sakkal Majalla"/>
                <w:b w:val="0"/>
                <w:bCs w:val="0"/>
                <w:color w:val="534941"/>
                <w:sz w:val="24"/>
                <w:szCs w:val="24"/>
                <w:rtl/>
                <w:lang w:val="en-CA" w:eastAsia="en-CA"/>
              </w:rPr>
              <w:lastRenderedPageBreak/>
              <w:t xml:space="preserve">العرض المالي والفني متضمنا المطلوبات المنصوص عليها في </w:t>
            </w:r>
            <w:r w:rsidR="00BF5C08" w:rsidRPr="00EC5527">
              <w:rPr>
                <w:rFonts w:ascii="Sakkal Majalla" w:eastAsia="Times New Roman" w:hAnsi="Sakkal Majalla" w:cs="Sakkal Majalla"/>
                <w:b w:val="0"/>
                <w:bCs w:val="0"/>
                <w:color w:val="534941"/>
                <w:sz w:val="24"/>
                <w:szCs w:val="24"/>
                <w:rtl/>
                <w:lang w:val="en-CA" w:eastAsia="en-CA"/>
              </w:rPr>
              <w:t>الوثيقة،</w:t>
            </w:r>
            <w:r w:rsidRPr="00EC5527">
              <w:rPr>
                <w:rFonts w:ascii="Sakkal Majalla" w:eastAsia="Times New Roman" w:hAnsi="Sakkal Majalla" w:cs="Sakkal Majalla"/>
                <w:b w:val="0"/>
                <w:bCs w:val="0"/>
                <w:color w:val="534941"/>
                <w:sz w:val="24"/>
                <w:szCs w:val="24"/>
                <w:rtl/>
                <w:lang w:val="en-CA" w:eastAsia="en-CA"/>
              </w:rPr>
              <w:t xml:space="preserve"> ووفق الصفة المذكورة في شروط العرض.</w:t>
            </w:r>
          </w:p>
          <w:p w14:paraId="52B06514" w14:textId="77777777" w:rsidR="006402D6" w:rsidRPr="00EC5527" w:rsidRDefault="006402D6" w:rsidP="004131C4">
            <w:pPr>
              <w:bidi/>
              <w:rPr>
                <w:rFonts w:ascii="Sakkal Majalla" w:eastAsia="Times New Roman" w:hAnsi="Sakkal Majalla" w:cs="Sakkal Majalla"/>
                <w:b w:val="0"/>
                <w:bCs w:val="0"/>
                <w:color w:val="534941"/>
                <w:sz w:val="24"/>
                <w:szCs w:val="24"/>
                <w:rtl/>
                <w:lang w:val="en-CA" w:eastAsia="en-CA"/>
              </w:rPr>
            </w:pPr>
          </w:p>
          <w:p w14:paraId="60E3D29C" w14:textId="77777777" w:rsidR="007E13E4" w:rsidRPr="00EC5527" w:rsidRDefault="007E13E4" w:rsidP="00D61902">
            <w:pPr>
              <w:numPr>
                <w:ilvl w:val="0"/>
                <w:numId w:val="26"/>
              </w:numPr>
              <w:tabs>
                <w:tab w:val="clear" w:pos="1080"/>
              </w:tabs>
              <w:bidi/>
              <w:ind w:left="535" w:hanging="283"/>
              <w:rPr>
                <w:rFonts w:ascii="Sakkal Majalla" w:eastAsia="Times New Roman" w:hAnsi="Sakkal Majalla" w:cs="Sakkal Majalla"/>
                <w:b w:val="0"/>
                <w:bCs w:val="0"/>
                <w:color w:val="534941"/>
                <w:sz w:val="24"/>
                <w:szCs w:val="24"/>
                <w:lang w:val="en-CA" w:eastAsia="en-CA"/>
              </w:rPr>
            </w:pPr>
            <w:r w:rsidRPr="00EC5527">
              <w:rPr>
                <w:rFonts w:ascii="Sakkal Majalla" w:eastAsia="Times New Roman" w:hAnsi="Sakkal Majalla" w:cs="Sakkal Majalla"/>
                <w:b w:val="0"/>
                <w:bCs w:val="0"/>
                <w:color w:val="534941"/>
                <w:sz w:val="24"/>
                <w:szCs w:val="24"/>
                <w:rtl/>
                <w:lang w:val="en-CA" w:eastAsia="en-CA"/>
              </w:rPr>
              <w:t>خطة المشروع</w:t>
            </w:r>
          </w:p>
          <w:p w14:paraId="1F13A39C" w14:textId="77777777" w:rsidR="007E13E4" w:rsidRPr="00EC5527" w:rsidRDefault="007E13E4" w:rsidP="00D61902">
            <w:pPr>
              <w:numPr>
                <w:ilvl w:val="0"/>
                <w:numId w:val="26"/>
              </w:numPr>
              <w:tabs>
                <w:tab w:val="clear" w:pos="1080"/>
              </w:tabs>
              <w:bidi/>
              <w:ind w:left="535" w:hanging="283"/>
              <w:rPr>
                <w:rFonts w:ascii="Sakkal Majalla" w:eastAsia="Times New Roman" w:hAnsi="Sakkal Majalla" w:cs="Sakkal Majalla"/>
                <w:b w:val="0"/>
                <w:bCs w:val="0"/>
                <w:color w:val="534941"/>
                <w:sz w:val="24"/>
                <w:szCs w:val="24"/>
                <w:lang w:val="en-CA" w:eastAsia="en-CA"/>
              </w:rPr>
            </w:pPr>
            <w:r w:rsidRPr="00EC5527">
              <w:rPr>
                <w:rFonts w:ascii="Sakkal Majalla" w:eastAsia="Times New Roman" w:hAnsi="Sakkal Majalla" w:cs="Sakkal Majalla"/>
                <w:b w:val="0"/>
                <w:bCs w:val="0"/>
                <w:color w:val="534941"/>
                <w:sz w:val="24"/>
                <w:szCs w:val="24"/>
                <w:rtl/>
                <w:lang w:val="en-CA" w:eastAsia="en-CA"/>
              </w:rPr>
              <w:t>ملاحق أخرى إن وجدت “أي معلومات أو رسومات أو مراجع إضافية يرغب مقدم العرض تضمينها في عرضه ".</w:t>
            </w:r>
          </w:p>
          <w:p w14:paraId="232C9B9C" w14:textId="1D46C012" w:rsidR="00BE51CB" w:rsidRDefault="00BE51CB" w:rsidP="004131C4">
            <w:pPr>
              <w:bidi/>
              <w:rPr>
                <w:rFonts w:ascii="Sakkal Majalla" w:eastAsia="Times New Roman" w:hAnsi="Sakkal Majalla" w:cs="Sakkal Majalla"/>
                <w:color w:val="534941"/>
                <w:sz w:val="24"/>
                <w:szCs w:val="24"/>
                <w:lang w:val="en-CA" w:eastAsia="en-CA"/>
              </w:rPr>
            </w:pPr>
          </w:p>
          <w:p w14:paraId="3E4326D7" w14:textId="77777777" w:rsidR="004131C4" w:rsidRPr="00EC5527" w:rsidRDefault="004131C4" w:rsidP="004131C4">
            <w:pPr>
              <w:bidi/>
              <w:rPr>
                <w:rFonts w:ascii="Sakkal Majalla" w:eastAsia="Times New Roman" w:hAnsi="Sakkal Majalla" w:cs="Sakkal Majalla"/>
                <w:b w:val="0"/>
                <w:bCs w:val="0"/>
                <w:color w:val="534941"/>
                <w:sz w:val="24"/>
                <w:szCs w:val="24"/>
                <w:rtl/>
                <w:lang w:val="en-CA" w:eastAsia="en-CA"/>
              </w:rPr>
            </w:pPr>
          </w:p>
          <w:p w14:paraId="23A3DBAD" w14:textId="6230C53C" w:rsidR="006402D6" w:rsidRPr="006402D6" w:rsidRDefault="007E13E4" w:rsidP="004131C4">
            <w:pPr>
              <w:pStyle w:val="10"/>
              <w:ind w:left="576"/>
              <w:rPr>
                <w:rFonts w:eastAsia="Times New Roman"/>
                <w:b/>
                <w:bCs/>
                <w:color w:val="534941"/>
                <w:u w:val="single"/>
                <w:lang w:val="en-CA" w:eastAsia="en-CA"/>
              </w:rPr>
            </w:pPr>
            <w:bookmarkStart w:id="34" w:name="_Toc380324158"/>
            <w:bookmarkStart w:id="35" w:name="_Toc411774752"/>
            <w:bookmarkStart w:id="36" w:name="_Toc424045695"/>
            <w:bookmarkStart w:id="37" w:name="_Toc424247661"/>
            <w:bookmarkStart w:id="38" w:name="_Toc429946833"/>
            <w:bookmarkStart w:id="39" w:name="_Toc474693496"/>
            <w:bookmarkStart w:id="40" w:name="_Toc474693564"/>
            <w:bookmarkStart w:id="41" w:name="_Toc474832327"/>
            <w:bookmarkStart w:id="42" w:name="_Toc511081869"/>
            <w:r w:rsidRPr="006402D6">
              <w:rPr>
                <w:rFonts w:eastAsia="Times New Roman"/>
                <w:b/>
                <w:bCs/>
                <w:color w:val="534941"/>
                <w:u w:val="single"/>
                <w:rtl/>
                <w:lang w:val="en-CA" w:eastAsia="en-CA"/>
              </w:rPr>
              <w:t>تقييم واختيار المقاول</w:t>
            </w:r>
            <w:bookmarkEnd w:id="34"/>
            <w:bookmarkEnd w:id="35"/>
            <w:bookmarkEnd w:id="36"/>
            <w:bookmarkEnd w:id="37"/>
            <w:bookmarkEnd w:id="38"/>
            <w:bookmarkEnd w:id="39"/>
            <w:bookmarkEnd w:id="40"/>
            <w:bookmarkEnd w:id="41"/>
            <w:r w:rsidRPr="006402D6">
              <w:rPr>
                <w:rFonts w:eastAsia="Times New Roman"/>
                <w:b/>
                <w:bCs/>
                <w:color w:val="534941"/>
                <w:u w:val="single"/>
                <w:rtl/>
                <w:lang w:val="en-CA" w:eastAsia="en-CA"/>
              </w:rPr>
              <w:t>.</w:t>
            </w:r>
            <w:bookmarkEnd w:id="42"/>
          </w:p>
          <w:p w14:paraId="0D7DB0FE" w14:textId="77777777" w:rsidR="006402D6" w:rsidRPr="006402D6" w:rsidRDefault="006402D6" w:rsidP="004131C4">
            <w:pPr>
              <w:pStyle w:val="Heading1"/>
              <w:numPr>
                <w:ilvl w:val="0"/>
                <w:numId w:val="0"/>
              </w:numPr>
              <w:bidi/>
              <w:ind w:left="162" w:hanging="432"/>
              <w:outlineLvl w:val="0"/>
              <w:rPr>
                <w:rFonts w:eastAsia="Times New Roman"/>
                <w:rtl/>
                <w:lang w:val="en-CA" w:eastAsia="en-CA"/>
              </w:rPr>
            </w:pPr>
          </w:p>
          <w:p w14:paraId="55DEF75A" w14:textId="7CFCB456" w:rsidR="007E13E4" w:rsidRPr="00E247C9" w:rsidRDefault="007E13E4" w:rsidP="00D61902">
            <w:pPr>
              <w:numPr>
                <w:ilvl w:val="0"/>
                <w:numId w:val="27"/>
              </w:numPr>
              <w:tabs>
                <w:tab w:val="clear" w:pos="1080"/>
              </w:tabs>
              <w:bidi/>
              <w:ind w:left="535" w:hanging="283"/>
              <w:rPr>
                <w:rFonts w:ascii="Sakkal Majalla" w:eastAsia="Times New Roman" w:hAnsi="Sakkal Majalla" w:cs="Sakkal Majalla"/>
                <w:b w:val="0"/>
                <w:bCs w:val="0"/>
                <w:color w:val="534941"/>
                <w:sz w:val="24"/>
                <w:szCs w:val="24"/>
                <w:lang w:val="en-CA" w:eastAsia="en-CA"/>
              </w:rPr>
            </w:pPr>
            <w:r w:rsidRPr="00EC5527">
              <w:rPr>
                <w:rFonts w:ascii="Sakkal Majalla" w:eastAsia="Times New Roman" w:hAnsi="Sakkal Majalla" w:cs="Sakkal Majalla"/>
                <w:b w:val="0"/>
                <w:bCs w:val="0"/>
                <w:color w:val="534941"/>
                <w:sz w:val="24"/>
                <w:szCs w:val="24"/>
                <w:rtl/>
                <w:lang w:val="en-CA" w:eastAsia="en-CA"/>
              </w:rPr>
              <w:t>يجب أن يقوم مقدم العرض بتحقيق جميع المتطلبات الفنية والتقنية والقانونية المذكورة في الوثيقة</w:t>
            </w:r>
            <w:bookmarkEnd w:id="29"/>
            <w:r w:rsidRPr="00EC5527">
              <w:rPr>
                <w:rFonts w:ascii="Sakkal Majalla" w:eastAsia="Times New Roman" w:hAnsi="Sakkal Majalla" w:cs="Sakkal Majalla"/>
                <w:b w:val="0"/>
                <w:bCs w:val="0"/>
                <w:color w:val="534941"/>
                <w:sz w:val="24"/>
                <w:szCs w:val="24"/>
                <w:rtl/>
                <w:lang w:val="en-CA" w:eastAsia="en-CA"/>
              </w:rPr>
              <w:t>.</w:t>
            </w:r>
          </w:p>
          <w:p w14:paraId="059F4CEB" w14:textId="77777777" w:rsidR="00E247C9" w:rsidRPr="00EC5527" w:rsidRDefault="00E247C9" w:rsidP="004131C4">
            <w:pPr>
              <w:bidi/>
              <w:rPr>
                <w:rFonts w:ascii="Sakkal Majalla" w:eastAsia="Times New Roman" w:hAnsi="Sakkal Majalla" w:cs="Sakkal Majalla"/>
                <w:b w:val="0"/>
                <w:bCs w:val="0"/>
                <w:color w:val="534941"/>
                <w:sz w:val="24"/>
                <w:szCs w:val="24"/>
                <w:lang w:val="en-CA" w:eastAsia="en-CA"/>
              </w:rPr>
            </w:pPr>
          </w:p>
          <w:p w14:paraId="65C42E4E" w14:textId="4B5688A5" w:rsidR="007E13E4" w:rsidRPr="00E247C9" w:rsidRDefault="007E13E4" w:rsidP="00D61902">
            <w:pPr>
              <w:numPr>
                <w:ilvl w:val="0"/>
                <w:numId w:val="27"/>
              </w:numPr>
              <w:tabs>
                <w:tab w:val="clear" w:pos="1080"/>
              </w:tabs>
              <w:bidi/>
              <w:ind w:left="535" w:hanging="283"/>
              <w:rPr>
                <w:rFonts w:ascii="Sakkal Majalla" w:eastAsia="Times New Roman" w:hAnsi="Sakkal Majalla" w:cs="Sakkal Majalla"/>
                <w:b w:val="0"/>
                <w:bCs w:val="0"/>
                <w:color w:val="534941"/>
                <w:sz w:val="24"/>
                <w:szCs w:val="24"/>
                <w:lang w:val="en-CA" w:eastAsia="en-CA"/>
              </w:rPr>
            </w:pPr>
            <w:r w:rsidRPr="00EC5527">
              <w:rPr>
                <w:rFonts w:ascii="Sakkal Majalla" w:eastAsia="Times New Roman" w:hAnsi="Sakkal Majalla" w:cs="Sakkal Majalla"/>
                <w:b w:val="0"/>
                <w:bCs w:val="0"/>
                <w:color w:val="534941"/>
                <w:sz w:val="24"/>
                <w:szCs w:val="24"/>
                <w:rtl/>
                <w:lang w:val="en-CA" w:eastAsia="en-CA"/>
              </w:rPr>
              <w:t xml:space="preserve">يتم فتح العطاءات بشكل سري دون حضور مقدمي </w:t>
            </w:r>
            <w:r w:rsidR="00BF5C08" w:rsidRPr="00EC5527">
              <w:rPr>
                <w:rFonts w:ascii="Sakkal Majalla" w:eastAsia="Times New Roman" w:hAnsi="Sakkal Majalla" w:cs="Sakkal Majalla"/>
                <w:b w:val="0"/>
                <w:bCs w:val="0"/>
                <w:color w:val="534941"/>
                <w:sz w:val="24"/>
                <w:szCs w:val="24"/>
                <w:rtl/>
                <w:lang w:val="en-CA" w:eastAsia="en-CA"/>
              </w:rPr>
              <w:t>العطاءات،</w:t>
            </w:r>
            <w:r w:rsidRPr="00EC5527">
              <w:rPr>
                <w:rFonts w:ascii="Sakkal Majalla" w:eastAsia="Times New Roman" w:hAnsi="Sakkal Majalla" w:cs="Sakkal Majalla"/>
                <w:b w:val="0"/>
                <w:bCs w:val="0"/>
                <w:color w:val="534941"/>
                <w:sz w:val="24"/>
                <w:szCs w:val="24"/>
                <w:rtl/>
                <w:lang w:val="en-CA" w:eastAsia="en-CA"/>
              </w:rPr>
              <w:t xml:space="preserve"> وتقوم شركة تطوير لتقنيات التعليم في الظروف الاعتيادية </w:t>
            </w:r>
            <w:proofErr w:type="spellStart"/>
            <w:r w:rsidRPr="00EC5527">
              <w:rPr>
                <w:rFonts w:ascii="Sakkal Majalla" w:eastAsia="Times New Roman" w:hAnsi="Sakkal Majalla" w:cs="Sakkal Majalla"/>
                <w:b w:val="0"/>
                <w:bCs w:val="0"/>
                <w:color w:val="534941"/>
                <w:sz w:val="24"/>
                <w:szCs w:val="24"/>
                <w:rtl/>
                <w:lang w:val="en-CA" w:eastAsia="en-CA"/>
              </w:rPr>
              <w:t>بترسية</w:t>
            </w:r>
            <w:proofErr w:type="spellEnd"/>
            <w:r w:rsidRPr="00EC5527">
              <w:rPr>
                <w:rFonts w:ascii="Sakkal Majalla" w:eastAsia="Times New Roman" w:hAnsi="Sakkal Majalla" w:cs="Sakkal Majalla"/>
                <w:b w:val="0"/>
                <w:bCs w:val="0"/>
                <w:color w:val="534941"/>
                <w:sz w:val="24"/>
                <w:szCs w:val="24"/>
                <w:rtl/>
                <w:lang w:val="en-CA" w:eastAsia="en-CA"/>
              </w:rPr>
              <w:t xml:space="preserve"> العقد على مقدم العرض المؤهل فنياً والذي يمثل عطاؤه في نظر الشركة التكلفة المالية الأقل</w:t>
            </w:r>
            <w:r w:rsidRPr="00EC5527">
              <w:rPr>
                <w:rFonts w:ascii="Sakkal Majalla" w:eastAsia="Times New Roman" w:hAnsi="Sakkal Majalla" w:cs="Sakkal Majalla"/>
                <w:b w:val="0"/>
                <w:bCs w:val="0"/>
                <w:color w:val="534941"/>
                <w:sz w:val="24"/>
                <w:szCs w:val="24"/>
                <w:lang w:val="en-CA" w:eastAsia="en-CA"/>
              </w:rPr>
              <w:t xml:space="preserve">. </w:t>
            </w:r>
          </w:p>
          <w:p w14:paraId="51C50166" w14:textId="77777777" w:rsidR="00E247C9" w:rsidRPr="00EC5527" w:rsidRDefault="00E247C9" w:rsidP="004131C4">
            <w:pPr>
              <w:bidi/>
              <w:rPr>
                <w:rFonts w:ascii="Sakkal Majalla" w:eastAsia="Times New Roman" w:hAnsi="Sakkal Majalla" w:cs="Sakkal Majalla"/>
                <w:b w:val="0"/>
                <w:bCs w:val="0"/>
                <w:color w:val="534941"/>
                <w:sz w:val="24"/>
                <w:szCs w:val="24"/>
                <w:rtl/>
                <w:lang w:val="en-CA" w:eastAsia="en-CA"/>
              </w:rPr>
            </w:pPr>
          </w:p>
          <w:p w14:paraId="323154C8" w14:textId="4E8A43AD" w:rsidR="007E13E4" w:rsidRPr="00EC5527" w:rsidRDefault="007E13E4" w:rsidP="00D61902">
            <w:pPr>
              <w:numPr>
                <w:ilvl w:val="0"/>
                <w:numId w:val="27"/>
              </w:numPr>
              <w:tabs>
                <w:tab w:val="clear" w:pos="1080"/>
              </w:tabs>
              <w:bidi/>
              <w:ind w:left="535" w:hanging="283"/>
              <w:rPr>
                <w:rFonts w:ascii="Sakkal Majalla" w:eastAsia="Times New Roman" w:hAnsi="Sakkal Majalla" w:cs="Sakkal Majalla"/>
                <w:b w:val="0"/>
                <w:bCs w:val="0"/>
                <w:color w:val="534941"/>
                <w:sz w:val="24"/>
                <w:szCs w:val="24"/>
                <w:lang w:val="en-CA" w:eastAsia="en-CA"/>
              </w:rPr>
            </w:pPr>
            <w:r w:rsidRPr="00EC5527">
              <w:rPr>
                <w:rFonts w:ascii="Sakkal Majalla" w:eastAsia="Times New Roman" w:hAnsi="Sakkal Majalla" w:cs="Sakkal Majalla"/>
                <w:b w:val="0"/>
                <w:bCs w:val="0"/>
                <w:color w:val="534941"/>
                <w:sz w:val="24"/>
                <w:szCs w:val="24"/>
                <w:rtl/>
                <w:lang w:val="en-CA" w:eastAsia="en-CA"/>
              </w:rPr>
              <w:t>تحتفظ شركة تطوير لتقنيات التعليم بحقها في رفض أي عطاء لأي سبب، كما يحق لها أن ترفضه دون إبداء الأسباب.</w:t>
            </w:r>
          </w:p>
          <w:p w14:paraId="295325EE" w14:textId="77777777" w:rsidR="00EC5527" w:rsidRPr="00E247C9" w:rsidRDefault="00EC5527" w:rsidP="004131C4">
            <w:pPr>
              <w:bidi/>
              <w:rPr>
                <w:rFonts w:ascii="Sakkal Majalla" w:eastAsia="Times New Roman" w:hAnsi="Sakkal Majalla" w:cs="Sakkal Majalla"/>
                <w:b w:val="0"/>
                <w:bCs w:val="0"/>
                <w:color w:val="534941"/>
                <w:sz w:val="24"/>
                <w:szCs w:val="24"/>
                <w:rtl/>
                <w:lang w:val="en-CA" w:eastAsia="en-CA"/>
              </w:rPr>
            </w:pPr>
          </w:p>
          <w:p w14:paraId="1D934C09" w14:textId="427EE55E" w:rsidR="00EC5527" w:rsidRPr="00E247C9" w:rsidRDefault="007E13E4" w:rsidP="00D61902">
            <w:pPr>
              <w:numPr>
                <w:ilvl w:val="0"/>
                <w:numId w:val="27"/>
              </w:numPr>
              <w:tabs>
                <w:tab w:val="clear" w:pos="1080"/>
              </w:tabs>
              <w:bidi/>
              <w:ind w:left="535" w:hanging="283"/>
              <w:rPr>
                <w:rFonts w:ascii="Sakkal Majalla" w:eastAsia="Times New Roman" w:hAnsi="Sakkal Majalla" w:cs="Sakkal Majalla"/>
                <w:b w:val="0"/>
                <w:bCs w:val="0"/>
                <w:color w:val="534941"/>
                <w:sz w:val="24"/>
                <w:szCs w:val="24"/>
                <w:lang w:val="en-CA" w:eastAsia="en-CA"/>
              </w:rPr>
            </w:pPr>
            <w:r w:rsidRPr="00EC5527">
              <w:rPr>
                <w:rFonts w:ascii="Sakkal Majalla" w:eastAsia="Times New Roman" w:hAnsi="Sakkal Majalla" w:cs="Sakkal Majalla"/>
                <w:b w:val="0"/>
                <w:bCs w:val="0"/>
                <w:color w:val="534941"/>
                <w:sz w:val="24"/>
                <w:szCs w:val="24"/>
                <w:rtl/>
                <w:lang w:val="en-CA" w:eastAsia="en-CA"/>
              </w:rPr>
              <w:t xml:space="preserve">بعد فتح مظاريف العطاءات، فإنه يمكن لشركة تطوير لتقنيات التعليم أن تطلب عقد اجتماعات مع مقدمي العطاءات لتوضيح بعض المعلومات قبل الاختيار النهائي </w:t>
            </w:r>
            <w:r w:rsidR="00BF5C08" w:rsidRPr="00EC5527">
              <w:rPr>
                <w:rFonts w:ascii="Sakkal Majalla" w:eastAsia="Times New Roman" w:hAnsi="Sakkal Majalla" w:cs="Sakkal Majalla"/>
                <w:b w:val="0"/>
                <w:bCs w:val="0"/>
                <w:color w:val="534941"/>
                <w:sz w:val="24"/>
                <w:szCs w:val="24"/>
                <w:rtl/>
                <w:lang w:val="en-CA" w:eastAsia="en-CA"/>
              </w:rPr>
              <w:t>للمقاول،</w:t>
            </w:r>
            <w:r w:rsidRPr="00EC5527">
              <w:rPr>
                <w:rFonts w:ascii="Sakkal Majalla" w:eastAsia="Times New Roman" w:hAnsi="Sakkal Majalla" w:cs="Sakkal Majalla"/>
                <w:b w:val="0"/>
                <w:bCs w:val="0"/>
                <w:color w:val="534941"/>
                <w:sz w:val="24"/>
                <w:szCs w:val="24"/>
                <w:rtl/>
                <w:lang w:val="en-CA" w:eastAsia="en-CA"/>
              </w:rPr>
              <w:t xml:space="preserve"> وإذا ما قرر مقدم العطاء بعد هذه الاجتماعات عدم رغبته في الاستمرار فيحق له سحب عطائه، وليس تبديله.</w:t>
            </w:r>
          </w:p>
          <w:p w14:paraId="4CD1B86C" w14:textId="41B7A30B" w:rsidR="007E13E4" w:rsidRPr="00EC5527" w:rsidRDefault="007E13E4" w:rsidP="00D61902">
            <w:pPr>
              <w:numPr>
                <w:ilvl w:val="0"/>
                <w:numId w:val="27"/>
              </w:numPr>
              <w:tabs>
                <w:tab w:val="clear" w:pos="1080"/>
              </w:tabs>
              <w:bidi/>
              <w:ind w:left="535" w:hanging="283"/>
              <w:rPr>
                <w:rFonts w:ascii="Sakkal Majalla" w:eastAsia="Times New Roman" w:hAnsi="Sakkal Majalla" w:cs="Sakkal Majalla"/>
                <w:b w:val="0"/>
                <w:bCs w:val="0"/>
                <w:color w:val="534941"/>
                <w:sz w:val="24"/>
                <w:szCs w:val="24"/>
                <w:rtl/>
                <w:lang w:val="en-CA" w:eastAsia="en-CA"/>
              </w:rPr>
            </w:pPr>
            <w:r w:rsidRPr="00EC5527">
              <w:rPr>
                <w:rFonts w:ascii="Sakkal Majalla" w:eastAsia="Times New Roman" w:hAnsi="Sakkal Majalla" w:cs="Sakkal Majalla"/>
                <w:b w:val="0"/>
                <w:bCs w:val="0"/>
                <w:color w:val="534941"/>
                <w:sz w:val="24"/>
                <w:szCs w:val="24"/>
                <w:rtl/>
                <w:lang w:val="en-CA" w:eastAsia="en-CA"/>
              </w:rPr>
              <w:t>إذا قرر مقدم العطاء بعد استلام وثائق العطاء عدم تقديم عرضه، أو إذا تم إخطاره بعدم اختياره لترسيه العقد، فيجب عليه إعادة جميع نسخ العطاء إلى عنوان الشركة الموضح في شروط العرض.</w:t>
            </w:r>
          </w:p>
        </w:tc>
        <w:tc>
          <w:tcPr>
            <w:tcW w:w="4504" w:type="dxa"/>
            <w:tcBorders>
              <w:top w:val="none" w:sz="0" w:space="0" w:color="auto"/>
              <w:left w:val="none" w:sz="0" w:space="0" w:color="auto"/>
              <w:bottom w:val="none" w:sz="0" w:space="0" w:color="auto"/>
              <w:right w:val="none" w:sz="0" w:space="0" w:color="auto"/>
            </w:tcBorders>
            <w:shd w:val="clear" w:color="auto" w:fill="auto"/>
          </w:tcPr>
          <w:p w14:paraId="48CA4FB3" w14:textId="661A4E7F" w:rsidR="007E13E4" w:rsidRPr="0083794A" w:rsidRDefault="007E13E4" w:rsidP="009860B3">
            <w:pPr>
              <w:pStyle w:val="NoSpacing"/>
              <w:spacing w:before="100"/>
              <w:jc w:val="both"/>
              <w:cnfStyle w:val="000000100000" w:firstRow="0" w:lastRow="0" w:firstColumn="0" w:lastColumn="0" w:oddVBand="0" w:evenVBand="0" w:oddHBand="1" w:evenHBand="0" w:firstRowFirstColumn="0" w:firstRowLastColumn="0" w:lastRowFirstColumn="0" w:lastRowLastColumn="0"/>
              <w:rPr>
                <w:rFonts w:ascii="Garamond" w:hAnsi="Garamond"/>
                <w:sz w:val="24"/>
                <w:szCs w:val="24"/>
                <w:lang w:val="en-GB"/>
              </w:rPr>
            </w:pPr>
            <w:r w:rsidRPr="0083794A">
              <w:rPr>
                <w:rFonts w:ascii="Garamond" w:hAnsi="Garamond"/>
                <w:sz w:val="24"/>
                <w:szCs w:val="24"/>
                <w:lang w:val="en-GB"/>
              </w:rPr>
              <w:lastRenderedPageBreak/>
              <w:t>Third :</w:t>
            </w:r>
            <w:r w:rsidR="009860B3" w:rsidRPr="0083794A">
              <w:rPr>
                <w:rFonts w:ascii="Garamond" w:hAnsi="Garamond"/>
                <w:sz w:val="24"/>
                <w:szCs w:val="24"/>
                <w:lang w:val="en-GB"/>
              </w:rPr>
              <w:t>Bidding</w:t>
            </w:r>
            <w:r w:rsidRPr="0083794A">
              <w:rPr>
                <w:rFonts w:ascii="Garamond" w:hAnsi="Garamond"/>
                <w:sz w:val="24"/>
                <w:szCs w:val="24"/>
                <w:lang w:val="en-GB"/>
              </w:rPr>
              <w:t xml:space="preserve"> Instructions:</w:t>
            </w:r>
          </w:p>
          <w:p w14:paraId="0F979F6A" w14:textId="77777777" w:rsidR="006D089A" w:rsidRPr="0083794A" w:rsidRDefault="006D089A" w:rsidP="009860B3">
            <w:pPr>
              <w:pStyle w:val="NoSpacing"/>
              <w:spacing w:before="100"/>
              <w:jc w:val="both"/>
              <w:cnfStyle w:val="000000100000" w:firstRow="0" w:lastRow="0" w:firstColumn="0" w:lastColumn="0" w:oddVBand="0" w:evenVBand="0" w:oddHBand="1" w:evenHBand="0" w:firstRowFirstColumn="0" w:firstRowLastColumn="0" w:lastRowFirstColumn="0" w:lastRowLastColumn="0"/>
              <w:rPr>
                <w:rFonts w:ascii="Garamond" w:eastAsiaTheme="majorEastAsia" w:hAnsi="Garamond" w:cstheme="majorBidi"/>
                <w:sz w:val="24"/>
                <w:szCs w:val="24"/>
                <w:lang w:val="en-GB"/>
              </w:rPr>
            </w:pPr>
          </w:p>
          <w:p w14:paraId="1A52BBF2" w14:textId="77EB0E7C" w:rsidR="007E13E4" w:rsidRPr="0083794A" w:rsidRDefault="007E13E4" w:rsidP="006D089A">
            <w:pPr>
              <w:pStyle w:val="NoSpacing"/>
              <w:spacing w:before="100"/>
              <w:cnfStyle w:val="000000100000" w:firstRow="0" w:lastRow="0" w:firstColumn="0" w:lastColumn="0" w:oddVBand="0" w:evenVBand="0" w:oddHBand="1" w:evenHBand="0" w:firstRowFirstColumn="0" w:firstRowLastColumn="0" w:lastRowFirstColumn="0" w:lastRowLastColumn="0"/>
              <w:rPr>
                <w:rFonts w:ascii="Garamond" w:hAnsi="Garamond"/>
                <w:sz w:val="24"/>
                <w:szCs w:val="24"/>
                <w:lang w:val="en-GB"/>
              </w:rPr>
            </w:pPr>
            <w:r w:rsidRPr="0083794A">
              <w:rPr>
                <w:rFonts w:ascii="Garamond" w:hAnsi="Garamond"/>
                <w:sz w:val="24"/>
                <w:szCs w:val="24"/>
                <w:lang w:val="en-GB"/>
              </w:rPr>
              <w:t xml:space="preserve">1.1 Terms of </w:t>
            </w:r>
            <w:r w:rsidR="009860B3" w:rsidRPr="0083794A">
              <w:rPr>
                <w:rFonts w:ascii="Garamond" w:hAnsi="Garamond"/>
                <w:sz w:val="24"/>
                <w:szCs w:val="24"/>
                <w:lang w:val="en-GB"/>
              </w:rPr>
              <w:t>bids</w:t>
            </w:r>
          </w:p>
          <w:p w14:paraId="7300FB24" w14:textId="10AAA006" w:rsidR="007E13E4" w:rsidRPr="0083794A" w:rsidRDefault="007E13E4" w:rsidP="006D089A">
            <w:pPr>
              <w:pStyle w:val="NoSpacing"/>
              <w:spacing w:before="100"/>
              <w:cnfStyle w:val="000000100000" w:firstRow="0" w:lastRow="0" w:firstColumn="0" w:lastColumn="0" w:oddVBand="0" w:evenVBand="0" w:oddHBand="1" w:evenHBand="0" w:firstRowFirstColumn="0" w:firstRowLastColumn="0" w:lastRowFirstColumn="0" w:lastRowLastColumn="0"/>
              <w:rPr>
                <w:rFonts w:ascii="Garamond" w:hAnsi="Garamond"/>
                <w:sz w:val="24"/>
                <w:szCs w:val="24"/>
                <w:lang w:val="en-GB"/>
              </w:rPr>
            </w:pPr>
            <w:r w:rsidRPr="0083794A">
              <w:rPr>
                <w:rFonts w:ascii="Garamond" w:hAnsi="Garamond"/>
                <w:sz w:val="24"/>
                <w:szCs w:val="24"/>
                <w:lang w:val="en-GB"/>
              </w:rPr>
              <w:t xml:space="preserve">The bidder can </w:t>
            </w:r>
            <w:r w:rsidR="003722B9" w:rsidRPr="0083794A">
              <w:rPr>
                <w:rFonts w:ascii="Garamond" w:hAnsi="Garamond"/>
                <w:sz w:val="24"/>
                <w:szCs w:val="24"/>
                <w:lang w:val="en-GB"/>
              </w:rPr>
              <w:t>submit</w:t>
            </w:r>
            <w:r w:rsidRPr="0083794A">
              <w:rPr>
                <w:rFonts w:ascii="Garamond" w:hAnsi="Garamond"/>
                <w:sz w:val="24"/>
                <w:szCs w:val="24"/>
                <w:lang w:val="en-GB"/>
              </w:rPr>
              <w:t xml:space="preserve"> only one basic tender. If </w:t>
            </w:r>
            <w:r w:rsidR="003722B9" w:rsidRPr="0083794A">
              <w:rPr>
                <w:rFonts w:ascii="Garamond" w:hAnsi="Garamond"/>
                <w:sz w:val="24"/>
                <w:szCs w:val="24"/>
                <w:lang w:val="en-GB"/>
              </w:rPr>
              <w:t xml:space="preserve">the </w:t>
            </w:r>
            <w:r w:rsidR="00BF5C08" w:rsidRPr="0083794A">
              <w:rPr>
                <w:rFonts w:ascii="Garamond" w:hAnsi="Garamond"/>
                <w:sz w:val="24"/>
                <w:szCs w:val="24"/>
                <w:lang w:val="en-GB"/>
              </w:rPr>
              <w:t>bidder</w:t>
            </w:r>
            <w:r w:rsidRPr="0083794A">
              <w:rPr>
                <w:rFonts w:ascii="Garamond" w:hAnsi="Garamond"/>
                <w:sz w:val="24"/>
                <w:szCs w:val="24"/>
                <w:lang w:val="en-GB"/>
              </w:rPr>
              <w:t xml:space="preserve"> wishes to submit alternative </w:t>
            </w:r>
            <w:r w:rsidR="009860B3" w:rsidRPr="0083794A">
              <w:rPr>
                <w:rFonts w:ascii="Garamond" w:hAnsi="Garamond"/>
                <w:sz w:val="24"/>
                <w:szCs w:val="24"/>
                <w:lang w:val="en-GB"/>
              </w:rPr>
              <w:t>bids</w:t>
            </w:r>
            <w:r w:rsidRPr="0083794A">
              <w:rPr>
                <w:rFonts w:ascii="Garamond" w:hAnsi="Garamond"/>
                <w:sz w:val="24"/>
                <w:szCs w:val="24"/>
                <w:lang w:val="en-GB"/>
              </w:rPr>
              <w:t xml:space="preserve"> or </w:t>
            </w:r>
            <w:r w:rsidR="009860B3" w:rsidRPr="0083794A">
              <w:rPr>
                <w:rFonts w:ascii="Garamond" w:hAnsi="Garamond"/>
                <w:sz w:val="24"/>
                <w:szCs w:val="24"/>
                <w:lang w:val="en-GB"/>
              </w:rPr>
              <w:t xml:space="preserve">bids </w:t>
            </w:r>
            <w:r w:rsidRPr="0083794A">
              <w:rPr>
                <w:rFonts w:ascii="Garamond" w:hAnsi="Garamond"/>
                <w:sz w:val="24"/>
                <w:szCs w:val="24"/>
                <w:lang w:val="en-GB"/>
              </w:rPr>
              <w:t xml:space="preserve">with additional specifications for the original tender, which has been prepared based on specifications, terms and conditions contained in the tender documents, </w:t>
            </w:r>
            <w:r w:rsidR="003722B9" w:rsidRPr="0083794A">
              <w:rPr>
                <w:rFonts w:ascii="Garamond" w:hAnsi="Garamond"/>
                <w:sz w:val="24"/>
                <w:szCs w:val="24"/>
                <w:lang w:val="en-GB"/>
              </w:rPr>
              <w:t>it</w:t>
            </w:r>
            <w:r w:rsidRPr="0083794A">
              <w:rPr>
                <w:rFonts w:ascii="Garamond" w:hAnsi="Garamond"/>
                <w:sz w:val="24"/>
                <w:szCs w:val="24"/>
                <w:lang w:val="en-GB"/>
              </w:rPr>
              <w:t xml:space="preserve"> may do so and the alternative </w:t>
            </w:r>
            <w:r w:rsidR="009860B3" w:rsidRPr="0083794A">
              <w:rPr>
                <w:rFonts w:ascii="Garamond" w:hAnsi="Garamond"/>
                <w:sz w:val="24"/>
                <w:szCs w:val="24"/>
                <w:lang w:val="en-GB"/>
              </w:rPr>
              <w:t xml:space="preserve">bids </w:t>
            </w:r>
            <w:r w:rsidR="003722B9" w:rsidRPr="0083794A">
              <w:rPr>
                <w:rFonts w:ascii="Garamond" w:hAnsi="Garamond"/>
                <w:sz w:val="24"/>
                <w:szCs w:val="24"/>
                <w:lang w:val="en-GB"/>
              </w:rPr>
              <w:t>it</w:t>
            </w:r>
            <w:r w:rsidRPr="0083794A">
              <w:rPr>
                <w:rFonts w:ascii="Garamond" w:hAnsi="Garamond"/>
                <w:sz w:val="24"/>
                <w:szCs w:val="24"/>
                <w:lang w:val="en-GB"/>
              </w:rPr>
              <w:t xml:space="preserve"> has prepared</w:t>
            </w:r>
            <w:r w:rsidR="003722B9" w:rsidRPr="0083794A">
              <w:rPr>
                <w:rFonts w:ascii="Garamond" w:hAnsi="Garamond"/>
                <w:sz w:val="24"/>
                <w:szCs w:val="24"/>
                <w:lang w:val="en-GB"/>
              </w:rPr>
              <w:t xml:space="preserve"> will be considered</w:t>
            </w:r>
            <w:r w:rsidRPr="0083794A">
              <w:rPr>
                <w:rFonts w:ascii="Garamond" w:hAnsi="Garamond"/>
                <w:sz w:val="24"/>
                <w:szCs w:val="24"/>
                <w:lang w:val="en-GB"/>
              </w:rPr>
              <w:t>.</w:t>
            </w:r>
          </w:p>
          <w:p w14:paraId="26D8392F" w14:textId="77777777" w:rsidR="007E13E4" w:rsidRPr="0083794A" w:rsidRDefault="007E13E4" w:rsidP="00A93E55">
            <w:pPr>
              <w:pStyle w:val="NoSpacing"/>
              <w:spacing w:before="100"/>
              <w:jc w:val="both"/>
              <w:cnfStyle w:val="000000100000" w:firstRow="0" w:lastRow="0" w:firstColumn="0" w:lastColumn="0" w:oddVBand="0" w:evenVBand="0" w:oddHBand="1" w:evenHBand="0" w:firstRowFirstColumn="0" w:firstRowLastColumn="0" w:lastRowFirstColumn="0" w:lastRowLastColumn="0"/>
              <w:rPr>
                <w:rFonts w:ascii="Garamond" w:hAnsi="Garamond"/>
                <w:sz w:val="24"/>
                <w:szCs w:val="24"/>
                <w:lang w:val="en-GB"/>
              </w:rPr>
            </w:pPr>
          </w:p>
          <w:p w14:paraId="766DD92D" w14:textId="53C763CC" w:rsidR="007E13E4" w:rsidRPr="0083794A" w:rsidRDefault="007E13E4" w:rsidP="006D089A">
            <w:pPr>
              <w:pStyle w:val="NoSpacing"/>
              <w:spacing w:before="100"/>
              <w:cnfStyle w:val="000000100000" w:firstRow="0" w:lastRow="0" w:firstColumn="0" w:lastColumn="0" w:oddVBand="0" w:evenVBand="0" w:oddHBand="1" w:evenHBand="0" w:firstRowFirstColumn="0" w:firstRowLastColumn="0" w:lastRowFirstColumn="0" w:lastRowLastColumn="0"/>
              <w:rPr>
                <w:rFonts w:ascii="Garamond" w:hAnsi="Garamond"/>
                <w:sz w:val="24"/>
                <w:szCs w:val="24"/>
                <w:lang w:val="en-GB"/>
              </w:rPr>
            </w:pPr>
            <w:r w:rsidRPr="0083794A">
              <w:rPr>
                <w:rFonts w:ascii="Garamond" w:hAnsi="Garamond"/>
                <w:sz w:val="24"/>
                <w:szCs w:val="24"/>
                <w:lang w:val="en-GB"/>
              </w:rPr>
              <w:t xml:space="preserve">1. </w:t>
            </w:r>
            <w:r w:rsidR="009860B3" w:rsidRPr="006402D6">
              <w:rPr>
                <w:rFonts w:ascii="Garamond" w:hAnsi="Garamond"/>
                <w:sz w:val="24"/>
                <w:szCs w:val="24"/>
                <w:lang w:val="en-GB"/>
              </w:rPr>
              <w:t xml:space="preserve">Bids </w:t>
            </w:r>
            <w:r w:rsidRPr="006402D6">
              <w:rPr>
                <w:rFonts w:ascii="Garamond" w:hAnsi="Garamond"/>
                <w:sz w:val="24"/>
                <w:szCs w:val="24"/>
                <w:lang w:val="en-GB"/>
              </w:rPr>
              <w:t xml:space="preserve">to be addressed to </w:t>
            </w:r>
            <w:r w:rsidR="00BF5C08" w:rsidRPr="0083794A">
              <w:rPr>
                <w:rFonts w:ascii="Garamond" w:eastAsia="Times New Roman" w:hAnsi="Garamond" w:cs="JF Flat"/>
                <w:color w:val="534941"/>
                <w:sz w:val="24"/>
                <w:szCs w:val="24"/>
                <w:lang w:val="en-CA" w:eastAsia="en-CA"/>
              </w:rPr>
              <w:t>Contracts &amp; Procurement Department</w:t>
            </w:r>
            <w:r w:rsidR="00C76C07" w:rsidRPr="0083794A">
              <w:rPr>
                <w:rFonts w:ascii="Garamond" w:hAnsi="Garamond"/>
                <w:sz w:val="24"/>
                <w:szCs w:val="24"/>
                <w:lang w:val="en-GB"/>
              </w:rPr>
              <w:t xml:space="preserve"> at the company to the following address: P.O#  </w:t>
            </w:r>
            <w:r w:rsidRPr="0083794A">
              <w:rPr>
                <w:rFonts w:ascii="Garamond" w:hAnsi="Garamond"/>
                <w:sz w:val="24"/>
                <w:szCs w:val="24"/>
                <w:lang w:val="en-GB"/>
              </w:rPr>
              <w:t>21227, Riyadh 11475</w:t>
            </w:r>
          </w:p>
          <w:p w14:paraId="6F318396" w14:textId="77777777" w:rsidR="007E13E4" w:rsidRPr="0083794A" w:rsidRDefault="007E13E4" w:rsidP="006D089A">
            <w:pPr>
              <w:pStyle w:val="NoSpacing"/>
              <w:spacing w:before="100"/>
              <w:cnfStyle w:val="000000100000" w:firstRow="0" w:lastRow="0" w:firstColumn="0" w:lastColumn="0" w:oddVBand="0" w:evenVBand="0" w:oddHBand="1" w:evenHBand="0" w:firstRowFirstColumn="0" w:firstRowLastColumn="0" w:lastRowFirstColumn="0" w:lastRowLastColumn="0"/>
              <w:rPr>
                <w:rFonts w:ascii="Garamond" w:hAnsi="Garamond"/>
                <w:sz w:val="24"/>
                <w:szCs w:val="24"/>
                <w:lang w:val="en-GB"/>
              </w:rPr>
            </w:pPr>
            <w:r w:rsidRPr="0083794A">
              <w:rPr>
                <w:rFonts w:ascii="Garamond" w:hAnsi="Garamond"/>
                <w:sz w:val="24"/>
                <w:szCs w:val="24"/>
                <w:lang w:val="en-GB"/>
              </w:rPr>
              <w:t xml:space="preserve">King Saud Road in front of the Ministry of Municipal and Rural Affairs - Near Ministry of Interior - </w:t>
            </w:r>
            <w:proofErr w:type="spellStart"/>
            <w:r w:rsidRPr="0083794A">
              <w:rPr>
                <w:rFonts w:ascii="Garamond" w:hAnsi="Garamond"/>
                <w:sz w:val="24"/>
                <w:szCs w:val="24"/>
                <w:lang w:val="en-GB"/>
              </w:rPr>
              <w:t>Murabba</w:t>
            </w:r>
            <w:proofErr w:type="spellEnd"/>
          </w:p>
          <w:p w14:paraId="19D25703" w14:textId="53D7B3C3" w:rsidR="007E13E4" w:rsidRPr="0083794A" w:rsidRDefault="00C76C07" w:rsidP="006D089A">
            <w:pPr>
              <w:pStyle w:val="NoSpacing"/>
              <w:spacing w:before="100"/>
              <w:cnfStyle w:val="000000100000" w:firstRow="0" w:lastRow="0" w:firstColumn="0" w:lastColumn="0" w:oddVBand="0" w:evenVBand="0" w:oddHBand="1" w:evenHBand="0" w:firstRowFirstColumn="0" w:firstRowLastColumn="0" w:lastRowFirstColumn="0" w:lastRowLastColumn="0"/>
              <w:rPr>
                <w:rFonts w:ascii="Garamond" w:hAnsi="Garamond"/>
                <w:sz w:val="24"/>
                <w:szCs w:val="24"/>
                <w:lang w:val="en-GB"/>
              </w:rPr>
            </w:pPr>
            <w:r w:rsidRPr="0083794A">
              <w:rPr>
                <w:rFonts w:ascii="Garamond" w:hAnsi="Garamond"/>
                <w:sz w:val="24"/>
                <w:szCs w:val="24"/>
                <w:lang w:val="en-GB"/>
              </w:rPr>
              <w:t>TETCO</w:t>
            </w:r>
            <w:r w:rsidR="007E13E4" w:rsidRPr="0083794A">
              <w:rPr>
                <w:rFonts w:ascii="Garamond" w:hAnsi="Garamond"/>
                <w:sz w:val="24"/>
                <w:szCs w:val="24"/>
                <w:lang w:val="en-GB"/>
              </w:rPr>
              <w:t>, Cont</w:t>
            </w:r>
            <w:r w:rsidRPr="0083794A">
              <w:rPr>
                <w:rFonts w:ascii="Garamond" w:hAnsi="Garamond"/>
                <w:sz w:val="24"/>
                <w:szCs w:val="24"/>
                <w:lang w:val="en-GB"/>
              </w:rPr>
              <w:t xml:space="preserve">racts and </w:t>
            </w:r>
            <w:r w:rsidR="006A52DE" w:rsidRPr="0083794A">
              <w:rPr>
                <w:rFonts w:ascii="Garamond" w:hAnsi="Garamond"/>
                <w:sz w:val="24"/>
                <w:szCs w:val="24"/>
                <w:lang w:val="en-GB"/>
              </w:rPr>
              <w:t>Procurement</w:t>
            </w:r>
            <w:r w:rsidRPr="0083794A">
              <w:rPr>
                <w:rFonts w:ascii="Garamond" w:hAnsi="Garamond"/>
                <w:sz w:val="24"/>
                <w:szCs w:val="24"/>
                <w:lang w:val="en-GB"/>
              </w:rPr>
              <w:t xml:space="preserve"> Department, 4</w:t>
            </w:r>
            <w:r w:rsidRPr="0083794A">
              <w:rPr>
                <w:rFonts w:ascii="Garamond" w:hAnsi="Garamond"/>
                <w:sz w:val="24"/>
                <w:szCs w:val="24"/>
                <w:vertAlign w:val="superscript"/>
                <w:lang w:val="en-GB"/>
              </w:rPr>
              <w:t>th</w:t>
            </w:r>
            <w:r w:rsidRPr="0083794A">
              <w:rPr>
                <w:rFonts w:ascii="Garamond" w:hAnsi="Garamond"/>
                <w:sz w:val="24"/>
                <w:szCs w:val="24"/>
                <w:lang w:val="en-GB"/>
              </w:rPr>
              <w:t xml:space="preserve"> Floor, Al </w:t>
            </w:r>
            <w:proofErr w:type="spellStart"/>
            <w:r w:rsidRPr="0083794A">
              <w:rPr>
                <w:rFonts w:ascii="Garamond" w:hAnsi="Garamond"/>
                <w:sz w:val="24"/>
                <w:szCs w:val="24"/>
                <w:lang w:val="en-GB"/>
              </w:rPr>
              <w:t>Rashed</w:t>
            </w:r>
            <w:proofErr w:type="spellEnd"/>
            <w:r w:rsidRPr="0083794A">
              <w:rPr>
                <w:rFonts w:ascii="Garamond" w:hAnsi="Garamond"/>
                <w:sz w:val="24"/>
                <w:szCs w:val="24"/>
                <w:lang w:val="en-GB"/>
              </w:rPr>
              <w:t xml:space="preserve"> Building, Contracts and </w:t>
            </w:r>
            <w:r w:rsidR="006A52DE" w:rsidRPr="0083794A">
              <w:rPr>
                <w:rFonts w:ascii="Garamond" w:hAnsi="Garamond"/>
                <w:sz w:val="24"/>
                <w:szCs w:val="24"/>
                <w:lang w:val="en-GB"/>
              </w:rPr>
              <w:t xml:space="preserve">Procurement </w:t>
            </w:r>
            <w:r w:rsidRPr="0083794A">
              <w:rPr>
                <w:rFonts w:ascii="Garamond" w:hAnsi="Garamond"/>
                <w:sz w:val="24"/>
                <w:szCs w:val="24"/>
                <w:lang w:val="en-GB"/>
              </w:rPr>
              <w:t>Department</w:t>
            </w:r>
          </w:p>
          <w:p w14:paraId="3B575883" w14:textId="58D7774C" w:rsidR="007E13E4" w:rsidRPr="0083794A" w:rsidRDefault="00C76C07" w:rsidP="006D089A">
            <w:pPr>
              <w:pStyle w:val="NoSpacing"/>
              <w:spacing w:before="100"/>
              <w:cnfStyle w:val="000000100000" w:firstRow="0" w:lastRow="0" w:firstColumn="0" w:lastColumn="0" w:oddVBand="0" w:evenVBand="0" w:oddHBand="1" w:evenHBand="0" w:firstRowFirstColumn="0" w:firstRowLastColumn="0" w:lastRowFirstColumn="0" w:lastRowLastColumn="0"/>
              <w:rPr>
                <w:rFonts w:ascii="Garamond" w:hAnsi="Garamond"/>
                <w:sz w:val="24"/>
                <w:szCs w:val="24"/>
                <w:lang w:val="en-GB"/>
              </w:rPr>
            </w:pPr>
            <w:r w:rsidRPr="0083794A">
              <w:rPr>
                <w:rFonts w:ascii="Garamond" w:hAnsi="Garamond"/>
                <w:sz w:val="24"/>
                <w:szCs w:val="24"/>
                <w:lang w:val="en-GB"/>
              </w:rPr>
              <w:t xml:space="preserve">TETCO </w:t>
            </w:r>
            <w:r w:rsidR="007E13E4" w:rsidRPr="0083794A">
              <w:rPr>
                <w:rFonts w:ascii="Garamond" w:hAnsi="Garamond"/>
                <w:sz w:val="24"/>
                <w:szCs w:val="24"/>
                <w:lang w:val="en-GB"/>
              </w:rPr>
              <w:t xml:space="preserve">does not allow delivery of </w:t>
            </w:r>
            <w:r w:rsidRPr="0083794A">
              <w:rPr>
                <w:rFonts w:ascii="Garamond" w:hAnsi="Garamond"/>
                <w:sz w:val="24"/>
                <w:szCs w:val="24"/>
                <w:lang w:val="en-GB"/>
              </w:rPr>
              <w:t>bids</w:t>
            </w:r>
            <w:r w:rsidR="007E13E4" w:rsidRPr="0083794A">
              <w:rPr>
                <w:rFonts w:ascii="Garamond" w:hAnsi="Garamond"/>
                <w:sz w:val="24"/>
                <w:szCs w:val="24"/>
                <w:lang w:val="en-GB"/>
              </w:rPr>
              <w:t xml:space="preserve"> by e-mail, as delivery is made personally to </w:t>
            </w:r>
            <w:r w:rsidRPr="0083794A">
              <w:rPr>
                <w:rFonts w:ascii="Garamond" w:hAnsi="Garamond"/>
                <w:sz w:val="24"/>
                <w:szCs w:val="24"/>
                <w:lang w:val="en-GB"/>
              </w:rPr>
              <w:t xml:space="preserve">Contracts and </w:t>
            </w:r>
            <w:r w:rsidR="006A52DE" w:rsidRPr="0083794A">
              <w:rPr>
                <w:rFonts w:ascii="Garamond" w:hAnsi="Garamond"/>
                <w:sz w:val="24"/>
                <w:szCs w:val="24"/>
                <w:lang w:val="en-GB"/>
              </w:rPr>
              <w:t xml:space="preserve">Procurement </w:t>
            </w:r>
            <w:r w:rsidRPr="0083794A">
              <w:rPr>
                <w:rFonts w:ascii="Garamond" w:hAnsi="Garamond"/>
                <w:sz w:val="24"/>
                <w:szCs w:val="24"/>
                <w:lang w:val="en-GB"/>
              </w:rPr>
              <w:t xml:space="preserve">Department </w:t>
            </w:r>
            <w:r w:rsidR="007E13E4" w:rsidRPr="0083794A">
              <w:rPr>
                <w:rFonts w:ascii="Garamond" w:hAnsi="Garamond"/>
                <w:sz w:val="24"/>
                <w:szCs w:val="24"/>
                <w:lang w:val="en-GB"/>
              </w:rPr>
              <w:t xml:space="preserve">at </w:t>
            </w:r>
            <w:r w:rsidRPr="0083794A">
              <w:rPr>
                <w:rFonts w:ascii="Garamond" w:hAnsi="Garamond"/>
                <w:sz w:val="24"/>
                <w:szCs w:val="24"/>
                <w:lang w:val="en-GB"/>
              </w:rPr>
              <w:t>TETCO</w:t>
            </w:r>
            <w:r w:rsidR="007E13E4" w:rsidRPr="0083794A">
              <w:rPr>
                <w:rFonts w:ascii="Garamond" w:hAnsi="Garamond"/>
                <w:sz w:val="24"/>
                <w:szCs w:val="24"/>
                <w:lang w:val="en-GB"/>
              </w:rPr>
              <w:t xml:space="preserve"> Headquarters with the </w:t>
            </w:r>
            <w:r w:rsidRPr="0083794A">
              <w:rPr>
                <w:rFonts w:ascii="Garamond" w:hAnsi="Garamond"/>
                <w:sz w:val="24"/>
                <w:szCs w:val="24"/>
                <w:lang w:val="en-GB"/>
              </w:rPr>
              <w:t>soft copy</w:t>
            </w:r>
            <w:r w:rsidR="007E13E4" w:rsidRPr="0083794A">
              <w:rPr>
                <w:rFonts w:ascii="Garamond" w:hAnsi="Garamond"/>
                <w:sz w:val="24"/>
                <w:szCs w:val="24"/>
                <w:lang w:val="en-GB"/>
              </w:rPr>
              <w:t>.</w:t>
            </w:r>
            <w:r w:rsidRPr="0083794A">
              <w:rPr>
                <w:rFonts w:ascii="Garamond" w:hAnsi="Garamond"/>
                <w:sz w:val="24"/>
                <w:szCs w:val="24"/>
                <w:lang w:val="en-GB"/>
              </w:rPr>
              <w:t xml:space="preserve"> </w:t>
            </w:r>
          </w:p>
          <w:p w14:paraId="25DC07AF" w14:textId="1BC25636" w:rsidR="005764E3" w:rsidRDefault="005764E3" w:rsidP="006D089A">
            <w:pPr>
              <w:pStyle w:val="NoSpacing"/>
              <w:spacing w:before="100"/>
              <w:cnfStyle w:val="000000100000" w:firstRow="0" w:lastRow="0" w:firstColumn="0" w:lastColumn="0" w:oddVBand="0" w:evenVBand="0" w:oddHBand="1" w:evenHBand="0" w:firstRowFirstColumn="0" w:firstRowLastColumn="0" w:lastRowFirstColumn="0" w:lastRowLastColumn="0"/>
              <w:rPr>
                <w:rFonts w:ascii="Garamond" w:hAnsi="Garamond"/>
                <w:sz w:val="24"/>
                <w:szCs w:val="24"/>
                <w:lang w:val="en-GB"/>
              </w:rPr>
            </w:pPr>
          </w:p>
          <w:p w14:paraId="097207F9" w14:textId="77777777" w:rsidR="006402D6" w:rsidRPr="0083794A" w:rsidRDefault="006402D6" w:rsidP="006D089A">
            <w:pPr>
              <w:pStyle w:val="NoSpacing"/>
              <w:spacing w:before="100"/>
              <w:cnfStyle w:val="000000100000" w:firstRow="0" w:lastRow="0" w:firstColumn="0" w:lastColumn="0" w:oddVBand="0" w:evenVBand="0" w:oddHBand="1" w:evenHBand="0" w:firstRowFirstColumn="0" w:firstRowLastColumn="0" w:lastRowFirstColumn="0" w:lastRowLastColumn="0"/>
              <w:rPr>
                <w:rFonts w:ascii="Garamond" w:hAnsi="Garamond"/>
                <w:sz w:val="24"/>
                <w:szCs w:val="24"/>
                <w:lang w:val="en-GB"/>
              </w:rPr>
            </w:pPr>
          </w:p>
          <w:p w14:paraId="3D615B67" w14:textId="319B686C" w:rsidR="005764E3" w:rsidRPr="0083794A" w:rsidRDefault="005764E3" w:rsidP="006D089A">
            <w:pPr>
              <w:pStyle w:val="NoSpacing"/>
              <w:spacing w:before="100"/>
              <w:cnfStyle w:val="000000100000" w:firstRow="0" w:lastRow="0" w:firstColumn="0" w:lastColumn="0" w:oddVBand="0" w:evenVBand="0" w:oddHBand="1" w:evenHBand="0" w:firstRowFirstColumn="0" w:firstRowLastColumn="0" w:lastRowFirstColumn="0" w:lastRowLastColumn="0"/>
              <w:rPr>
                <w:rFonts w:ascii="Garamond" w:hAnsi="Garamond"/>
                <w:sz w:val="24"/>
                <w:szCs w:val="24"/>
                <w:lang w:val="en-GB"/>
              </w:rPr>
            </w:pPr>
            <w:r w:rsidRPr="0083794A">
              <w:rPr>
                <w:rFonts w:ascii="Garamond" w:hAnsi="Garamond"/>
                <w:sz w:val="24"/>
                <w:szCs w:val="24"/>
                <w:lang w:val="en-GB"/>
              </w:rPr>
              <w:t>2. TETCO</w:t>
            </w:r>
            <w:r w:rsidR="007E13E4" w:rsidRPr="0083794A">
              <w:rPr>
                <w:rFonts w:ascii="Garamond" w:hAnsi="Garamond"/>
                <w:sz w:val="24"/>
                <w:szCs w:val="24"/>
                <w:lang w:val="en-GB"/>
              </w:rPr>
              <w:t xml:space="preserve"> encourages bidders to propose alternatives </w:t>
            </w:r>
            <w:r w:rsidR="00C76C07" w:rsidRPr="0083794A">
              <w:rPr>
                <w:rFonts w:ascii="Garamond" w:hAnsi="Garamond"/>
                <w:sz w:val="24"/>
                <w:szCs w:val="24"/>
                <w:lang w:val="en-GB"/>
              </w:rPr>
              <w:t>of</w:t>
            </w:r>
            <w:r w:rsidR="007E13E4" w:rsidRPr="0083794A">
              <w:rPr>
                <w:rFonts w:ascii="Garamond" w:hAnsi="Garamond"/>
                <w:sz w:val="24"/>
                <w:szCs w:val="24"/>
                <w:lang w:val="en-GB"/>
              </w:rPr>
              <w:t xml:space="preserve"> </w:t>
            </w:r>
            <w:r w:rsidR="00C76C07" w:rsidRPr="0083794A">
              <w:rPr>
                <w:rFonts w:ascii="Garamond" w:hAnsi="Garamond"/>
                <w:sz w:val="24"/>
                <w:szCs w:val="24"/>
                <w:lang w:val="en-GB"/>
              </w:rPr>
              <w:t>work</w:t>
            </w:r>
            <w:r w:rsidR="007E13E4" w:rsidRPr="0083794A">
              <w:rPr>
                <w:rFonts w:ascii="Garamond" w:hAnsi="Garamond"/>
                <w:sz w:val="24"/>
                <w:szCs w:val="24"/>
                <w:lang w:val="en-GB"/>
              </w:rPr>
              <w:t xml:space="preserve"> specifications that reduce the cost of the contract, improve the implementation of the work schedule or reduce operating costs without adversely affecting work safety and operation. When these alternatives</w:t>
            </w:r>
            <w:r w:rsidR="00C76C07" w:rsidRPr="0083794A">
              <w:rPr>
                <w:rFonts w:ascii="Garamond" w:hAnsi="Garamond"/>
                <w:sz w:val="24"/>
                <w:szCs w:val="24"/>
                <w:lang w:val="en-GB"/>
              </w:rPr>
              <w:t xml:space="preserve"> are proposed</w:t>
            </w:r>
            <w:r w:rsidR="007E13E4" w:rsidRPr="0083794A">
              <w:rPr>
                <w:rFonts w:ascii="Garamond" w:hAnsi="Garamond"/>
                <w:sz w:val="24"/>
                <w:szCs w:val="24"/>
                <w:lang w:val="en-GB"/>
              </w:rPr>
              <w:t xml:space="preserve">, the impact should be determined on the value of the contract and the schedule of work, compared to the price and </w:t>
            </w:r>
            <w:r w:rsidR="00C76C07" w:rsidRPr="0083794A">
              <w:rPr>
                <w:rFonts w:ascii="Garamond" w:hAnsi="Garamond"/>
                <w:sz w:val="24"/>
                <w:szCs w:val="24"/>
                <w:lang w:val="en-GB"/>
              </w:rPr>
              <w:t>schedule</w:t>
            </w:r>
            <w:r w:rsidR="007E13E4" w:rsidRPr="0083794A">
              <w:rPr>
                <w:rFonts w:ascii="Garamond" w:hAnsi="Garamond"/>
                <w:sz w:val="24"/>
                <w:szCs w:val="24"/>
                <w:lang w:val="en-GB"/>
              </w:rPr>
              <w:t xml:space="preserve"> submitted by the bidder based on the work specifications provided by </w:t>
            </w:r>
            <w:r w:rsidRPr="0083794A">
              <w:rPr>
                <w:rFonts w:ascii="Garamond" w:hAnsi="Garamond"/>
                <w:sz w:val="24"/>
                <w:szCs w:val="24"/>
                <w:lang w:val="en-GB"/>
              </w:rPr>
              <w:t>TETCO</w:t>
            </w:r>
            <w:r w:rsidR="007E13E4" w:rsidRPr="0083794A">
              <w:rPr>
                <w:rFonts w:ascii="Garamond" w:hAnsi="Garamond"/>
                <w:sz w:val="24"/>
                <w:szCs w:val="24"/>
                <w:lang w:val="en-GB"/>
              </w:rPr>
              <w:t>.</w:t>
            </w:r>
          </w:p>
          <w:p w14:paraId="1ADEAFAA" w14:textId="77777777" w:rsidR="005764E3" w:rsidRPr="0083794A" w:rsidRDefault="005764E3" w:rsidP="00A93E55">
            <w:pPr>
              <w:pStyle w:val="NoSpacing"/>
              <w:spacing w:before="100"/>
              <w:jc w:val="both"/>
              <w:cnfStyle w:val="000000100000" w:firstRow="0" w:lastRow="0" w:firstColumn="0" w:lastColumn="0" w:oddVBand="0" w:evenVBand="0" w:oddHBand="1" w:evenHBand="0" w:firstRowFirstColumn="0" w:firstRowLastColumn="0" w:lastRowFirstColumn="0" w:lastRowLastColumn="0"/>
              <w:rPr>
                <w:rFonts w:ascii="Garamond" w:hAnsi="Garamond"/>
                <w:sz w:val="24"/>
                <w:szCs w:val="24"/>
                <w:lang w:val="en-GB"/>
              </w:rPr>
            </w:pPr>
          </w:p>
          <w:p w14:paraId="284FBD5F" w14:textId="1CCC7507" w:rsidR="005764E3" w:rsidRPr="0083794A" w:rsidRDefault="005764E3" w:rsidP="006D089A">
            <w:pPr>
              <w:pStyle w:val="NoSpacing"/>
              <w:spacing w:before="100"/>
              <w:cnfStyle w:val="000000100000" w:firstRow="0" w:lastRow="0" w:firstColumn="0" w:lastColumn="0" w:oddVBand="0" w:evenVBand="0" w:oddHBand="1" w:evenHBand="0" w:firstRowFirstColumn="0" w:firstRowLastColumn="0" w:lastRowFirstColumn="0" w:lastRowLastColumn="0"/>
              <w:rPr>
                <w:rFonts w:ascii="Garamond" w:hAnsi="Garamond"/>
                <w:sz w:val="24"/>
                <w:szCs w:val="24"/>
                <w:lang w:val="en-GB"/>
              </w:rPr>
            </w:pPr>
            <w:r w:rsidRPr="0083794A">
              <w:rPr>
                <w:rFonts w:ascii="Garamond" w:hAnsi="Garamond"/>
                <w:sz w:val="24"/>
                <w:szCs w:val="24"/>
                <w:lang w:val="en-GB"/>
              </w:rPr>
              <w:t xml:space="preserve">3. </w:t>
            </w:r>
            <w:r w:rsidR="007E13E4" w:rsidRPr="0083794A">
              <w:rPr>
                <w:rFonts w:ascii="Garamond" w:hAnsi="Garamond"/>
                <w:sz w:val="24"/>
                <w:szCs w:val="24"/>
                <w:lang w:val="en-GB"/>
              </w:rPr>
              <w:t xml:space="preserve">The </w:t>
            </w:r>
            <w:r w:rsidR="009860B3" w:rsidRPr="0083794A">
              <w:rPr>
                <w:rFonts w:ascii="Garamond" w:hAnsi="Garamond"/>
                <w:sz w:val="24"/>
                <w:szCs w:val="24"/>
                <w:lang w:val="en-GB"/>
              </w:rPr>
              <w:t>bid</w:t>
            </w:r>
            <w:r w:rsidR="007E13E4" w:rsidRPr="0083794A">
              <w:rPr>
                <w:rFonts w:ascii="Garamond" w:hAnsi="Garamond"/>
                <w:sz w:val="24"/>
                <w:szCs w:val="24"/>
                <w:lang w:val="en-GB"/>
              </w:rPr>
              <w:t xml:space="preserve"> shall be made up of two parts: a financial </w:t>
            </w:r>
            <w:r w:rsidR="009860B3" w:rsidRPr="0083794A">
              <w:rPr>
                <w:rFonts w:ascii="Garamond" w:hAnsi="Garamond"/>
                <w:sz w:val="24"/>
                <w:szCs w:val="24"/>
                <w:lang w:val="en-GB"/>
              </w:rPr>
              <w:t>proposal</w:t>
            </w:r>
            <w:r w:rsidR="007E13E4" w:rsidRPr="0083794A">
              <w:rPr>
                <w:rFonts w:ascii="Garamond" w:hAnsi="Garamond"/>
                <w:sz w:val="24"/>
                <w:szCs w:val="24"/>
                <w:lang w:val="en-GB"/>
              </w:rPr>
              <w:t xml:space="preserve"> and a technical </w:t>
            </w:r>
            <w:r w:rsidR="009860B3" w:rsidRPr="0083794A">
              <w:rPr>
                <w:rFonts w:ascii="Garamond" w:hAnsi="Garamond"/>
                <w:sz w:val="24"/>
                <w:szCs w:val="24"/>
                <w:lang w:val="en-GB"/>
              </w:rPr>
              <w:t>proposal</w:t>
            </w:r>
            <w:r w:rsidR="007E13E4" w:rsidRPr="0083794A">
              <w:rPr>
                <w:rFonts w:ascii="Garamond" w:hAnsi="Garamond"/>
                <w:sz w:val="24"/>
                <w:szCs w:val="24"/>
                <w:lang w:val="en-GB"/>
              </w:rPr>
              <w:t xml:space="preserve">. The financial </w:t>
            </w:r>
            <w:r w:rsidR="009860B3" w:rsidRPr="0083794A">
              <w:rPr>
                <w:rFonts w:ascii="Garamond" w:hAnsi="Garamond"/>
                <w:sz w:val="24"/>
                <w:szCs w:val="24"/>
                <w:lang w:val="en-GB"/>
              </w:rPr>
              <w:t>proposal</w:t>
            </w:r>
            <w:r w:rsidR="007E13E4" w:rsidRPr="0083794A">
              <w:rPr>
                <w:rFonts w:ascii="Garamond" w:hAnsi="Garamond"/>
                <w:sz w:val="24"/>
                <w:szCs w:val="24"/>
                <w:lang w:val="en-GB"/>
              </w:rPr>
              <w:t xml:space="preserve"> shall be presented in a sealed envelope entitled "Financial </w:t>
            </w:r>
            <w:r w:rsidR="00C76C07" w:rsidRPr="0083794A">
              <w:rPr>
                <w:rFonts w:ascii="Garamond" w:hAnsi="Garamond"/>
                <w:sz w:val="24"/>
                <w:szCs w:val="24"/>
                <w:lang w:val="en-GB"/>
              </w:rPr>
              <w:t>Proposal</w:t>
            </w:r>
            <w:r w:rsidR="007E13E4" w:rsidRPr="0083794A">
              <w:rPr>
                <w:rFonts w:ascii="Garamond" w:hAnsi="Garamond"/>
                <w:sz w:val="24"/>
                <w:szCs w:val="24"/>
                <w:lang w:val="en-GB"/>
              </w:rPr>
              <w:t xml:space="preserve">" </w:t>
            </w:r>
            <w:r w:rsidR="007E13E4" w:rsidRPr="0083794A">
              <w:rPr>
                <w:rFonts w:ascii="Garamond" w:hAnsi="Garamond"/>
                <w:sz w:val="24"/>
                <w:szCs w:val="24"/>
                <w:lang w:val="en-GB"/>
              </w:rPr>
              <w:lastRenderedPageBreak/>
              <w:t xml:space="preserve">separate from the technical </w:t>
            </w:r>
            <w:r w:rsidR="009860B3" w:rsidRPr="0083794A">
              <w:rPr>
                <w:rFonts w:ascii="Garamond" w:hAnsi="Garamond"/>
                <w:sz w:val="24"/>
                <w:szCs w:val="24"/>
                <w:lang w:val="en-GB"/>
              </w:rPr>
              <w:t>proposal</w:t>
            </w:r>
            <w:r w:rsidR="007E13E4" w:rsidRPr="0083794A">
              <w:rPr>
                <w:rFonts w:ascii="Garamond" w:hAnsi="Garamond"/>
                <w:sz w:val="24"/>
                <w:szCs w:val="24"/>
                <w:lang w:val="en-GB"/>
              </w:rPr>
              <w:t xml:space="preserve">. Two original copies of these documents will be printed and the two copies will be delivered </w:t>
            </w:r>
            <w:r w:rsidR="00C76C07" w:rsidRPr="0083794A">
              <w:rPr>
                <w:rFonts w:ascii="Garamond" w:hAnsi="Garamond"/>
                <w:sz w:val="24"/>
                <w:szCs w:val="24"/>
                <w:lang w:val="en-GB"/>
              </w:rPr>
              <w:t>on</w:t>
            </w:r>
            <w:r w:rsidR="007E13E4" w:rsidRPr="0083794A">
              <w:rPr>
                <w:rFonts w:ascii="Garamond" w:hAnsi="Garamond"/>
                <w:sz w:val="24"/>
                <w:szCs w:val="24"/>
                <w:lang w:val="en-GB"/>
              </w:rPr>
              <w:t xml:space="preserve"> </w:t>
            </w:r>
            <w:r w:rsidRPr="0083794A">
              <w:rPr>
                <w:rFonts w:ascii="Garamond" w:hAnsi="Garamond"/>
                <w:sz w:val="24"/>
                <w:szCs w:val="24"/>
                <w:lang w:val="en-GB"/>
              </w:rPr>
              <w:t>USB</w:t>
            </w:r>
            <w:r w:rsidR="007E13E4" w:rsidRPr="0083794A">
              <w:rPr>
                <w:rFonts w:ascii="Garamond" w:hAnsi="Garamond"/>
                <w:sz w:val="24"/>
                <w:szCs w:val="24"/>
                <w:lang w:val="en-GB"/>
              </w:rPr>
              <w:t xml:space="preserve"> as part of the bidder's financial </w:t>
            </w:r>
            <w:r w:rsidR="009860B3" w:rsidRPr="0083794A">
              <w:rPr>
                <w:rFonts w:ascii="Garamond" w:hAnsi="Garamond"/>
                <w:sz w:val="24"/>
                <w:szCs w:val="24"/>
                <w:lang w:val="en-GB"/>
              </w:rPr>
              <w:t>proposal</w:t>
            </w:r>
            <w:r w:rsidR="007E13E4" w:rsidRPr="0083794A">
              <w:rPr>
                <w:rFonts w:ascii="Garamond" w:hAnsi="Garamond"/>
                <w:sz w:val="24"/>
                <w:szCs w:val="24"/>
                <w:lang w:val="en-GB"/>
              </w:rPr>
              <w:t xml:space="preserve"> as follows:</w:t>
            </w:r>
          </w:p>
          <w:p w14:paraId="5BC54E41" w14:textId="4B21CB5D" w:rsidR="00C76C07" w:rsidRDefault="00C76C07" w:rsidP="00C76C07">
            <w:pPr>
              <w:pStyle w:val="NoSpacing"/>
              <w:spacing w:before="100"/>
              <w:jc w:val="both"/>
              <w:cnfStyle w:val="000000100000" w:firstRow="0" w:lastRow="0" w:firstColumn="0" w:lastColumn="0" w:oddVBand="0" w:evenVBand="0" w:oddHBand="1" w:evenHBand="0" w:firstRowFirstColumn="0" w:firstRowLastColumn="0" w:lastRowFirstColumn="0" w:lastRowLastColumn="0"/>
              <w:rPr>
                <w:rFonts w:ascii="Garamond" w:hAnsi="Garamond"/>
                <w:sz w:val="24"/>
                <w:szCs w:val="24"/>
                <w:lang w:val="en-GB"/>
              </w:rPr>
            </w:pPr>
          </w:p>
          <w:p w14:paraId="6A838A92" w14:textId="77777777" w:rsidR="006402D6" w:rsidRPr="0083794A" w:rsidRDefault="006402D6" w:rsidP="00C76C07">
            <w:pPr>
              <w:pStyle w:val="NoSpacing"/>
              <w:spacing w:before="100"/>
              <w:jc w:val="both"/>
              <w:cnfStyle w:val="000000100000" w:firstRow="0" w:lastRow="0" w:firstColumn="0" w:lastColumn="0" w:oddVBand="0" w:evenVBand="0" w:oddHBand="1" w:evenHBand="0" w:firstRowFirstColumn="0" w:firstRowLastColumn="0" w:lastRowFirstColumn="0" w:lastRowLastColumn="0"/>
              <w:rPr>
                <w:rFonts w:ascii="Garamond" w:hAnsi="Garamond"/>
                <w:sz w:val="24"/>
                <w:szCs w:val="24"/>
                <w:lang w:val="en-GB"/>
              </w:rPr>
            </w:pPr>
          </w:p>
          <w:p w14:paraId="6B8EAD90" w14:textId="6361EF7B" w:rsidR="007E13E4" w:rsidRPr="0083794A" w:rsidRDefault="005764E3" w:rsidP="00EC5527">
            <w:pPr>
              <w:pStyle w:val="NoSpacing"/>
              <w:spacing w:before="100"/>
              <w:cnfStyle w:val="000000100000" w:firstRow="0" w:lastRow="0" w:firstColumn="0" w:lastColumn="0" w:oddVBand="0" w:evenVBand="0" w:oddHBand="1" w:evenHBand="0" w:firstRowFirstColumn="0" w:firstRowLastColumn="0" w:lastRowFirstColumn="0" w:lastRowLastColumn="0"/>
              <w:rPr>
                <w:rFonts w:ascii="Garamond" w:hAnsi="Garamond"/>
                <w:sz w:val="24"/>
                <w:szCs w:val="24"/>
                <w:lang w:val="en-GB"/>
              </w:rPr>
            </w:pPr>
            <w:r w:rsidRPr="0083794A">
              <w:rPr>
                <w:rFonts w:ascii="Garamond" w:hAnsi="Garamond"/>
                <w:sz w:val="24"/>
                <w:szCs w:val="24"/>
                <w:lang w:val="en-GB"/>
              </w:rPr>
              <w:t xml:space="preserve">A. </w:t>
            </w:r>
            <w:r w:rsidR="007E13E4" w:rsidRPr="0083794A">
              <w:rPr>
                <w:rFonts w:ascii="Garamond" w:hAnsi="Garamond"/>
                <w:sz w:val="24"/>
                <w:szCs w:val="24"/>
                <w:lang w:val="en-GB"/>
              </w:rPr>
              <w:t xml:space="preserve">The prices shall be listed on the original </w:t>
            </w:r>
            <w:r w:rsidR="00102A45" w:rsidRPr="0083794A">
              <w:rPr>
                <w:rFonts w:ascii="Garamond" w:hAnsi="Garamond"/>
                <w:sz w:val="24"/>
                <w:szCs w:val="24"/>
                <w:lang w:val="en-GB"/>
              </w:rPr>
              <w:t>tender</w:t>
            </w:r>
            <w:r w:rsidR="007E13E4" w:rsidRPr="0083794A">
              <w:rPr>
                <w:rFonts w:ascii="Garamond" w:hAnsi="Garamond"/>
                <w:sz w:val="24"/>
                <w:szCs w:val="24"/>
                <w:lang w:val="en-GB"/>
              </w:rPr>
              <w:t xml:space="preserve"> papers and not on the </w:t>
            </w:r>
            <w:r w:rsidR="00016536" w:rsidRPr="0083794A">
              <w:rPr>
                <w:rFonts w:ascii="Garamond" w:hAnsi="Garamond"/>
                <w:sz w:val="24"/>
                <w:szCs w:val="24"/>
                <w:lang w:val="en-GB"/>
              </w:rPr>
              <w:t>bidder</w:t>
            </w:r>
            <w:r w:rsidR="007E13E4" w:rsidRPr="0083794A">
              <w:rPr>
                <w:rFonts w:ascii="Garamond" w:hAnsi="Garamond"/>
                <w:sz w:val="24"/>
                <w:szCs w:val="24"/>
                <w:lang w:val="en-GB"/>
              </w:rPr>
              <w:t xml:space="preserve">'s papers by filling the price </w:t>
            </w:r>
            <w:r w:rsidR="00C76C07" w:rsidRPr="0083794A">
              <w:rPr>
                <w:rFonts w:ascii="Garamond" w:hAnsi="Garamond"/>
                <w:sz w:val="24"/>
                <w:szCs w:val="24"/>
                <w:lang w:val="en-GB"/>
              </w:rPr>
              <w:t>schedule</w:t>
            </w:r>
            <w:r w:rsidR="007E13E4" w:rsidRPr="0083794A">
              <w:rPr>
                <w:rFonts w:ascii="Garamond" w:hAnsi="Garamond"/>
                <w:sz w:val="24"/>
                <w:szCs w:val="24"/>
                <w:lang w:val="en-GB"/>
              </w:rPr>
              <w:t xml:space="preserve"> in </w:t>
            </w:r>
            <w:r w:rsidR="00C76C07" w:rsidRPr="0083794A">
              <w:rPr>
                <w:rFonts w:ascii="Garamond" w:hAnsi="Garamond"/>
                <w:sz w:val="24"/>
                <w:szCs w:val="24"/>
                <w:lang w:val="en-GB"/>
              </w:rPr>
              <w:t>Item</w:t>
            </w:r>
            <w:r w:rsidR="007E13E4" w:rsidRPr="0083794A">
              <w:rPr>
                <w:rFonts w:ascii="Garamond" w:hAnsi="Garamond"/>
                <w:sz w:val="24"/>
                <w:szCs w:val="24"/>
                <w:lang w:val="en-GB"/>
              </w:rPr>
              <w:t xml:space="preserve"> (7).</w:t>
            </w:r>
          </w:p>
          <w:p w14:paraId="1620C101" w14:textId="77777777" w:rsidR="005764E3" w:rsidRPr="0083794A" w:rsidRDefault="005764E3" w:rsidP="00EC5527">
            <w:pPr>
              <w:pStyle w:val="NoSpacing"/>
              <w:spacing w:before="100"/>
              <w:cnfStyle w:val="000000100000" w:firstRow="0" w:lastRow="0" w:firstColumn="0" w:lastColumn="0" w:oddVBand="0" w:evenVBand="0" w:oddHBand="1" w:evenHBand="0" w:firstRowFirstColumn="0" w:firstRowLastColumn="0" w:lastRowFirstColumn="0" w:lastRowLastColumn="0"/>
              <w:rPr>
                <w:rFonts w:ascii="Garamond" w:hAnsi="Garamond"/>
                <w:sz w:val="24"/>
                <w:szCs w:val="24"/>
                <w:lang w:val="en-GB"/>
              </w:rPr>
            </w:pPr>
          </w:p>
          <w:p w14:paraId="233B2A02" w14:textId="26961F2E" w:rsidR="005764E3" w:rsidRPr="0083794A" w:rsidRDefault="007E13E4" w:rsidP="00EC5527">
            <w:pPr>
              <w:pStyle w:val="NoSpacing"/>
              <w:spacing w:before="100"/>
              <w:cnfStyle w:val="000000100000" w:firstRow="0" w:lastRow="0" w:firstColumn="0" w:lastColumn="0" w:oddVBand="0" w:evenVBand="0" w:oddHBand="1" w:evenHBand="0" w:firstRowFirstColumn="0" w:firstRowLastColumn="0" w:lastRowFirstColumn="0" w:lastRowLastColumn="0"/>
              <w:rPr>
                <w:rFonts w:ascii="Garamond" w:eastAsiaTheme="majorEastAsia" w:hAnsi="Garamond" w:cstheme="majorBidi"/>
                <w:sz w:val="24"/>
                <w:szCs w:val="24"/>
                <w:lang w:val="en-GB"/>
              </w:rPr>
            </w:pPr>
            <w:r w:rsidRPr="0083794A">
              <w:rPr>
                <w:rFonts w:ascii="Garamond" w:hAnsi="Garamond"/>
                <w:sz w:val="24"/>
                <w:szCs w:val="24"/>
                <w:lang w:val="en-GB"/>
              </w:rPr>
              <w:t xml:space="preserve">B- The prices in the financial </w:t>
            </w:r>
            <w:r w:rsidR="009860B3" w:rsidRPr="0083794A">
              <w:rPr>
                <w:rFonts w:ascii="Garamond" w:hAnsi="Garamond"/>
                <w:sz w:val="24"/>
                <w:szCs w:val="24"/>
                <w:lang w:val="en-GB"/>
              </w:rPr>
              <w:t>proposal</w:t>
            </w:r>
            <w:r w:rsidRPr="0083794A">
              <w:rPr>
                <w:rFonts w:ascii="Garamond" w:hAnsi="Garamond"/>
                <w:sz w:val="24"/>
                <w:szCs w:val="24"/>
                <w:lang w:val="en-GB"/>
              </w:rPr>
              <w:t xml:space="preserve"> shall be written in a clear line in the Saudi currency, </w:t>
            </w:r>
            <w:r w:rsidR="00BF5C08" w:rsidRPr="0083794A">
              <w:rPr>
                <w:rFonts w:ascii="Garamond" w:hAnsi="Garamond"/>
                <w:sz w:val="24"/>
                <w:szCs w:val="24"/>
                <w:lang w:val="en-GB"/>
              </w:rPr>
              <w:t>in number</w:t>
            </w:r>
            <w:r w:rsidRPr="0083794A">
              <w:rPr>
                <w:rFonts w:ascii="Garamond" w:hAnsi="Garamond"/>
                <w:sz w:val="24"/>
                <w:szCs w:val="24"/>
                <w:lang w:val="en-GB"/>
              </w:rPr>
              <w:t xml:space="preserve"> and </w:t>
            </w:r>
            <w:r w:rsidR="00C76C07" w:rsidRPr="0083794A">
              <w:rPr>
                <w:rFonts w:ascii="Garamond" w:hAnsi="Garamond"/>
                <w:sz w:val="24"/>
                <w:szCs w:val="24"/>
                <w:lang w:val="en-GB"/>
              </w:rPr>
              <w:t>in</w:t>
            </w:r>
            <w:r w:rsidRPr="0083794A">
              <w:rPr>
                <w:rFonts w:ascii="Garamond" w:hAnsi="Garamond"/>
                <w:sz w:val="24"/>
                <w:szCs w:val="24"/>
                <w:lang w:val="en-GB"/>
              </w:rPr>
              <w:t xml:space="preserve"> writing using a number of two digits after the decimal point at the highest rate. No correction or erasure shall be made. Every correction shall be rewritten in number and</w:t>
            </w:r>
            <w:r w:rsidR="00C76C07" w:rsidRPr="0083794A">
              <w:rPr>
                <w:rFonts w:ascii="Garamond" w:hAnsi="Garamond"/>
                <w:sz w:val="24"/>
                <w:szCs w:val="24"/>
                <w:lang w:val="en-GB"/>
              </w:rPr>
              <w:t xml:space="preserve"> in </w:t>
            </w:r>
            <w:r w:rsidR="00BF5C08" w:rsidRPr="0083794A">
              <w:rPr>
                <w:rFonts w:ascii="Garamond" w:hAnsi="Garamond"/>
                <w:sz w:val="24"/>
                <w:szCs w:val="24"/>
                <w:lang w:val="en-GB"/>
              </w:rPr>
              <w:t>writing</w:t>
            </w:r>
            <w:r w:rsidRPr="0083794A">
              <w:rPr>
                <w:rFonts w:ascii="Garamond" w:hAnsi="Garamond"/>
                <w:sz w:val="24"/>
                <w:szCs w:val="24"/>
                <w:lang w:val="en-GB"/>
              </w:rPr>
              <w:t xml:space="preserve"> with the signature of </w:t>
            </w:r>
            <w:r w:rsidR="00016536" w:rsidRPr="0083794A">
              <w:rPr>
                <w:rFonts w:ascii="Garamond" w:hAnsi="Garamond"/>
                <w:sz w:val="24"/>
                <w:szCs w:val="24"/>
                <w:lang w:val="en-GB"/>
              </w:rPr>
              <w:t>bidder</w:t>
            </w:r>
            <w:r w:rsidRPr="0083794A">
              <w:rPr>
                <w:rFonts w:ascii="Garamond" w:hAnsi="Garamond"/>
                <w:sz w:val="24"/>
                <w:szCs w:val="24"/>
                <w:lang w:val="en-GB"/>
              </w:rPr>
              <w:t xml:space="preserve"> or </w:t>
            </w:r>
            <w:r w:rsidR="00C76C07" w:rsidRPr="0083794A">
              <w:rPr>
                <w:rFonts w:ascii="Garamond" w:hAnsi="Garamond"/>
                <w:sz w:val="24"/>
                <w:szCs w:val="24"/>
                <w:lang w:val="en-GB"/>
              </w:rPr>
              <w:t>its</w:t>
            </w:r>
            <w:r w:rsidRPr="0083794A">
              <w:rPr>
                <w:rFonts w:ascii="Garamond" w:hAnsi="Garamond"/>
                <w:sz w:val="24"/>
                <w:szCs w:val="24"/>
                <w:lang w:val="en-GB"/>
              </w:rPr>
              <w:t xml:space="preserve"> </w:t>
            </w:r>
            <w:r w:rsidR="00C76C07" w:rsidRPr="0083794A">
              <w:rPr>
                <w:rFonts w:ascii="Garamond" w:hAnsi="Garamond"/>
                <w:sz w:val="24"/>
                <w:szCs w:val="24"/>
                <w:lang w:val="en-GB"/>
              </w:rPr>
              <w:t>representative</w:t>
            </w:r>
            <w:r w:rsidR="005764E3" w:rsidRPr="0083794A">
              <w:rPr>
                <w:rFonts w:ascii="Garamond" w:hAnsi="Garamond"/>
                <w:sz w:val="24"/>
                <w:szCs w:val="24"/>
                <w:lang w:val="en-GB"/>
              </w:rPr>
              <w:t xml:space="preserve"> next to </w:t>
            </w:r>
            <w:r w:rsidR="00C76C07" w:rsidRPr="0083794A">
              <w:rPr>
                <w:rFonts w:ascii="Garamond" w:hAnsi="Garamond"/>
                <w:sz w:val="24"/>
                <w:szCs w:val="24"/>
                <w:lang w:val="en-GB"/>
              </w:rPr>
              <w:t>it</w:t>
            </w:r>
            <w:r w:rsidR="005764E3" w:rsidRPr="0083794A">
              <w:rPr>
                <w:rFonts w:ascii="Garamond" w:hAnsi="Garamond"/>
                <w:sz w:val="24"/>
                <w:szCs w:val="24"/>
                <w:lang w:val="en-GB"/>
              </w:rPr>
              <w:t xml:space="preserve"> </w:t>
            </w:r>
            <w:r w:rsidR="00C76C07" w:rsidRPr="0083794A">
              <w:rPr>
                <w:rFonts w:ascii="Garamond" w:hAnsi="Garamond"/>
                <w:sz w:val="24"/>
                <w:szCs w:val="24"/>
                <w:lang w:val="en-GB"/>
              </w:rPr>
              <w:t>together with</w:t>
            </w:r>
            <w:r w:rsidR="005764E3" w:rsidRPr="0083794A">
              <w:rPr>
                <w:rFonts w:ascii="Garamond" w:hAnsi="Garamond"/>
                <w:sz w:val="24"/>
                <w:szCs w:val="24"/>
                <w:lang w:val="en-GB"/>
              </w:rPr>
              <w:t xml:space="preserve"> his stamp.</w:t>
            </w:r>
          </w:p>
          <w:p w14:paraId="6836EEAA" w14:textId="1E6EF07D" w:rsidR="006D089A" w:rsidRPr="0083794A" w:rsidRDefault="006D089A" w:rsidP="00EC5527">
            <w:pPr>
              <w:pStyle w:val="NoSpacing"/>
              <w:spacing w:before="100"/>
              <w:cnfStyle w:val="000000100000" w:firstRow="0" w:lastRow="0" w:firstColumn="0" w:lastColumn="0" w:oddVBand="0" w:evenVBand="0" w:oddHBand="1" w:evenHBand="0" w:firstRowFirstColumn="0" w:firstRowLastColumn="0" w:lastRowFirstColumn="0" w:lastRowLastColumn="0"/>
              <w:rPr>
                <w:rFonts w:ascii="Garamond" w:eastAsiaTheme="majorEastAsia" w:hAnsi="Garamond" w:cstheme="majorBidi"/>
                <w:sz w:val="24"/>
                <w:szCs w:val="24"/>
                <w:lang w:val="en-GB"/>
              </w:rPr>
            </w:pPr>
          </w:p>
          <w:p w14:paraId="210CA123" w14:textId="7C8E7841" w:rsidR="006D089A" w:rsidRPr="0083794A" w:rsidRDefault="006D089A" w:rsidP="00EC5527">
            <w:pPr>
              <w:pStyle w:val="NoSpacing"/>
              <w:spacing w:before="100"/>
              <w:cnfStyle w:val="000000100000" w:firstRow="0" w:lastRow="0" w:firstColumn="0" w:lastColumn="0" w:oddVBand="0" w:evenVBand="0" w:oddHBand="1" w:evenHBand="0" w:firstRowFirstColumn="0" w:firstRowLastColumn="0" w:lastRowFirstColumn="0" w:lastRowLastColumn="0"/>
              <w:rPr>
                <w:rFonts w:ascii="Garamond" w:eastAsiaTheme="majorEastAsia" w:hAnsi="Garamond" w:cstheme="majorBidi"/>
                <w:sz w:val="24"/>
                <w:szCs w:val="24"/>
                <w:lang w:val="en-GB"/>
              </w:rPr>
            </w:pPr>
          </w:p>
          <w:p w14:paraId="00A84CD4" w14:textId="77777777" w:rsidR="006D089A" w:rsidRPr="0083794A" w:rsidRDefault="006D089A" w:rsidP="00EC5527">
            <w:pPr>
              <w:pStyle w:val="NoSpacing"/>
              <w:spacing w:before="100"/>
              <w:cnfStyle w:val="000000100000" w:firstRow="0" w:lastRow="0" w:firstColumn="0" w:lastColumn="0" w:oddVBand="0" w:evenVBand="0" w:oddHBand="1" w:evenHBand="0" w:firstRowFirstColumn="0" w:firstRowLastColumn="0" w:lastRowFirstColumn="0" w:lastRowLastColumn="0"/>
              <w:rPr>
                <w:rFonts w:ascii="Garamond" w:hAnsi="Garamond"/>
                <w:sz w:val="24"/>
                <w:szCs w:val="24"/>
                <w:lang w:val="en-GB"/>
              </w:rPr>
            </w:pPr>
          </w:p>
          <w:p w14:paraId="61E0D0EF" w14:textId="53981431" w:rsidR="005764E3" w:rsidRPr="0083794A" w:rsidRDefault="005764E3" w:rsidP="00EC5527">
            <w:pPr>
              <w:pStyle w:val="NoSpacing"/>
              <w:spacing w:before="100"/>
              <w:cnfStyle w:val="000000100000" w:firstRow="0" w:lastRow="0" w:firstColumn="0" w:lastColumn="0" w:oddVBand="0" w:evenVBand="0" w:oddHBand="1" w:evenHBand="0" w:firstRowFirstColumn="0" w:firstRowLastColumn="0" w:lastRowFirstColumn="0" w:lastRowLastColumn="0"/>
              <w:rPr>
                <w:rFonts w:ascii="Garamond" w:eastAsiaTheme="majorEastAsia" w:hAnsi="Garamond" w:cstheme="majorBidi"/>
                <w:sz w:val="24"/>
                <w:szCs w:val="24"/>
                <w:lang w:val="en-GB"/>
              </w:rPr>
            </w:pPr>
            <w:r w:rsidRPr="0083794A">
              <w:rPr>
                <w:rFonts w:ascii="Garamond" w:hAnsi="Garamond"/>
                <w:sz w:val="24"/>
                <w:szCs w:val="24"/>
                <w:lang w:val="en-GB"/>
              </w:rPr>
              <w:t xml:space="preserve">C. </w:t>
            </w:r>
            <w:r w:rsidR="00C76C07" w:rsidRPr="0083794A">
              <w:rPr>
                <w:rFonts w:ascii="Garamond" w:hAnsi="Garamond"/>
                <w:sz w:val="24"/>
                <w:szCs w:val="24"/>
                <w:lang w:val="en-GB"/>
              </w:rPr>
              <w:t>it is required to make</w:t>
            </w:r>
            <w:r w:rsidR="007E13E4" w:rsidRPr="0083794A">
              <w:rPr>
                <w:rFonts w:ascii="Garamond" w:hAnsi="Garamond"/>
                <w:sz w:val="24"/>
                <w:szCs w:val="24"/>
                <w:lang w:val="en-GB"/>
              </w:rPr>
              <w:t xml:space="preserve"> sure there is no difference between prices on </w:t>
            </w:r>
            <w:r w:rsidRPr="0083794A">
              <w:rPr>
                <w:rFonts w:ascii="Garamond" w:hAnsi="Garamond"/>
                <w:sz w:val="24"/>
                <w:szCs w:val="24"/>
                <w:lang w:val="en-GB"/>
              </w:rPr>
              <w:t>USB</w:t>
            </w:r>
            <w:r w:rsidR="007E13E4" w:rsidRPr="0083794A">
              <w:rPr>
                <w:rFonts w:ascii="Garamond" w:hAnsi="Garamond"/>
                <w:sz w:val="24"/>
                <w:szCs w:val="24"/>
                <w:lang w:val="en-GB"/>
              </w:rPr>
              <w:t xml:space="preserve"> and prices on paper. If </w:t>
            </w:r>
            <w:r w:rsidRPr="0083794A">
              <w:rPr>
                <w:rFonts w:ascii="Garamond" w:hAnsi="Garamond"/>
                <w:sz w:val="24"/>
                <w:szCs w:val="24"/>
                <w:lang w:val="en-GB"/>
              </w:rPr>
              <w:t>TETCO</w:t>
            </w:r>
            <w:r w:rsidR="007E13E4" w:rsidRPr="0083794A">
              <w:rPr>
                <w:rFonts w:ascii="Garamond" w:hAnsi="Garamond"/>
                <w:sz w:val="24"/>
                <w:szCs w:val="24"/>
                <w:lang w:val="en-GB"/>
              </w:rPr>
              <w:t xml:space="preserve"> finds any difference between </w:t>
            </w:r>
            <w:r w:rsidR="00C76C07" w:rsidRPr="0083794A">
              <w:rPr>
                <w:rFonts w:ascii="Garamond" w:hAnsi="Garamond"/>
                <w:sz w:val="24"/>
                <w:szCs w:val="24"/>
                <w:lang w:val="en-GB"/>
              </w:rPr>
              <w:t>both</w:t>
            </w:r>
            <w:r w:rsidR="007E13E4" w:rsidRPr="0083794A">
              <w:rPr>
                <w:rFonts w:ascii="Garamond" w:hAnsi="Garamond"/>
                <w:sz w:val="24"/>
                <w:szCs w:val="24"/>
                <w:lang w:val="en-GB"/>
              </w:rPr>
              <w:t xml:space="preserve">, the prices </w:t>
            </w:r>
            <w:r w:rsidR="00C76C07" w:rsidRPr="0083794A">
              <w:rPr>
                <w:rFonts w:ascii="Garamond" w:hAnsi="Garamond"/>
                <w:sz w:val="24"/>
                <w:szCs w:val="24"/>
                <w:lang w:val="en-GB"/>
              </w:rPr>
              <w:t xml:space="preserve">written </w:t>
            </w:r>
            <w:r w:rsidR="007E13E4" w:rsidRPr="0083794A">
              <w:rPr>
                <w:rFonts w:ascii="Garamond" w:hAnsi="Garamond"/>
                <w:sz w:val="24"/>
                <w:szCs w:val="24"/>
                <w:lang w:val="en-GB"/>
              </w:rPr>
              <w:t>in the paper version will be approved.</w:t>
            </w:r>
          </w:p>
          <w:p w14:paraId="0C4B77F8" w14:textId="46460DB4" w:rsidR="006D089A" w:rsidRPr="0083794A" w:rsidRDefault="006D089A" w:rsidP="00EC5527">
            <w:pPr>
              <w:pStyle w:val="NoSpacing"/>
              <w:spacing w:before="100"/>
              <w:cnfStyle w:val="000000100000" w:firstRow="0" w:lastRow="0" w:firstColumn="0" w:lastColumn="0" w:oddVBand="0" w:evenVBand="0" w:oddHBand="1" w:evenHBand="0" w:firstRowFirstColumn="0" w:firstRowLastColumn="0" w:lastRowFirstColumn="0" w:lastRowLastColumn="0"/>
              <w:rPr>
                <w:rFonts w:ascii="Garamond" w:eastAsiaTheme="majorEastAsia" w:hAnsi="Garamond" w:cstheme="majorBidi"/>
                <w:sz w:val="24"/>
                <w:szCs w:val="24"/>
                <w:lang w:val="en-GB"/>
              </w:rPr>
            </w:pPr>
          </w:p>
          <w:p w14:paraId="08889D78" w14:textId="7C0DA75B" w:rsidR="006D089A" w:rsidRPr="0083794A" w:rsidRDefault="006D089A" w:rsidP="00EC5527">
            <w:pPr>
              <w:pStyle w:val="NoSpacing"/>
              <w:spacing w:before="100"/>
              <w:cnfStyle w:val="000000100000" w:firstRow="0" w:lastRow="0" w:firstColumn="0" w:lastColumn="0" w:oddVBand="0" w:evenVBand="0" w:oddHBand="1" w:evenHBand="0" w:firstRowFirstColumn="0" w:firstRowLastColumn="0" w:lastRowFirstColumn="0" w:lastRowLastColumn="0"/>
              <w:rPr>
                <w:rFonts w:ascii="Garamond" w:eastAsiaTheme="majorEastAsia" w:hAnsi="Garamond" w:cstheme="majorBidi"/>
                <w:sz w:val="24"/>
                <w:szCs w:val="24"/>
                <w:lang w:val="en-GB"/>
              </w:rPr>
            </w:pPr>
          </w:p>
          <w:p w14:paraId="32DA590D" w14:textId="77777777" w:rsidR="006D089A" w:rsidRPr="0083794A" w:rsidRDefault="006D089A" w:rsidP="00EC5527">
            <w:pPr>
              <w:pStyle w:val="NoSpacing"/>
              <w:spacing w:before="100"/>
              <w:cnfStyle w:val="000000100000" w:firstRow="0" w:lastRow="0" w:firstColumn="0" w:lastColumn="0" w:oddVBand="0" w:evenVBand="0" w:oddHBand="1" w:evenHBand="0" w:firstRowFirstColumn="0" w:firstRowLastColumn="0" w:lastRowFirstColumn="0" w:lastRowLastColumn="0"/>
              <w:rPr>
                <w:rFonts w:ascii="Garamond" w:hAnsi="Garamond"/>
                <w:sz w:val="24"/>
                <w:szCs w:val="24"/>
                <w:lang w:val="en-GB"/>
              </w:rPr>
            </w:pPr>
          </w:p>
          <w:p w14:paraId="299EE69B" w14:textId="22807CF6" w:rsidR="006D089A" w:rsidRDefault="007E13E4" w:rsidP="00EC5527">
            <w:pPr>
              <w:pStyle w:val="NoSpacing"/>
              <w:spacing w:before="100"/>
              <w:cnfStyle w:val="000000100000" w:firstRow="0" w:lastRow="0" w:firstColumn="0" w:lastColumn="0" w:oddVBand="0" w:evenVBand="0" w:oddHBand="1" w:evenHBand="0" w:firstRowFirstColumn="0" w:firstRowLastColumn="0" w:lastRowFirstColumn="0" w:lastRowLastColumn="0"/>
              <w:rPr>
                <w:rFonts w:ascii="Garamond" w:hAnsi="Garamond"/>
                <w:sz w:val="24"/>
                <w:szCs w:val="24"/>
                <w:lang w:val="en-GB"/>
              </w:rPr>
            </w:pPr>
            <w:r w:rsidRPr="0083794A">
              <w:rPr>
                <w:rFonts w:ascii="Garamond" w:hAnsi="Garamond"/>
                <w:sz w:val="24"/>
                <w:szCs w:val="24"/>
                <w:lang w:val="en-GB"/>
              </w:rPr>
              <w:t xml:space="preserve">(D) The financial </w:t>
            </w:r>
            <w:r w:rsidR="009860B3" w:rsidRPr="0083794A">
              <w:rPr>
                <w:rFonts w:ascii="Garamond" w:hAnsi="Garamond"/>
                <w:sz w:val="24"/>
                <w:szCs w:val="24"/>
                <w:lang w:val="en-GB"/>
              </w:rPr>
              <w:t>proposal</w:t>
            </w:r>
            <w:r w:rsidRPr="0083794A">
              <w:rPr>
                <w:rFonts w:ascii="Garamond" w:hAnsi="Garamond"/>
                <w:sz w:val="24"/>
                <w:szCs w:val="24"/>
                <w:lang w:val="en-GB"/>
              </w:rPr>
              <w:t xml:space="preserve"> shall guarantee the origin</w:t>
            </w:r>
            <w:r w:rsidR="00C76C07" w:rsidRPr="0083794A">
              <w:rPr>
                <w:rFonts w:ascii="Garamond" w:hAnsi="Garamond"/>
                <w:sz w:val="24"/>
                <w:szCs w:val="24"/>
                <w:lang w:val="en-GB"/>
              </w:rPr>
              <w:t>al</w:t>
            </w:r>
            <w:r w:rsidRPr="0083794A">
              <w:rPr>
                <w:rFonts w:ascii="Garamond" w:hAnsi="Garamond"/>
                <w:sz w:val="24"/>
                <w:szCs w:val="24"/>
                <w:lang w:val="en-GB"/>
              </w:rPr>
              <w:t xml:space="preserve"> of the </w:t>
            </w:r>
            <w:r w:rsidR="00C76C07" w:rsidRPr="0083794A">
              <w:rPr>
                <w:rFonts w:ascii="Garamond" w:hAnsi="Garamond"/>
                <w:sz w:val="24"/>
                <w:szCs w:val="24"/>
                <w:lang w:val="en-GB"/>
              </w:rPr>
              <w:t>bid bond</w:t>
            </w:r>
            <w:r w:rsidRPr="0083794A">
              <w:rPr>
                <w:rFonts w:ascii="Garamond" w:hAnsi="Garamond"/>
                <w:sz w:val="24"/>
                <w:szCs w:val="24"/>
                <w:lang w:val="en-GB"/>
              </w:rPr>
              <w:t xml:space="preserve"> and the copies of the required official documents.</w:t>
            </w:r>
          </w:p>
          <w:p w14:paraId="3646C0F6" w14:textId="77777777" w:rsidR="006402D6" w:rsidRPr="0083794A" w:rsidRDefault="006402D6" w:rsidP="00EC5527">
            <w:pPr>
              <w:pStyle w:val="NoSpacing"/>
              <w:spacing w:before="100"/>
              <w:cnfStyle w:val="000000100000" w:firstRow="0" w:lastRow="0" w:firstColumn="0" w:lastColumn="0" w:oddVBand="0" w:evenVBand="0" w:oddHBand="1" w:evenHBand="0" w:firstRowFirstColumn="0" w:firstRowLastColumn="0" w:lastRowFirstColumn="0" w:lastRowLastColumn="0"/>
              <w:rPr>
                <w:rFonts w:ascii="Garamond" w:hAnsi="Garamond"/>
                <w:sz w:val="24"/>
                <w:szCs w:val="24"/>
                <w:lang w:val="en-GB"/>
              </w:rPr>
            </w:pPr>
          </w:p>
          <w:p w14:paraId="58C36039" w14:textId="0986B00A" w:rsidR="007E13E4" w:rsidRPr="0083794A" w:rsidRDefault="009860B3" w:rsidP="00EC5527">
            <w:pPr>
              <w:pStyle w:val="NoSpacing"/>
              <w:spacing w:before="100"/>
              <w:cnfStyle w:val="000000100000" w:firstRow="0" w:lastRow="0" w:firstColumn="0" w:lastColumn="0" w:oddVBand="0" w:evenVBand="0" w:oddHBand="1" w:evenHBand="0" w:firstRowFirstColumn="0" w:firstRowLastColumn="0" w:lastRowFirstColumn="0" w:lastRowLastColumn="0"/>
              <w:rPr>
                <w:rFonts w:ascii="Garamond" w:hAnsi="Garamond"/>
                <w:sz w:val="24"/>
                <w:szCs w:val="24"/>
                <w:lang w:val="en-GB"/>
              </w:rPr>
            </w:pPr>
            <w:r w:rsidRPr="0083794A">
              <w:rPr>
                <w:rFonts w:ascii="Garamond" w:hAnsi="Garamond"/>
                <w:sz w:val="24"/>
                <w:szCs w:val="24"/>
                <w:lang w:val="en-GB"/>
              </w:rPr>
              <w:t xml:space="preserve">(E) </w:t>
            </w:r>
            <w:r w:rsidR="007E13E4" w:rsidRPr="0083794A">
              <w:rPr>
                <w:rFonts w:ascii="Garamond" w:hAnsi="Garamond"/>
                <w:sz w:val="24"/>
                <w:szCs w:val="24"/>
                <w:lang w:val="en-GB"/>
              </w:rPr>
              <w:t xml:space="preserve">All financial information must be removed from the technical </w:t>
            </w:r>
            <w:r w:rsidRPr="0083794A">
              <w:rPr>
                <w:rFonts w:ascii="Garamond" w:hAnsi="Garamond"/>
                <w:sz w:val="24"/>
                <w:szCs w:val="24"/>
                <w:lang w:val="en-GB"/>
              </w:rPr>
              <w:t>proposal</w:t>
            </w:r>
            <w:r w:rsidR="007E13E4" w:rsidRPr="0083794A">
              <w:rPr>
                <w:rFonts w:ascii="Garamond" w:hAnsi="Garamond"/>
                <w:sz w:val="24"/>
                <w:szCs w:val="24"/>
                <w:lang w:val="en-GB"/>
              </w:rPr>
              <w:t>.</w:t>
            </w:r>
          </w:p>
          <w:p w14:paraId="5A4F4392" w14:textId="3281AE1F" w:rsidR="007E13E4" w:rsidRPr="0083794A" w:rsidRDefault="007E13E4" w:rsidP="00EC5527">
            <w:pPr>
              <w:pStyle w:val="NoSpacing"/>
              <w:spacing w:before="100"/>
              <w:cnfStyle w:val="000000100000" w:firstRow="0" w:lastRow="0" w:firstColumn="0" w:lastColumn="0" w:oddVBand="0" w:evenVBand="0" w:oddHBand="1" w:evenHBand="0" w:firstRowFirstColumn="0" w:firstRowLastColumn="0" w:lastRowFirstColumn="0" w:lastRowLastColumn="0"/>
              <w:rPr>
                <w:rFonts w:ascii="Garamond" w:hAnsi="Garamond"/>
                <w:sz w:val="24"/>
                <w:szCs w:val="24"/>
                <w:lang w:val="en-GB"/>
              </w:rPr>
            </w:pPr>
            <w:r w:rsidRPr="0083794A">
              <w:rPr>
                <w:rFonts w:ascii="Garamond" w:hAnsi="Garamond"/>
                <w:sz w:val="24"/>
                <w:szCs w:val="24"/>
                <w:lang w:val="en-GB"/>
              </w:rPr>
              <w:t xml:space="preserve">4. The technical </w:t>
            </w:r>
            <w:r w:rsidR="009860B3" w:rsidRPr="0083794A">
              <w:rPr>
                <w:rFonts w:ascii="Garamond" w:hAnsi="Garamond"/>
                <w:sz w:val="24"/>
                <w:szCs w:val="24"/>
                <w:lang w:val="en-GB"/>
              </w:rPr>
              <w:t>proposal</w:t>
            </w:r>
            <w:r w:rsidRPr="0083794A">
              <w:rPr>
                <w:rFonts w:ascii="Garamond" w:hAnsi="Garamond"/>
                <w:sz w:val="24"/>
                <w:szCs w:val="24"/>
                <w:lang w:val="en-GB"/>
              </w:rPr>
              <w:t xml:space="preserve"> should contain a detailed description of all components of the project to be developed and implemented.</w:t>
            </w:r>
          </w:p>
          <w:p w14:paraId="2DE02237" w14:textId="5141DB20" w:rsidR="007E13E4" w:rsidRPr="0083794A" w:rsidRDefault="007E13E4" w:rsidP="00EC5527">
            <w:pPr>
              <w:pStyle w:val="NoSpacing"/>
              <w:spacing w:before="100"/>
              <w:cnfStyle w:val="000000100000" w:firstRow="0" w:lastRow="0" w:firstColumn="0" w:lastColumn="0" w:oddVBand="0" w:evenVBand="0" w:oddHBand="1" w:evenHBand="0" w:firstRowFirstColumn="0" w:firstRowLastColumn="0" w:lastRowFirstColumn="0" w:lastRowLastColumn="0"/>
              <w:rPr>
                <w:rFonts w:ascii="Garamond" w:hAnsi="Garamond"/>
                <w:sz w:val="24"/>
                <w:szCs w:val="24"/>
                <w:lang w:val="en-GB"/>
              </w:rPr>
            </w:pPr>
            <w:r w:rsidRPr="0083794A">
              <w:rPr>
                <w:rFonts w:ascii="Garamond" w:hAnsi="Garamond"/>
                <w:sz w:val="24"/>
                <w:szCs w:val="24"/>
                <w:lang w:val="en-GB"/>
              </w:rPr>
              <w:t xml:space="preserve">5. The </w:t>
            </w:r>
            <w:r w:rsidR="009860B3" w:rsidRPr="0083794A">
              <w:rPr>
                <w:rFonts w:ascii="Garamond" w:hAnsi="Garamond"/>
                <w:sz w:val="24"/>
                <w:szCs w:val="24"/>
                <w:lang w:val="en-GB"/>
              </w:rPr>
              <w:t>bid</w:t>
            </w:r>
            <w:r w:rsidRPr="0083794A">
              <w:rPr>
                <w:rFonts w:ascii="Garamond" w:hAnsi="Garamond"/>
                <w:sz w:val="24"/>
                <w:szCs w:val="24"/>
                <w:lang w:val="en-GB"/>
              </w:rPr>
              <w:t xml:space="preserve"> shall be in Arabic, except for the detailed technical </w:t>
            </w:r>
            <w:r w:rsidR="009860B3" w:rsidRPr="0083794A">
              <w:rPr>
                <w:rFonts w:ascii="Garamond" w:hAnsi="Garamond"/>
                <w:sz w:val="24"/>
                <w:szCs w:val="24"/>
                <w:lang w:val="en-GB"/>
              </w:rPr>
              <w:t>proposal</w:t>
            </w:r>
            <w:r w:rsidRPr="0083794A">
              <w:rPr>
                <w:rFonts w:ascii="Garamond" w:hAnsi="Garamond"/>
                <w:sz w:val="24"/>
                <w:szCs w:val="24"/>
                <w:lang w:val="en-GB"/>
              </w:rPr>
              <w:t>.</w:t>
            </w:r>
          </w:p>
          <w:p w14:paraId="5FF9FF43" w14:textId="2AAA3C70" w:rsidR="005764E3" w:rsidRPr="0083794A" w:rsidRDefault="007E13E4" w:rsidP="00EC5527">
            <w:pPr>
              <w:pStyle w:val="NoSpacing"/>
              <w:spacing w:before="100"/>
              <w:cnfStyle w:val="000000100000" w:firstRow="0" w:lastRow="0" w:firstColumn="0" w:lastColumn="0" w:oddVBand="0" w:evenVBand="0" w:oddHBand="1" w:evenHBand="0" w:firstRowFirstColumn="0" w:firstRowLastColumn="0" w:lastRowFirstColumn="0" w:lastRowLastColumn="0"/>
              <w:rPr>
                <w:rFonts w:ascii="Garamond" w:hAnsi="Garamond"/>
                <w:sz w:val="24"/>
                <w:szCs w:val="24"/>
                <w:lang w:val="en-GB"/>
              </w:rPr>
            </w:pPr>
            <w:r w:rsidRPr="0083794A">
              <w:rPr>
                <w:rFonts w:ascii="Garamond" w:hAnsi="Garamond"/>
                <w:sz w:val="24"/>
                <w:szCs w:val="24"/>
                <w:lang w:val="en-GB"/>
              </w:rPr>
              <w:lastRenderedPageBreak/>
              <w:t>6. The bid shall be valid for 90 days and the Company may request bidders to extend the validity period.</w:t>
            </w:r>
          </w:p>
          <w:p w14:paraId="6BCADFB2" w14:textId="6616A643" w:rsidR="007E13E4" w:rsidRPr="0083794A" w:rsidRDefault="007E13E4" w:rsidP="00EC5527">
            <w:pPr>
              <w:pStyle w:val="NoSpacing"/>
              <w:spacing w:before="100"/>
              <w:cnfStyle w:val="000000100000" w:firstRow="0" w:lastRow="0" w:firstColumn="0" w:lastColumn="0" w:oddVBand="0" w:evenVBand="0" w:oddHBand="1" w:evenHBand="0" w:firstRowFirstColumn="0" w:firstRowLastColumn="0" w:lastRowFirstColumn="0" w:lastRowLastColumn="0"/>
              <w:rPr>
                <w:rFonts w:ascii="Garamond" w:hAnsi="Garamond"/>
                <w:sz w:val="24"/>
                <w:szCs w:val="24"/>
                <w:lang w:val="en-GB"/>
              </w:rPr>
            </w:pPr>
            <w:r w:rsidRPr="0083794A">
              <w:rPr>
                <w:rFonts w:ascii="Garamond" w:hAnsi="Garamond"/>
                <w:sz w:val="24"/>
                <w:szCs w:val="24"/>
                <w:lang w:val="en-GB"/>
              </w:rPr>
              <w:t xml:space="preserve">7. The components specified for </w:t>
            </w:r>
            <w:r w:rsidR="009860B3" w:rsidRPr="0083794A">
              <w:rPr>
                <w:rFonts w:ascii="Garamond" w:hAnsi="Garamond"/>
                <w:sz w:val="24"/>
                <w:szCs w:val="24"/>
                <w:lang w:val="en-GB"/>
              </w:rPr>
              <w:t>bid</w:t>
            </w:r>
            <w:r w:rsidRPr="0083794A">
              <w:rPr>
                <w:rFonts w:ascii="Garamond" w:hAnsi="Garamond"/>
                <w:sz w:val="24"/>
                <w:szCs w:val="24"/>
                <w:lang w:val="en-GB"/>
              </w:rPr>
              <w:t xml:space="preserve"> must be adhered to </w:t>
            </w:r>
            <w:r w:rsidR="00971991" w:rsidRPr="0083794A">
              <w:rPr>
                <w:rFonts w:ascii="Garamond" w:hAnsi="Garamond"/>
                <w:sz w:val="24"/>
                <w:szCs w:val="24"/>
                <w:lang w:val="en-GB"/>
              </w:rPr>
              <w:t xml:space="preserve">be included </w:t>
            </w:r>
            <w:r w:rsidRPr="0083794A">
              <w:rPr>
                <w:rFonts w:ascii="Garamond" w:hAnsi="Garamond"/>
                <w:sz w:val="24"/>
                <w:szCs w:val="24"/>
                <w:lang w:val="en-GB"/>
              </w:rPr>
              <w:t xml:space="preserve">in the format and sequence shown in the </w:t>
            </w:r>
            <w:r w:rsidR="00971991" w:rsidRPr="0083794A">
              <w:rPr>
                <w:rFonts w:ascii="Garamond" w:hAnsi="Garamond"/>
                <w:sz w:val="24"/>
                <w:szCs w:val="24"/>
                <w:lang w:val="en-GB"/>
              </w:rPr>
              <w:t>bid</w:t>
            </w:r>
            <w:r w:rsidRPr="0083794A">
              <w:rPr>
                <w:rFonts w:ascii="Garamond" w:hAnsi="Garamond"/>
                <w:sz w:val="24"/>
                <w:szCs w:val="24"/>
                <w:lang w:val="en-GB"/>
              </w:rPr>
              <w:t xml:space="preserve"> structure (3.2).</w:t>
            </w:r>
          </w:p>
          <w:p w14:paraId="60F4A932" w14:textId="1BBB3218" w:rsidR="007E13E4" w:rsidRPr="0083794A" w:rsidRDefault="007E13E4" w:rsidP="00EC5527">
            <w:pPr>
              <w:pStyle w:val="NoSpacing"/>
              <w:spacing w:before="100"/>
              <w:cnfStyle w:val="000000100000" w:firstRow="0" w:lastRow="0" w:firstColumn="0" w:lastColumn="0" w:oddVBand="0" w:evenVBand="0" w:oddHBand="1" w:evenHBand="0" w:firstRowFirstColumn="0" w:firstRowLastColumn="0" w:lastRowFirstColumn="0" w:lastRowLastColumn="0"/>
              <w:rPr>
                <w:rFonts w:ascii="Garamond" w:hAnsi="Garamond"/>
                <w:sz w:val="24"/>
                <w:szCs w:val="24"/>
                <w:lang w:val="en-GB"/>
              </w:rPr>
            </w:pPr>
            <w:r w:rsidRPr="0083794A">
              <w:rPr>
                <w:rFonts w:ascii="Garamond" w:hAnsi="Garamond"/>
                <w:sz w:val="24"/>
                <w:szCs w:val="24"/>
                <w:lang w:val="en-GB"/>
              </w:rPr>
              <w:t xml:space="preserve">8. The signature and the stamping of the date must be </w:t>
            </w:r>
            <w:r w:rsidR="00971991" w:rsidRPr="0083794A">
              <w:rPr>
                <w:rFonts w:ascii="Garamond" w:hAnsi="Garamond"/>
                <w:sz w:val="24"/>
                <w:szCs w:val="24"/>
                <w:lang w:val="en-GB"/>
              </w:rPr>
              <w:t>made and affixed</w:t>
            </w:r>
            <w:r w:rsidRPr="0083794A">
              <w:rPr>
                <w:rFonts w:ascii="Garamond" w:hAnsi="Garamond"/>
                <w:sz w:val="24"/>
                <w:szCs w:val="24"/>
                <w:lang w:val="en-GB"/>
              </w:rPr>
              <w:t xml:space="preserve"> on each page of the financial and technical </w:t>
            </w:r>
            <w:r w:rsidR="009860B3" w:rsidRPr="0083794A">
              <w:rPr>
                <w:rFonts w:ascii="Garamond" w:hAnsi="Garamond"/>
                <w:sz w:val="24"/>
                <w:szCs w:val="24"/>
                <w:lang w:val="en-GB"/>
              </w:rPr>
              <w:t>proposal</w:t>
            </w:r>
            <w:r w:rsidRPr="0083794A">
              <w:rPr>
                <w:rFonts w:ascii="Garamond" w:hAnsi="Garamond"/>
                <w:sz w:val="24"/>
                <w:szCs w:val="24"/>
                <w:lang w:val="en-GB"/>
              </w:rPr>
              <w:t xml:space="preserve">, and </w:t>
            </w:r>
            <w:r w:rsidR="00971991" w:rsidRPr="0083794A">
              <w:rPr>
                <w:rFonts w:ascii="Garamond" w:hAnsi="Garamond"/>
                <w:sz w:val="24"/>
                <w:szCs w:val="24"/>
                <w:lang w:val="en-GB"/>
              </w:rPr>
              <w:t xml:space="preserve">to be </w:t>
            </w:r>
            <w:r w:rsidRPr="0083794A">
              <w:rPr>
                <w:rFonts w:ascii="Garamond" w:hAnsi="Garamond"/>
                <w:sz w:val="24"/>
                <w:szCs w:val="24"/>
                <w:lang w:val="en-GB"/>
              </w:rPr>
              <w:t xml:space="preserve">stamped with the official stamp of the </w:t>
            </w:r>
            <w:r w:rsidR="00016536" w:rsidRPr="0083794A">
              <w:rPr>
                <w:rFonts w:ascii="Garamond" w:hAnsi="Garamond"/>
                <w:sz w:val="24"/>
                <w:szCs w:val="24"/>
                <w:lang w:val="en-GB"/>
              </w:rPr>
              <w:t>bidder</w:t>
            </w:r>
            <w:r w:rsidRPr="0083794A">
              <w:rPr>
                <w:rFonts w:ascii="Garamond" w:hAnsi="Garamond"/>
                <w:sz w:val="24"/>
                <w:szCs w:val="24"/>
                <w:lang w:val="en-GB"/>
              </w:rPr>
              <w:t>.</w:t>
            </w:r>
          </w:p>
          <w:p w14:paraId="0D44E1C6" w14:textId="69B65D79" w:rsidR="006D089A" w:rsidRPr="0083794A" w:rsidRDefault="007E13E4" w:rsidP="00EC5527">
            <w:pPr>
              <w:pStyle w:val="NoSpacing"/>
              <w:spacing w:before="100"/>
              <w:cnfStyle w:val="000000100000" w:firstRow="0" w:lastRow="0" w:firstColumn="0" w:lastColumn="0" w:oddVBand="0" w:evenVBand="0" w:oddHBand="1" w:evenHBand="0" w:firstRowFirstColumn="0" w:firstRowLastColumn="0" w:lastRowFirstColumn="0" w:lastRowLastColumn="0"/>
              <w:rPr>
                <w:rFonts w:ascii="Garamond" w:hAnsi="Garamond"/>
                <w:sz w:val="24"/>
                <w:szCs w:val="24"/>
                <w:lang w:val="en-GB"/>
              </w:rPr>
            </w:pPr>
            <w:r w:rsidRPr="0083794A">
              <w:rPr>
                <w:rFonts w:ascii="Garamond" w:hAnsi="Garamond"/>
                <w:sz w:val="24"/>
                <w:szCs w:val="24"/>
                <w:lang w:val="en-GB"/>
              </w:rPr>
              <w:t xml:space="preserve">9. The </w:t>
            </w:r>
            <w:r w:rsidR="009860B3" w:rsidRPr="0083794A">
              <w:rPr>
                <w:rFonts w:ascii="Garamond" w:hAnsi="Garamond"/>
                <w:sz w:val="24"/>
                <w:szCs w:val="24"/>
                <w:lang w:val="en-GB"/>
              </w:rPr>
              <w:t>bid</w:t>
            </w:r>
            <w:r w:rsidRPr="0083794A">
              <w:rPr>
                <w:rFonts w:ascii="Garamond" w:hAnsi="Garamond"/>
                <w:sz w:val="24"/>
                <w:szCs w:val="24"/>
                <w:lang w:val="en-GB"/>
              </w:rPr>
              <w:t xml:space="preserve"> letter shall be presented on the official paper of the company</w:t>
            </w:r>
            <w:r w:rsidR="00372F3A" w:rsidRPr="0083794A">
              <w:rPr>
                <w:rFonts w:ascii="Garamond" w:hAnsi="Garamond"/>
                <w:sz w:val="24"/>
                <w:szCs w:val="24"/>
              </w:rPr>
              <w:t xml:space="preserve"> along with the bid</w:t>
            </w:r>
            <w:r w:rsidRPr="0083794A">
              <w:rPr>
                <w:rFonts w:ascii="Garamond" w:hAnsi="Garamond"/>
                <w:sz w:val="24"/>
                <w:szCs w:val="24"/>
                <w:lang w:val="en-GB"/>
              </w:rPr>
              <w:t xml:space="preserve"> in accordance with the form attached in Annex 9.1, signed by the owner or his authorized representative, specifying the total amount of the </w:t>
            </w:r>
            <w:r w:rsidR="009860B3" w:rsidRPr="0083794A">
              <w:rPr>
                <w:rFonts w:ascii="Garamond" w:hAnsi="Garamond"/>
                <w:sz w:val="24"/>
                <w:szCs w:val="24"/>
                <w:lang w:val="en-GB"/>
              </w:rPr>
              <w:t>bid</w:t>
            </w:r>
            <w:r w:rsidRPr="0083794A">
              <w:rPr>
                <w:rFonts w:ascii="Garamond" w:hAnsi="Garamond"/>
                <w:sz w:val="24"/>
                <w:szCs w:val="24"/>
                <w:lang w:val="en-GB"/>
              </w:rPr>
              <w:t xml:space="preserve"> and the increase or reduction thereof.</w:t>
            </w:r>
          </w:p>
          <w:p w14:paraId="51F677A6" w14:textId="43B39F01" w:rsidR="007E13E4" w:rsidRPr="0083794A" w:rsidRDefault="007E13E4" w:rsidP="00EC5527">
            <w:pPr>
              <w:pStyle w:val="NoSpacing"/>
              <w:spacing w:before="100"/>
              <w:cnfStyle w:val="000000100000" w:firstRow="0" w:lastRow="0" w:firstColumn="0" w:lastColumn="0" w:oddVBand="0" w:evenVBand="0" w:oddHBand="1" w:evenHBand="0" w:firstRowFirstColumn="0" w:firstRowLastColumn="0" w:lastRowFirstColumn="0" w:lastRowLastColumn="0"/>
              <w:rPr>
                <w:rFonts w:ascii="Garamond" w:hAnsi="Garamond"/>
                <w:sz w:val="24"/>
                <w:szCs w:val="24"/>
                <w:lang w:val="en-GB"/>
              </w:rPr>
            </w:pPr>
            <w:r w:rsidRPr="0083794A">
              <w:rPr>
                <w:rFonts w:ascii="Garamond" w:hAnsi="Garamond"/>
                <w:sz w:val="24"/>
                <w:szCs w:val="24"/>
                <w:lang w:val="en-GB"/>
              </w:rPr>
              <w:t xml:space="preserve">10. The </w:t>
            </w:r>
            <w:r w:rsidR="009860B3" w:rsidRPr="0083794A">
              <w:rPr>
                <w:rFonts w:ascii="Garamond" w:hAnsi="Garamond"/>
                <w:sz w:val="24"/>
                <w:szCs w:val="24"/>
                <w:lang w:val="en-GB"/>
              </w:rPr>
              <w:t>proposals</w:t>
            </w:r>
            <w:r w:rsidRPr="0083794A">
              <w:rPr>
                <w:rFonts w:ascii="Garamond" w:hAnsi="Garamond"/>
                <w:sz w:val="24"/>
                <w:szCs w:val="24"/>
                <w:lang w:val="en-GB"/>
              </w:rPr>
              <w:t xml:space="preserve"> shall be placed in a sealed envelope stamped with the official stamp. The name of project and the number and name of the </w:t>
            </w:r>
            <w:r w:rsidR="00102A45" w:rsidRPr="0083794A">
              <w:rPr>
                <w:rFonts w:ascii="Garamond" w:hAnsi="Garamond"/>
                <w:sz w:val="24"/>
                <w:szCs w:val="24"/>
                <w:lang w:val="en-GB"/>
              </w:rPr>
              <w:t>tender</w:t>
            </w:r>
            <w:r w:rsidRPr="0083794A">
              <w:rPr>
                <w:rFonts w:ascii="Garamond" w:hAnsi="Garamond"/>
                <w:sz w:val="24"/>
                <w:szCs w:val="24"/>
                <w:lang w:val="en-GB"/>
              </w:rPr>
              <w:t xml:space="preserve"> shall be written on the envelope and submitted by the bidder or his representative to the </w:t>
            </w:r>
            <w:r w:rsidR="00BF5C08" w:rsidRPr="0083794A">
              <w:rPr>
                <w:rFonts w:ascii="Garamond" w:hAnsi="Garamond"/>
                <w:sz w:val="24"/>
                <w:szCs w:val="24"/>
                <w:lang w:val="en-GB"/>
              </w:rPr>
              <w:t xml:space="preserve">Contracts &amp; Procurement Department </w:t>
            </w:r>
            <w:r w:rsidRPr="0083794A">
              <w:rPr>
                <w:rFonts w:ascii="Garamond" w:hAnsi="Garamond"/>
                <w:sz w:val="24"/>
                <w:szCs w:val="24"/>
                <w:lang w:val="en-GB"/>
              </w:rPr>
              <w:t xml:space="preserve">at the company no later than the date specified in the </w:t>
            </w:r>
            <w:r w:rsidR="00372F3A" w:rsidRPr="0083794A">
              <w:rPr>
                <w:rFonts w:ascii="Garamond" w:hAnsi="Garamond"/>
                <w:sz w:val="24"/>
                <w:szCs w:val="24"/>
                <w:lang w:val="en-GB"/>
              </w:rPr>
              <w:t>announcement</w:t>
            </w:r>
            <w:r w:rsidRPr="0083794A">
              <w:rPr>
                <w:rFonts w:ascii="Garamond" w:hAnsi="Garamond"/>
                <w:sz w:val="24"/>
                <w:szCs w:val="24"/>
                <w:lang w:val="en-GB"/>
              </w:rPr>
              <w:t>.</w:t>
            </w:r>
          </w:p>
          <w:p w14:paraId="77590CAB" w14:textId="16C02302" w:rsidR="007E13E4" w:rsidRPr="0083794A" w:rsidRDefault="007E13E4" w:rsidP="00EC5527">
            <w:pPr>
              <w:pStyle w:val="NoSpacing"/>
              <w:spacing w:before="100"/>
              <w:cnfStyle w:val="000000100000" w:firstRow="0" w:lastRow="0" w:firstColumn="0" w:lastColumn="0" w:oddVBand="0" w:evenVBand="0" w:oddHBand="1" w:evenHBand="0" w:firstRowFirstColumn="0" w:firstRowLastColumn="0" w:lastRowFirstColumn="0" w:lastRowLastColumn="0"/>
              <w:rPr>
                <w:rFonts w:ascii="Garamond" w:hAnsi="Garamond"/>
                <w:sz w:val="24"/>
                <w:szCs w:val="24"/>
                <w:lang w:val="en-GB"/>
              </w:rPr>
            </w:pPr>
            <w:r w:rsidRPr="0083794A">
              <w:rPr>
                <w:rFonts w:ascii="Garamond" w:hAnsi="Garamond"/>
                <w:sz w:val="24"/>
                <w:szCs w:val="24"/>
                <w:lang w:val="en-GB"/>
              </w:rPr>
              <w:t xml:space="preserve">1.2 </w:t>
            </w:r>
            <w:r w:rsidR="00372F3A" w:rsidRPr="0083794A">
              <w:rPr>
                <w:rFonts w:ascii="Garamond" w:hAnsi="Garamond"/>
                <w:sz w:val="24"/>
                <w:szCs w:val="24"/>
                <w:lang w:val="en-GB"/>
              </w:rPr>
              <w:t>Bid</w:t>
            </w:r>
            <w:r w:rsidRPr="0083794A">
              <w:rPr>
                <w:rFonts w:ascii="Garamond" w:hAnsi="Garamond"/>
                <w:sz w:val="24"/>
                <w:szCs w:val="24"/>
                <w:lang w:val="en-GB"/>
              </w:rPr>
              <w:t xml:space="preserve"> Structure:</w:t>
            </w:r>
          </w:p>
          <w:p w14:paraId="2E47F582" w14:textId="6C89D00A" w:rsidR="007E13E4" w:rsidRPr="0083794A" w:rsidRDefault="00372F3A" w:rsidP="00EC5527">
            <w:pPr>
              <w:pStyle w:val="NoSpacing"/>
              <w:spacing w:before="100"/>
              <w:cnfStyle w:val="000000100000" w:firstRow="0" w:lastRow="0" w:firstColumn="0" w:lastColumn="0" w:oddVBand="0" w:evenVBand="0" w:oddHBand="1" w:evenHBand="0" w:firstRowFirstColumn="0" w:firstRowLastColumn="0" w:lastRowFirstColumn="0" w:lastRowLastColumn="0"/>
              <w:rPr>
                <w:rFonts w:ascii="Garamond" w:hAnsi="Garamond"/>
                <w:sz w:val="24"/>
                <w:szCs w:val="24"/>
                <w:lang w:val="en-GB"/>
              </w:rPr>
            </w:pPr>
            <w:r w:rsidRPr="0083794A">
              <w:rPr>
                <w:rFonts w:ascii="Garamond" w:hAnsi="Garamond"/>
                <w:sz w:val="24"/>
                <w:szCs w:val="24"/>
                <w:lang w:val="en-GB"/>
              </w:rPr>
              <w:t xml:space="preserve">The </w:t>
            </w:r>
            <w:r w:rsidR="009860B3" w:rsidRPr="0083794A">
              <w:rPr>
                <w:rFonts w:ascii="Garamond" w:hAnsi="Garamond"/>
                <w:sz w:val="24"/>
                <w:szCs w:val="24"/>
                <w:lang w:val="en-GB"/>
              </w:rPr>
              <w:t>bid</w:t>
            </w:r>
            <w:r w:rsidR="007E13E4" w:rsidRPr="0083794A">
              <w:rPr>
                <w:rFonts w:ascii="Garamond" w:hAnsi="Garamond"/>
                <w:sz w:val="24"/>
                <w:szCs w:val="24"/>
                <w:lang w:val="en-GB"/>
              </w:rPr>
              <w:t xml:space="preserve"> </w:t>
            </w:r>
            <w:r w:rsidRPr="0083794A">
              <w:rPr>
                <w:rFonts w:ascii="Garamond" w:hAnsi="Garamond"/>
                <w:sz w:val="24"/>
                <w:szCs w:val="24"/>
                <w:lang w:val="en-GB"/>
              </w:rPr>
              <w:t xml:space="preserve">is submitted and arranged </w:t>
            </w:r>
            <w:r w:rsidR="007E13E4" w:rsidRPr="0083794A">
              <w:rPr>
                <w:rFonts w:ascii="Garamond" w:hAnsi="Garamond"/>
                <w:sz w:val="24"/>
                <w:szCs w:val="24"/>
                <w:lang w:val="en-GB"/>
              </w:rPr>
              <w:t>in the following format and sequence:</w:t>
            </w:r>
          </w:p>
          <w:p w14:paraId="19A23998" w14:textId="7DFEF109" w:rsidR="007E13E4" w:rsidRPr="0083794A" w:rsidRDefault="007E13E4" w:rsidP="00EC5527">
            <w:pPr>
              <w:pStyle w:val="NoSpacing"/>
              <w:spacing w:before="100"/>
              <w:cnfStyle w:val="000000100000" w:firstRow="0" w:lastRow="0" w:firstColumn="0" w:lastColumn="0" w:oddVBand="0" w:evenVBand="0" w:oddHBand="1" w:evenHBand="0" w:firstRowFirstColumn="0" w:firstRowLastColumn="0" w:lastRowFirstColumn="0" w:lastRowLastColumn="0"/>
              <w:rPr>
                <w:rFonts w:ascii="Garamond" w:hAnsi="Garamond"/>
                <w:sz w:val="24"/>
                <w:szCs w:val="24"/>
                <w:lang w:val="en-GB"/>
              </w:rPr>
            </w:pPr>
            <w:r w:rsidRPr="0083794A">
              <w:rPr>
                <w:rFonts w:ascii="Garamond" w:hAnsi="Garamond"/>
                <w:sz w:val="24"/>
                <w:szCs w:val="24"/>
                <w:lang w:val="en-GB"/>
              </w:rPr>
              <w:t xml:space="preserve">1. </w:t>
            </w:r>
            <w:r w:rsidR="009860B3" w:rsidRPr="0083794A">
              <w:rPr>
                <w:rFonts w:ascii="Garamond" w:hAnsi="Garamond"/>
                <w:sz w:val="24"/>
                <w:szCs w:val="24"/>
                <w:lang w:val="en-GB"/>
              </w:rPr>
              <w:t xml:space="preserve">Bid </w:t>
            </w:r>
            <w:r w:rsidRPr="0083794A">
              <w:rPr>
                <w:rFonts w:ascii="Garamond" w:hAnsi="Garamond"/>
                <w:sz w:val="24"/>
                <w:szCs w:val="24"/>
                <w:lang w:val="en-GB"/>
              </w:rPr>
              <w:t xml:space="preserve">letter on the </w:t>
            </w:r>
            <w:r w:rsidR="00016536" w:rsidRPr="0083794A">
              <w:rPr>
                <w:rFonts w:ascii="Garamond" w:hAnsi="Garamond"/>
                <w:sz w:val="24"/>
                <w:szCs w:val="24"/>
                <w:lang w:val="en-GB"/>
              </w:rPr>
              <w:t>bidder</w:t>
            </w:r>
            <w:r w:rsidRPr="0083794A">
              <w:rPr>
                <w:rFonts w:ascii="Garamond" w:hAnsi="Garamond"/>
                <w:sz w:val="24"/>
                <w:szCs w:val="24"/>
                <w:lang w:val="en-GB"/>
              </w:rPr>
              <w:t>'s paper</w:t>
            </w:r>
            <w:r w:rsidR="00372F3A" w:rsidRPr="0083794A">
              <w:rPr>
                <w:rFonts w:ascii="Garamond" w:hAnsi="Garamond"/>
                <w:sz w:val="24"/>
                <w:szCs w:val="24"/>
                <w:lang w:val="en-GB"/>
              </w:rPr>
              <w:t>s</w:t>
            </w:r>
            <w:r w:rsidRPr="0083794A">
              <w:rPr>
                <w:rFonts w:ascii="Garamond" w:hAnsi="Garamond"/>
                <w:sz w:val="24"/>
                <w:szCs w:val="24"/>
                <w:lang w:val="en-GB"/>
              </w:rPr>
              <w:t xml:space="preserve"> according to the form attached in Annex (9.1).</w:t>
            </w:r>
          </w:p>
          <w:p w14:paraId="7F884CFD" w14:textId="6F4F4A9E" w:rsidR="007E13E4" w:rsidRPr="0083794A" w:rsidRDefault="007E13E4" w:rsidP="00EC5527">
            <w:pPr>
              <w:pStyle w:val="NoSpacing"/>
              <w:spacing w:before="100"/>
              <w:cnfStyle w:val="000000100000" w:firstRow="0" w:lastRow="0" w:firstColumn="0" w:lastColumn="0" w:oddVBand="0" w:evenVBand="0" w:oddHBand="1" w:evenHBand="0" w:firstRowFirstColumn="0" w:firstRowLastColumn="0" w:lastRowFirstColumn="0" w:lastRowLastColumn="0"/>
              <w:rPr>
                <w:rFonts w:ascii="Garamond" w:hAnsi="Garamond"/>
                <w:sz w:val="24"/>
                <w:szCs w:val="24"/>
                <w:lang w:val="en-GB"/>
              </w:rPr>
            </w:pPr>
            <w:r w:rsidRPr="0083794A">
              <w:rPr>
                <w:rFonts w:ascii="Garamond" w:hAnsi="Garamond"/>
                <w:sz w:val="24"/>
                <w:szCs w:val="24"/>
                <w:lang w:val="en-GB"/>
              </w:rPr>
              <w:t xml:space="preserve">2. General information about the </w:t>
            </w:r>
            <w:r w:rsidR="00016536" w:rsidRPr="0083794A">
              <w:rPr>
                <w:rFonts w:ascii="Garamond" w:hAnsi="Garamond"/>
                <w:sz w:val="24"/>
                <w:szCs w:val="24"/>
                <w:lang w:val="en-GB"/>
              </w:rPr>
              <w:t>bidder</w:t>
            </w:r>
            <w:r w:rsidRPr="0083794A">
              <w:rPr>
                <w:rFonts w:ascii="Garamond" w:hAnsi="Garamond"/>
                <w:sz w:val="24"/>
                <w:szCs w:val="24"/>
                <w:lang w:val="en-GB"/>
              </w:rPr>
              <w:t xml:space="preserve"> according to the attached form in Annex 9.2 with a description of the organizational structure.</w:t>
            </w:r>
          </w:p>
          <w:p w14:paraId="7A284FBC" w14:textId="0C0DEF75" w:rsidR="005764E3" w:rsidRPr="0083794A" w:rsidRDefault="007E13E4" w:rsidP="00EC5527">
            <w:pPr>
              <w:pStyle w:val="NoSpacing"/>
              <w:spacing w:before="100"/>
              <w:cnfStyle w:val="000000100000" w:firstRow="0" w:lastRow="0" w:firstColumn="0" w:lastColumn="0" w:oddVBand="0" w:evenVBand="0" w:oddHBand="1" w:evenHBand="0" w:firstRowFirstColumn="0" w:firstRowLastColumn="0" w:lastRowFirstColumn="0" w:lastRowLastColumn="0"/>
              <w:rPr>
                <w:rFonts w:ascii="Garamond" w:hAnsi="Garamond"/>
                <w:sz w:val="24"/>
                <w:szCs w:val="24"/>
                <w:lang w:val="en-GB"/>
              </w:rPr>
            </w:pPr>
            <w:r w:rsidRPr="0083794A">
              <w:rPr>
                <w:rFonts w:ascii="Garamond" w:hAnsi="Garamond"/>
                <w:sz w:val="24"/>
                <w:szCs w:val="24"/>
                <w:lang w:val="en-GB"/>
              </w:rPr>
              <w:t>3. Local references "</w:t>
            </w:r>
            <w:r w:rsidR="00016536" w:rsidRPr="0083794A">
              <w:rPr>
                <w:rFonts w:ascii="Garamond" w:hAnsi="Garamond"/>
                <w:sz w:val="24"/>
                <w:szCs w:val="24"/>
                <w:lang w:val="en-GB"/>
              </w:rPr>
              <w:t>Bidder</w:t>
            </w:r>
            <w:r w:rsidRPr="0083794A">
              <w:rPr>
                <w:rFonts w:ascii="Garamond" w:hAnsi="Garamond"/>
                <w:sz w:val="24"/>
                <w:szCs w:val="24"/>
                <w:lang w:val="en-GB"/>
              </w:rPr>
              <w:t>'s clients" - if any - who have already implemented similar projects and means of communication according to the local reference data model attached i</w:t>
            </w:r>
            <w:r w:rsidR="00FB094B" w:rsidRPr="0083794A">
              <w:rPr>
                <w:rFonts w:ascii="Garamond" w:hAnsi="Garamond"/>
                <w:sz w:val="24"/>
                <w:szCs w:val="24"/>
                <w:lang w:val="en-GB"/>
              </w:rPr>
              <w:t>n Annex 9.3 for each reference.</w:t>
            </w:r>
          </w:p>
          <w:p w14:paraId="005224F6" w14:textId="77777777" w:rsidR="007E13E4" w:rsidRPr="0083794A" w:rsidRDefault="007E13E4" w:rsidP="00EC5527">
            <w:pPr>
              <w:pStyle w:val="NoSpacing"/>
              <w:spacing w:before="100"/>
              <w:cnfStyle w:val="000000100000" w:firstRow="0" w:lastRow="0" w:firstColumn="0" w:lastColumn="0" w:oddVBand="0" w:evenVBand="0" w:oddHBand="1" w:evenHBand="0" w:firstRowFirstColumn="0" w:firstRowLastColumn="0" w:lastRowFirstColumn="0" w:lastRowLastColumn="0"/>
              <w:rPr>
                <w:rFonts w:ascii="Garamond" w:hAnsi="Garamond"/>
                <w:sz w:val="24"/>
                <w:szCs w:val="24"/>
                <w:lang w:val="en-GB"/>
              </w:rPr>
            </w:pPr>
            <w:r w:rsidRPr="0083794A">
              <w:rPr>
                <w:rFonts w:ascii="Garamond" w:hAnsi="Garamond"/>
                <w:sz w:val="24"/>
                <w:szCs w:val="24"/>
                <w:lang w:val="en-GB"/>
              </w:rPr>
              <w:t>4. The various membership of the company and the total certificates and awards obtained if any.</w:t>
            </w:r>
          </w:p>
          <w:p w14:paraId="6A60993A" w14:textId="5CFB2778" w:rsidR="007E13E4" w:rsidRPr="0083794A" w:rsidRDefault="007E13E4" w:rsidP="00EC5527">
            <w:pPr>
              <w:pStyle w:val="NoSpacing"/>
              <w:spacing w:before="100"/>
              <w:cnfStyle w:val="000000100000" w:firstRow="0" w:lastRow="0" w:firstColumn="0" w:lastColumn="0" w:oddVBand="0" w:evenVBand="0" w:oddHBand="1" w:evenHBand="0" w:firstRowFirstColumn="0" w:firstRowLastColumn="0" w:lastRowFirstColumn="0" w:lastRowLastColumn="0"/>
              <w:rPr>
                <w:rFonts w:ascii="Garamond" w:hAnsi="Garamond"/>
                <w:sz w:val="24"/>
                <w:szCs w:val="24"/>
                <w:lang w:val="en-GB"/>
              </w:rPr>
            </w:pPr>
            <w:r w:rsidRPr="0083794A">
              <w:rPr>
                <w:rFonts w:ascii="Garamond" w:hAnsi="Garamond"/>
                <w:sz w:val="24"/>
                <w:szCs w:val="24"/>
                <w:lang w:val="en-GB"/>
              </w:rPr>
              <w:lastRenderedPageBreak/>
              <w:t xml:space="preserve">5. Financial and technical </w:t>
            </w:r>
            <w:r w:rsidR="009860B3" w:rsidRPr="0083794A">
              <w:rPr>
                <w:rFonts w:ascii="Garamond" w:hAnsi="Garamond"/>
                <w:sz w:val="24"/>
                <w:szCs w:val="24"/>
                <w:lang w:val="en-GB"/>
              </w:rPr>
              <w:t>proposal</w:t>
            </w:r>
            <w:r w:rsidRPr="0083794A">
              <w:rPr>
                <w:rFonts w:ascii="Garamond" w:hAnsi="Garamond"/>
                <w:sz w:val="24"/>
                <w:szCs w:val="24"/>
                <w:lang w:val="en-GB"/>
              </w:rPr>
              <w:t xml:space="preserve"> including liabilities stipulated in the document according to the </w:t>
            </w:r>
            <w:r w:rsidR="00372F3A" w:rsidRPr="0083794A">
              <w:rPr>
                <w:rFonts w:ascii="Garamond" w:hAnsi="Garamond"/>
                <w:sz w:val="24"/>
                <w:szCs w:val="24"/>
                <w:lang w:val="en-GB"/>
              </w:rPr>
              <w:t>capacity</w:t>
            </w:r>
            <w:r w:rsidRPr="0083794A">
              <w:rPr>
                <w:rFonts w:ascii="Garamond" w:hAnsi="Garamond"/>
                <w:sz w:val="24"/>
                <w:szCs w:val="24"/>
                <w:lang w:val="en-GB"/>
              </w:rPr>
              <w:t xml:space="preserve"> mentioned in </w:t>
            </w:r>
            <w:r w:rsidR="00372F3A" w:rsidRPr="0083794A">
              <w:rPr>
                <w:rFonts w:ascii="Garamond" w:hAnsi="Garamond"/>
                <w:sz w:val="24"/>
                <w:szCs w:val="24"/>
                <w:lang w:val="en-GB"/>
              </w:rPr>
              <w:t>RFP</w:t>
            </w:r>
            <w:r w:rsidRPr="0083794A">
              <w:rPr>
                <w:rFonts w:ascii="Garamond" w:hAnsi="Garamond"/>
                <w:sz w:val="24"/>
                <w:szCs w:val="24"/>
                <w:lang w:val="en-GB"/>
              </w:rPr>
              <w:t>.</w:t>
            </w:r>
          </w:p>
          <w:p w14:paraId="16E33831" w14:textId="77777777" w:rsidR="007E13E4" w:rsidRPr="0083794A" w:rsidRDefault="007E13E4" w:rsidP="00EC5527">
            <w:pPr>
              <w:pStyle w:val="NoSpacing"/>
              <w:spacing w:before="100"/>
              <w:cnfStyle w:val="000000100000" w:firstRow="0" w:lastRow="0" w:firstColumn="0" w:lastColumn="0" w:oddVBand="0" w:evenVBand="0" w:oddHBand="1" w:evenHBand="0" w:firstRowFirstColumn="0" w:firstRowLastColumn="0" w:lastRowFirstColumn="0" w:lastRowLastColumn="0"/>
              <w:rPr>
                <w:rFonts w:ascii="Garamond" w:hAnsi="Garamond"/>
                <w:sz w:val="24"/>
                <w:szCs w:val="24"/>
                <w:lang w:val="en-GB"/>
              </w:rPr>
            </w:pPr>
            <w:r w:rsidRPr="0083794A">
              <w:rPr>
                <w:rFonts w:ascii="Garamond" w:hAnsi="Garamond"/>
                <w:sz w:val="24"/>
                <w:szCs w:val="24"/>
                <w:lang w:val="en-GB"/>
              </w:rPr>
              <w:t>6. Project plan</w:t>
            </w:r>
          </w:p>
          <w:p w14:paraId="25EF63CE" w14:textId="6F77E63A" w:rsidR="007E13E4" w:rsidRPr="0083794A" w:rsidRDefault="007E13E4" w:rsidP="00EC5527">
            <w:pPr>
              <w:pStyle w:val="NoSpacing"/>
              <w:spacing w:before="100"/>
              <w:cnfStyle w:val="000000100000" w:firstRow="0" w:lastRow="0" w:firstColumn="0" w:lastColumn="0" w:oddVBand="0" w:evenVBand="0" w:oddHBand="1" w:evenHBand="0" w:firstRowFirstColumn="0" w:firstRowLastColumn="0" w:lastRowFirstColumn="0" w:lastRowLastColumn="0"/>
              <w:rPr>
                <w:rFonts w:ascii="Garamond" w:hAnsi="Garamond"/>
                <w:sz w:val="24"/>
                <w:szCs w:val="24"/>
                <w:lang w:val="en-GB"/>
              </w:rPr>
            </w:pPr>
            <w:r w:rsidRPr="0083794A">
              <w:rPr>
                <w:rFonts w:ascii="Garamond" w:hAnsi="Garamond"/>
                <w:sz w:val="24"/>
                <w:szCs w:val="24"/>
                <w:lang w:val="en-GB"/>
              </w:rPr>
              <w:t xml:space="preserve">7. Other Supplements, if any, "Any additional information, drawings or references that the bidder wishes to include in his </w:t>
            </w:r>
            <w:r w:rsidR="009860B3" w:rsidRPr="0083794A">
              <w:rPr>
                <w:rFonts w:ascii="Garamond" w:hAnsi="Garamond"/>
                <w:sz w:val="24"/>
                <w:szCs w:val="24"/>
                <w:lang w:val="en-GB"/>
              </w:rPr>
              <w:t>bid</w:t>
            </w:r>
            <w:r w:rsidRPr="0083794A">
              <w:rPr>
                <w:rFonts w:ascii="Garamond" w:hAnsi="Garamond"/>
                <w:sz w:val="24"/>
                <w:szCs w:val="24"/>
                <w:lang w:val="en-GB"/>
              </w:rPr>
              <w:t>."</w:t>
            </w:r>
          </w:p>
          <w:p w14:paraId="72F253FC" w14:textId="77777777" w:rsidR="006A52DE" w:rsidRPr="0083794A" w:rsidRDefault="006A52DE" w:rsidP="00EC5527">
            <w:pPr>
              <w:pStyle w:val="NoSpacing"/>
              <w:spacing w:before="100"/>
              <w:cnfStyle w:val="000000100000" w:firstRow="0" w:lastRow="0" w:firstColumn="0" w:lastColumn="0" w:oddVBand="0" w:evenVBand="0" w:oddHBand="1" w:evenHBand="0" w:firstRowFirstColumn="0" w:firstRowLastColumn="0" w:lastRowFirstColumn="0" w:lastRowLastColumn="0"/>
              <w:rPr>
                <w:rFonts w:ascii="Garamond" w:hAnsi="Garamond"/>
                <w:sz w:val="24"/>
                <w:szCs w:val="24"/>
                <w:lang w:val="en-GB"/>
              </w:rPr>
            </w:pPr>
          </w:p>
          <w:p w14:paraId="6EF86FC3" w14:textId="26BDAF76" w:rsidR="006402D6" w:rsidRPr="00E247C9" w:rsidRDefault="007E13E4" w:rsidP="004131C4">
            <w:pPr>
              <w:pStyle w:val="Heading3"/>
              <w:outlineLvl w:val="2"/>
              <w:cnfStyle w:val="000000100000" w:firstRow="0" w:lastRow="0" w:firstColumn="0" w:lastColumn="0" w:oddVBand="0" w:evenVBand="0" w:oddHBand="1" w:evenHBand="0" w:firstRowFirstColumn="0" w:firstRowLastColumn="0" w:lastRowFirstColumn="0" w:lastRowLastColumn="0"/>
              <w:rPr>
                <w:lang w:val="en-GB"/>
              </w:rPr>
            </w:pPr>
            <w:r w:rsidRPr="00E247C9">
              <w:rPr>
                <w:lang w:val="en-GB"/>
              </w:rPr>
              <w:t>Evaluation and Selection of Contractor.</w:t>
            </w:r>
          </w:p>
          <w:p w14:paraId="06D641DA" w14:textId="77777777" w:rsidR="006402D6" w:rsidRPr="006402D6" w:rsidRDefault="006402D6" w:rsidP="006402D6">
            <w:pPr>
              <w:cnfStyle w:val="000000100000" w:firstRow="0" w:lastRow="0" w:firstColumn="0" w:lastColumn="0" w:oddVBand="0" w:evenVBand="0" w:oddHBand="1" w:evenHBand="0" w:firstRowFirstColumn="0" w:firstRowLastColumn="0" w:lastRowFirstColumn="0" w:lastRowLastColumn="0"/>
              <w:rPr>
                <w:lang w:val="en-GB"/>
              </w:rPr>
            </w:pPr>
          </w:p>
          <w:p w14:paraId="53FACFDB" w14:textId="162559E8" w:rsidR="007E13E4" w:rsidRPr="0083794A" w:rsidRDefault="007E13E4" w:rsidP="00EC5527">
            <w:pPr>
              <w:pStyle w:val="NoSpacing"/>
              <w:spacing w:before="100"/>
              <w:cnfStyle w:val="000000100000" w:firstRow="0" w:lastRow="0" w:firstColumn="0" w:lastColumn="0" w:oddVBand="0" w:evenVBand="0" w:oddHBand="1" w:evenHBand="0" w:firstRowFirstColumn="0" w:firstRowLastColumn="0" w:lastRowFirstColumn="0" w:lastRowLastColumn="0"/>
              <w:rPr>
                <w:rFonts w:ascii="Garamond" w:hAnsi="Garamond"/>
                <w:sz w:val="24"/>
                <w:szCs w:val="24"/>
                <w:lang w:val="en-GB"/>
              </w:rPr>
            </w:pPr>
            <w:r w:rsidRPr="0083794A">
              <w:rPr>
                <w:rFonts w:ascii="Garamond" w:hAnsi="Garamond"/>
                <w:sz w:val="24"/>
                <w:szCs w:val="24"/>
                <w:lang w:val="en-GB"/>
              </w:rPr>
              <w:t xml:space="preserve">1. The bidder shall </w:t>
            </w:r>
            <w:r w:rsidR="00BF5C08" w:rsidRPr="0083794A">
              <w:rPr>
                <w:rFonts w:ascii="Garamond" w:hAnsi="Garamond"/>
                <w:sz w:val="24"/>
                <w:szCs w:val="24"/>
                <w:lang w:val="en-GB"/>
              </w:rPr>
              <w:t>fulfil</w:t>
            </w:r>
            <w:r w:rsidRPr="0083794A">
              <w:rPr>
                <w:rFonts w:ascii="Garamond" w:hAnsi="Garamond"/>
                <w:sz w:val="24"/>
                <w:szCs w:val="24"/>
                <w:lang w:val="en-GB"/>
              </w:rPr>
              <w:t xml:space="preserve"> all technical and legal requirements mentioned in the document.</w:t>
            </w:r>
          </w:p>
          <w:p w14:paraId="5804D568" w14:textId="3376D9AC" w:rsidR="007E13E4" w:rsidRPr="0083794A" w:rsidRDefault="007E13E4" w:rsidP="00EC5527">
            <w:pPr>
              <w:pStyle w:val="NoSpacing"/>
              <w:spacing w:before="100"/>
              <w:cnfStyle w:val="000000100000" w:firstRow="0" w:lastRow="0" w:firstColumn="0" w:lastColumn="0" w:oddVBand="0" w:evenVBand="0" w:oddHBand="1" w:evenHBand="0" w:firstRowFirstColumn="0" w:firstRowLastColumn="0" w:lastRowFirstColumn="0" w:lastRowLastColumn="0"/>
              <w:rPr>
                <w:rFonts w:ascii="Garamond" w:eastAsiaTheme="majorEastAsia" w:hAnsi="Garamond" w:cstheme="majorBidi"/>
                <w:sz w:val="24"/>
                <w:szCs w:val="24"/>
                <w:lang w:val="en-GB"/>
              </w:rPr>
            </w:pPr>
            <w:r w:rsidRPr="0083794A">
              <w:rPr>
                <w:rFonts w:ascii="Garamond" w:hAnsi="Garamond"/>
                <w:sz w:val="24"/>
                <w:szCs w:val="24"/>
                <w:lang w:val="en-GB"/>
              </w:rPr>
              <w:t xml:space="preserve">2. Bids shall be opened in a confidential manner without the presence of the bidders. In normal circumstances, </w:t>
            </w:r>
            <w:r w:rsidR="00372F3A" w:rsidRPr="0083794A">
              <w:rPr>
                <w:rFonts w:ascii="Garamond" w:hAnsi="Garamond"/>
                <w:sz w:val="24"/>
                <w:szCs w:val="24"/>
                <w:lang w:val="en-GB"/>
              </w:rPr>
              <w:t xml:space="preserve">TETCO </w:t>
            </w:r>
            <w:r w:rsidRPr="0083794A">
              <w:rPr>
                <w:rFonts w:ascii="Garamond" w:hAnsi="Garamond"/>
                <w:sz w:val="24"/>
                <w:szCs w:val="24"/>
                <w:lang w:val="en-GB"/>
              </w:rPr>
              <w:t xml:space="preserve">shall award the contract to the technically qualified bidder, </w:t>
            </w:r>
            <w:r w:rsidR="00372F3A" w:rsidRPr="0083794A">
              <w:rPr>
                <w:rFonts w:ascii="Garamond" w:hAnsi="Garamond"/>
                <w:sz w:val="24"/>
                <w:szCs w:val="24"/>
                <w:lang w:val="en-GB"/>
              </w:rPr>
              <w:t>whose bid</w:t>
            </w:r>
            <w:r w:rsidRPr="0083794A">
              <w:rPr>
                <w:rFonts w:ascii="Garamond" w:hAnsi="Garamond"/>
                <w:sz w:val="24"/>
                <w:szCs w:val="24"/>
                <w:lang w:val="en-GB"/>
              </w:rPr>
              <w:t xml:space="preserve"> in its opinion represents the lowest financial cost.</w:t>
            </w:r>
          </w:p>
          <w:p w14:paraId="718959D2" w14:textId="77777777" w:rsidR="00EC5527" w:rsidRPr="0083794A" w:rsidRDefault="00EC5527" w:rsidP="00EC5527">
            <w:pPr>
              <w:pStyle w:val="NoSpacing"/>
              <w:spacing w:before="100"/>
              <w:cnfStyle w:val="000000100000" w:firstRow="0" w:lastRow="0" w:firstColumn="0" w:lastColumn="0" w:oddVBand="0" w:evenVBand="0" w:oddHBand="1" w:evenHBand="0" w:firstRowFirstColumn="0" w:firstRowLastColumn="0" w:lastRowFirstColumn="0" w:lastRowLastColumn="0"/>
              <w:rPr>
                <w:rFonts w:ascii="Garamond" w:hAnsi="Garamond"/>
                <w:sz w:val="24"/>
                <w:szCs w:val="24"/>
                <w:lang w:val="en-GB"/>
              </w:rPr>
            </w:pPr>
          </w:p>
          <w:p w14:paraId="4C7BD03F" w14:textId="62E07245" w:rsidR="007E13E4" w:rsidRPr="0083794A" w:rsidRDefault="007E13E4" w:rsidP="00EC5527">
            <w:pPr>
              <w:pStyle w:val="NoSpacing"/>
              <w:spacing w:before="100"/>
              <w:cnfStyle w:val="000000100000" w:firstRow="0" w:lastRow="0" w:firstColumn="0" w:lastColumn="0" w:oddVBand="0" w:evenVBand="0" w:oddHBand="1" w:evenHBand="0" w:firstRowFirstColumn="0" w:firstRowLastColumn="0" w:lastRowFirstColumn="0" w:lastRowLastColumn="0"/>
              <w:rPr>
                <w:rFonts w:ascii="Garamond" w:hAnsi="Garamond"/>
                <w:sz w:val="24"/>
                <w:szCs w:val="24"/>
                <w:lang w:val="en-GB"/>
              </w:rPr>
            </w:pPr>
            <w:r w:rsidRPr="0083794A">
              <w:rPr>
                <w:rFonts w:ascii="Garamond" w:hAnsi="Garamond"/>
                <w:sz w:val="24"/>
                <w:szCs w:val="24"/>
                <w:lang w:val="en-GB"/>
              </w:rPr>
              <w:t xml:space="preserve">3. </w:t>
            </w:r>
            <w:r w:rsidR="00372F3A" w:rsidRPr="0083794A">
              <w:rPr>
                <w:rFonts w:ascii="Garamond" w:hAnsi="Garamond"/>
                <w:sz w:val="24"/>
                <w:szCs w:val="24"/>
                <w:lang w:val="en-GB"/>
              </w:rPr>
              <w:t xml:space="preserve">TETCO </w:t>
            </w:r>
            <w:r w:rsidRPr="0083794A">
              <w:rPr>
                <w:rFonts w:ascii="Garamond" w:hAnsi="Garamond"/>
                <w:sz w:val="24"/>
                <w:szCs w:val="24"/>
                <w:lang w:val="en-GB"/>
              </w:rPr>
              <w:t>reserves the right to refuse any bid for any reason and may refuse it without giving reasons.</w:t>
            </w:r>
          </w:p>
          <w:p w14:paraId="7787D5D5" w14:textId="77777777" w:rsidR="005764E3" w:rsidRPr="0083794A" w:rsidRDefault="005764E3" w:rsidP="00A93E55">
            <w:pPr>
              <w:pStyle w:val="NoSpacing"/>
              <w:spacing w:before="100"/>
              <w:jc w:val="both"/>
              <w:cnfStyle w:val="000000100000" w:firstRow="0" w:lastRow="0" w:firstColumn="0" w:lastColumn="0" w:oddVBand="0" w:evenVBand="0" w:oddHBand="1" w:evenHBand="0" w:firstRowFirstColumn="0" w:firstRowLastColumn="0" w:lastRowFirstColumn="0" w:lastRowLastColumn="0"/>
              <w:rPr>
                <w:rFonts w:ascii="Garamond" w:hAnsi="Garamond"/>
                <w:sz w:val="24"/>
                <w:szCs w:val="24"/>
                <w:lang w:val="en-GB"/>
              </w:rPr>
            </w:pPr>
          </w:p>
          <w:p w14:paraId="075B243F" w14:textId="19323200" w:rsidR="00EC5527" w:rsidRPr="0083794A" w:rsidRDefault="007E13E4" w:rsidP="00E247C9">
            <w:pPr>
              <w:pStyle w:val="NoSpacing"/>
              <w:spacing w:before="100"/>
              <w:cnfStyle w:val="000000100000" w:firstRow="0" w:lastRow="0" w:firstColumn="0" w:lastColumn="0" w:oddVBand="0" w:evenVBand="0" w:oddHBand="1" w:evenHBand="0" w:firstRowFirstColumn="0" w:firstRowLastColumn="0" w:lastRowFirstColumn="0" w:lastRowLastColumn="0"/>
              <w:rPr>
                <w:rFonts w:ascii="Garamond" w:hAnsi="Garamond"/>
                <w:sz w:val="24"/>
                <w:szCs w:val="24"/>
                <w:lang w:val="en-GB"/>
              </w:rPr>
            </w:pPr>
            <w:r w:rsidRPr="0083794A">
              <w:rPr>
                <w:rFonts w:ascii="Garamond" w:hAnsi="Garamond"/>
                <w:sz w:val="24"/>
                <w:szCs w:val="24"/>
                <w:lang w:val="en-GB"/>
              </w:rPr>
              <w:t xml:space="preserve">4. After opening bids, </w:t>
            </w:r>
            <w:r w:rsidR="005764E3" w:rsidRPr="0083794A">
              <w:rPr>
                <w:rFonts w:ascii="Garamond" w:hAnsi="Garamond"/>
                <w:sz w:val="24"/>
                <w:szCs w:val="24"/>
                <w:lang w:val="en-GB"/>
              </w:rPr>
              <w:t>TETCO</w:t>
            </w:r>
            <w:r w:rsidRPr="0083794A">
              <w:rPr>
                <w:rFonts w:ascii="Garamond" w:hAnsi="Garamond"/>
                <w:sz w:val="24"/>
                <w:szCs w:val="24"/>
                <w:lang w:val="en-GB"/>
              </w:rPr>
              <w:t xml:space="preserve"> may request to hold meetings with bidders to clarify some information before the final selection of the contractor. If the bidder </w:t>
            </w:r>
            <w:r w:rsidR="00372F3A" w:rsidRPr="0083794A">
              <w:rPr>
                <w:rFonts w:ascii="Garamond" w:hAnsi="Garamond"/>
                <w:sz w:val="24"/>
                <w:szCs w:val="24"/>
                <w:lang w:val="en-GB"/>
              </w:rPr>
              <w:t>announces</w:t>
            </w:r>
            <w:r w:rsidRPr="0083794A">
              <w:rPr>
                <w:rFonts w:ascii="Garamond" w:hAnsi="Garamond"/>
                <w:sz w:val="24"/>
                <w:szCs w:val="24"/>
                <w:lang w:val="en-GB"/>
              </w:rPr>
              <w:t xml:space="preserve"> after these meetings </w:t>
            </w:r>
            <w:r w:rsidR="00372F3A" w:rsidRPr="0083794A">
              <w:rPr>
                <w:rFonts w:ascii="Garamond" w:hAnsi="Garamond"/>
                <w:sz w:val="24"/>
                <w:szCs w:val="24"/>
                <w:lang w:val="en-GB"/>
              </w:rPr>
              <w:t>its desire not</w:t>
            </w:r>
            <w:r w:rsidRPr="0083794A">
              <w:rPr>
                <w:rFonts w:ascii="Garamond" w:hAnsi="Garamond"/>
                <w:sz w:val="24"/>
                <w:szCs w:val="24"/>
                <w:lang w:val="en-GB"/>
              </w:rPr>
              <w:t xml:space="preserve"> to continue, </w:t>
            </w:r>
            <w:r w:rsidR="00372F3A" w:rsidRPr="0083794A">
              <w:rPr>
                <w:rFonts w:ascii="Garamond" w:hAnsi="Garamond"/>
                <w:sz w:val="24"/>
                <w:szCs w:val="24"/>
                <w:lang w:val="en-GB"/>
              </w:rPr>
              <w:t>it</w:t>
            </w:r>
            <w:r w:rsidRPr="0083794A">
              <w:rPr>
                <w:rFonts w:ascii="Garamond" w:hAnsi="Garamond"/>
                <w:sz w:val="24"/>
                <w:szCs w:val="24"/>
                <w:lang w:val="en-GB"/>
              </w:rPr>
              <w:t xml:space="preserve"> may withdraw </w:t>
            </w:r>
            <w:r w:rsidR="00372F3A" w:rsidRPr="0083794A">
              <w:rPr>
                <w:rFonts w:ascii="Garamond" w:hAnsi="Garamond"/>
                <w:sz w:val="24"/>
                <w:szCs w:val="24"/>
                <w:lang w:val="en-GB"/>
              </w:rPr>
              <w:t>but not to replace its bid.</w:t>
            </w:r>
          </w:p>
          <w:p w14:paraId="249CE067" w14:textId="6F69394D" w:rsidR="007E13E4" w:rsidRPr="0083794A" w:rsidRDefault="007E13E4" w:rsidP="00EC5527">
            <w:pPr>
              <w:cnfStyle w:val="000000100000" w:firstRow="0" w:lastRow="0" w:firstColumn="0" w:lastColumn="0" w:oddVBand="0" w:evenVBand="0" w:oddHBand="1" w:evenHBand="0" w:firstRowFirstColumn="0" w:firstRowLastColumn="0" w:lastRowFirstColumn="0" w:lastRowLastColumn="0"/>
              <w:rPr>
                <w:rFonts w:ascii="Garamond" w:hAnsi="Garamond"/>
                <w:sz w:val="24"/>
                <w:szCs w:val="24"/>
                <w:rtl/>
                <w:lang w:val="en-GB"/>
              </w:rPr>
            </w:pPr>
            <w:r w:rsidRPr="0083794A">
              <w:rPr>
                <w:rFonts w:ascii="Garamond" w:hAnsi="Garamond"/>
                <w:sz w:val="24"/>
                <w:szCs w:val="24"/>
                <w:lang w:val="en-GB"/>
              </w:rPr>
              <w:t xml:space="preserve">5. If the bidder decides after receipt of tender documents not to submit its </w:t>
            </w:r>
            <w:r w:rsidR="009860B3" w:rsidRPr="0083794A">
              <w:rPr>
                <w:rFonts w:ascii="Garamond" w:hAnsi="Garamond"/>
                <w:sz w:val="24"/>
                <w:szCs w:val="24"/>
                <w:lang w:val="en-GB"/>
              </w:rPr>
              <w:t>bid</w:t>
            </w:r>
            <w:r w:rsidRPr="0083794A">
              <w:rPr>
                <w:rFonts w:ascii="Garamond" w:hAnsi="Garamond"/>
                <w:sz w:val="24"/>
                <w:szCs w:val="24"/>
                <w:lang w:val="en-GB"/>
              </w:rPr>
              <w:t xml:space="preserve">, or if </w:t>
            </w:r>
            <w:r w:rsidR="00372F3A" w:rsidRPr="0083794A">
              <w:rPr>
                <w:rFonts w:ascii="Garamond" w:hAnsi="Garamond"/>
                <w:sz w:val="24"/>
                <w:szCs w:val="24"/>
                <w:lang w:val="en-GB"/>
              </w:rPr>
              <w:t>it</w:t>
            </w:r>
            <w:r w:rsidRPr="0083794A">
              <w:rPr>
                <w:rFonts w:ascii="Garamond" w:hAnsi="Garamond"/>
                <w:sz w:val="24"/>
                <w:szCs w:val="24"/>
                <w:lang w:val="en-GB"/>
              </w:rPr>
              <w:t xml:space="preserve"> is notified not to </w:t>
            </w:r>
            <w:r w:rsidR="00372F3A" w:rsidRPr="0083794A">
              <w:rPr>
                <w:rFonts w:ascii="Garamond" w:hAnsi="Garamond"/>
                <w:sz w:val="24"/>
                <w:szCs w:val="24"/>
                <w:lang w:val="en-GB"/>
              </w:rPr>
              <w:t>be the successful bidder</w:t>
            </w:r>
            <w:r w:rsidRPr="0083794A">
              <w:rPr>
                <w:rFonts w:ascii="Garamond" w:hAnsi="Garamond"/>
                <w:sz w:val="24"/>
                <w:szCs w:val="24"/>
                <w:lang w:val="en-GB"/>
              </w:rPr>
              <w:t xml:space="preserve">, </w:t>
            </w:r>
            <w:r w:rsidR="00372F3A" w:rsidRPr="0083794A">
              <w:rPr>
                <w:rFonts w:ascii="Garamond" w:hAnsi="Garamond"/>
                <w:sz w:val="24"/>
                <w:szCs w:val="24"/>
                <w:lang w:val="en-GB"/>
              </w:rPr>
              <w:t>it</w:t>
            </w:r>
            <w:r w:rsidRPr="0083794A">
              <w:rPr>
                <w:rFonts w:ascii="Garamond" w:hAnsi="Garamond"/>
                <w:sz w:val="24"/>
                <w:szCs w:val="24"/>
                <w:lang w:val="en-GB"/>
              </w:rPr>
              <w:t xml:space="preserve"> must return all copies of tender to the </w:t>
            </w:r>
            <w:r w:rsidR="00372F3A" w:rsidRPr="0083794A">
              <w:rPr>
                <w:rFonts w:ascii="Garamond" w:hAnsi="Garamond"/>
                <w:sz w:val="24"/>
                <w:szCs w:val="24"/>
                <w:lang w:val="en-GB"/>
              </w:rPr>
              <w:t>company address specified in RFP</w:t>
            </w:r>
            <w:r w:rsidRPr="0083794A">
              <w:rPr>
                <w:rFonts w:ascii="Garamond" w:hAnsi="Garamond"/>
                <w:sz w:val="24"/>
                <w:szCs w:val="24"/>
                <w:lang w:val="en-GB"/>
              </w:rPr>
              <w:t>.</w:t>
            </w:r>
          </w:p>
        </w:tc>
      </w:tr>
    </w:tbl>
    <w:p w14:paraId="7A94DD66" w14:textId="558CCDFA" w:rsidR="006A52DE" w:rsidRDefault="006A52DE">
      <w:pPr>
        <w:rPr>
          <w:rtl/>
        </w:rPr>
      </w:pPr>
      <w:r>
        <w:rPr>
          <w:rtl/>
        </w:rPr>
        <w:lastRenderedPageBreak/>
        <w:br w:type="page"/>
      </w:r>
    </w:p>
    <w:p w14:paraId="3E3E9F42" w14:textId="77777777" w:rsidR="004F62E7" w:rsidRDefault="004F62E7" w:rsidP="00CE71C6">
      <w:pPr>
        <w:pStyle w:val="10"/>
      </w:pPr>
      <w:bookmarkStart w:id="43" w:name="_Toc511081861"/>
      <w:bookmarkStart w:id="44" w:name="_Toc429946820"/>
      <w:bookmarkStart w:id="45" w:name="_Toc474693477"/>
      <w:bookmarkStart w:id="46" w:name="_Toc474693545"/>
      <w:bookmarkStart w:id="47" w:name="_Toc474832308"/>
      <w:bookmarkStart w:id="48" w:name="_Toc487578932"/>
      <w:bookmarkEnd w:id="1"/>
      <w:r w:rsidRPr="00896BA9">
        <w:rPr>
          <w:rFonts w:hint="cs"/>
          <w:rtl/>
        </w:rPr>
        <w:lastRenderedPageBreak/>
        <w:t xml:space="preserve">الشروط </w:t>
      </w:r>
      <w:bookmarkEnd w:id="43"/>
      <w:r w:rsidR="00C27263" w:rsidRPr="00896BA9">
        <w:rPr>
          <w:rFonts w:hint="cs"/>
          <w:rtl/>
        </w:rPr>
        <w:t>الخاصة:</w:t>
      </w:r>
    </w:p>
    <w:p w14:paraId="4EE73E60" w14:textId="35B4DE3A" w:rsidR="00C91EB1" w:rsidRPr="00E247C9" w:rsidRDefault="00876D96" w:rsidP="00E247C9">
      <w:pPr>
        <w:pStyle w:val="10"/>
        <w:numPr>
          <w:ilvl w:val="0"/>
          <w:numId w:val="0"/>
        </w:numPr>
        <w:bidi w:val="0"/>
        <w:ind w:left="846"/>
        <w:rPr>
          <w:rtl/>
        </w:rPr>
      </w:pPr>
      <w:r>
        <w:t>General Conditions</w:t>
      </w:r>
      <w:bookmarkStart w:id="49" w:name="_Toc474693486"/>
      <w:bookmarkStart w:id="50" w:name="_Toc474693554"/>
      <w:bookmarkStart w:id="51" w:name="_Toc474832317"/>
    </w:p>
    <w:p w14:paraId="1639DA45" w14:textId="77777777" w:rsidR="005D1160" w:rsidRPr="00E247C9" w:rsidRDefault="005D1160" w:rsidP="00431C75">
      <w:pPr>
        <w:pStyle w:val="a0"/>
        <w:rPr>
          <w:u w:val="single"/>
        </w:rPr>
      </w:pPr>
      <w:bookmarkStart w:id="52" w:name="_Toc511081870"/>
      <w:bookmarkEnd w:id="49"/>
      <w:bookmarkEnd w:id="50"/>
      <w:bookmarkEnd w:id="51"/>
      <w:r w:rsidRPr="00E247C9">
        <w:rPr>
          <w:u w:val="single"/>
          <w:rtl/>
        </w:rPr>
        <w:t xml:space="preserve">نطاق </w:t>
      </w:r>
      <w:bookmarkEnd w:id="52"/>
      <w:r w:rsidR="006B4B74" w:rsidRPr="00E247C9">
        <w:rPr>
          <w:rFonts w:eastAsia="Times New Roman"/>
          <w:u w:val="single"/>
          <w:rtl/>
        </w:rPr>
        <w:t>العمل:</w:t>
      </w:r>
      <w:r w:rsidRPr="00E247C9">
        <w:rPr>
          <w:rFonts w:eastAsia="Times New Roman"/>
          <w:u w:val="single"/>
          <w:rtl/>
        </w:rPr>
        <w:t xml:space="preserve"> </w:t>
      </w:r>
      <w:r w:rsidRPr="00E247C9">
        <w:rPr>
          <w:u w:val="single"/>
          <w:rtl/>
        </w:rPr>
        <w:t xml:space="preserve"> </w:t>
      </w:r>
    </w:p>
    <w:bookmarkEnd w:id="2"/>
    <w:bookmarkEnd w:id="44"/>
    <w:bookmarkEnd w:id="45"/>
    <w:bookmarkEnd w:id="46"/>
    <w:bookmarkEnd w:id="47"/>
    <w:bookmarkEnd w:id="48"/>
    <w:p w14:paraId="00A6FBEB" w14:textId="5010E498" w:rsidR="00876D96" w:rsidRPr="0055107A" w:rsidRDefault="00876D96" w:rsidP="006A52DE">
      <w:pPr>
        <w:spacing w:before="60" w:after="0" w:line="240" w:lineRule="auto"/>
        <w:jc w:val="both"/>
        <w:rPr>
          <w:rFonts w:ascii="Garamond" w:hAnsi="Garamond" w:cs="Sakkal Majalla"/>
          <w:b/>
          <w:bCs/>
          <w:sz w:val="32"/>
          <w:szCs w:val="32"/>
          <w:u w:val="single"/>
        </w:rPr>
      </w:pPr>
      <w:r w:rsidRPr="0055107A">
        <w:rPr>
          <w:rFonts w:ascii="Garamond" w:hAnsi="Garamond" w:cs="Sakkal Majalla"/>
          <w:b/>
          <w:bCs/>
          <w:sz w:val="32"/>
          <w:szCs w:val="32"/>
          <w:u w:val="single"/>
        </w:rPr>
        <w:t>Scope of Work:</w:t>
      </w:r>
    </w:p>
    <w:p w14:paraId="331E6DCA" w14:textId="77777777" w:rsidR="0055107A" w:rsidRPr="00E247C9" w:rsidRDefault="0055107A" w:rsidP="006A52DE">
      <w:pPr>
        <w:spacing w:before="60" w:after="0" w:line="240" w:lineRule="auto"/>
        <w:jc w:val="both"/>
        <w:rPr>
          <w:rFonts w:ascii="Garamond" w:hAnsi="Garamond" w:cs="Sakkal Majalla"/>
          <w:b/>
          <w:bCs/>
          <w:sz w:val="24"/>
          <w:szCs w:val="24"/>
          <w:u w:val="single"/>
        </w:rPr>
      </w:pPr>
    </w:p>
    <w:p w14:paraId="31F543E9" w14:textId="77777777" w:rsidR="00F47638" w:rsidRDefault="00F47638" w:rsidP="00F47638">
      <w:pPr>
        <w:spacing w:before="60" w:after="0" w:line="240" w:lineRule="auto"/>
        <w:jc w:val="both"/>
        <w:rPr>
          <w:rFonts w:ascii="Garamond" w:hAnsi="Garamond" w:cs="Sakkal Majalla"/>
          <w:b/>
          <w:bCs/>
          <w:sz w:val="32"/>
          <w:szCs w:val="32"/>
          <w:u w:val="single"/>
        </w:rPr>
      </w:pPr>
    </w:p>
    <w:p w14:paraId="293B1052" w14:textId="77777777" w:rsidR="00F47638" w:rsidRPr="000003F3" w:rsidRDefault="00F47638" w:rsidP="00F47638">
      <w:pPr>
        <w:spacing w:before="60" w:after="0" w:line="240" w:lineRule="auto"/>
        <w:jc w:val="both"/>
        <w:rPr>
          <w:rFonts w:ascii="Garamond" w:hAnsi="Garamond" w:cs="Sakkal Majalla"/>
          <w:b/>
          <w:bCs/>
          <w:sz w:val="32"/>
          <w:szCs w:val="32"/>
        </w:rPr>
      </w:pPr>
      <w:r w:rsidRPr="00F47638">
        <w:rPr>
          <w:rFonts w:ascii="Garamond" w:hAnsi="Garamond" w:cs="Sakkal Majalla"/>
          <w:b/>
          <w:bCs/>
          <w:sz w:val="32"/>
          <w:szCs w:val="32"/>
          <w:highlight w:val="yellow"/>
        </w:rPr>
        <w:t xml:space="preserve">Scope1: Future gate phase 2 -: </w:t>
      </w:r>
      <w:r w:rsidRPr="00F47638">
        <w:rPr>
          <w:rFonts w:ascii="Garamond" w:hAnsi="Garamond" w:cs="Sakkal Majalla" w:hint="cs"/>
          <w:b/>
          <w:bCs/>
          <w:sz w:val="32"/>
          <w:szCs w:val="32"/>
          <w:highlight w:val="yellow"/>
          <w:rtl/>
        </w:rPr>
        <w:t>بوابة</w:t>
      </w:r>
      <w:r w:rsidRPr="00F47638">
        <w:rPr>
          <w:rFonts w:ascii="Garamond" w:hAnsi="Garamond" w:cs="Sakkal Majalla"/>
          <w:b/>
          <w:bCs/>
          <w:sz w:val="32"/>
          <w:szCs w:val="32"/>
          <w:highlight w:val="yellow"/>
          <w:rtl/>
        </w:rPr>
        <w:t xml:space="preserve"> </w:t>
      </w:r>
      <w:r w:rsidRPr="00F47638">
        <w:rPr>
          <w:rFonts w:ascii="Garamond" w:hAnsi="Garamond" w:cs="Sakkal Majalla" w:hint="cs"/>
          <w:b/>
          <w:bCs/>
          <w:sz w:val="32"/>
          <w:szCs w:val="32"/>
          <w:highlight w:val="yellow"/>
          <w:rtl/>
        </w:rPr>
        <w:t>المستقبل</w:t>
      </w:r>
      <w:r w:rsidRPr="00F47638">
        <w:rPr>
          <w:rFonts w:ascii="Garamond" w:hAnsi="Garamond" w:cs="Sakkal Majalla"/>
          <w:b/>
          <w:bCs/>
          <w:sz w:val="32"/>
          <w:szCs w:val="32"/>
          <w:highlight w:val="yellow"/>
          <w:rtl/>
        </w:rPr>
        <w:t xml:space="preserve"> | </w:t>
      </w:r>
      <w:r w:rsidRPr="00F47638">
        <w:rPr>
          <w:rFonts w:ascii="Garamond" w:hAnsi="Garamond" w:cs="Sakkal Majalla" w:hint="cs"/>
          <w:b/>
          <w:bCs/>
          <w:sz w:val="32"/>
          <w:szCs w:val="32"/>
          <w:highlight w:val="yellow"/>
          <w:rtl/>
        </w:rPr>
        <w:t>المرحلة</w:t>
      </w:r>
      <w:r w:rsidRPr="00F47638">
        <w:rPr>
          <w:rFonts w:ascii="Garamond" w:hAnsi="Garamond" w:cs="Sakkal Majalla"/>
          <w:b/>
          <w:bCs/>
          <w:sz w:val="32"/>
          <w:szCs w:val="32"/>
          <w:highlight w:val="yellow"/>
          <w:rtl/>
        </w:rPr>
        <w:t xml:space="preserve"> </w:t>
      </w:r>
      <w:r w:rsidRPr="00F47638">
        <w:rPr>
          <w:rFonts w:ascii="Garamond" w:hAnsi="Garamond" w:cs="Sakkal Majalla" w:hint="cs"/>
          <w:b/>
          <w:bCs/>
          <w:sz w:val="32"/>
          <w:szCs w:val="32"/>
          <w:highlight w:val="yellow"/>
          <w:rtl/>
        </w:rPr>
        <w:t>الثانية</w:t>
      </w:r>
    </w:p>
    <w:p w14:paraId="59EDE8FD" w14:textId="77777777" w:rsidR="00F47638" w:rsidRPr="00E247C9" w:rsidRDefault="00F47638" w:rsidP="00F47638">
      <w:pPr>
        <w:spacing w:before="60" w:after="0" w:line="240" w:lineRule="auto"/>
        <w:jc w:val="both"/>
        <w:rPr>
          <w:rFonts w:ascii="Garamond" w:hAnsi="Garamond" w:cs="Sakkal Majalla"/>
          <w:b/>
          <w:bCs/>
          <w:sz w:val="24"/>
          <w:szCs w:val="24"/>
          <w:u w:val="single"/>
        </w:rPr>
      </w:pPr>
    </w:p>
    <w:p w14:paraId="17100B87" w14:textId="77777777" w:rsidR="00F47638" w:rsidRPr="0055107A" w:rsidRDefault="00F47638" w:rsidP="00F47638">
      <w:pPr>
        <w:pStyle w:val="Default"/>
        <w:rPr>
          <w:b/>
          <w:bCs/>
          <w:sz w:val="22"/>
          <w:szCs w:val="22"/>
        </w:rPr>
      </w:pPr>
      <w:r>
        <w:rPr>
          <w:b/>
          <w:bCs/>
          <w:sz w:val="22"/>
          <w:szCs w:val="22"/>
        </w:rPr>
        <w:t>The</w:t>
      </w:r>
      <w:r w:rsidRPr="0055107A">
        <w:rPr>
          <w:b/>
          <w:bCs/>
          <w:sz w:val="22"/>
          <w:szCs w:val="22"/>
        </w:rPr>
        <w:t xml:space="preserve"> below responsibilities: </w:t>
      </w:r>
    </w:p>
    <w:p w14:paraId="5D96F6CF" w14:textId="77777777" w:rsidR="00F47638" w:rsidRDefault="00F47638" w:rsidP="00F47638">
      <w:pPr>
        <w:pStyle w:val="Default"/>
        <w:rPr>
          <w:sz w:val="22"/>
          <w:szCs w:val="22"/>
        </w:rPr>
      </w:pPr>
    </w:p>
    <w:p w14:paraId="038748F5" w14:textId="77777777" w:rsidR="00F47638" w:rsidRPr="00620D5D" w:rsidRDefault="00F47638" w:rsidP="00F47638">
      <w:pPr>
        <w:spacing w:line="360" w:lineRule="auto"/>
        <w:rPr>
          <w:rFonts w:ascii="HelveticaNeueLT Arabic 55 Roman" w:hAnsi="HelveticaNeueLT Arabic 55 Roman" w:cs="HelveticaNeueLT Arabic 55 Roman"/>
          <w:b/>
          <w:bCs/>
          <w:sz w:val="32"/>
          <w:szCs w:val="32"/>
          <w:rtl/>
        </w:rPr>
      </w:pPr>
      <w:r w:rsidRPr="00620D5D">
        <w:rPr>
          <w:rFonts w:ascii="HelveticaNeueLT Arabic 55 Roman" w:hAnsi="HelveticaNeueLT Arabic 55 Roman" w:cs="HelveticaNeueLT Arabic 55 Roman" w:hint="cs"/>
          <w:b/>
          <w:bCs/>
          <w:sz w:val="32"/>
          <w:szCs w:val="32"/>
          <w:rtl/>
        </w:rPr>
        <w:t>المتطلبات :</w:t>
      </w:r>
    </w:p>
    <w:tbl>
      <w:tblPr>
        <w:tblStyle w:val="GridTable4-Accent311"/>
        <w:bidiVisual/>
        <w:tblW w:w="8515" w:type="dxa"/>
        <w:jc w:val="center"/>
        <w:tblLook w:val="04A0" w:firstRow="1" w:lastRow="0" w:firstColumn="1" w:lastColumn="0" w:noHBand="0" w:noVBand="1"/>
      </w:tblPr>
      <w:tblGrid>
        <w:gridCol w:w="4386"/>
        <w:gridCol w:w="4129"/>
      </w:tblGrid>
      <w:tr w:rsidR="00F47638" w14:paraId="63250D09" w14:textId="77777777" w:rsidTr="007337A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86" w:type="dxa"/>
          </w:tcPr>
          <w:p w14:paraId="780685BD" w14:textId="77777777" w:rsidR="00F47638" w:rsidRDefault="00F47638" w:rsidP="007337AA">
            <w:pPr>
              <w:spacing w:line="360" w:lineRule="auto"/>
              <w:rPr>
                <w:rFonts w:ascii="HelveticaNeueLT Arabic 55 Roman" w:hAnsi="HelveticaNeueLT Arabic 55 Roman" w:cs="HelveticaNeueLT Arabic 55 Roman"/>
                <w:sz w:val="24"/>
                <w:szCs w:val="24"/>
                <w:rtl/>
              </w:rPr>
            </w:pPr>
            <w:r>
              <w:rPr>
                <w:rFonts w:ascii="HelveticaNeueLT Arabic 55 Roman" w:hAnsi="HelveticaNeueLT Arabic 55 Roman" w:cs="HelveticaNeueLT Arabic 55 Roman" w:hint="cs"/>
                <w:sz w:val="24"/>
                <w:szCs w:val="24"/>
                <w:rtl/>
              </w:rPr>
              <w:t>المتطلب</w:t>
            </w:r>
          </w:p>
        </w:tc>
        <w:tc>
          <w:tcPr>
            <w:tcW w:w="4129" w:type="dxa"/>
          </w:tcPr>
          <w:p w14:paraId="2D45A058" w14:textId="77777777" w:rsidR="00F47638" w:rsidRDefault="00F47638" w:rsidP="007337AA">
            <w:pPr>
              <w:spacing w:line="360" w:lineRule="auto"/>
              <w:jc w:val="center"/>
              <w:cnfStyle w:val="100000000000" w:firstRow="1" w:lastRow="0" w:firstColumn="0" w:lastColumn="0" w:oddVBand="0" w:evenVBand="0" w:oddHBand="0" w:evenHBand="0" w:firstRowFirstColumn="0" w:firstRowLastColumn="0" w:lastRowFirstColumn="0" w:lastRowLastColumn="0"/>
              <w:rPr>
                <w:rFonts w:ascii="HelveticaNeueLT Arabic 55 Roman" w:hAnsi="HelveticaNeueLT Arabic 55 Roman" w:cs="HelveticaNeueLT Arabic 55 Roman"/>
                <w:sz w:val="24"/>
                <w:szCs w:val="24"/>
                <w:rtl/>
              </w:rPr>
            </w:pPr>
          </w:p>
        </w:tc>
      </w:tr>
      <w:tr w:rsidR="00F47638" w14:paraId="05B576C9" w14:textId="77777777" w:rsidTr="007337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86" w:type="dxa"/>
          </w:tcPr>
          <w:p w14:paraId="1F71ED89" w14:textId="77777777" w:rsidR="00F47638" w:rsidRPr="0066238E" w:rsidRDefault="00F47638" w:rsidP="007337AA">
            <w:pPr>
              <w:contextualSpacing/>
              <w:rPr>
                <w:rFonts w:asciiTheme="minorHAnsi" w:hAnsiTheme="minorHAnsi" w:cstheme="minorHAnsi"/>
                <w:b w:val="0"/>
                <w:bCs w:val="0"/>
              </w:rPr>
            </w:pPr>
            <w:r w:rsidRPr="0066238E">
              <w:rPr>
                <w:rFonts w:cstheme="minorHAnsi" w:hint="cs"/>
                <w:b w:val="0"/>
                <w:bCs w:val="0"/>
                <w:sz w:val="24"/>
                <w:szCs w:val="24"/>
                <w:rtl/>
              </w:rPr>
              <w:t xml:space="preserve">متطلبات </w:t>
            </w:r>
            <w:r>
              <w:rPr>
                <w:rFonts w:cstheme="minorHAnsi" w:hint="cs"/>
                <w:b w:val="0"/>
                <w:bCs w:val="0"/>
                <w:sz w:val="24"/>
                <w:szCs w:val="24"/>
                <w:rtl/>
              </w:rPr>
              <w:t>بخصوص تصميم واجهة بوابة المستقبل</w:t>
            </w:r>
          </w:p>
        </w:tc>
        <w:tc>
          <w:tcPr>
            <w:tcW w:w="4129" w:type="dxa"/>
          </w:tcPr>
          <w:p w14:paraId="70B25D62" w14:textId="77777777" w:rsidR="00F47638" w:rsidRPr="007544FC" w:rsidRDefault="00F47638" w:rsidP="007337AA">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tl/>
              </w:rPr>
            </w:pPr>
            <w:r w:rsidRPr="00C64DED">
              <w:rPr>
                <w:rFonts w:cstheme="minorHAnsi" w:hint="cs"/>
                <w:sz w:val="24"/>
                <w:szCs w:val="24"/>
                <w:rtl/>
              </w:rPr>
              <w:t>أي متطلبات تخص مكان</w:t>
            </w:r>
            <w:r>
              <w:rPr>
                <w:rFonts w:cstheme="minorHAnsi" w:hint="cs"/>
                <w:sz w:val="24"/>
                <w:szCs w:val="24"/>
                <w:rtl/>
              </w:rPr>
              <w:t xml:space="preserve"> او طريقة</w:t>
            </w:r>
            <w:r w:rsidRPr="00C64DED">
              <w:rPr>
                <w:rFonts w:cstheme="minorHAnsi" w:hint="cs"/>
                <w:sz w:val="24"/>
                <w:szCs w:val="24"/>
                <w:rtl/>
              </w:rPr>
              <w:t xml:space="preserve"> عرض</w:t>
            </w:r>
            <w:r>
              <w:rPr>
                <w:rFonts w:cstheme="minorHAnsi" w:hint="cs"/>
                <w:sz w:val="24"/>
                <w:szCs w:val="24"/>
                <w:rtl/>
              </w:rPr>
              <w:t xml:space="preserve"> المحتوى </w:t>
            </w:r>
            <w:r w:rsidRPr="00C64DED">
              <w:rPr>
                <w:rFonts w:cstheme="minorHAnsi" w:hint="cs"/>
                <w:sz w:val="24"/>
                <w:szCs w:val="24"/>
                <w:rtl/>
              </w:rPr>
              <w:t xml:space="preserve"> هي من تخصص فريق </w:t>
            </w:r>
            <w:r>
              <w:rPr>
                <w:rFonts w:cstheme="minorHAnsi"/>
                <w:sz w:val="24"/>
                <w:szCs w:val="24"/>
              </w:rPr>
              <w:t>UI-UX</w:t>
            </w:r>
            <w:r>
              <w:rPr>
                <w:rFonts w:cstheme="minorHAnsi" w:hint="cs"/>
                <w:sz w:val="24"/>
                <w:szCs w:val="24"/>
                <w:rtl/>
              </w:rPr>
              <w:t>.</w:t>
            </w:r>
          </w:p>
        </w:tc>
      </w:tr>
      <w:tr w:rsidR="00F47638" w14:paraId="19D71227" w14:textId="77777777" w:rsidTr="007337AA">
        <w:trPr>
          <w:jc w:val="center"/>
        </w:trPr>
        <w:tc>
          <w:tcPr>
            <w:cnfStyle w:val="001000000000" w:firstRow="0" w:lastRow="0" w:firstColumn="1" w:lastColumn="0" w:oddVBand="0" w:evenVBand="0" w:oddHBand="0" w:evenHBand="0" w:firstRowFirstColumn="0" w:firstRowLastColumn="0" w:lastRowFirstColumn="0" w:lastRowLastColumn="0"/>
            <w:tcW w:w="4386" w:type="dxa"/>
          </w:tcPr>
          <w:p w14:paraId="1D9AAC01" w14:textId="77777777" w:rsidR="00F47638" w:rsidRPr="0066238E" w:rsidRDefault="00F47638" w:rsidP="007337AA">
            <w:pPr>
              <w:contextualSpacing/>
              <w:rPr>
                <w:rFonts w:cstheme="minorHAnsi"/>
                <w:b w:val="0"/>
                <w:bCs w:val="0"/>
                <w:sz w:val="24"/>
                <w:szCs w:val="24"/>
                <w:rtl/>
              </w:rPr>
            </w:pPr>
            <w:r>
              <w:rPr>
                <w:rFonts w:cstheme="minorHAnsi" w:hint="cs"/>
                <w:b w:val="0"/>
                <w:bCs w:val="0"/>
                <w:sz w:val="24"/>
                <w:szCs w:val="24"/>
                <w:rtl/>
              </w:rPr>
              <w:t>شاشة ارسال قصة نجاح ( من جانب المستخدمين )</w:t>
            </w:r>
          </w:p>
        </w:tc>
        <w:tc>
          <w:tcPr>
            <w:tcW w:w="4129" w:type="dxa"/>
          </w:tcPr>
          <w:p w14:paraId="51C55191" w14:textId="77777777" w:rsidR="00F47638" w:rsidRPr="00FB00C4" w:rsidRDefault="00F47638" w:rsidP="007337AA">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tl/>
              </w:rPr>
            </w:pPr>
            <w:r>
              <w:rPr>
                <w:rFonts w:cstheme="minorHAnsi" w:hint="cs"/>
                <w:sz w:val="24"/>
                <w:szCs w:val="24"/>
                <w:rtl/>
              </w:rPr>
              <w:t>تتيح هذه الشاشة للمستخدمين من ارسال قصة نجاح بحيث يتم ارسالها الى لوحة التحكم الخاصة بقصص النجاح ( للاعتماد او الرفض )</w:t>
            </w:r>
            <w:r>
              <w:rPr>
                <w:rFonts w:cstheme="minorHAnsi"/>
                <w:sz w:val="24"/>
                <w:szCs w:val="24"/>
              </w:rPr>
              <w:t xml:space="preserve"> </w:t>
            </w:r>
            <w:r>
              <w:rPr>
                <w:rFonts w:cstheme="minorHAnsi" w:hint="cs"/>
                <w:sz w:val="24"/>
                <w:szCs w:val="24"/>
                <w:rtl/>
              </w:rPr>
              <w:t xml:space="preserve">و </w:t>
            </w:r>
            <w:r w:rsidRPr="00FB00C4">
              <w:rPr>
                <w:rFonts w:cstheme="minorHAnsi" w:hint="cs"/>
                <w:sz w:val="24"/>
                <w:szCs w:val="24"/>
                <w:rtl/>
              </w:rPr>
              <w:t>يتم عرض قصص النجاح المعتمدة للعامة</w:t>
            </w:r>
            <w:r>
              <w:rPr>
                <w:rFonts w:cstheme="minorHAnsi" w:hint="cs"/>
                <w:sz w:val="24"/>
                <w:szCs w:val="24"/>
                <w:rtl/>
              </w:rPr>
              <w:t>.</w:t>
            </w:r>
          </w:p>
        </w:tc>
      </w:tr>
      <w:tr w:rsidR="00F47638" w14:paraId="1C88F045" w14:textId="77777777" w:rsidTr="007337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86" w:type="dxa"/>
          </w:tcPr>
          <w:p w14:paraId="6AE019EA" w14:textId="77777777" w:rsidR="00F47638" w:rsidRPr="0066238E" w:rsidRDefault="00F47638" w:rsidP="007337AA">
            <w:pPr>
              <w:contextualSpacing/>
              <w:rPr>
                <w:rFonts w:cstheme="minorHAnsi"/>
                <w:b w:val="0"/>
                <w:bCs w:val="0"/>
                <w:sz w:val="24"/>
                <w:szCs w:val="24"/>
                <w:rtl/>
              </w:rPr>
            </w:pPr>
            <w:r>
              <w:rPr>
                <w:rFonts w:cstheme="minorHAnsi" w:hint="cs"/>
                <w:b w:val="0"/>
                <w:bCs w:val="0"/>
                <w:sz w:val="24"/>
                <w:szCs w:val="24"/>
                <w:rtl/>
              </w:rPr>
              <w:t xml:space="preserve">لوحة التحكم خاصة بوابة المستقبل </w:t>
            </w:r>
          </w:p>
        </w:tc>
        <w:tc>
          <w:tcPr>
            <w:tcW w:w="4129" w:type="dxa"/>
          </w:tcPr>
          <w:p w14:paraId="324F053E" w14:textId="77777777" w:rsidR="00F47638" w:rsidRDefault="00F47638" w:rsidP="007337AA">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tl/>
              </w:rPr>
            </w:pPr>
            <w:r w:rsidRPr="004B2F3D">
              <w:rPr>
                <w:rFonts w:cstheme="minorHAnsi" w:hint="cs"/>
                <w:b/>
                <w:bCs/>
                <w:sz w:val="24"/>
                <w:szCs w:val="24"/>
                <w:u w:val="single"/>
                <w:rtl/>
              </w:rPr>
              <w:t xml:space="preserve">شاشة التحكم بـ </w:t>
            </w:r>
            <w:r w:rsidRPr="004B2F3D">
              <w:rPr>
                <w:rFonts w:cstheme="minorHAnsi"/>
                <w:b/>
                <w:bCs/>
                <w:sz w:val="24"/>
                <w:szCs w:val="24"/>
                <w:u w:val="single"/>
              </w:rPr>
              <w:t>Banners</w:t>
            </w:r>
            <w:r>
              <w:rPr>
                <w:rFonts w:cstheme="minorHAnsi" w:hint="cs"/>
                <w:sz w:val="24"/>
                <w:szCs w:val="24"/>
                <w:rtl/>
              </w:rPr>
              <w:t xml:space="preserve">  ( إضافة </w:t>
            </w:r>
            <w:r>
              <w:rPr>
                <w:rFonts w:cstheme="minorHAnsi"/>
                <w:sz w:val="24"/>
                <w:szCs w:val="24"/>
                <w:rtl/>
              </w:rPr>
              <w:t>–</w:t>
            </w:r>
            <w:r>
              <w:rPr>
                <w:rFonts w:cstheme="minorHAnsi" w:hint="cs"/>
                <w:sz w:val="24"/>
                <w:szCs w:val="24"/>
                <w:rtl/>
              </w:rPr>
              <w:t xml:space="preserve"> حذف </w:t>
            </w:r>
            <w:r>
              <w:rPr>
                <w:rFonts w:cstheme="minorHAnsi"/>
                <w:sz w:val="24"/>
                <w:szCs w:val="24"/>
                <w:rtl/>
              </w:rPr>
              <w:t>–</w:t>
            </w:r>
            <w:r>
              <w:rPr>
                <w:rFonts w:cstheme="minorHAnsi" w:hint="cs"/>
                <w:sz w:val="24"/>
                <w:szCs w:val="24"/>
                <w:rtl/>
              </w:rPr>
              <w:t xml:space="preserve"> تحديث ) بحيث يتم عرضها في البوابة الرئيسية لبوابة المستقبل.</w:t>
            </w:r>
          </w:p>
        </w:tc>
      </w:tr>
      <w:tr w:rsidR="00F47638" w14:paraId="0363A278" w14:textId="77777777" w:rsidTr="007337AA">
        <w:trPr>
          <w:jc w:val="center"/>
        </w:trPr>
        <w:tc>
          <w:tcPr>
            <w:cnfStyle w:val="001000000000" w:firstRow="0" w:lastRow="0" w:firstColumn="1" w:lastColumn="0" w:oddVBand="0" w:evenVBand="0" w:oddHBand="0" w:evenHBand="0" w:firstRowFirstColumn="0" w:firstRowLastColumn="0" w:lastRowFirstColumn="0" w:lastRowLastColumn="0"/>
            <w:tcW w:w="4386" w:type="dxa"/>
          </w:tcPr>
          <w:p w14:paraId="4C764B40" w14:textId="77777777" w:rsidR="00F47638" w:rsidRPr="0066238E" w:rsidRDefault="00F47638" w:rsidP="007337AA">
            <w:pPr>
              <w:contextualSpacing/>
              <w:rPr>
                <w:rFonts w:cstheme="minorHAnsi"/>
                <w:b w:val="0"/>
                <w:bCs w:val="0"/>
                <w:sz w:val="24"/>
                <w:szCs w:val="24"/>
                <w:rtl/>
              </w:rPr>
            </w:pPr>
          </w:p>
        </w:tc>
        <w:tc>
          <w:tcPr>
            <w:tcW w:w="4129" w:type="dxa"/>
          </w:tcPr>
          <w:p w14:paraId="7131BB53" w14:textId="77777777" w:rsidR="00F47638" w:rsidRPr="004B2F3D" w:rsidRDefault="00F47638" w:rsidP="007337AA">
            <w:pPr>
              <w:spacing w:line="360" w:lineRule="auto"/>
              <w:cnfStyle w:val="000000000000" w:firstRow="0" w:lastRow="0" w:firstColumn="0" w:lastColumn="0" w:oddVBand="0" w:evenVBand="0" w:oddHBand="0" w:evenHBand="0" w:firstRowFirstColumn="0" w:firstRowLastColumn="0" w:lastRowFirstColumn="0" w:lastRowLastColumn="0"/>
              <w:rPr>
                <w:rFonts w:cstheme="minorHAnsi"/>
                <w:b/>
                <w:bCs/>
                <w:sz w:val="24"/>
                <w:szCs w:val="24"/>
                <w:u w:val="single"/>
                <w:rtl/>
              </w:rPr>
            </w:pPr>
            <w:r w:rsidRPr="004B2F3D">
              <w:rPr>
                <w:rFonts w:cstheme="minorHAnsi" w:hint="cs"/>
                <w:b/>
                <w:bCs/>
                <w:sz w:val="24"/>
                <w:szCs w:val="24"/>
                <w:u w:val="single"/>
                <w:rtl/>
              </w:rPr>
              <w:t>شاشة التحكم بـ الاستفتاءات او الاستبانات :</w:t>
            </w:r>
          </w:p>
          <w:p w14:paraId="1BEC60A2" w14:textId="77777777" w:rsidR="00F47638" w:rsidRDefault="00F47638" w:rsidP="007337AA">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tl/>
              </w:rPr>
            </w:pPr>
            <w:r>
              <w:rPr>
                <w:rFonts w:cstheme="minorHAnsi" w:hint="cs"/>
                <w:sz w:val="24"/>
                <w:szCs w:val="24"/>
                <w:rtl/>
              </w:rPr>
              <w:t xml:space="preserve">تتيح هذه الشاشة للمستخدم صاحب الصلاحية إدارة الاستبانات او الاستفتاءات (إضافة </w:t>
            </w:r>
            <w:r>
              <w:rPr>
                <w:rFonts w:cstheme="minorHAnsi"/>
                <w:sz w:val="24"/>
                <w:szCs w:val="24"/>
                <w:rtl/>
              </w:rPr>
              <w:t>–</w:t>
            </w:r>
            <w:r>
              <w:rPr>
                <w:rFonts w:cstheme="minorHAnsi" w:hint="cs"/>
                <w:sz w:val="24"/>
                <w:szCs w:val="24"/>
                <w:rtl/>
              </w:rPr>
              <w:t xml:space="preserve"> حذف </w:t>
            </w:r>
            <w:r>
              <w:rPr>
                <w:rFonts w:cstheme="minorHAnsi"/>
                <w:sz w:val="24"/>
                <w:szCs w:val="24"/>
                <w:rtl/>
              </w:rPr>
              <w:t>–</w:t>
            </w:r>
            <w:r>
              <w:rPr>
                <w:rFonts w:cstheme="minorHAnsi" w:hint="cs"/>
                <w:sz w:val="24"/>
                <w:szCs w:val="24"/>
                <w:rtl/>
              </w:rPr>
              <w:t xml:space="preserve"> تحديث ) بحيث يتم التحكم بأسئلة </w:t>
            </w:r>
            <w:proofErr w:type="spellStart"/>
            <w:r>
              <w:rPr>
                <w:rFonts w:cstheme="minorHAnsi" w:hint="cs"/>
                <w:sz w:val="24"/>
                <w:szCs w:val="24"/>
                <w:rtl/>
              </w:rPr>
              <w:t>الاستفتائات</w:t>
            </w:r>
            <w:proofErr w:type="spellEnd"/>
            <w:r>
              <w:rPr>
                <w:rFonts w:cstheme="minorHAnsi" w:hint="cs"/>
                <w:sz w:val="24"/>
                <w:szCs w:val="24"/>
                <w:rtl/>
              </w:rPr>
              <w:t xml:space="preserve"> و تاريخ تفعيل وحجب الاستفتاء </w:t>
            </w:r>
            <w:r w:rsidRPr="001079DC">
              <w:rPr>
                <w:rFonts w:cstheme="minorHAnsi" w:hint="cs"/>
                <w:sz w:val="24"/>
                <w:szCs w:val="24"/>
                <w:rtl/>
              </w:rPr>
              <w:t xml:space="preserve"> </w:t>
            </w:r>
            <w:r>
              <w:rPr>
                <w:rFonts w:cstheme="minorHAnsi" w:hint="cs"/>
                <w:sz w:val="24"/>
                <w:szCs w:val="24"/>
                <w:rtl/>
              </w:rPr>
              <w:t xml:space="preserve">ويكون نوع الأسئلة التي يتم إدخالها ( أسئلة خيار واحد من متعدد </w:t>
            </w:r>
            <w:r>
              <w:rPr>
                <w:rFonts w:cstheme="minorHAnsi"/>
                <w:sz w:val="24"/>
                <w:szCs w:val="24"/>
                <w:rtl/>
              </w:rPr>
              <w:t>–</w:t>
            </w:r>
            <w:r>
              <w:rPr>
                <w:rFonts w:cstheme="minorHAnsi" w:hint="cs"/>
                <w:sz w:val="24"/>
                <w:szCs w:val="24"/>
                <w:rtl/>
              </w:rPr>
              <w:t xml:space="preserve"> أسئلة تحتمل اكثر من خيار </w:t>
            </w:r>
            <w:r>
              <w:rPr>
                <w:rFonts w:cstheme="minorHAnsi"/>
                <w:sz w:val="24"/>
                <w:szCs w:val="24"/>
                <w:rtl/>
              </w:rPr>
              <w:t>–</w:t>
            </w:r>
            <w:r>
              <w:rPr>
                <w:rFonts w:cstheme="minorHAnsi" w:hint="cs"/>
                <w:sz w:val="24"/>
                <w:szCs w:val="24"/>
                <w:rtl/>
              </w:rPr>
              <w:t xml:space="preserve"> أسئلة مقاليه</w:t>
            </w:r>
            <w:r>
              <w:rPr>
                <w:rFonts w:cstheme="minorHAnsi"/>
                <w:sz w:val="24"/>
                <w:szCs w:val="24"/>
              </w:rPr>
              <w:t xml:space="preserve"> “ </w:t>
            </w:r>
            <w:r>
              <w:rPr>
                <w:rFonts w:cstheme="minorHAnsi" w:hint="cs"/>
                <w:sz w:val="24"/>
                <w:szCs w:val="24"/>
                <w:rtl/>
              </w:rPr>
              <w:t>اجابتها نص</w:t>
            </w:r>
            <w:r>
              <w:rPr>
                <w:rFonts w:cstheme="minorHAnsi"/>
                <w:sz w:val="24"/>
                <w:szCs w:val="24"/>
              </w:rPr>
              <w:t>”</w:t>
            </w:r>
            <w:r>
              <w:rPr>
                <w:rFonts w:cstheme="minorHAnsi" w:hint="cs"/>
                <w:sz w:val="24"/>
                <w:szCs w:val="24"/>
                <w:rtl/>
              </w:rPr>
              <w:t xml:space="preserve"> ).</w:t>
            </w:r>
          </w:p>
          <w:p w14:paraId="5643D588" w14:textId="77777777" w:rsidR="00F47638" w:rsidRPr="001079DC" w:rsidRDefault="00F47638" w:rsidP="007337AA">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tl/>
              </w:rPr>
            </w:pPr>
            <w:r>
              <w:rPr>
                <w:rFonts w:cstheme="minorHAnsi" w:hint="cs"/>
                <w:sz w:val="24"/>
                <w:szCs w:val="24"/>
                <w:rtl/>
              </w:rPr>
              <w:t xml:space="preserve">شاشة تقارير خاصة بنتائج الاستفتاء بحيث يتم عرض رسوم بيانيه واحصائيات عن الاستفتاء مع إمكانية استخراج التقارير بصيغة </w:t>
            </w:r>
            <w:r>
              <w:rPr>
                <w:rFonts w:cstheme="minorHAnsi"/>
                <w:sz w:val="24"/>
                <w:szCs w:val="24"/>
              </w:rPr>
              <w:t>Excel - PDF</w:t>
            </w:r>
            <w:r>
              <w:rPr>
                <w:rFonts w:cstheme="minorHAnsi" w:hint="cs"/>
                <w:sz w:val="24"/>
                <w:szCs w:val="24"/>
                <w:rtl/>
              </w:rPr>
              <w:t xml:space="preserve"> .</w:t>
            </w:r>
          </w:p>
        </w:tc>
      </w:tr>
      <w:tr w:rsidR="00F47638" w14:paraId="748AB143" w14:textId="77777777" w:rsidTr="007337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86" w:type="dxa"/>
          </w:tcPr>
          <w:p w14:paraId="205C83D4" w14:textId="77777777" w:rsidR="00F47638" w:rsidRPr="0066238E" w:rsidRDefault="00F47638" w:rsidP="007337AA">
            <w:pPr>
              <w:contextualSpacing/>
              <w:rPr>
                <w:rFonts w:cstheme="minorHAnsi"/>
                <w:b w:val="0"/>
                <w:bCs w:val="0"/>
                <w:sz w:val="24"/>
                <w:szCs w:val="24"/>
                <w:rtl/>
              </w:rPr>
            </w:pPr>
          </w:p>
        </w:tc>
        <w:tc>
          <w:tcPr>
            <w:tcW w:w="4129" w:type="dxa"/>
          </w:tcPr>
          <w:p w14:paraId="183A1244" w14:textId="77777777" w:rsidR="00F47638" w:rsidRPr="004824C6" w:rsidRDefault="00F47638" w:rsidP="007337AA">
            <w:pPr>
              <w:spacing w:line="360" w:lineRule="auto"/>
              <w:cnfStyle w:val="000000100000" w:firstRow="0" w:lastRow="0" w:firstColumn="0" w:lastColumn="0" w:oddVBand="0" w:evenVBand="0" w:oddHBand="1" w:evenHBand="0" w:firstRowFirstColumn="0" w:firstRowLastColumn="0" w:lastRowFirstColumn="0" w:lastRowLastColumn="0"/>
              <w:rPr>
                <w:rFonts w:cstheme="minorHAnsi"/>
                <w:b/>
                <w:bCs/>
                <w:sz w:val="24"/>
                <w:szCs w:val="24"/>
                <w:u w:val="single"/>
                <w:rtl/>
              </w:rPr>
            </w:pPr>
            <w:r w:rsidRPr="004824C6">
              <w:rPr>
                <w:rFonts w:cstheme="minorHAnsi" w:hint="cs"/>
                <w:b/>
                <w:bCs/>
                <w:sz w:val="24"/>
                <w:szCs w:val="24"/>
                <w:u w:val="single"/>
                <w:rtl/>
              </w:rPr>
              <w:t>شاشة تحكم بقصص النجاح :</w:t>
            </w:r>
          </w:p>
          <w:p w14:paraId="06DB81AA" w14:textId="77777777" w:rsidR="00F47638" w:rsidRPr="004824C6" w:rsidRDefault="00F47638" w:rsidP="007337AA">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tl/>
              </w:rPr>
            </w:pPr>
            <w:r w:rsidRPr="004824C6">
              <w:rPr>
                <w:rFonts w:cstheme="minorHAnsi" w:hint="cs"/>
                <w:sz w:val="24"/>
                <w:szCs w:val="24"/>
                <w:rtl/>
              </w:rPr>
              <w:t>تتيح هذه الشاشة للمستخدم صاحب الصلاحية من إنشاء قصة نجاح او معالجة قصص النجاح التي تم ارسالها من جانب مستخدمي بوابة المستقبل بحيث تدخل مسار مخصص للاعتماد او الرفض .</w:t>
            </w:r>
          </w:p>
          <w:p w14:paraId="2E0A0AC2" w14:textId="77777777" w:rsidR="00F47638" w:rsidRDefault="00F47638" w:rsidP="007337AA">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tl/>
              </w:rPr>
            </w:pPr>
            <w:r w:rsidRPr="004824C6">
              <w:rPr>
                <w:rFonts w:cstheme="minorHAnsi" w:hint="cs"/>
                <w:sz w:val="24"/>
                <w:szCs w:val="24"/>
                <w:rtl/>
              </w:rPr>
              <w:t xml:space="preserve">ويقوم النظام </w:t>
            </w:r>
            <w:proofErr w:type="spellStart"/>
            <w:r w:rsidRPr="004824C6">
              <w:rPr>
                <w:rFonts w:cstheme="minorHAnsi" w:hint="cs"/>
                <w:sz w:val="24"/>
                <w:szCs w:val="24"/>
                <w:rtl/>
              </w:rPr>
              <w:t>بارسال</w:t>
            </w:r>
            <w:proofErr w:type="spellEnd"/>
            <w:r w:rsidRPr="004824C6">
              <w:rPr>
                <w:rFonts w:cstheme="minorHAnsi" w:hint="cs"/>
                <w:sz w:val="24"/>
                <w:szCs w:val="24"/>
                <w:rtl/>
              </w:rPr>
              <w:t xml:space="preserve"> اشعارات لكل حدث ( انشاء قصة نجاح </w:t>
            </w:r>
            <w:r w:rsidRPr="004824C6">
              <w:rPr>
                <w:rFonts w:cstheme="minorHAnsi"/>
                <w:sz w:val="24"/>
                <w:szCs w:val="24"/>
                <w:rtl/>
              </w:rPr>
              <w:t>–</w:t>
            </w:r>
            <w:r w:rsidRPr="004824C6">
              <w:rPr>
                <w:rFonts w:cstheme="minorHAnsi" w:hint="cs"/>
                <w:sz w:val="24"/>
                <w:szCs w:val="24"/>
                <w:rtl/>
              </w:rPr>
              <w:t xml:space="preserve"> اتخاذ اجراء على الطلب - ... )</w:t>
            </w:r>
          </w:p>
          <w:p w14:paraId="524B9090" w14:textId="77777777" w:rsidR="00F47638" w:rsidRDefault="00F47638" w:rsidP="007337AA">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tl/>
              </w:rPr>
            </w:pPr>
            <w:r w:rsidRPr="004824C6">
              <w:rPr>
                <w:rFonts w:cstheme="minorHAnsi" w:hint="cs"/>
                <w:sz w:val="24"/>
                <w:szCs w:val="24"/>
                <w:rtl/>
              </w:rPr>
              <w:t xml:space="preserve">محتوى القصة التي تم انشائها هو نص او صوره فيديو اشخاص وتواريخ </w:t>
            </w:r>
          </w:p>
          <w:p w14:paraId="37F5C738" w14:textId="77777777" w:rsidR="00F47638" w:rsidRDefault="00F47638" w:rsidP="007337AA">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tl/>
              </w:rPr>
            </w:pPr>
          </w:p>
          <w:p w14:paraId="6AE88030" w14:textId="77777777" w:rsidR="00F47638" w:rsidRPr="004824C6" w:rsidRDefault="00F47638" w:rsidP="007337AA">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tl/>
              </w:rPr>
            </w:pPr>
            <w:r>
              <w:rPr>
                <w:rFonts w:cstheme="minorHAnsi" w:hint="cs"/>
                <w:sz w:val="24"/>
                <w:szCs w:val="24"/>
                <w:rtl/>
              </w:rPr>
              <w:t>يستطيع المدير النظام أيضا إضافة قصة نجاح.</w:t>
            </w:r>
          </w:p>
        </w:tc>
      </w:tr>
      <w:tr w:rsidR="00F47638" w14:paraId="243D8A3E" w14:textId="77777777" w:rsidTr="007337AA">
        <w:trPr>
          <w:jc w:val="center"/>
        </w:trPr>
        <w:tc>
          <w:tcPr>
            <w:cnfStyle w:val="001000000000" w:firstRow="0" w:lastRow="0" w:firstColumn="1" w:lastColumn="0" w:oddVBand="0" w:evenVBand="0" w:oddHBand="0" w:evenHBand="0" w:firstRowFirstColumn="0" w:firstRowLastColumn="0" w:lastRowFirstColumn="0" w:lastRowLastColumn="0"/>
            <w:tcW w:w="4386" w:type="dxa"/>
          </w:tcPr>
          <w:p w14:paraId="07BF530D" w14:textId="77777777" w:rsidR="00F47638" w:rsidRPr="0066238E" w:rsidRDefault="00F47638" w:rsidP="007337AA">
            <w:pPr>
              <w:contextualSpacing/>
              <w:rPr>
                <w:rFonts w:cstheme="minorHAnsi"/>
                <w:b w:val="0"/>
                <w:bCs w:val="0"/>
                <w:sz w:val="24"/>
                <w:szCs w:val="24"/>
                <w:rtl/>
              </w:rPr>
            </w:pPr>
          </w:p>
        </w:tc>
        <w:tc>
          <w:tcPr>
            <w:tcW w:w="4129" w:type="dxa"/>
          </w:tcPr>
          <w:p w14:paraId="51E1C900" w14:textId="77777777" w:rsidR="00F47638" w:rsidRPr="005F7EB8" w:rsidRDefault="00F47638" w:rsidP="007337AA">
            <w:pPr>
              <w:spacing w:line="360" w:lineRule="auto"/>
              <w:cnfStyle w:val="000000000000" w:firstRow="0" w:lastRow="0" w:firstColumn="0" w:lastColumn="0" w:oddVBand="0" w:evenVBand="0" w:oddHBand="0" w:evenHBand="0" w:firstRowFirstColumn="0" w:firstRowLastColumn="0" w:lastRowFirstColumn="0" w:lastRowLastColumn="0"/>
              <w:rPr>
                <w:rFonts w:cstheme="minorHAnsi"/>
                <w:b/>
                <w:bCs/>
                <w:sz w:val="24"/>
                <w:szCs w:val="24"/>
                <w:u w:val="single"/>
                <w:rtl/>
              </w:rPr>
            </w:pPr>
            <w:r w:rsidRPr="005F7EB8">
              <w:rPr>
                <w:rFonts w:cstheme="minorHAnsi" w:hint="cs"/>
                <w:b/>
                <w:bCs/>
                <w:sz w:val="24"/>
                <w:szCs w:val="24"/>
                <w:u w:val="single"/>
                <w:rtl/>
              </w:rPr>
              <w:t>شاشة إدارة الإعلانات :</w:t>
            </w:r>
          </w:p>
          <w:p w14:paraId="5DE8F671" w14:textId="77777777" w:rsidR="00F47638" w:rsidRDefault="00F47638" w:rsidP="007337AA">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tl/>
              </w:rPr>
            </w:pPr>
            <w:r w:rsidRPr="005F7EB8">
              <w:rPr>
                <w:rFonts w:cstheme="minorHAnsi" w:hint="cs"/>
                <w:sz w:val="24"/>
                <w:szCs w:val="24"/>
                <w:rtl/>
              </w:rPr>
              <w:t xml:space="preserve">تتيح هذه الشاشة للمستخدم صاحب الصلاحية من (إضافة </w:t>
            </w:r>
            <w:r w:rsidRPr="005F7EB8">
              <w:rPr>
                <w:rFonts w:cstheme="minorHAnsi"/>
                <w:sz w:val="24"/>
                <w:szCs w:val="24"/>
                <w:rtl/>
              </w:rPr>
              <w:t>–</w:t>
            </w:r>
            <w:r w:rsidRPr="005F7EB8">
              <w:rPr>
                <w:rFonts w:cstheme="minorHAnsi" w:hint="cs"/>
                <w:sz w:val="24"/>
                <w:szCs w:val="24"/>
                <w:rtl/>
              </w:rPr>
              <w:t xml:space="preserve"> تعديل </w:t>
            </w:r>
            <w:r w:rsidRPr="005F7EB8">
              <w:rPr>
                <w:rFonts w:cstheme="minorHAnsi"/>
                <w:sz w:val="24"/>
                <w:szCs w:val="24"/>
                <w:rtl/>
              </w:rPr>
              <w:t>–</w:t>
            </w:r>
            <w:r w:rsidRPr="005F7EB8">
              <w:rPr>
                <w:rFonts w:cstheme="minorHAnsi" w:hint="cs"/>
                <w:sz w:val="24"/>
                <w:szCs w:val="24"/>
                <w:rtl/>
              </w:rPr>
              <w:t xml:space="preserve"> حذف ) إعلان  بحيث يظهر الإعلان عند اضافته في البوابة الرئيسية لبوابة المستقبل بحيث يحتوي الإعلان على أنواع البيانات التالية ( نص </w:t>
            </w:r>
            <w:r w:rsidRPr="005F7EB8">
              <w:rPr>
                <w:rFonts w:cstheme="minorHAnsi"/>
                <w:sz w:val="24"/>
                <w:szCs w:val="24"/>
                <w:rtl/>
              </w:rPr>
              <w:t>–</w:t>
            </w:r>
            <w:r w:rsidRPr="005F7EB8">
              <w:rPr>
                <w:rFonts w:cstheme="minorHAnsi" w:hint="cs"/>
                <w:sz w:val="24"/>
                <w:szCs w:val="24"/>
                <w:rtl/>
              </w:rPr>
              <w:t xml:space="preserve"> صورة </w:t>
            </w:r>
            <w:r w:rsidRPr="005F7EB8">
              <w:rPr>
                <w:rFonts w:cstheme="minorHAnsi"/>
                <w:sz w:val="24"/>
                <w:szCs w:val="24"/>
                <w:rtl/>
              </w:rPr>
              <w:t>–</w:t>
            </w:r>
            <w:r w:rsidRPr="005F7EB8">
              <w:rPr>
                <w:rFonts w:cstheme="minorHAnsi" w:hint="cs"/>
                <w:sz w:val="24"/>
                <w:szCs w:val="24"/>
                <w:rtl/>
              </w:rPr>
              <w:t xml:space="preserve"> وتاريخ بداية ونهاية</w:t>
            </w:r>
            <w:r>
              <w:rPr>
                <w:rFonts w:cstheme="minorHAnsi" w:hint="cs"/>
                <w:sz w:val="24"/>
                <w:szCs w:val="24"/>
                <w:rtl/>
              </w:rPr>
              <w:t xml:space="preserve"> الإعلان </w:t>
            </w:r>
            <w:r>
              <w:rPr>
                <w:rFonts w:cstheme="minorHAnsi"/>
                <w:sz w:val="24"/>
                <w:szCs w:val="24"/>
                <w:rtl/>
              </w:rPr>
              <w:t>–</w:t>
            </w:r>
            <w:r>
              <w:rPr>
                <w:rFonts w:cstheme="minorHAnsi" w:hint="cs"/>
                <w:sz w:val="24"/>
                <w:szCs w:val="24"/>
                <w:rtl/>
              </w:rPr>
              <w:t xml:space="preserve"> وتاريخ انشاء الإعلان </w:t>
            </w:r>
            <w:r>
              <w:rPr>
                <w:rFonts w:cstheme="minorHAnsi"/>
                <w:sz w:val="24"/>
                <w:szCs w:val="24"/>
                <w:rtl/>
              </w:rPr>
              <w:t>–</w:t>
            </w:r>
            <w:r>
              <w:rPr>
                <w:rFonts w:cstheme="minorHAnsi" w:hint="cs"/>
                <w:sz w:val="24"/>
                <w:szCs w:val="24"/>
                <w:rtl/>
              </w:rPr>
              <w:t xml:space="preserve"> رابط </w:t>
            </w:r>
            <w:r w:rsidRPr="005F7EB8">
              <w:rPr>
                <w:rFonts w:cstheme="minorHAnsi" w:hint="cs"/>
                <w:sz w:val="24"/>
                <w:szCs w:val="24"/>
                <w:rtl/>
              </w:rPr>
              <w:t xml:space="preserve"> )</w:t>
            </w:r>
          </w:p>
          <w:p w14:paraId="4D43270A" w14:textId="77777777" w:rsidR="00F47638" w:rsidRPr="00FB00C4" w:rsidRDefault="00F47638" w:rsidP="007337AA">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tl/>
              </w:rPr>
            </w:pPr>
            <w:r w:rsidRPr="00FB00C4">
              <w:rPr>
                <w:rFonts w:cstheme="minorHAnsi" w:hint="cs"/>
                <w:sz w:val="24"/>
                <w:szCs w:val="24"/>
                <w:rtl/>
              </w:rPr>
              <w:t xml:space="preserve">نوع </w:t>
            </w:r>
            <w:proofErr w:type="spellStart"/>
            <w:r w:rsidRPr="00FB00C4">
              <w:rPr>
                <w:rFonts w:cstheme="minorHAnsi" w:hint="cs"/>
                <w:sz w:val="24"/>
                <w:szCs w:val="24"/>
                <w:rtl/>
              </w:rPr>
              <w:t>الاستبانه</w:t>
            </w:r>
            <w:proofErr w:type="spellEnd"/>
            <w:r w:rsidRPr="00FB00C4">
              <w:rPr>
                <w:rFonts w:cstheme="minorHAnsi" w:hint="cs"/>
                <w:sz w:val="24"/>
                <w:szCs w:val="24"/>
                <w:rtl/>
              </w:rPr>
              <w:t xml:space="preserve"> : عامة او تتطلب تسجيل دخول.</w:t>
            </w:r>
          </w:p>
        </w:tc>
      </w:tr>
      <w:tr w:rsidR="00F47638" w14:paraId="0014656A" w14:textId="77777777" w:rsidTr="007337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86" w:type="dxa"/>
          </w:tcPr>
          <w:p w14:paraId="67ED3DAB" w14:textId="77777777" w:rsidR="00F47638" w:rsidRPr="0066238E" w:rsidRDefault="00F47638" w:rsidP="007337AA">
            <w:pPr>
              <w:contextualSpacing/>
              <w:rPr>
                <w:rFonts w:cstheme="minorHAnsi"/>
                <w:b w:val="0"/>
                <w:bCs w:val="0"/>
                <w:sz w:val="24"/>
                <w:szCs w:val="24"/>
                <w:rtl/>
              </w:rPr>
            </w:pPr>
            <w:r>
              <w:rPr>
                <w:rFonts w:cstheme="minorHAnsi" w:hint="cs"/>
                <w:b w:val="0"/>
                <w:bCs w:val="0"/>
                <w:sz w:val="24"/>
                <w:szCs w:val="24"/>
                <w:rtl/>
              </w:rPr>
              <w:t xml:space="preserve">الدعم الفني من خلال </w:t>
            </w:r>
            <w:proofErr w:type="spellStart"/>
            <w:r>
              <w:rPr>
                <w:rFonts w:cstheme="minorHAnsi" w:hint="cs"/>
                <w:b w:val="0"/>
                <w:bCs w:val="0"/>
                <w:sz w:val="24"/>
                <w:szCs w:val="24"/>
                <w:rtl/>
              </w:rPr>
              <w:t>المحادثه</w:t>
            </w:r>
            <w:proofErr w:type="spellEnd"/>
            <w:r>
              <w:rPr>
                <w:rFonts w:cstheme="minorHAnsi" w:hint="cs"/>
                <w:b w:val="0"/>
                <w:bCs w:val="0"/>
                <w:sz w:val="24"/>
                <w:szCs w:val="24"/>
                <w:rtl/>
              </w:rPr>
              <w:t xml:space="preserve"> الفورية </w:t>
            </w:r>
          </w:p>
        </w:tc>
        <w:tc>
          <w:tcPr>
            <w:tcW w:w="4129" w:type="dxa"/>
          </w:tcPr>
          <w:p w14:paraId="1363BE76" w14:textId="77777777" w:rsidR="00F47638" w:rsidRPr="00C64DED" w:rsidRDefault="00F47638" w:rsidP="007337AA">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hint="cs"/>
                <w:sz w:val="24"/>
                <w:szCs w:val="24"/>
                <w:rtl/>
              </w:rPr>
              <w:t xml:space="preserve">دارسة الحلول المتوفرة والمتخصصة بأنظمة الدعم الفني من خلال المحادثات الفورية في الموقع  </w:t>
            </w:r>
          </w:p>
          <w:p w14:paraId="748E7993" w14:textId="77777777" w:rsidR="00F47638" w:rsidRDefault="00F47638" w:rsidP="007337AA">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tl/>
              </w:rPr>
            </w:pPr>
            <w:r>
              <w:rPr>
                <w:rFonts w:cstheme="minorHAnsi" w:hint="cs"/>
                <w:sz w:val="24"/>
                <w:szCs w:val="24"/>
                <w:rtl/>
              </w:rPr>
              <w:t xml:space="preserve">بعض الخصائص التي طلبها العميل من </w:t>
            </w:r>
            <w:proofErr w:type="spellStart"/>
            <w:r>
              <w:rPr>
                <w:rFonts w:cstheme="minorHAnsi" w:hint="cs"/>
                <w:sz w:val="24"/>
                <w:szCs w:val="24"/>
                <w:rtl/>
              </w:rPr>
              <w:t>المحادثه</w:t>
            </w:r>
            <w:proofErr w:type="spellEnd"/>
            <w:r>
              <w:rPr>
                <w:rFonts w:cstheme="minorHAnsi" w:hint="cs"/>
                <w:sz w:val="24"/>
                <w:szCs w:val="24"/>
                <w:rtl/>
              </w:rPr>
              <w:t xml:space="preserve"> الفورية :</w:t>
            </w:r>
          </w:p>
          <w:p w14:paraId="18DAEBE6" w14:textId="77777777" w:rsidR="00F47638" w:rsidRPr="004B2F3D" w:rsidRDefault="00F47638" w:rsidP="007337AA">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tl/>
              </w:rPr>
            </w:pPr>
            <w:r w:rsidRPr="004B2F3D">
              <w:rPr>
                <w:rFonts w:cstheme="minorHAnsi"/>
                <w:sz w:val="24"/>
                <w:szCs w:val="24"/>
                <w:rtl/>
              </w:rPr>
              <w:t>•إدارة الأشخاص المشغلين من إدارة التحكم</w:t>
            </w:r>
          </w:p>
          <w:p w14:paraId="219894D3" w14:textId="77777777" w:rsidR="00F47638" w:rsidRPr="004B2F3D" w:rsidRDefault="00F47638" w:rsidP="007337AA">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tl/>
              </w:rPr>
            </w:pPr>
            <w:r w:rsidRPr="004B2F3D">
              <w:rPr>
                <w:rFonts w:cstheme="minorHAnsi"/>
                <w:sz w:val="24"/>
                <w:szCs w:val="24"/>
                <w:rtl/>
              </w:rPr>
              <w:t xml:space="preserve">•إصدار التقارير عن المحادثات </w:t>
            </w:r>
            <w:proofErr w:type="spellStart"/>
            <w:r w:rsidRPr="004B2F3D">
              <w:rPr>
                <w:rFonts w:cstheme="minorHAnsi"/>
                <w:sz w:val="24"/>
                <w:szCs w:val="24"/>
                <w:rtl/>
              </w:rPr>
              <w:t>كا</w:t>
            </w:r>
            <w:proofErr w:type="spellEnd"/>
            <w:r w:rsidRPr="004B2F3D">
              <w:rPr>
                <w:rFonts w:cstheme="minorHAnsi"/>
                <w:sz w:val="24"/>
                <w:szCs w:val="24"/>
                <w:rtl/>
              </w:rPr>
              <w:t xml:space="preserve"> متوسط الرد علي المستخدمين وأسرع أو أبطء وقت للرد و عدد المحادثات التي قام بها المشغل ... </w:t>
            </w:r>
          </w:p>
          <w:p w14:paraId="759213F4" w14:textId="77777777" w:rsidR="00F47638" w:rsidRPr="004B2F3D" w:rsidRDefault="00F47638" w:rsidP="007337AA">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tl/>
              </w:rPr>
            </w:pPr>
            <w:r w:rsidRPr="004B2F3D">
              <w:rPr>
                <w:rFonts w:cstheme="minorHAnsi"/>
                <w:sz w:val="24"/>
                <w:szCs w:val="24"/>
                <w:rtl/>
              </w:rPr>
              <w:t>•</w:t>
            </w:r>
            <w:proofErr w:type="spellStart"/>
            <w:r w:rsidRPr="004B2F3D">
              <w:rPr>
                <w:rFonts w:cstheme="minorHAnsi"/>
                <w:sz w:val="24"/>
                <w:szCs w:val="24"/>
                <w:rtl/>
              </w:rPr>
              <w:t>الإحتفاظ</w:t>
            </w:r>
            <w:proofErr w:type="spellEnd"/>
            <w:r w:rsidRPr="004B2F3D">
              <w:rPr>
                <w:rFonts w:cstheme="minorHAnsi"/>
                <w:sz w:val="24"/>
                <w:szCs w:val="24"/>
                <w:rtl/>
              </w:rPr>
              <w:t xml:space="preserve"> بتاريخ المحادثات.</w:t>
            </w:r>
          </w:p>
        </w:tc>
      </w:tr>
      <w:tr w:rsidR="00F47638" w14:paraId="3B0A91EF" w14:textId="77777777" w:rsidTr="007337AA">
        <w:trPr>
          <w:jc w:val="center"/>
        </w:trPr>
        <w:tc>
          <w:tcPr>
            <w:cnfStyle w:val="001000000000" w:firstRow="0" w:lastRow="0" w:firstColumn="1" w:lastColumn="0" w:oddVBand="0" w:evenVBand="0" w:oddHBand="0" w:evenHBand="0" w:firstRowFirstColumn="0" w:firstRowLastColumn="0" w:lastRowFirstColumn="0" w:lastRowLastColumn="0"/>
            <w:tcW w:w="4386" w:type="dxa"/>
          </w:tcPr>
          <w:p w14:paraId="29834B08" w14:textId="77777777" w:rsidR="00F47638" w:rsidRPr="0066238E" w:rsidRDefault="00F47638" w:rsidP="007337AA">
            <w:pPr>
              <w:contextualSpacing/>
              <w:rPr>
                <w:rFonts w:cstheme="minorHAnsi"/>
                <w:b w:val="0"/>
                <w:bCs w:val="0"/>
                <w:sz w:val="24"/>
                <w:szCs w:val="24"/>
                <w:rtl/>
              </w:rPr>
            </w:pPr>
            <w:r>
              <w:rPr>
                <w:rFonts w:cstheme="minorHAnsi" w:hint="cs"/>
                <w:b w:val="0"/>
                <w:bCs w:val="0"/>
                <w:sz w:val="24"/>
                <w:szCs w:val="24"/>
                <w:rtl/>
              </w:rPr>
              <w:t xml:space="preserve">التقويم </w:t>
            </w:r>
            <w:proofErr w:type="spellStart"/>
            <w:r>
              <w:rPr>
                <w:rFonts w:cstheme="minorHAnsi" w:hint="cs"/>
                <w:b w:val="0"/>
                <w:bCs w:val="0"/>
                <w:sz w:val="24"/>
                <w:szCs w:val="24"/>
                <w:rtl/>
              </w:rPr>
              <w:t>الداراسي</w:t>
            </w:r>
            <w:proofErr w:type="spellEnd"/>
            <w:r>
              <w:rPr>
                <w:rFonts w:cstheme="minorHAnsi" w:hint="cs"/>
                <w:b w:val="0"/>
                <w:bCs w:val="0"/>
                <w:sz w:val="24"/>
                <w:szCs w:val="24"/>
                <w:rtl/>
              </w:rPr>
              <w:t xml:space="preserve"> </w:t>
            </w:r>
          </w:p>
        </w:tc>
        <w:tc>
          <w:tcPr>
            <w:tcW w:w="4129" w:type="dxa"/>
          </w:tcPr>
          <w:p w14:paraId="2CE23C3D" w14:textId="77777777" w:rsidR="00F47638" w:rsidRPr="00FB00C4" w:rsidRDefault="00F47638" w:rsidP="007337AA">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tl/>
              </w:rPr>
            </w:pPr>
            <w:r>
              <w:rPr>
                <w:rFonts w:cstheme="minorHAnsi" w:hint="cs"/>
                <w:sz w:val="24"/>
                <w:szCs w:val="24"/>
                <w:rtl/>
              </w:rPr>
              <w:t>الارتباط بالتقويم الخاص بوزارة التعليم وعرضه في البوابة الرئيسية.</w:t>
            </w:r>
          </w:p>
          <w:p w14:paraId="7E2DB876" w14:textId="77777777" w:rsidR="00F47638" w:rsidRPr="00594F6B" w:rsidRDefault="00F47638" w:rsidP="007337AA">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lastRenderedPageBreak/>
              <w:t xml:space="preserve">RSS link  with </w:t>
            </w:r>
            <w:proofErr w:type="spellStart"/>
            <w:r>
              <w:rPr>
                <w:rFonts w:cstheme="minorHAnsi"/>
                <w:sz w:val="24"/>
                <w:szCs w:val="24"/>
              </w:rPr>
              <w:t>calender</w:t>
            </w:r>
            <w:proofErr w:type="spellEnd"/>
          </w:p>
        </w:tc>
      </w:tr>
      <w:tr w:rsidR="00F47638" w14:paraId="23741E1B" w14:textId="77777777" w:rsidTr="007337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86" w:type="dxa"/>
          </w:tcPr>
          <w:p w14:paraId="1F8D5C76" w14:textId="77777777" w:rsidR="00F47638" w:rsidRDefault="00F47638" w:rsidP="007337AA">
            <w:pPr>
              <w:contextualSpacing/>
              <w:rPr>
                <w:rFonts w:cstheme="minorHAnsi"/>
                <w:b w:val="0"/>
                <w:bCs w:val="0"/>
                <w:sz w:val="24"/>
                <w:szCs w:val="24"/>
                <w:rtl/>
              </w:rPr>
            </w:pPr>
            <w:r>
              <w:rPr>
                <w:rFonts w:cstheme="minorHAnsi" w:hint="cs"/>
                <w:b w:val="0"/>
                <w:bCs w:val="0"/>
                <w:sz w:val="24"/>
                <w:szCs w:val="24"/>
                <w:rtl/>
              </w:rPr>
              <w:lastRenderedPageBreak/>
              <w:t xml:space="preserve">إضافة جزئية روابط عامة </w:t>
            </w:r>
          </w:p>
        </w:tc>
        <w:tc>
          <w:tcPr>
            <w:tcW w:w="4129" w:type="dxa"/>
          </w:tcPr>
          <w:p w14:paraId="0D20DE28" w14:textId="77777777" w:rsidR="00F47638" w:rsidRDefault="00F47638" w:rsidP="007337AA">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tl/>
              </w:rPr>
            </w:pPr>
            <w:r>
              <w:rPr>
                <w:rFonts w:cstheme="minorHAnsi" w:hint="cs"/>
                <w:sz w:val="24"/>
                <w:szCs w:val="24"/>
                <w:rtl/>
              </w:rPr>
              <w:t>اضافة جزئية في البوابة الرئيسية تحتوي على التالي :</w:t>
            </w:r>
          </w:p>
          <w:p w14:paraId="40F75C5A" w14:textId="77777777" w:rsidR="00F47638" w:rsidRDefault="00F47638" w:rsidP="00F47638">
            <w:pPr>
              <w:pStyle w:val="ListParagraph"/>
              <w:numPr>
                <w:ilvl w:val="0"/>
                <w:numId w:val="32"/>
              </w:numPr>
              <w:bidi/>
              <w:spacing w:after="120" w:line="360" w:lineRule="auto"/>
              <w:contextualSpacing w:val="0"/>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Pr>
                <w:rFonts w:cstheme="minorHAnsi" w:hint="cs"/>
                <w:sz w:val="24"/>
                <w:szCs w:val="24"/>
                <w:rtl/>
              </w:rPr>
              <w:t>روابط</w:t>
            </w:r>
            <w:proofErr w:type="spellEnd"/>
            <w:r>
              <w:rPr>
                <w:rFonts w:cstheme="minorHAnsi" w:hint="cs"/>
                <w:sz w:val="24"/>
                <w:szCs w:val="24"/>
                <w:rtl/>
              </w:rPr>
              <w:t xml:space="preserve"> </w:t>
            </w:r>
            <w:proofErr w:type="spellStart"/>
            <w:r>
              <w:rPr>
                <w:rFonts w:cstheme="minorHAnsi" w:hint="cs"/>
                <w:sz w:val="24"/>
                <w:szCs w:val="24"/>
                <w:rtl/>
              </w:rPr>
              <w:t>لمواقع</w:t>
            </w:r>
            <w:proofErr w:type="spellEnd"/>
            <w:r>
              <w:rPr>
                <w:rFonts w:cstheme="minorHAnsi" w:hint="cs"/>
                <w:sz w:val="24"/>
                <w:szCs w:val="24"/>
                <w:rtl/>
              </w:rPr>
              <w:t xml:space="preserve"> </w:t>
            </w:r>
            <w:proofErr w:type="spellStart"/>
            <w:r>
              <w:rPr>
                <w:rFonts w:cstheme="minorHAnsi" w:hint="cs"/>
                <w:sz w:val="24"/>
                <w:szCs w:val="24"/>
                <w:rtl/>
              </w:rPr>
              <w:t>هامة</w:t>
            </w:r>
            <w:proofErr w:type="spellEnd"/>
            <w:r>
              <w:rPr>
                <w:rFonts w:cstheme="minorHAnsi" w:hint="cs"/>
                <w:sz w:val="24"/>
                <w:szCs w:val="24"/>
                <w:rtl/>
              </w:rPr>
              <w:t>.</w:t>
            </w:r>
          </w:p>
          <w:p w14:paraId="6C9ECEE5" w14:textId="77777777" w:rsidR="00F47638" w:rsidRPr="007544FC" w:rsidRDefault="00F47638" w:rsidP="00F47638">
            <w:pPr>
              <w:pStyle w:val="ListParagraph"/>
              <w:numPr>
                <w:ilvl w:val="0"/>
                <w:numId w:val="32"/>
              </w:numPr>
              <w:bidi/>
              <w:spacing w:after="120" w:line="360" w:lineRule="auto"/>
              <w:contextualSpacing w:val="0"/>
              <w:jc w:val="both"/>
              <w:cnfStyle w:val="000000100000" w:firstRow="0" w:lastRow="0" w:firstColumn="0" w:lastColumn="0" w:oddVBand="0" w:evenVBand="0" w:oddHBand="1" w:evenHBand="0" w:firstRowFirstColumn="0" w:firstRowLastColumn="0" w:lastRowFirstColumn="0" w:lastRowLastColumn="0"/>
              <w:rPr>
                <w:rFonts w:cstheme="minorHAnsi"/>
                <w:sz w:val="24"/>
                <w:szCs w:val="24"/>
                <w:rtl/>
              </w:rPr>
            </w:pPr>
            <w:proofErr w:type="spellStart"/>
            <w:r>
              <w:rPr>
                <w:rFonts w:cstheme="minorHAnsi" w:hint="cs"/>
                <w:sz w:val="24"/>
                <w:szCs w:val="24"/>
                <w:rtl/>
              </w:rPr>
              <w:t>روابط</w:t>
            </w:r>
            <w:proofErr w:type="spellEnd"/>
            <w:r>
              <w:rPr>
                <w:rFonts w:cstheme="minorHAnsi" w:hint="cs"/>
                <w:sz w:val="24"/>
                <w:szCs w:val="24"/>
                <w:rtl/>
              </w:rPr>
              <w:t xml:space="preserve"> </w:t>
            </w:r>
            <w:proofErr w:type="spellStart"/>
            <w:r>
              <w:rPr>
                <w:rFonts w:cstheme="minorHAnsi" w:hint="cs"/>
                <w:sz w:val="24"/>
                <w:szCs w:val="24"/>
                <w:rtl/>
              </w:rPr>
              <w:t>تطبيقات</w:t>
            </w:r>
            <w:proofErr w:type="spellEnd"/>
            <w:r>
              <w:rPr>
                <w:rFonts w:cstheme="minorHAnsi" w:hint="cs"/>
                <w:sz w:val="24"/>
                <w:szCs w:val="24"/>
                <w:rtl/>
              </w:rPr>
              <w:t xml:space="preserve"> </w:t>
            </w:r>
            <w:proofErr w:type="spellStart"/>
            <w:r>
              <w:rPr>
                <w:rFonts w:cstheme="minorHAnsi" w:hint="cs"/>
                <w:sz w:val="24"/>
                <w:szCs w:val="24"/>
                <w:rtl/>
              </w:rPr>
              <w:t>الجوال</w:t>
            </w:r>
            <w:proofErr w:type="spellEnd"/>
            <w:r>
              <w:rPr>
                <w:rFonts w:cstheme="minorHAnsi" w:hint="cs"/>
                <w:sz w:val="24"/>
                <w:szCs w:val="24"/>
                <w:rtl/>
              </w:rPr>
              <w:t>.</w:t>
            </w:r>
          </w:p>
        </w:tc>
      </w:tr>
      <w:tr w:rsidR="00F47638" w14:paraId="1FFF20DD" w14:textId="77777777" w:rsidTr="007337AA">
        <w:trPr>
          <w:jc w:val="center"/>
        </w:trPr>
        <w:tc>
          <w:tcPr>
            <w:cnfStyle w:val="001000000000" w:firstRow="0" w:lastRow="0" w:firstColumn="1" w:lastColumn="0" w:oddVBand="0" w:evenVBand="0" w:oddHBand="0" w:evenHBand="0" w:firstRowFirstColumn="0" w:firstRowLastColumn="0" w:lastRowFirstColumn="0" w:lastRowLastColumn="0"/>
            <w:tcW w:w="4386" w:type="dxa"/>
          </w:tcPr>
          <w:p w14:paraId="38B3AF7A" w14:textId="77777777" w:rsidR="00F47638" w:rsidRDefault="00F47638" w:rsidP="007337AA">
            <w:pPr>
              <w:contextualSpacing/>
              <w:rPr>
                <w:rFonts w:cstheme="minorHAnsi"/>
                <w:b w:val="0"/>
                <w:bCs w:val="0"/>
                <w:sz w:val="24"/>
                <w:szCs w:val="24"/>
                <w:rtl/>
              </w:rPr>
            </w:pPr>
            <w:r>
              <w:rPr>
                <w:rFonts w:cstheme="minorHAnsi" w:hint="cs"/>
                <w:b w:val="0"/>
                <w:bCs w:val="0"/>
                <w:sz w:val="24"/>
                <w:szCs w:val="24"/>
                <w:rtl/>
              </w:rPr>
              <w:t>فعاليات بوابة المستقبل</w:t>
            </w:r>
          </w:p>
        </w:tc>
        <w:tc>
          <w:tcPr>
            <w:tcW w:w="4129" w:type="dxa"/>
          </w:tcPr>
          <w:p w14:paraId="605FA19A" w14:textId="77777777" w:rsidR="00F47638" w:rsidRPr="004B1271" w:rsidRDefault="00F47638" w:rsidP="007337AA">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tl/>
              </w:rPr>
            </w:pPr>
            <w:r w:rsidRPr="004B1271">
              <w:rPr>
                <w:rFonts w:cs="Calibri"/>
                <w:sz w:val="24"/>
                <w:szCs w:val="24"/>
                <w:rtl/>
              </w:rPr>
              <w:t xml:space="preserve">إضافة  </w:t>
            </w:r>
            <w:r w:rsidRPr="004B1271">
              <w:rPr>
                <w:rFonts w:cstheme="minorHAnsi"/>
                <w:sz w:val="24"/>
                <w:szCs w:val="24"/>
              </w:rPr>
              <w:t>Module</w:t>
            </w:r>
            <w:r w:rsidRPr="004B1271">
              <w:rPr>
                <w:rFonts w:cs="Calibri"/>
                <w:sz w:val="24"/>
                <w:szCs w:val="24"/>
                <w:rtl/>
              </w:rPr>
              <w:t xml:space="preserve"> خاص بفعاليات بوابة المستقبل مع الجدول الزمني الخاص بها.</w:t>
            </w:r>
          </w:p>
          <w:p w14:paraId="4FC77952" w14:textId="77777777" w:rsidR="00F47638" w:rsidRPr="004B1271" w:rsidRDefault="00F47638" w:rsidP="007337AA">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tl/>
              </w:rPr>
            </w:pPr>
            <w:r w:rsidRPr="004B1271">
              <w:rPr>
                <w:rFonts w:cs="Calibri"/>
                <w:sz w:val="24"/>
                <w:szCs w:val="24"/>
                <w:rtl/>
              </w:rPr>
              <w:t>الفاعليات تشمل تاريخ ونص وصورة أو مجموعة صور والمسؤول أو المنفذ</w:t>
            </w:r>
          </w:p>
          <w:p w14:paraId="3286199A" w14:textId="77777777" w:rsidR="00F47638" w:rsidRPr="004B1271" w:rsidRDefault="00F47638" w:rsidP="007337AA">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tl/>
              </w:rPr>
            </w:pPr>
            <w:r w:rsidRPr="004B1271">
              <w:rPr>
                <w:rFonts w:cs="Calibri"/>
                <w:sz w:val="24"/>
                <w:szCs w:val="24"/>
                <w:rtl/>
              </w:rPr>
              <w:t>إضافة آلية لعرض أهم وأقرب الفاعليات وإمكانية لعرض كافة الفاعليات</w:t>
            </w:r>
          </w:p>
          <w:p w14:paraId="5D91087A" w14:textId="77777777" w:rsidR="00F47638" w:rsidRDefault="00F47638" w:rsidP="007337AA">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tl/>
              </w:rPr>
            </w:pPr>
            <w:r>
              <w:rPr>
                <w:rFonts w:cs="Calibri" w:hint="cs"/>
                <w:sz w:val="24"/>
                <w:szCs w:val="24"/>
                <w:rtl/>
              </w:rPr>
              <w:t xml:space="preserve">شاشة لوحة تحكم للفعاليات </w:t>
            </w:r>
          </w:p>
        </w:tc>
      </w:tr>
    </w:tbl>
    <w:p w14:paraId="199C9162" w14:textId="77777777" w:rsidR="00F47638" w:rsidRPr="0044552A" w:rsidRDefault="00F47638" w:rsidP="00F47638">
      <w:pPr>
        <w:spacing w:line="360" w:lineRule="auto"/>
        <w:rPr>
          <w:rFonts w:ascii="HelveticaNeueLT Arabic 55 Roman" w:hAnsi="HelveticaNeueLT Arabic 55 Roman" w:cs="HelveticaNeueLT Arabic 55 Roman"/>
          <w:sz w:val="24"/>
          <w:szCs w:val="24"/>
          <w:rtl/>
        </w:rPr>
      </w:pPr>
    </w:p>
    <w:p w14:paraId="268220F0" w14:textId="77777777" w:rsidR="00F47638" w:rsidRDefault="00F47638" w:rsidP="00F47638">
      <w:pPr>
        <w:pStyle w:val="Default"/>
        <w:rPr>
          <w:sz w:val="22"/>
          <w:szCs w:val="22"/>
        </w:rPr>
      </w:pPr>
    </w:p>
    <w:p w14:paraId="693663D6" w14:textId="77777777" w:rsidR="00F47638" w:rsidRDefault="00F47638" w:rsidP="00F47638">
      <w:pPr>
        <w:pStyle w:val="Default"/>
        <w:rPr>
          <w:sz w:val="22"/>
          <w:szCs w:val="22"/>
        </w:rPr>
      </w:pPr>
    </w:p>
    <w:p w14:paraId="66A101F9" w14:textId="77777777" w:rsidR="00F47638" w:rsidRDefault="00F47638" w:rsidP="00F47638">
      <w:pPr>
        <w:pStyle w:val="Default"/>
        <w:rPr>
          <w:sz w:val="22"/>
          <w:szCs w:val="22"/>
        </w:rPr>
      </w:pPr>
    </w:p>
    <w:p w14:paraId="49D5A99D" w14:textId="77777777" w:rsidR="00F47638" w:rsidRDefault="00F47638" w:rsidP="00F47638">
      <w:pPr>
        <w:pStyle w:val="Default"/>
        <w:rPr>
          <w:sz w:val="22"/>
          <w:szCs w:val="22"/>
        </w:rPr>
      </w:pPr>
    </w:p>
    <w:p w14:paraId="24D8C50D" w14:textId="77777777" w:rsidR="00F47638" w:rsidRDefault="00F47638" w:rsidP="00F47638">
      <w:pPr>
        <w:pStyle w:val="Default"/>
        <w:rPr>
          <w:sz w:val="22"/>
          <w:szCs w:val="22"/>
        </w:rPr>
      </w:pPr>
    </w:p>
    <w:p w14:paraId="2B0C5579" w14:textId="77777777" w:rsidR="00F47638" w:rsidRDefault="00F47638" w:rsidP="00F47638">
      <w:pPr>
        <w:pStyle w:val="Default"/>
        <w:rPr>
          <w:sz w:val="22"/>
          <w:szCs w:val="22"/>
        </w:rPr>
      </w:pPr>
    </w:p>
    <w:p w14:paraId="1337BCF4" w14:textId="77777777" w:rsidR="00F47638" w:rsidRDefault="00F47638" w:rsidP="00F47638">
      <w:pPr>
        <w:pStyle w:val="Default"/>
        <w:rPr>
          <w:sz w:val="22"/>
          <w:szCs w:val="22"/>
        </w:rPr>
      </w:pPr>
    </w:p>
    <w:p w14:paraId="5C58A6BE" w14:textId="77777777" w:rsidR="00F47638" w:rsidRDefault="00F47638" w:rsidP="00F47638">
      <w:pPr>
        <w:pStyle w:val="Default"/>
        <w:rPr>
          <w:sz w:val="22"/>
          <w:szCs w:val="22"/>
        </w:rPr>
      </w:pPr>
    </w:p>
    <w:p w14:paraId="5001B983" w14:textId="77777777" w:rsidR="00F47638" w:rsidRDefault="00F47638" w:rsidP="00F47638">
      <w:pPr>
        <w:pStyle w:val="Default"/>
        <w:rPr>
          <w:sz w:val="22"/>
          <w:szCs w:val="22"/>
        </w:rPr>
      </w:pPr>
    </w:p>
    <w:p w14:paraId="6D36C568" w14:textId="77777777" w:rsidR="00F47638" w:rsidRDefault="00F47638" w:rsidP="00F47638">
      <w:pPr>
        <w:pStyle w:val="Default"/>
        <w:rPr>
          <w:sz w:val="22"/>
          <w:szCs w:val="22"/>
        </w:rPr>
      </w:pPr>
    </w:p>
    <w:p w14:paraId="6940196B" w14:textId="77777777" w:rsidR="00F47638" w:rsidRDefault="00F47638" w:rsidP="00F47638">
      <w:pPr>
        <w:pStyle w:val="Default"/>
        <w:rPr>
          <w:sz w:val="22"/>
          <w:szCs w:val="22"/>
        </w:rPr>
      </w:pPr>
    </w:p>
    <w:p w14:paraId="5B1C1AC6" w14:textId="77777777" w:rsidR="00F47638" w:rsidRDefault="00F47638" w:rsidP="00F47638">
      <w:pPr>
        <w:pStyle w:val="Default"/>
        <w:rPr>
          <w:sz w:val="22"/>
          <w:szCs w:val="22"/>
        </w:rPr>
      </w:pPr>
    </w:p>
    <w:p w14:paraId="603C1643" w14:textId="77777777" w:rsidR="00F47638" w:rsidRDefault="00F47638" w:rsidP="00F47638">
      <w:pPr>
        <w:pStyle w:val="Default"/>
        <w:rPr>
          <w:sz w:val="22"/>
          <w:szCs w:val="22"/>
        </w:rPr>
      </w:pPr>
    </w:p>
    <w:p w14:paraId="7C2EFD99" w14:textId="77777777" w:rsidR="00F47638" w:rsidRDefault="00F47638" w:rsidP="00F47638">
      <w:pPr>
        <w:pStyle w:val="Default"/>
        <w:rPr>
          <w:sz w:val="22"/>
          <w:szCs w:val="22"/>
        </w:rPr>
      </w:pPr>
    </w:p>
    <w:p w14:paraId="31C3E10D" w14:textId="77777777" w:rsidR="00F47638" w:rsidRDefault="00F47638" w:rsidP="00F47638">
      <w:pPr>
        <w:pStyle w:val="Default"/>
        <w:rPr>
          <w:sz w:val="22"/>
          <w:szCs w:val="22"/>
        </w:rPr>
      </w:pPr>
    </w:p>
    <w:p w14:paraId="429D7CF9" w14:textId="77777777" w:rsidR="00F47638" w:rsidRDefault="00F47638" w:rsidP="00F47638">
      <w:pPr>
        <w:pStyle w:val="Default"/>
        <w:rPr>
          <w:sz w:val="22"/>
          <w:szCs w:val="22"/>
        </w:rPr>
      </w:pPr>
    </w:p>
    <w:p w14:paraId="2ED040B6" w14:textId="77777777" w:rsidR="00F47638" w:rsidRDefault="00F47638" w:rsidP="00F47638">
      <w:pPr>
        <w:pStyle w:val="Default"/>
        <w:rPr>
          <w:sz w:val="22"/>
          <w:szCs w:val="22"/>
        </w:rPr>
      </w:pPr>
    </w:p>
    <w:p w14:paraId="064F614F" w14:textId="77777777" w:rsidR="00F47638" w:rsidRDefault="00F47638" w:rsidP="00F47638">
      <w:pPr>
        <w:pStyle w:val="Default"/>
        <w:rPr>
          <w:sz w:val="22"/>
          <w:szCs w:val="22"/>
        </w:rPr>
      </w:pPr>
    </w:p>
    <w:p w14:paraId="2E54C959" w14:textId="77777777" w:rsidR="00F47638" w:rsidRDefault="00F47638" w:rsidP="00F47638">
      <w:pPr>
        <w:pStyle w:val="Default"/>
        <w:rPr>
          <w:sz w:val="22"/>
          <w:szCs w:val="22"/>
        </w:rPr>
      </w:pPr>
    </w:p>
    <w:p w14:paraId="05BD3746" w14:textId="77777777" w:rsidR="00F47638" w:rsidRDefault="00F47638" w:rsidP="00F47638">
      <w:pPr>
        <w:pStyle w:val="Default"/>
        <w:rPr>
          <w:sz w:val="22"/>
          <w:szCs w:val="22"/>
        </w:rPr>
      </w:pPr>
    </w:p>
    <w:p w14:paraId="46FE2709" w14:textId="77777777" w:rsidR="00F47638" w:rsidRDefault="00F47638" w:rsidP="00F47638">
      <w:pPr>
        <w:pStyle w:val="Default"/>
        <w:rPr>
          <w:sz w:val="22"/>
          <w:szCs w:val="22"/>
        </w:rPr>
      </w:pPr>
    </w:p>
    <w:p w14:paraId="1F2C5D5D" w14:textId="77777777" w:rsidR="00F47638" w:rsidRDefault="00F47638" w:rsidP="00F47638">
      <w:pPr>
        <w:pStyle w:val="Default"/>
        <w:rPr>
          <w:sz w:val="22"/>
          <w:szCs w:val="22"/>
        </w:rPr>
      </w:pPr>
    </w:p>
    <w:p w14:paraId="04066B24" w14:textId="77777777" w:rsidR="00F47638" w:rsidRDefault="00F47638" w:rsidP="00F47638">
      <w:pPr>
        <w:pStyle w:val="Default"/>
        <w:rPr>
          <w:sz w:val="22"/>
          <w:szCs w:val="22"/>
        </w:rPr>
      </w:pPr>
    </w:p>
    <w:p w14:paraId="0548F9F5" w14:textId="77777777" w:rsidR="00F47638" w:rsidRDefault="00F47638" w:rsidP="00F47638">
      <w:pPr>
        <w:pStyle w:val="Default"/>
        <w:rPr>
          <w:sz w:val="22"/>
          <w:szCs w:val="22"/>
        </w:rPr>
      </w:pPr>
    </w:p>
    <w:p w14:paraId="5BA9D01E" w14:textId="77777777" w:rsidR="00F47638" w:rsidRDefault="00F47638" w:rsidP="00F47638">
      <w:pPr>
        <w:pStyle w:val="Default"/>
        <w:rPr>
          <w:sz w:val="22"/>
          <w:szCs w:val="22"/>
        </w:rPr>
      </w:pPr>
    </w:p>
    <w:p w14:paraId="1CA1FDDF" w14:textId="77777777" w:rsidR="00F47638" w:rsidRDefault="00F47638" w:rsidP="00F47638">
      <w:pPr>
        <w:pStyle w:val="Default"/>
        <w:rPr>
          <w:sz w:val="22"/>
          <w:szCs w:val="22"/>
        </w:rPr>
      </w:pPr>
    </w:p>
    <w:p w14:paraId="0D9507DE" w14:textId="77777777" w:rsidR="00F47638" w:rsidRDefault="00F47638" w:rsidP="00F47638">
      <w:pPr>
        <w:pStyle w:val="Default"/>
        <w:rPr>
          <w:sz w:val="22"/>
          <w:szCs w:val="22"/>
        </w:rPr>
      </w:pPr>
    </w:p>
    <w:p w14:paraId="295B7770" w14:textId="77777777" w:rsidR="00F47638" w:rsidRDefault="00F47638" w:rsidP="00F47638">
      <w:pPr>
        <w:pStyle w:val="Default"/>
        <w:rPr>
          <w:sz w:val="22"/>
          <w:szCs w:val="22"/>
        </w:rPr>
      </w:pPr>
    </w:p>
    <w:p w14:paraId="3501C879" w14:textId="77777777" w:rsidR="00F47638" w:rsidRPr="000003F3" w:rsidRDefault="00F47638" w:rsidP="00F47638">
      <w:pPr>
        <w:spacing w:before="60" w:after="0" w:line="240" w:lineRule="auto"/>
        <w:jc w:val="both"/>
        <w:rPr>
          <w:rFonts w:ascii="Garamond" w:hAnsi="Garamond" w:cs="Sakkal Majalla"/>
          <w:b/>
          <w:bCs/>
          <w:sz w:val="32"/>
          <w:szCs w:val="32"/>
        </w:rPr>
      </w:pPr>
      <w:r w:rsidRPr="00F47638">
        <w:rPr>
          <w:rFonts w:ascii="Garamond" w:hAnsi="Garamond" w:cs="Sakkal Majalla"/>
          <w:b/>
          <w:bCs/>
          <w:sz w:val="32"/>
          <w:szCs w:val="32"/>
          <w:highlight w:val="yellow"/>
        </w:rPr>
        <w:t>Scope2: The proposed portal for the Future Gate Award for Excellence</w:t>
      </w:r>
    </w:p>
    <w:p w14:paraId="20749A0F" w14:textId="77777777" w:rsidR="00F47638" w:rsidRDefault="00F47638" w:rsidP="00F47638">
      <w:pPr>
        <w:rPr>
          <w:rFonts w:ascii="Sakkal Majalla" w:hAnsi="Sakkal Majalla" w:cs="Sakkal Majalla"/>
          <w:sz w:val="24"/>
          <w:szCs w:val="24"/>
        </w:rPr>
      </w:pPr>
    </w:p>
    <w:p w14:paraId="3446EB98" w14:textId="77777777" w:rsidR="00F47638" w:rsidRPr="000003F3" w:rsidRDefault="00F47638" w:rsidP="00F47638">
      <w:pPr>
        <w:bidi/>
        <w:spacing w:after="0" w:line="660" w:lineRule="atLeast"/>
        <w:jc w:val="both"/>
        <w:rPr>
          <w:rFonts w:ascii="Times New Roman" w:eastAsia="Times New Roman" w:hAnsi="Times New Roman" w:cs="Times New Roman"/>
          <w:b/>
          <w:bCs/>
          <w:color w:val="F29331"/>
          <w:sz w:val="44"/>
          <w:szCs w:val="44"/>
          <w:lang w:val="en-AU"/>
        </w:rPr>
      </w:pPr>
      <w:bookmarkStart w:id="53" w:name="_Toc5137596"/>
      <w:r w:rsidRPr="000003F3">
        <w:rPr>
          <w:rFonts w:ascii="Times New Roman" w:eastAsia="Times New Roman" w:hAnsi="Times New Roman" w:cs="Times New Roman" w:hint="cs"/>
          <w:b/>
          <w:bCs/>
          <w:color w:val="F29331"/>
          <w:sz w:val="36"/>
          <w:szCs w:val="36"/>
          <w:rtl/>
          <w:lang w:val="en-AU"/>
        </w:rPr>
        <w:br/>
        <w:t>البوابة الإلكترونية المقترحة لجائزة </w:t>
      </w:r>
      <w:bookmarkStart w:id="54" w:name="_Hlk2686451"/>
      <w:bookmarkEnd w:id="53"/>
      <w:r w:rsidRPr="000003F3">
        <w:rPr>
          <w:rFonts w:ascii="Times New Roman" w:eastAsia="Times New Roman" w:hAnsi="Times New Roman" w:cs="Times New Roman" w:hint="cs"/>
          <w:b/>
          <w:bCs/>
          <w:color w:val="F29331"/>
          <w:sz w:val="36"/>
          <w:szCs w:val="36"/>
          <w:rtl/>
          <w:lang w:val="en-AU"/>
        </w:rPr>
        <w:t>بوابة المستقبل </w:t>
      </w:r>
      <w:bookmarkEnd w:id="54"/>
      <w:r w:rsidRPr="000003F3">
        <w:rPr>
          <w:rFonts w:ascii="Times New Roman" w:eastAsia="Times New Roman" w:hAnsi="Times New Roman" w:cs="Times New Roman" w:hint="cs"/>
          <w:b/>
          <w:bCs/>
          <w:color w:val="F29331"/>
          <w:sz w:val="36"/>
          <w:szCs w:val="36"/>
          <w:rtl/>
          <w:lang w:val="en-AU"/>
        </w:rPr>
        <w:t>للتميز</w:t>
      </w:r>
    </w:p>
    <w:p w14:paraId="1FC8FE43" w14:textId="77777777" w:rsidR="00F47638" w:rsidRPr="000003F3" w:rsidRDefault="00F47638" w:rsidP="00F47638">
      <w:pPr>
        <w:bidi/>
        <w:spacing w:after="0" w:line="240" w:lineRule="auto"/>
        <w:rPr>
          <w:rFonts w:ascii="Calibri" w:eastAsia="Times New Roman" w:hAnsi="Calibri" w:cs="Times New Roman"/>
          <w:color w:val="000000"/>
          <w:rtl/>
          <w:lang w:val="en-AU"/>
        </w:rPr>
      </w:pPr>
      <w:r w:rsidRPr="000003F3">
        <w:rPr>
          <w:rFonts w:ascii="Arial" w:eastAsia="Times New Roman" w:hAnsi="Arial" w:cs="Arial"/>
          <w:b/>
          <w:bCs/>
          <w:color w:val="000000"/>
          <w:rtl/>
          <w:lang w:val="en-AU"/>
        </w:rPr>
        <w:t> </w:t>
      </w:r>
    </w:p>
    <w:p w14:paraId="7CCF1439" w14:textId="77777777" w:rsidR="00F47638" w:rsidRPr="000003F3" w:rsidRDefault="00F47638" w:rsidP="00F47638">
      <w:pPr>
        <w:bidi/>
        <w:spacing w:after="0" w:line="240" w:lineRule="auto"/>
        <w:rPr>
          <w:rFonts w:ascii="Calibri" w:eastAsia="Times New Roman" w:hAnsi="Calibri" w:cs="Times New Roman"/>
          <w:color w:val="000000"/>
          <w:rtl/>
          <w:lang w:val="en-AU"/>
        </w:rPr>
      </w:pPr>
      <w:r w:rsidRPr="000003F3">
        <w:rPr>
          <w:rFonts w:ascii="Arial" w:eastAsia="Times New Roman" w:hAnsi="Arial" w:cs="Arial"/>
          <w:color w:val="000000"/>
          <w:rtl/>
          <w:lang w:val="en-AU"/>
        </w:rPr>
        <w:t xml:space="preserve">يحتوي هذا التقرير على مقترحٍ مفصل ومتكامل لآلية </w:t>
      </w:r>
      <w:proofErr w:type="spellStart"/>
      <w:r w:rsidRPr="000003F3">
        <w:rPr>
          <w:rFonts w:ascii="Arial" w:eastAsia="Times New Roman" w:hAnsi="Arial" w:cs="Arial"/>
          <w:color w:val="000000"/>
          <w:rtl/>
          <w:lang w:val="en-AU"/>
        </w:rPr>
        <w:t>أتمتة</w:t>
      </w:r>
      <w:proofErr w:type="spellEnd"/>
      <w:r w:rsidRPr="000003F3">
        <w:rPr>
          <w:rFonts w:ascii="Arial" w:eastAsia="Times New Roman" w:hAnsi="Arial" w:cs="Arial"/>
          <w:color w:val="000000"/>
          <w:rtl/>
          <w:lang w:val="en-AU"/>
        </w:rPr>
        <w:t xml:space="preserve"> عملية التقديم على جائزة بوابة المستقبل للتميز</w:t>
      </w:r>
      <w:r w:rsidRPr="000003F3">
        <w:rPr>
          <w:rFonts w:ascii="Calibri" w:eastAsia="Times New Roman" w:hAnsi="Calibri" w:cs="Times New Roman" w:hint="cs"/>
          <w:color w:val="000000"/>
          <w:lang w:val="en-AU"/>
        </w:rPr>
        <w:t> </w:t>
      </w:r>
      <w:r w:rsidRPr="000003F3">
        <w:rPr>
          <w:rFonts w:ascii="Arial" w:eastAsia="Times New Roman" w:hAnsi="Arial" w:cs="Arial"/>
          <w:color w:val="000000"/>
          <w:rtl/>
          <w:lang w:val="en-AU"/>
        </w:rPr>
        <w:t>وطريقة عملية التحكيم لنظام الرصد الإلكتروني وذلك بتحويل جميع عمليات النظام لتكون إلكترونية بداية من تصميم نماذج التقديم من خلال المشرفين ومن ثم تبسيط عملية التقديم للمرشحين وكذلك مساعدة المشرفين والمحكمين في أداء مهامهم.</w:t>
      </w:r>
    </w:p>
    <w:p w14:paraId="2F47BE47" w14:textId="77777777" w:rsidR="00F47638" w:rsidRPr="000003F3" w:rsidRDefault="00F47638" w:rsidP="00F47638">
      <w:pPr>
        <w:bidi/>
        <w:spacing w:after="0" w:line="240" w:lineRule="auto"/>
        <w:rPr>
          <w:rFonts w:ascii="Calibri" w:eastAsia="Times New Roman" w:hAnsi="Calibri" w:cs="Times New Roman"/>
          <w:color w:val="000000"/>
          <w:rtl/>
          <w:lang w:val="en-AU"/>
        </w:rPr>
      </w:pPr>
      <w:r w:rsidRPr="000003F3">
        <w:rPr>
          <w:rFonts w:ascii="Arial" w:eastAsia="Times New Roman" w:hAnsi="Arial" w:cs="Arial"/>
          <w:color w:val="000000"/>
          <w:lang w:val="en-AU"/>
        </w:rPr>
        <w:t> </w:t>
      </w:r>
    </w:p>
    <w:p w14:paraId="6E5B6F19" w14:textId="77777777" w:rsidR="00F47638" w:rsidRPr="000003F3" w:rsidRDefault="00F47638" w:rsidP="00F47638">
      <w:pPr>
        <w:bidi/>
        <w:spacing w:after="0" w:line="240" w:lineRule="auto"/>
        <w:rPr>
          <w:rFonts w:ascii="Calibri" w:eastAsia="Times New Roman" w:hAnsi="Calibri" w:cs="Times New Roman"/>
          <w:color w:val="000000"/>
          <w:rtl/>
          <w:lang w:val="en-AU"/>
        </w:rPr>
      </w:pPr>
      <w:r w:rsidRPr="000003F3">
        <w:rPr>
          <w:rFonts w:ascii="Arial" w:eastAsia="Times New Roman" w:hAnsi="Arial" w:cs="Arial"/>
          <w:color w:val="000000"/>
          <w:rtl/>
          <w:lang w:val="en-AU"/>
        </w:rPr>
        <w:t> </w:t>
      </w:r>
    </w:p>
    <w:p w14:paraId="44C212F5" w14:textId="77777777" w:rsidR="00F47638" w:rsidRPr="000003F3" w:rsidRDefault="00F47638" w:rsidP="00F47638">
      <w:pPr>
        <w:bidi/>
        <w:spacing w:after="0" w:line="640" w:lineRule="atLeast"/>
        <w:jc w:val="both"/>
        <w:rPr>
          <w:rFonts w:ascii="Times New Roman" w:eastAsia="Times New Roman" w:hAnsi="Times New Roman" w:cs="Times New Roman"/>
          <w:b/>
          <w:bCs/>
          <w:color w:val="3F808D"/>
          <w:sz w:val="32"/>
          <w:szCs w:val="32"/>
          <w:rtl/>
          <w:lang w:val="en-AU"/>
        </w:rPr>
      </w:pPr>
      <w:bookmarkStart w:id="55" w:name="_Toc5137597"/>
      <w:r w:rsidRPr="000003F3">
        <w:rPr>
          <w:rFonts w:ascii="Times New Roman" w:eastAsia="Times New Roman" w:hAnsi="Times New Roman" w:cs="Times New Roman" w:hint="cs"/>
          <w:b/>
          <w:bCs/>
          <w:color w:val="3F808D"/>
          <w:sz w:val="32"/>
          <w:szCs w:val="32"/>
          <w:rtl/>
          <w:lang w:val="en-AU"/>
        </w:rPr>
        <w:t>النظام المستخدم للبوابة الإلكترونية</w:t>
      </w:r>
      <w:bookmarkEnd w:id="55"/>
    </w:p>
    <w:p w14:paraId="645E2B07" w14:textId="77777777" w:rsidR="00F47638" w:rsidRPr="000003F3" w:rsidRDefault="00F47638" w:rsidP="00F47638">
      <w:pPr>
        <w:bidi/>
        <w:spacing w:after="0" w:line="240" w:lineRule="auto"/>
        <w:rPr>
          <w:rFonts w:ascii="Calibri" w:eastAsia="Times New Roman" w:hAnsi="Calibri" w:cs="Times New Roman"/>
          <w:color w:val="000000"/>
          <w:rtl/>
          <w:lang w:val="en-AU"/>
        </w:rPr>
      </w:pPr>
      <w:r w:rsidRPr="000003F3">
        <w:rPr>
          <w:rFonts w:ascii="Arial" w:eastAsia="Times New Roman" w:hAnsi="Arial" w:cs="Arial"/>
          <w:color w:val="000000"/>
          <w:rtl/>
          <w:lang w:val="en-AU"/>
        </w:rPr>
        <w:t>من المهم أن يكون نظام البوابة الإلكترونية بداية من تصميم النماذج والتقديم عليها وحتى إعلان النتائج إلكترونيا بشكل كامل بحيث يسهل على المشرفين تصميم ورفع النماذج وفرز المشاركات وكذلك على المرشحين في عملية التقديم، وأيضًا على المحكمين في عملية التحكيم ورصد الدرجات بطريقة سهلة ومتسلسلة.</w:t>
      </w:r>
    </w:p>
    <w:p w14:paraId="0BA58636" w14:textId="77777777" w:rsidR="00F47638" w:rsidRPr="000003F3" w:rsidRDefault="00F47638" w:rsidP="00F47638">
      <w:pPr>
        <w:bidi/>
        <w:spacing w:after="0" w:line="240" w:lineRule="auto"/>
        <w:rPr>
          <w:rFonts w:ascii="Calibri" w:eastAsia="Times New Roman" w:hAnsi="Calibri" w:cs="Times New Roman"/>
          <w:color w:val="000000"/>
          <w:rtl/>
          <w:lang w:val="en-AU"/>
        </w:rPr>
      </w:pPr>
      <w:r w:rsidRPr="000003F3">
        <w:rPr>
          <w:rFonts w:ascii="Arial" w:eastAsia="Times New Roman" w:hAnsi="Arial" w:cs="Arial"/>
          <w:color w:val="000000"/>
          <w:rtl/>
          <w:lang w:val="en-AU"/>
        </w:rPr>
        <w:t> </w:t>
      </w:r>
    </w:p>
    <w:p w14:paraId="681A70D9" w14:textId="77777777" w:rsidR="00F47638" w:rsidRPr="000003F3" w:rsidRDefault="00F47638" w:rsidP="00F47638">
      <w:pPr>
        <w:bidi/>
        <w:spacing w:after="0" w:line="240" w:lineRule="auto"/>
        <w:rPr>
          <w:rFonts w:ascii="Calibri" w:eastAsia="Times New Roman" w:hAnsi="Calibri" w:cs="Times New Roman"/>
          <w:color w:val="000000"/>
          <w:rtl/>
          <w:lang w:val="en-AU"/>
        </w:rPr>
      </w:pPr>
      <w:r w:rsidRPr="000003F3">
        <w:rPr>
          <w:rFonts w:ascii="Arial" w:eastAsia="Times New Roman" w:hAnsi="Arial" w:cs="Arial"/>
          <w:color w:val="000000"/>
          <w:rtl/>
          <w:lang w:val="en-AU"/>
        </w:rPr>
        <w:t>لذا فمن المناسب أن يحتوي النظام على أربع مراحل لإدارة البوابة الإلكترونية، وهي كما يلي:</w:t>
      </w:r>
    </w:p>
    <w:p w14:paraId="59682D9D" w14:textId="77777777" w:rsidR="00F47638" w:rsidRPr="000003F3" w:rsidRDefault="00F47638" w:rsidP="00F47638">
      <w:pPr>
        <w:bidi/>
        <w:spacing w:after="0" w:line="240" w:lineRule="auto"/>
        <w:rPr>
          <w:rFonts w:ascii="Calibri" w:eastAsia="Times New Roman" w:hAnsi="Calibri" w:cs="Times New Roman"/>
          <w:color w:val="000000"/>
          <w:rtl/>
          <w:lang w:val="en-AU"/>
        </w:rPr>
      </w:pPr>
      <w:r w:rsidRPr="000003F3">
        <w:rPr>
          <w:rFonts w:ascii="Arial" w:eastAsia="Times New Roman" w:hAnsi="Arial" w:cs="Arial"/>
          <w:color w:val="000000"/>
          <w:rtl/>
          <w:lang w:val="en-AU"/>
        </w:rPr>
        <w:t> </w:t>
      </w:r>
    </w:p>
    <w:p w14:paraId="0CAAD8C0" w14:textId="77777777" w:rsidR="00F47638" w:rsidRDefault="00F47638" w:rsidP="00F47638">
      <w:pPr>
        <w:rPr>
          <w:rFonts w:ascii="Sakkal Majalla" w:hAnsi="Sakkal Majalla" w:cs="Sakkal Majalla"/>
          <w:sz w:val="24"/>
          <w:szCs w:val="24"/>
        </w:rPr>
      </w:pPr>
    </w:p>
    <w:p w14:paraId="1149E2C5" w14:textId="77777777" w:rsidR="00F47638" w:rsidRPr="000003F3" w:rsidRDefault="00F47638" w:rsidP="00F47638">
      <w:pPr>
        <w:bidi/>
        <w:spacing w:after="0" w:line="240" w:lineRule="auto"/>
        <w:rPr>
          <w:rFonts w:ascii="Calibri" w:eastAsia="Times New Roman" w:hAnsi="Calibri" w:cs="Times New Roman"/>
          <w:color w:val="000000"/>
          <w:lang w:val="en-AU"/>
        </w:rPr>
      </w:pPr>
      <w:r w:rsidRPr="000003F3">
        <w:rPr>
          <w:rFonts w:ascii="Arial" w:eastAsia="Times New Roman" w:hAnsi="Arial" w:cs="Arial"/>
          <w:color w:val="000000"/>
          <w:rtl/>
          <w:lang w:val="en-AU"/>
        </w:rPr>
        <w:br/>
        <w:t> </w:t>
      </w:r>
    </w:p>
    <w:p w14:paraId="5A8D48B3" w14:textId="77777777" w:rsidR="00F47638" w:rsidRPr="000003F3" w:rsidRDefault="00F47638" w:rsidP="00F47638">
      <w:pPr>
        <w:bidi/>
        <w:spacing w:after="0" w:line="640" w:lineRule="atLeast"/>
        <w:jc w:val="both"/>
        <w:rPr>
          <w:rFonts w:ascii="Times New Roman" w:eastAsia="Times New Roman" w:hAnsi="Times New Roman" w:cs="Times New Roman"/>
          <w:b/>
          <w:bCs/>
          <w:color w:val="3F808D"/>
          <w:sz w:val="32"/>
          <w:szCs w:val="32"/>
          <w:rtl/>
          <w:lang w:val="en-AU"/>
        </w:rPr>
      </w:pPr>
      <w:bookmarkStart w:id="56" w:name="_Toc5137598"/>
      <w:r w:rsidRPr="000003F3">
        <w:rPr>
          <w:rFonts w:ascii="Times New Roman" w:eastAsia="Times New Roman" w:hAnsi="Times New Roman" w:cs="Times New Roman" w:hint="cs"/>
          <w:color w:val="3F808D"/>
          <w:sz w:val="32"/>
          <w:szCs w:val="32"/>
          <w:rtl/>
          <w:lang w:val="en-AU"/>
        </w:rPr>
        <w:t>١- مرحلة تصميم النماذج</w:t>
      </w:r>
      <w:bookmarkEnd w:id="56"/>
    </w:p>
    <w:p w14:paraId="792AF083" w14:textId="77777777" w:rsidR="00F47638" w:rsidRPr="000003F3" w:rsidRDefault="00F47638" w:rsidP="00F47638">
      <w:pPr>
        <w:bidi/>
        <w:spacing w:after="0" w:line="240" w:lineRule="auto"/>
        <w:rPr>
          <w:rFonts w:ascii="Calibri" w:eastAsia="Times New Roman" w:hAnsi="Calibri" w:cs="Times New Roman"/>
          <w:color w:val="000000"/>
          <w:rtl/>
          <w:lang w:val="en-AU"/>
        </w:rPr>
      </w:pPr>
      <w:r w:rsidRPr="000003F3">
        <w:rPr>
          <w:rFonts w:ascii="Arial" w:eastAsia="Times New Roman" w:hAnsi="Arial" w:cs="Arial"/>
          <w:color w:val="000000"/>
          <w:rtl/>
          <w:lang w:val="en-AU"/>
        </w:rPr>
        <w:t>قبل بدء المسابقة يقوم المشرفون عبر البوابة بتصميم محتويات نموذج كل فئة وإدخال المعايير والمؤشرات والشواهد بشكل مبسط ومتسلسل. ومن ثم نشر ذلك على الموقع. كما هو موضح في الرسم التوضيحي 1. </w:t>
      </w:r>
    </w:p>
    <w:p w14:paraId="7F59CA98" w14:textId="77777777" w:rsidR="00F47638" w:rsidRPr="000003F3" w:rsidRDefault="00F47638" w:rsidP="00F47638">
      <w:pPr>
        <w:bidi/>
        <w:spacing w:after="0" w:line="240" w:lineRule="auto"/>
        <w:rPr>
          <w:rFonts w:ascii="Calibri" w:eastAsia="Times New Roman" w:hAnsi="Calibri" w:cs="Times New Roman"/>
          <w:color w:val="000000"/>
          <w:rtl/>
          <w:lang w:val="en-AU"/>
        </w:rPr>
      </w:pPr>
      <w:r w:rsidRPr="000003F3">
        <w:rPr>
          <w:rFonts w:ascii="Arial" w:eastAsia="Times New Roman" w:hAnsi="Arial" w:cs="Arial"/>
          <w:color w:val="000000"/>
          <w:rtl/>
          <w:lang w:val="en-AU"/>
        </w:rPr>
        <w:t> </w:t>
      </w:r>
    </w:p>
    <w:p w14:paraId="32BE36E9" w14:textId="77777777" w:rsidR="00F47638" w:rsidRPr="000003F3" w:rsidRDefault="00F47638" w:rsidP="00F47638">
      <w:pPr>
        <w:bidi/>
        <w:spacing w:after="0" w:line="240" w:lineRule="auto"/>
        <w:rPr>
          <w:rFonts w:ascii="Calibri" w:eastAsia="Times New Roman" w:hAnsi="Calibri" w:cs="Times New Roman"/>
          <w:color w:val="000000"/>
          <w:rtl/>
          <w:lang w:val="en-AU"/>
        </w:rPr>
      </w:pPr>
      <w:r w:rsidRPr="000003F3">
        <w:rPr>
          <w:rFonts w:ascii="Arial" w:eastAsia="Times New Roman" w:hAnsi="Arial" w:cs="Arial"/>
          <w:color w:val="000000"/>
          <w:rtl/>
          <w:lang w:val="en-AU"/>
        </w:rPr>
        <w:t> </w:t>
      </w:r>
    </w:p>
    <w:tbl>
      <w:tblPr>
        <w:tblpPr w:leftFromText="45" w:rightFromText="45" w:vertAnchor="text"/>
        <w:bidiVisual/>
        <w:tblW w:w="0" w:type="auto"/>
        <w:tblCellSpacing w:w="0" w:type="dxa"/>
        <w:tblCellMar>
          <w:left w:w="0" w:type="dxa"/>
          <w:right w:w="0" w:type="dxa"/>
        </w:tblCellMar>
        <w:tblLook w:val="04A0" w:firstRow="1" w:lastRow="0" w:firstColumn="1" w:lastColumn="0" w:noHBand="0" w:noVBand="1"/>
      </w:tblPr>
      <w:tblGrid>
        <w:gridCol w:w="6"/>
        <w:gridCol w:w="9021"/>
      </w:tblGrid>
      <w:tr w:rsidR="00F47638" w:rsidRPr="000003F3" w14:paraId="58333919" w14:textId="77777777" w:rsidTr="007337AA">
        <w:trPr>
          <w:tblCellSpacing w:w="0" w:type="dxa"/>
        </w:trPr>
        <w:tc>
          <w:tcPr>
            <w:tcW w:w="0" w:type="auto"/>
            <w:vAlign w:val="center"/>
            <w:hideMark/>
          </w:tcPr>
          <w:p w14:paraId="464D4EB4" w14:textId="77777777" w:rsidR="00F47638" w:rsidRPr="000003F3" w:rsidRDefault="00F47638" w:rsidP="007337AA">
            <w:pPr>
              <w:bidi/>
              <w:spacing w:after="0" w:line="240" w:lineRule="auto"/>
              <w:rPr>
                <w:rFonts w:ascii="Times New Roman" w:eastAsia="Times New Roman" w:hAnsi="Times New Roman" w:cs="Times New Roman"/>
                <w:sz w:val="20"/>
                <w:szCs w:val="20"/>
                <w:lang w:val="en-AU"/>
              </w:rPr>
            </w:pPr>
          </w:p>
        </w:tc>
        <w:tc>
          <w:tcPr>
            <w:tcW w:w="0" w:type="auto"/>
            <w:vAlign w:val="center"/>
            <w:hideMark/>
          </w:tcPr>
          <w:p w14:paraId="1ED122DD" w14:textId="77777777" w:rsidR="00F47638" w:rsidRPr="000003F3" w:rsidRDefault="00F47638" w:rsidP="007337AA">
            <w:pPr>
              <w:bidi/>
              <w:spacing w:after="0" w:line="240" w:lineRule="auto"/>
              <w:rPr>
                <w:rFonts w:ascii="Times New Roman" w:eastAsia="Times New Roman" w:hAnsi="Times New Roman" w:cs="Times New Roman"/>
                <w:sz w:val="24"/>
                <w:szCs w:val="24"/>
                <w:lang w:val="en-AU"/>
              </w:rPr>
            </w:pPr>
            <w:r w:rsidRPr="000003F3">
              <w:rPr>
                <w:rFonts w:ascii="Times New Roman" w:eastAsia="Times New Roman" w:hAnsi="Times New Roman" w:cs="Times New Roman"/>
                <w:sz w:val="24"/>
                <w:szCs w:val="24"/>
                <w:lang w:val="en-AU"/>
              </w:rPr>
              <w:fldChar w:fldCharType="begin"/>
            </w:r>
            <w:r w:rsidRPr="000003F3">
              <w:rPr>
                <w:rFonts w:ascii="Times New Roman" w:eastAsia="Times New Roman" w:hAnsi="Times New Roman" w:cs="Times New Roman"/>
                <w:sz w:val="24"/>
                <w:szCs w:val="24"/>
                <w:lang w:val="en-AU"/>
              </w:rPr>
              <w:instrText xml:space="preserve"> INCLUDEPICTURE "/var/folders/04/pn631c_1273ggnrpp3lt48xr0000gn/T/com.microsoft.Word/WebArchiveCopyPasteTempFiles/cidimage003.jpg@01D50407.97E1D6A0" \* MERGEFORMATINET </w:instrText>
            </w:r>
            <w:r w:rsidRPr="000003F3">
              <w:rPr>
                <w:rFonts w:ascii="Times New Roman" w:eastAsia="Times New Roman" w:hAnsi="Times New Roman" w:cs="Times New Roman"/>
                <w:sz w:val="24"/>
                <w:szCs w:val="24"/>
                <w:lang w:val="en-AU"/>
              </w:rPr>
              <w:fldChar w:fldCharType="separate"/>
            </w:r>
            <w:r w:rsidRPr="000003F3">
              <w:rPr>
                <w:rFonts w:ascii="Times New Roman" w:eastAsia="Times New Roman" w:hAnsi="Times New Roman" w:cs="Times New Roman"/>
                <w:noProof/>
                <w:sz w:val="24"/>
                <w:szCs w:val="24"/>
                <w:lang w:val="en-AU"/>
              </w:rPr>
              <w:drawing>
                <wp:inline distT="0" distB="0" distL="0" distR="0" wp14:anchorId="35C1D379" wp14:editId="67DA91A3">
                  <wp:extent cx="5732145" cy="3216910"/>
                  <wp:effectExtent l="0" t="0" r="0" b="0"/>
                  <wp:docPr id="12" name="Picture 12" descr="/var/folders/04/pn631c_1273ggnrpp3lt48xr0000gn/T/com.microsoft.Word/WebArchiveCopyPasteTempFiles/cidimage003.jpg@01D50407.97E1D6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04/pn631c_1273ggnrpp3lt48xr0000gn/T/com.microsoft.Word/WebArchiveCopyPasteTempFiles/cidimage003.jpg@01D50407.97E1D6A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2145" cy="3216910"/>
                          </a:xfrm>
                          <a:prstGeom prst="rect">
                            <a:avLst/>
                          </a:prstGeom>
                          <a:noFill/>
                          <a:ln>
                            <a:noFill/>
                          </a:ln>
                        </pic:spPr>
                      </pic:pic>
                    </a:graphicData>
                  </a:graphic>
                </wp:inline>
              </w:drawing>
            </w:r>
            <w:r w:rsidRPr="000003F3">
              <w:rPr>
                <w:rFonts w:ascii="Times New Roman" w:eastAsia="Times New Roman" w:hAnsi="Times New Roman" w:cs="Times New Roman"/>
                <w:sz w:val="24"/>
                <w:szCs w:val="24"/>
                <w:lang w:val="en-AU"/>
              </w:rPr>
              <w:fldChar w:fldCharType="end"/>
            </w:r>
          </w:p>
        </w:tc>
      </w:tr>
    </w:tbl>
    <w:p w14:paraId="4022527E" w14:textId="77777777" w:rsidR="00F47638" w:rsidRPr="000003F3" w:rsidRDefault="00F47638" w:rsidP="00F47638">
      <w:pPr>
        <w:bidi/>
        <w:spacing w:after="0" w:line="240" w:lineRule="auto"/>
        <w:rPr>
          <w:rFonts w:ascii="Calibri" w:eastAsia="Times New Roman" w:hAnsi="Calibri" w:cs="Times New Roman"/>
          <w:color w:val="000000"/>
          <w:rtl/>
          <w:lang w:val="en-AU"/>
        </w:rPr>
      </w:pPr>
    </w:p>
    <w:p w14:paraId="7FC38084" w14:textId="77777777" w:rsidR="00F47638" w:rsidRPr="000003F3" w:rsidRDefault="00F47638" w:rsidP="00F47638">
      <w:pPr>
        <w:spacing w:after="0" w:line="240" w:lineRule="auto"/>
        <w:rPr>
          <w:rFonts w:ascii="Times New Roman" w:eastAsia="Times New Roman" w:hAnsi="Times New Roman" w:cs="Times New Roman"/>
          <w:sz w:val="24"/>
          <w:szCs w:val="24"/>
          <w:rtl/>
          <w:lang w:val="en-AU"/>
        </w:rPr>
      </w:pPr>
      <w:r w:rsidRPr="000003F3">
        <w:rPr>
          <w:rFonts w:ascii="-webkit-standard" w:eastAsia="Times New Roman" w:hAnsi="-webkit-standard" w:cs="Times New Roman"/>
          <w:color w:val="000000"/>
          <w:sz w:val="24"/>
          <w:szCs w:val="24"/>
          <w:lang w:val="en-AU"/>
        </w:rPr>
        <w:br w:type="textWrapping" w:clear="all"/>
      </w:r>
    </w:p>
    <w:p w14:paraId="0A263281" w14:textId="77777777" w:rsidR="00F47638" w:rsidRPr="000003F3" w:rsidRDefault="00F47638" w:rsidP="00F47638">
      <w:pPr>
        <w:bidi/>
        <w:spacing w:line="270" w:lineRule="atLeast"/>
        <w:jc w:val="center"/>
        <w:rPr>
          <w:rFonts w:ascii="Calibri" w:eastAsia="Times New Roman" w:hAnsi="Calibri" w:cs="Times New Roman"/>
          <w:i/>
          <w:iCs/>
          <w:color w:val="44546A"/>
          <w:sz w:val="18"/>
          <w:szCs w:val="18"/>
          <w:lang w:val="en-AU"/>
        </w:rPr>
      </w:pPr>
      <w:r w:rsidRPr="000003F3">
        <w:rPr>
          <w:rFonts w:ascii="Arial" w:eastAsia="Times New Roman" w:hAnsi="Arial" w:cs="Arial"/>
          <w:b/>
          <w:bCs/>
          <w:i/>
          <w:iCs/>
          <w:color w:val="44546A"/>
          <w:sz w:val="24"/>
          <w:szCs w:val="24"/>
          <w:rtl/>
          <w:lang w:val="en-AU"/>
        </w:rPr>
        <w:t>رسم توضيحي 1: نموذج مبسط للنظام يعرض فيه واجهة ومحتويات صفحة المشرف</w:t>
      </w:r>
    </w:p>
    <w:p w14:paraId="766C3DBA" w14:textId="77777777" w:rsidR="00F47638" w:rsidRPr="000003F3" w:rsidRDefault="00F47638" w:rsidP="00F47638">
      <w:pPr>
        <w:bidi/>
        <w:spacing w:after="0" w:line="640" w:lineRule="atLeast"/>
        <w:jc w:val="both"/>
        <w:rPr>
          <w:rFonts w:ascii="Times New Roman" w:eastAsia="Times New Roman" w:hAnsi="Times New Roman" w:cs="Times New Roman"/>
          <w:b/>
          <w:bCs/>
          <w:color w:val="3F808D"/>
          <w:sz w:val="32"/>
          <w:szCs w:val="32"/>
          <w:rtl/>
          <w:lang w:val="en-AU"/>
        </w:rPr>
      </w:pPr>
      <w:bookmarkStart w:id="57" w:name="_Toc5137599"/>
      <w:r w:rsidRPr="000003F3">
        <w:rPr>
          <w:rFonts w:ascii="Times New Roman" w:eastAsia="Times New Roman" w:hAnsi="Times New Roman" w:cs="Times New Roman" w:hint="cs"/>
          <w:color w:val="3F808D"/>
          <w:sz w:val="32"/>
          <w:szCs w:val="32"/>
          <w:rtl/>
          <w:lang w:val="en-AU"/>
        </w:rPr>
        <w:t>٢- عملية التقديم من المرشحين</w:t>
      </w:r>
      <w:bookmarkEnd w:id="57"/>
    </w:p>
    <w:p w14:paraId="3188F19F" w14:textId="77777777" w:rsidR="00F47638" w:rsidRPr="000003F3" w:rsidRDefault="00F47638" w:rsidP="00F47638">
      <w:pPr>
        <w:bidi/>
        <w:spacing w:after="0" w:line="240" w:lineRule="auto"/>
        <w:rPr>
          <w:rFonts w:ascii="Calibri" w:eastAsia="Times New Roman" w:hAnsi="Calibri" w:cs="Times New Roman"/>
          <w:color w:val="000000"/>
          <w:rtl/>
          <w:lang w:val="en-AU"/>
        </w:rPr>
      </w:pPr>
      <w:r w:rsidRPr="000003F3">
        <w:rPr>
          <w:rFonts w:ascii="Arial" w:eastAsia="Times New Roman" w:hAnsi="Arial" w:cs="Arial"/>
          <w:color w:val="000000"/>
          <w:rtl/>
          <w:lang w:val="en-AU"/>
        </w:rPr>
        <w:t>يقوم المرشح بتعبئة نموذج صفحة التقديم حيث يمكن للمشاركين اختيار النموذج الخاص بهم عبر الموقع بعد فتح حساب فيه بالهوية الوطنية أو رقم الجوال.</w:t>
      </w:r>
    </w:p>
    <w:p w14:paraId="6DAA2DB6" w14:textId="77777777" w:rsidR="00F47638" w:rsidRPr="000003F3" w:rsidRDefault="00F47638" w:rsidP="00F47638">
      <w:pPr>
        <w:bidi/>
        <w:spacing w:after="0" w:line="240" w:lineRule="auto"/>
        <w:rPr>
          <w:rFonts w:ascii="Calibri" w:eastAsia="Times New Roman" w:hAnsi="Calibri" w:cs="Times New Roman"/>
          <w:color w:val="000000"/>
          <w:rtl/>
          <w:lang w:val="en-AU"/>
        </w:rPr>
      </w:pPr>
      <w:r w:rsidRPr="000003F3">
        <w:rPr>
          <w:rFonts w:ascii="Calibri" w:eastAsia="Times New Roman" w:hAnsi="Calibri" w:cs="Times New Roman" w:hint="cs"/>
          <w:color w:val="000000"/>
          <w:rtl/>
          <w:lang w:val="en-AU"/>
        </w:rPr>
        <w:t> </w:t>
      </w:r>
    </w:p>
    <w:p w14:paraId="34A88DDD" w14:textId="77777777" w:rsidR="00F47638" w:rsidRDefault="00F47638" w:rsidP="00F47638">
      <w:pPr>
        <w:bidi/>
        <w:spacing w:after="0" w:line="240" w:lineRule="auto"/>
        <w:rPr>
          <w:rFonts w:ascii="Arial" w:eastAsia="Times New Roman" w:hAnsi="Arial" w:cs="Arial"/>
          <w:color w:val="000000"/>
          <w:rtl/>
          <w:lang w:val="en-AU"/>
        </w:rPr>
      </w:pPr>
      <w:r w:rsidRPr="000003F3">
        <w:rPr>
          <w:rFonts w:ascii="Arial" w:eastAsia="Times New Roman" w:hAnsi="Arial" w:cs="Arial"/>
          <w:color w:val="000000"/>
          <w:rtl/>
          <w:lang w:val="en-AU"/>
        </w:rPr>
        <w:t xml:space="preserve">بعد ذلك يمكن للمرشح الإجابة على جميع فقرات النموذج الخاص به على النظام مباشرة بحيث يعرض له النظام </w:t>
      </w:r>
      <w:proofErr w:type="spellStart"/>
      <w:r w:rsidRPr="000003F3">
        <w:rPr>
          <w:rFonts w:ascii="Arial" w:eastAsia="Times New Roman" w:hAnsi="Arial" w:cs="Arial"/>
          <w:color w:val="000000"/>
          <w:rtl/>
          <w:lang w:val="en-AU"/>
        </w:rPr>
        <w:t>جمیع</w:t>
      </w:r>
      <w:proofErr w:type="spellEnd"/>
      <w:r w:rsidRPr="000003F3">
        <w:rPr>
          <w:rFonts w:ascii="Arial" w:eastAsia="Times New Roman" w:hAnsi="Arial" w:cs="Arial"/>
          <w:color w:val="000000"/>
          <w:rtl/>
          <w:lang w:val="en-AU"/>
        </w:rPr>
        <w:t xml:space="preserve"> الشواهد المطلوبة، وبجانب كل شاهد </w:t>
      </w:r>
      <w:proofErr w:type="spellStart"/>
      <w:r w:rsidRPr="000003F3">
        <w:rPr>
          <w:rFonts w:ascii="Arial" w:eastAsia="Times New Roman" w:hAnsi="Arial" w:cs="Arial"/>
          <w:color w:val="000000"/>
          <w:rtl/>
          <w:lang w:val="en-AU"/>
        </w:rPr>
        <w:t>أیقونة</w:t>
      </w:r>
      <w:proofErr w:type="spellEnd"/>
      <w:r w:rsidRPr="000003F3">
        <w:rPr>
          <w:rFonts w:ascii="Arial" w:eastAsia="Times New Roman" w:hAnsi="Arial" w:cs="Arial"/>
          <w:color w:val="000000"/>
          <w:rtl/>
          <w:lang w:val="en-AU"/>
        </w:rPr>
        <w:t xml:space="preserve"> </w:t>
      </w:r>
      <w:proofErr w:type="spellStart"/>
      <w:r w:rsidRPr="000003F3">
        <w:rPr>
          <w:rFonts w:ascii="Arial" w:eastAsia="Times New Roman" w:hAnsi="Arial" w:cs="Arial"/>
          <w:color w:val="000000"/>
          <w:rtl/>
          <w:lang w:val="en-AU"/>
        </w:rPr>
        <w:t>لتحمیل</w:t>
      </w:r>
      <w:proofErr w:type="spellEnd"/>
      <w:r w:rsidRPr="000003F3">
        <w:rPr>
          <w:rFonts w:ascii="Arial" w:eastAsia="Times New Roman" w:hAnsi="Arial" w:cs="Arial"/>
          <w:color w:val="000000"/>
          <w:rtl/>
          <w:lang w:val="en-AU"/>
        </w:rPr>
        <w:t xml:space="preserve"> صورة الشاهد. كذلك </w:t>
      </w:r>
      <w:proofErr w:type="spellStart"/>
      <w:r w:rsidRPr="000003F3">
        <w:rPr>
          <w:rFonts w:ascii="Arial" w:eastAsia="Times New Roman" w:hAnsi="Arial" w:cs="Arial"/>
          <w:color w:val="000000"/>
          <w:rtl/>
          <w:lang w:val="en-AU"/>
        </w:rPr>
        <w:t>تظھر</w:t>
      </w:r>
      <w:proofErr w:type="spellEnd"/>
      <w:r w:rsidRPr="000003F3">
        <w:rPr>
          <w:rFonts w:ascii="Arial" w:eastAsia="Times New Roman" w:hAnsi="Arial" w:cs="Arial"/>
          <w:color w:val="000000"/>
          <w:rtl/>
          <w:lang w:val="en-AU"/>
        </w:rPr>
        <w:t xml:space="preserve"> له علامة التأكيد للملفات المرفوعة بحيث لا يمكن تسليم النموذج الا بعد التأكد من إرفاق </w:t>
      </w:r>
      <w:proofErr w:type="spellStart"/>
      <w:r w:rsidRPr="000003F3">
        <w:rPr>
          <w:rFonts w:ascii="Arial" w:eastAsia="Times New Roman" w:hAnsi="Arial" w:cs="Arial"/>
          <w:color w:val="000000"/>
          <w:rtl/>
          <w:lang w:val="en-AU"/>
        </w:rPr>
        <w:t>جمیع</w:t>
      </w:r>
      <w:proofErr w:type="spellEnd"/>
      <w:r w:rsidRPr="000003F3">
        <w:rPr>
          <w:rFonts w:ascii="Arial" w:eastAsia="Times New Roman" w:hAnsi="Arial" w:cs="Arial"/>
          <w:color w:val="000000"/>
          <w:rtl/>
          <w:lang w:val="en-AU"/>
        </w:rPr>
        <w:t xml:space="preserve"> </w:t>
      </w:r>
      <w:proofErr w:type="spellStart"/>
      <w:r w:rsidRPr="000003F3">
        <w:rPr>
          <w:rFonts w:ascii="Arial" w:eastAsia="Times New Roman" w:hAnsi="Arial" w:cs="Arial"/>
          <w:color w:val="000000"/>
          <w:rtl/>
          <w:lang w:val="en-AU"/>
        </w:rPr>
        <w:t>الشواھد</w:t>
      </w:r>
      <w:proofErr w:type="spellEnd"/>
      <w:r w:rsidRPr="000003F3">
        <w:rPr>
          <w:rFonts w:ascii="Arial" w:eastAsia="Times New Roman" w:hAnsi="Arial" w:cs="Arial"/>
          <w:color w:val="000000"/>
          <w:rtl/>
          <w:lang w:val="en-AU"/>
        </w:rPr>
        <w:t xml:space="preserve"> واكتمال الملف. كما هو موضح في الرسم التوضيحي 2.</w:t>
      </w:r>
    </w:p>
    <w:p w14:paraId="41571CBE" w14:textId="77777777" w:rsidR="00F47638" w:rsidRDefault="00F47638" w:rsidP="00F47638">
      <w:pPr>
        <w:bidi/>
        <w:rPr>
          <w:rFonts w:ascii="Calibri" w:eastAsia="Times New Roman" w:hAnsi="Calibri" w:cs="Times New Roman"/>
          <w:lang w:val="en-AU"/>
        </w:rPr>
      </w:pPr>
    </w:p>
    <w:p w14:paraId="45F68D79" w14:textId="77777777" w:rsidR="00F47638" w:rsidRPr="000003F3" w:rsidRDefault="00F47638" w:rsidP="00F47638">
      <w:pPr>
        <w:bidi/>
        <w:rPr>
          <w:rFonts w:ascii="Times New Roman" w:eastAsia="Times New Roman" w:hAnsi="Times New Roman" w:cs="Times New Roman"/>
          <w:sz w:val="24"/>
          <w:szCs w:val="24"/>
          <w:rtl/>
          <w:lang w:val="en-AU"/>
        </w:rPr>
      </w:pPr>
      <w:r w:rsidRPr="000003F3">
        <w:rPr>
          <w:rFonts w:ascii="Times New Roman" w:eastAsia="Times New Roman" w:hAnsi="Times New Roman" w:cs="Times New Roman"/>
          <w:sz w:val="24"/>
          <w:szCs w:val="24"/>
          <w:lang w:val="en-AU"/>
        </w:rPr>
        <w:lastRenderedPageBreak/>
        <w:fldChar w:fldCharType="begin"/>
      </w:r>
      <w:r w:rsidRPr="000003F3">
        <w:rPr>
          <w:rFonts w:ascii="Times New Roman" w:eastAsia="Times New Roman" w:hAnsi="Times New Roman" w:cs="Times New Roman"/>
          <w:sz w:val="24"/>
          <w:szCs w:val="24"/>
          <w:lang w:val="en-AU"/>
        </w:rPr>
        <w:instrText xml:space="preserve"> INCLUDEPICTURE "/var/folders/04/pn631c_1273ggnrpp3lt48xr0000gn/T/com.microsoft.Word/WebArchiveCopyPasteTempFiles/cidimage005.jpg@01D50407.97E1D6A0" \* MERGEFORMATINET </w:instrText>
      </w:r>
      <w:r w:rsidRPr="000003F3">
        <w:rPr>
          <w:rFonts w:ascii="Times New Roman" w:eastAsia="Times New Roman" w:hAnsi="Times New Roman" w:cs="Times New Roman"/>
          <w:sz w:val="24"/>
          <w:szCs w:val="24"/>
          <w:lang w:val="en-AU"/>
        </w:rPr>
        <w:fldChar w:fldCharType="separate"/>
      </w:r>
      <w:r w:rsidRPr="000003F3">
        <w:rPr>
          <w:rFonts w:ascii="Times New Roman" w:eastAsia="Times New Roman" w:hAnsi="Times New Roman" w:cs="Times New Roman"/>
          <w:noProof/>
          <w:sz w:val="24"/>
          <w:szCs w:val="24"/>
          <w:lang w:val="en-AU"/>
        </w:rPr>
        <w:drawing>
          <wp:inline distT="0" distB="0" distL="0" distR="0" wp14:anchorId="4711FB66" wp14:editId="17E64216">
            <wp:extent cx="5732145" cy="3216910"/>
            <wp:effectExtent l="0" t="0" r="0" b="2540"/>
            <wp:docPr id="11" name="Picture 11" descr="/var/folders/04/pn631c_1273ggnrpp3lt48xr0000gn/T/com.microsoft.Word/WebArchiveCopyPasteTempFiles/cidimage005.jpg@01D50407.97E1D6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r/folders/04/pn631c_1273ggnrpp3lt48xr0000gn/T/com.microsoft.Word/WebArchiveCopyPasteTempFiles/cidimage005.jpg@01D50407.97E1D6A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2145" cy="3216910"/>
                    </a:xfrm>
                    <a:prstGeom prst="rect">
                      <a:avLst/>
                    </a:prstGeom>
                    <a:noFill/>
                    <a:ln>
                      <a:noFill/>
                    </a:ln>
                  </pic:spPr>
                </pic:pic>
              </a:graphicData>
            </a:graphic>
          </wp:inline>
        </w:drawing>
      </w:r>
      <w:r w:rsidRPr="000003F3">
        <w:rPr>
          <w:rFonts w:ascii="Times New Roman" w:eastAsia="Times New Roman" w:hAnsi="Times New Roman" w:cs="Times New Roman"/>
          <w:sz w:val="24"/>
          <w:szCs w:val="24"/>
          <w:lang w:val="en-AU"/>
        </w:rPr>
        <w:fldChar w:fldCharType="end"/>
      </w:r>
      <w:r w:rsidRPr="000003F3">
        <w:rPr>
          <w:rFonts w:ascii="-webkit-standard" w:eastAsia="Times New Roman" w:hAnsi="-webkit-standard" w:cs="Times New Roman"/>
          <w:color w:val="000000"/>
          <w:sz w:val="24"/>
          <w:szCs w:val="24"/>
          <w:lang w:val="en-AU"/>
        </w:rPr>
        <w:br w:type="textWrapping" w:clear="all"/>
      </w:r>
    </w:p>
    <w:p w14:paraId="1E9E3CBE" w14:textId="77777777" w:rsidR="00F47638" w:rsidRPr="000003F3" w:rsidRDefault="00F47638" w:rsidP="00F47638">
      <w:pPr>
        <w:bidi/>
        <w:spacing w:line="270" w:lineRule="atLeast"/>
        <w:jc w:val="center"/>
        <w:rPr>
          <w:rFonts w:ascii="Calibri" w:eastAsia="Times New Roman" w:hAnsi="Calibri" w:cs="Times New Roman"/>
          <w:i/>
          <w:iCs/>
          <w:color w:val="44546A"/>
          <w:sz w:val="18"/>
          <w:szCs w:val="18"/>
          <w:lang w:val="en-AU"/>
        </w:rPr>
      </w:pPr>
      <w:r w:rsidRPr="000003F3">
        <w:rPr>
          <w:rFonts w:ascii="Arial" w:eastAsia="Times New Roman" w:hAnsi="Arial" w:cs="Arial"/>
          <w:b/>
          <w:bCs/>
          <w:i/>
          <w:iCs/>
          <w:color w:val="44546A"/>
          <w:sz w:val="18"/>
          <w:szCs w:val="18"/>
          <w:rtl/>
          <w:lang w:val="en-AU"/>
        </w:rPr>
        <w:t>٣</w:t>
      </w:r>
      <w:r w:rsidRPr="000003F3">
        <w:rPr>
          <w:rFonts w:ascii="Arial" w:eastAsia="Times New Roman" w:hAnsi="Arial" w:cs="Arial"/>
          <w:b/>
          <w:bCs/>
          <w:i/>
          <w:iCs/>
          <w:color w:val="44546A"/>
          <w:sz w:val="24"/>
          <w:szCs w:val="24"/>
          <w:rtl/>
          <w:lang w:val="en-AU"/>
        </w:rPr>
        <w:t> رسم توضيحي</w:t>
      </w:r>
      <w:r w:rsidRPr="000003F3">
        <w:rPr>
          <w:rFonts w:ascii="Calibri" w:eastAsia="Times New Roman" w:hAnsi="Calibri" w:cs="Times New Roman" w:hint="cs"/>
          <w:b/>
          <w:bCs/>
          <w:i/>
          <w:iCs/>
          <w:color w:val="44546A"/>
          <w:sz w:val="24"/>
          <w:szCs w:val="24"/>
          <w:lang w:val="en-AU"/>
        </w:rPr>
        <w:t> </w:t>
      </w:r>
      <w:r w:rsidRPr="000003F3">
        <w:rPr>
          <w:rFonts w:ascii="Calibri" w:eastAsia="Times New Roman" w:hAnsi="Calibri" w:cs="Times New Roman"/>
          <w:b/>
          <w:bCs/>
          <w:i/>
          <w:iCs/>
          <w:color w:val="44546A"/>
          <w:sz w:val="24"/>
          <w:szCs w:val="24"/>
          <w:lang w:val="en-AU"/>
        </w:rPr>
        <w:t>2</w:t>
      </w:r>
      <w:r w:rsidRPr="000003F3">
        <w:rPr>
          <w:rFonts w:ascii="Arial" w:eastAsia="Times New Roman" w:hAnsi="Arial" w:cs="Arial"/>
          <w:b/>
          <w:bCs/>
          <w:i/>
          <w:iCs/>
          <w:color w:val="44546A"/>
          <w:sz w:val="24"/>
          <w:szCs w:val="24"/>
          <w:rtl/>
          <w:lang w:val="en-AU"/>
        </w:rPr>
        <w:t>: نموذج مبسط للنظام يعرض فيه واجهة ومحتويات صفحة المتقدم المرشح</w:t>
      </w:r>
    </w:p>
    <w:p w14:paraId="378CFA13" w14:textId="77777777" w:rsidR="00F47638" w:rsidRPr="000003F3" w:rsidRDefault="00F47638" w:rsidP="00F47638">
      <w:pPr>
        <w:bidi/>
        <w:spacing w:after="0" w:line="640" w:lineRule="atLeast"/>
        <w:jc w:val="both"/>
        <w:rPr>
          <w:rFonts w:ascii="Times New Roman" w:eastAsia="Times New Roman" w:hAnsi="Times New Roman" w:cs="Times New Roman"/>
          <w:b/>
          <w:bCs/>
          <w:color w:val="3F808D"/>
          <w:sz w:val="32"/>
          <w:szCs w:val="32"/>
          <w:rtl/>
          <w:lang w:val="en-AU"/>
        </w:rPr>
      </w:pPr>
      <w:bookmarkStart w:id="58" w:name="_Toc5137600"/>
      <w:r w:rsidRPr="000003F3">
        <w:rPr>
          <w:rFonts w:ascii="Times New Roman" w:eastAsia="Times New Roman" w:hAnsi="Times New Roman" w:cs="Times New Roman" w:hint="cs"/>
          <w:color w:val="3F808D"/>
          <w:sz w:val="32"/>
          <w:szCs w:val="32"/>
          <w:rtl/>
          <w:lang w:val="en-AU"/>
        </w:rPr>
        <w:t>٣- عمليات الفرز والمراجعة من المشرفين</w:t>
      </w:r>
      <w:bookmarkEnd w:id="58"/>
    </w:p>
    <w:p w14:paraId="36627575" w14:textId="77777777" w:rsidR="00F47638" w:rsidRDefault="00F47638" w:rsidP="00F47638">
      <w:pPr>
        <w:bidi/>
        <w:spacing w:after="0" w:line="240" w:lineRule="auto"/>
        <w:rPr>
          <w:rFonts w:ascii="Arial" w:eastAsia="Times New Roman" w:hAnsi="Arial" w:cs="Arial"/>
          <w:color w:val="000000"/>
          <w:lang w:val="en-AU"/>
        </w:rPr>
      </w:pPr>
      <w:r w:rsidRPr="000003F3">
        <w:rPr>
          <w:rFonts w:ascii="Arial" w:eastAsia="Times New Roman" w:hAnsi="Arial" w:cs="Arial"/>
          <w:color w:val="000000"/>
          <w:rtl/>
          <w:lang w:val="en-AU"/>
        </w:rPr>
        <w:t>في هذه المرحلة وبعد اكتمال المشاركات واستلامها من جميع المرشحين يتم فرزها اَليا واستبعاد المشاركات الغير مكتملة. كما يمكن للمشرفين معاينة الملفات المرفوعة والتأكد من اكتمالها واستبعاد المشاركات الغير مستوفية للشروط بمساعدة من النظام في ذلك. وبعدها يقوم المشرفون على المسابقة بتوزيع تلك المشاركات على المحكمين حيث يوجد حساب لكل محكم ومشرف بصلاحيات مختلفة</w:t>
      </w:r>
      <w:r w:rsidRPr="000003F3">
        <w:rPr>
          <w:rFonts w:ascii="Calibri" w:eastAsia="Times New Roman" w:hAnsi="Calibri" w:cs="Times New Roman"/>
          <w:color w:val="000000"/>
          <w:lang w:val="en-AU"/>
        </w:rPr>
        <w:t>.</w:t>
      </w:r>
      <w:r w:rsidRPr="000003F3">
        <w:rPr>
          <w:rFonts w:ascii="Arial" w:eastAsia="Times New Roman" w:hAnsi="Arial" w:cs="Arial"/>
          <w:color w:val="000000"/>
          <w:rtl/>
          <w:lang w:val="en-AU"/>
        </w:rPr>
        <w:t> </w:t>
      </w:r>
      <w:r w:rsidRPr="000003F3">
        <w:rPr>
          <w:rFonts w:ascii="Arial" w:eastAsia="Times New Roman" w:hAnsi="Arial" w:cs="Arial" w:hint="cs"/>
          <w:color w:val="000000"/>
          <w:rtl/>
          <w:lang w:val="en-AU"/>
        </w:rPr>
        <w:t>فالموقع يساعد المشرفين في توزيع المشاركين على المحكمين ويساعد المحكمين في تصحيح المشاركات ورصد النتائج من خلال بعض المعادلات الرياضية المدخلة مسبقا من قبل المشرفين.</w:t>
      </w:r>
    </w:p>
    <w:p w14:paraId="7A40D913" w14:textId="77777777" w:rsidR="00F47638" w:rsidRPr="000003F3" w:rsidRDefault="00F47638" w:rsidP="00F47638">
      <w:pPr>
        <w:bidi/>
        <w:spacing w:after="0" w:line="240" w:lineRule="auto"/>
        <w:rPr>
          <w:rFonts w:ascii="Calibri" w:eastAsia="Times New Roman" w:hAnsi="Calibri" w:cs="Times New Roman"/>
          <w:color w:val="000000"/>
          <w:rtl/>
          <w:lang w:val="en-AU"/>
        </w:rPr>
      </w:pPr>
    </w:p>
    <w:p w14:paraId="24D4AA5C" w14:textId="77777777" w:rsidR="00F47638" w:rsidRPr="000003F3" w:rsidRDefault="00F47638" w:rsidP="00F47638">
      <w:pPr>
        <w:bidi/>
        <w:spacing w:after="0" w:line="240" w:lineRule="auto"/>
        <w:rPr>
          <w:rFonts w:ascii="Calibri" w:eastAsia="Times New Roman" w:hAnsi="Calibri" w:cs="Times New Roman"/>
          <w:color w:val="000000"/>
          <w:rtl/>
          <w:lang w:val="en-AU"/>
        </w:rPr>
      </w:pPr>
      <w:r w:rsidRPr="000003F3">
        <w:rPr>
          <w:rFonts w:ascii="Arial" w:eastAsia="Times New Roman" w:hAnsi="Arial" w:cs="Arial"/>
          <w:color w:val="000000"/>
          <w:rtl/>
          <w:lang w:val="en-AU"/>
        </w:rPr>
        <w:t> </w:t>
      </w:r>
    </w:p>
    <w:tbl>
      <w:tblPr>
        <w:tblpPr w:leftFromText="45" w:rightFromText="45" w:vertAnchor="text"/>
        <w:bidiVisual/>
        <w:tblW w:w="0" w:type="auto"/>
        <w:tblCellSpacing w:w="0" w:type="dxa"/>
        <w:tblCellMar>
          <w:left w:w="0" w:type="dxa"/>
          <w:right w:w="0" w:type="dxa"/>
        </w:tblCellMar>
        <w:tblLook w:val="04A0" w:firstRow="1" w:lastRow="0" w:firstColumn="1" w:lastColumn="0" w:noHBand="0" w:noVBand="1"/>
      </w:tblPr>
      <w:tblGrid>
        <w:gridCol w:w="6"/>
        <w:gridCol w:w="9021"/>
      </w:tblGrid>
      <w:tr w:rsidR="00F47638" w:rsidRPr="000003F3" w14:paraId="43F979E1" w14:textId="77777777" w:rsidTr="007337AA">
        <w:trPr>
          <w:tblCellSpacing w:w="0" w:type="dxa"/>
        </w:trPr>
        <w:tc>
          <w:tcPr>
            <w:tcW w:w="0" w:type="auto"/>
            <w:vAlign w:val="center"/>
            <w:hideMark/>
          </w:tcPr>
          <w:p w14:paraId="0D985A06" w14:textId="77777777" w:rsidR="00F47638" w:rsidRPr="000003F3" w:rsidRDefault="00F47638" w:rsidP="007337AA">
            <w:pPr>
              <w:bidi/>
              <w:spacing w:after="0" w:line="240" w:lineRule="auto"/>
              <w:rPr>
                <w:rFonts w:ascii="Times New Roman" w:eastAsia="Times New Roman" w:hAnsi="Times New Roman" w:cs="Times New Roman"/>
                <w:sz w:val="20"/>
                <w:szCs w:val="20"/>
                <w:lang w:val="en-AU"/>
              </w:rPr>
            </w:pPr>
          </w:p>
        </w:tc>
        <w:tc>
          <w:tcPr>
            <w:tcW w:w="0" w:type="auto"/>
            <w:vAlign w:val="center"/>
            <w:hideMark/>
          </w:tcPr>
          <w:p w14:paraId="28C2606A" w14:textId="77777777" w:rsidR="00F47638" w:rsidRPr="000003F3" w:rsidRDefault="00F47638" w:rsidP="007337AA">
            <w:pPr>
              <w:bidi/>
              <w:spacing w:after="0" w:line="240" w:lineRule="auto"/>
              <w:rPr>
                <w:rFonts w:ascii="Times New Roman" w:eastAsia="Times New Roman" w:hAnsi="Times New Roman" w:cs="Times New Roman"/>
                <w:sz w:val="24"/>
                <w:szCs w:val="24"/>
                <w:lang w:val="en-AU"/>
              </w:rPr>
            </w:pPr>
            <w:r w:rsidRPr="000003F3">
              <w:rPr>
                <w:rFonts w:ascii="Times New Roman" w:eastAsia="Times New Roman" w:hAnsi="Times New Roman" w:cs="Times New Roman"/>
                <w:sz w:val="24"/>
                <w:szCs w:val="24"/>
                <w:lang w:val="en-AU"/>
              </w:rPr>
              <w:fldChar w:fldCharType="begin"/>
            </w:r>
            <w:r w:rsidRPr="000003F3">
              <w:rPr>
                <w:rFonts w:ascii="Times New Roman" w:eastAsia="Times New Roman" w:hAnsi="Times New Roman" w:cs="Times New Roman"/>
                <w:sz w:val="24"/>
                <w:szCs w:val="24"/>
                <w:lang w:val="en-AU"/>
              </w:rPr>
              <w:instrText xml:space="preserve"> INCLUDEPICTURE "/var/folders/04/pn631c_1273ggnrpp3lt48xr0000gn/T/com.microsoft.Word/WebArchiveCopyPasteTempFiles/cidimage006.jpg@01D50407.97E1D6A0" \* MERGEFORMATINET </w:instrText>
            </w:r>
            <w:r w:rsidRPr="000003F3">
              <w:rPr>
                <w:rFonts w:ascii="Times New Roman" w:eastAsia="Times New Roman" w:hAnsi="Times New Roman" w:cs="Times New Roman"/>
                <w:sz w:val="24"/>
                <w:szCs w:val="24"/>
                <w:lang w:val="en-AU"/>
              </w:rPr>
              <w:fldChar w:fldCharType="separate"/>
            </w:r>
            <w:r w:rsidRPr="000003F3">
              <w:rPr>
                <w:rFonts w:ascii="Times New Roman" w:eastAsia="Times New Roman" w:hAnsi="Times New Roman" w:cs="Times New Roman"/>
                <w:noProof/>
                <w:sz w:val="24"/>
                <w:szCs w:val="24"/>
                <w:lang w:val="en-AU"/>
              </w:rPr>
              <w:drawing>
                <wp:inline distT="0" distB="0" distL="0" distR="0" wp14:anchorId="77820B26" wp14:editId="52F2A3BE">
                  <wp:extent cx="5732145" cy="3216910"/>
                  <wp:effectExtent l="0" t="0" r="0" b="0"/>
                  <wp:docPr id="2" name="Picture 2" descr="/var/folders/04/pn631c_1273ggnrpp3lt48xr0000gn/T/com.microsoft.Word/WebArchiveCopyPasteTempFiles/cidimage006.jpg@01D50407.97E1D6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04/pn631c_1273ggnrpp3lt48xr0000gn/T/com.microsoft.Word/WebArchiveCopyPasteTempFiles/cidimage006.jpg@01D50407.97E1D6A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2145" cy="3216910"/>
                          </a:xfrm>
                          <a:prstGeom prst="rect">
                            <a:avLst/>
                          </a:prstGeom>
                          <a:noFill/>
                          <a:ln>
                            <a:noFill/>
                          </a:ln>
                        </pic:spPr>
                      </pic:pic>
                    </a:graphicData>
                  </a:graphic>
                </wp:inline>
              </w:drawing>
            </w:r>
            <w:r w:rsidRPr="000003F3">
              <w:rPr>
                <w:rFonts w:ascii="Times New Roman" w:eastAsia="Times New Roman" w:hAnsi="Times New Roman" w:cs="Times New Roman"/>
                <w:sz w:val="24"/>
                <w:szCs w:val="24"/>
                <w:lang w:val="en-AU"/>
              </w:rPr>
              <w:fldChar w:fldCharType="end"/>
            </w:r>
          </w:p>
        </w:tc>
      </w:tr>
    </w:tbl>
    <w:p w14:paraId="54C58F7E" w14:textId="77777777" w:rsidR="00F47638" w:rsidRPr="000003F3" w:rsidRDefault="00F47638" w:rsidP="00F47638">
      <w:pPr>
        <w:bidi/>
        <w:spacing w:after="0" w:line="240" w:lineRule="auto"/>
        <w:rPr>
          <w:rFonts w:ascii="Calibri" w:eastAsia="Times New Roman" w:hAnsi="Calibri" w:cs="Times New Roman"/>
          <w:color w:val="000000"/>
          <w:lang w:val="en-AU"/>
        </w:rPr>
      </w:pPr>
      <w:r w:rsidRPr="000003F3">
        <w:rPr>
          <w:rFonts w:ascii="Arial" w:eastAsia="Times New Roman" w:hAnsi="Arial" w:cs="Arial"/>
          <w:color w:val="000000"/>
          <w:lang w:val="en-AU"/>
        </w:rPr>
        <w:t> </w:t>
      </w:r>
    </w:p>
    <w:p w14:paraId="3A1EBE0C" w14:textId="77777777" w:rsidR="00F47638" w:rsidRPr="000003F3" w:rsidRDefault="00F47638" w:rsidP="00F47638">
      <w:pPr>
        <w:bidi/>
        <w:spacing w:after="0" w:line="240" w:lineRule="auto"/>
        <w:rPr>
          <w:rFonts w:ascii="Calibri" w:eastAsia="Times New Roman" w:hAnsi="Calibri" w:cs="Times New Roman"/>
          <w:color w:val="000000"/>
          <w:rtl/>
          <w:lang w:val="en-AU"/>
        </w:rPr>
      </w:pPr>
      <w:r w:rsidRPr="000003F3">
        <w:rPr>
          <w:rFonts w:ascii="Arial" w:eastAsia="Times New Roman" w:hAnsi="Arial" w:cs="Arial"/>
          <w:color w:val="000000"/>
          <w:lang w:val="en-AU"/>
        </w:rPr>
        <w:t> </w:t>
      </w:r>
    </w:p>
    <w:p w14:paraId="486DB411" w14:textId="77777777" w:rsidR="00F47638" w:rsidRPr="000003F3" w:rsidRDefault="00F47638" w:rsidP="00F47638">
      <w:pPr>
        <w:bidi/>
        <w:spacing w:after="0" w:line="240" w:lineRule="auto"/>
        <w:rPr>
          <w:rFonts w:ascii="Calibri" w:eastAsia="Times New Roman" w:hAnsi="Calibri" w:cs="Times New Roman"/>
          <w:color w:val="000000"/>
          <w:rtl/>
          <w:lang w:val="en-AU"/>
        </w:rPr>
      </w:pPr>
      <w:r w:rsidRPr="000003F3">
        <w:rPr>
          <w:rFonts w:ascii="Arial" w:eastAsia="Times New Roman" w:hAnsi="Arial" w:cs="Arial"/>
          <w:color w:val="000000"/>
          <w:rtl/>
          <w:lang w:val="en-AU"/>
        </w:rPr>
        <w:t> </w:t>
      </w:r>
    </w:p>
    <w:p w14:paraId="33A1C49F" w14:textId="77777777" w:rsidR="00F47638" w:rsidRPr="000003F3" w:rsidRDefault="00F47638" w:rsidP="00F47638">
      <w:pPr>
        <w:bidi/>
        <w:spacing w:after="0" w:line="240" w:lineRule="auto"/>
        <w:rPr>
          <w:rFonts w:ascii="Calibri" w:eastAsia="Times New Roman" w:hAnsi="Calibri" w:cs="Times New Roman"/>
          <w:color w:val="000000"/>
          <w:rtl/>
          <w:lang w:val="en-AU"/>
        </w:rPr>
      </w:pPr>
      <w:r w:rsidRPr="000003F3">
        <w:rPr>
          <w:rFonts w:ascii="Arial" w:eastAsia="Times New Roman" w:hAnsi="Arial" w:cs="Arial"/>
          <w:color w:val="000000"/>
          <w:rtl/>
          <w:lang w:val="en-AU"/>
        </w:rPr>
        <w:t> </w:t>
      </w:r>
    </w:p>
    <w:p w14:paraId="6000D66F" w14:textId="77777777" w:rsidR="00F47638" w:rsidRPr="000003F3" w:rsidRDefault="00F47638" w:rsidP="00F47638">
      <w:pPr>
        <w:bidi/>
        <w:spacing w:after="0" w:line="240" w:lineRule="auto"/>
        <w:rPr>
          <w:rFonts w:ascii="Calibri" w:eastAsia="Times New Roman" w:hAnsi="Calibri" w:cs="Times New Roman"/>
          <w:color w:val="000000"/>
          <w:rtl/>
          <w:lang w:val="en-AU"/>
        </w:rPr>
      </w:pPr>
      <w:r w:rsidRPr="000003F3">
        <w:rPr>
          <w:rFonts w:ascii="Arial" w:eastAsia="Times New Roman" w:hAnsi="Arial" w:cs="Arial"/>
          <w:color w:val="000000"/>
          <w:rtl/>
          <w:lang w:val="en-AU"/>
        </w:rPr>
        <w:t> </w:t>
      </w:r>
    </w:p>
    <w:p w14:paraId="1B2F55E4" w14:textId="77777777" w:rsidR="00F47638" w:rsidRPr="000003F3" w:rsidRDefault="00F47638" w:rsidP="00F47638">
      <w:pPr>
        <w:bidi/>
        <w:spacing w:after="0" w:line="240" w:lineRule="auto"/>
        <w:rPr>
          <w:rFonts w:ascii="Times New Roman" w:eastAsia="Times New Roman" w:hAnsi="Times New Roman" w:cs="Times New Roman"/>
          <w:sz w:val="24"/>
          <w:szCs w:val="24"/>
          <w:rtl/>
          <w:lang w:val="en-AU"/>
        </w:rPr>
      </w:pPr>
    </w:p>
    <w:p w14:paraId="01FEBF15" w14:textId="77777777" w:rsidR="00F47638" w:rsidRPr="000003F3" w:rsidRDefault="00F47638" w:rsidP="00F47638">
      <w:pPr>
        <w:bidi/>
        <w:spacing w:line="270" w:lineRule="atLeast"/>
        <w:jc w:val="center"/>
        <w:rPr>
          <w:rFonts w:ascii="Calibri" w:eastAsia="Times New Roman" w:hAnsi="Calibri" w:cs="Times New Roman"/>
          <w:i/>
          <w:iCs/>
          <w:color w:val="44546A"/>
          <w:sz w:val="18"/>
          <w:szCs w:val="18"/>
          <w:lang w:val="en-AU"/>
        </w:rPr>
      </w:pPr>
      <w:r w:rsidRPr="000003F3">
        <w:rPr>
          <w:rFonts w:ascii="Arial" w:eastAsia="Times New Roman" w:hAnsi="Arial" w:cs="Arial"/>
          <w:b/>
          <w:bCs/>
          <w:i/>
          <w:iCs/>
          <w:color w:val="44546A"/>
          <w:sz w:val="24"/>
          <w:szCs w:val="24"/>
          <w:rtl/>
          <w:lang w:val="en-AU"/>
        </w:rPr>
        <w:t>رسم توضيحي 3</w:t>
      </w:r>
      <w:r w:rsidRPr="000003F3">
        <w:rPr>
          <w:rFonts w:ascii="Calibri" w:eastAsia="Times New Roman" w:hAnsi="Calibri" w:cs="Times New Roman"/>
          <w:b/>
          <w:bCs/>
          <w:i/>
          <w:iCs/>
          <w:color w:val="44546A"/>
          <w:sz w:val="24"/>
          <w:szCs w:val="24"/>
          <w:lang w:val="en-SG"/>
        </w:rPr>
        <w:t>:</w:t>
      </w:r>
      <w:r w:rsidRPr="000003F3">
        <w:rPr>
          <w:rFonts w:ascii="Arial" w:eastAsia="Times New Roman" w:hAnsi="Arial" w:cs="Arial"/>
          <w:b/>
          <w:bCs/>
          <w:i/>
          <w:iCs/>
          <w:color w:val="44546A"/>
          <w:sz w:val="24"/>
          <w:szCs w:val="24"/>
          <w:rtl/>
          <w:lang w:val="en-SG"/>
        </w:rPr>
        <w:t> </w:t>
      </w:r>
      <w:r w:rsidRPr="000003F3">
        <w:rPr>
          <w:rFonts w:ascii="Arial" w:eastAsia="Times New Roman" w:hAnsi="Arial" w:cs="Arial"/>
          <w:b/>
          <w:bCs/>
          <w:i/>
          <w:iCs/>
          <w:color w:val="44546A"/>
          <w:sz w:val="24"/>
          <w:szCs w:val="24"/>
          <w:rtl/>
          <w:lang w:val="en-AU"/>
        </w:rPr>
        <w:t>نموذج مبسط للنظام يعرض فيه واجهة ومحتويات صفحة المحكم</w:t>
      </w:r>
    </w:p>
    <w:p w14:paraId="24F54566" w14:textId="77777777" w:rsidR="00F47638" w:rsidRPr="000003F3" w:rsidRDefault="00F47638" w:rsidP="00F47638">
      <w:pPr>
        <w:bidi/>
        <w:spacing w:after="0" w:line="640" w:lineRule="atLeast"/>
        <w:jc w:val="both"/>
        <w:rPr>
          <w:rFonts w:ascii="Times New Roman" w:eastAsia="Times New Roman" w:hAnsi="Times New Roman" w:cs="Times New Roman"/>
          <w:b/>
          <w:bCs/>
          <w:color w:val="3F808D"/>
          <w:sz w:val="32"/>
          <w:szCs w:val="32"/>
          <w:rtl/>
          <w:lang w:val="en-AU"/>
        </w:rPr>
      </w:pPr>
      <w:bookmarkStart w:id="59" w:name="_Toc5137601"/>
      <w:r w:rsidRPr="000003F3">
        <w:rPr>
          <w:rFonts w:ascii="Times New Roman" w:eastAsia="Times New Roman" w:hAnsi="Times New Roman" w:cs="Times New Roman" w:hint="cs"/>
          <w:color w:val="3F808D"/>
          <w:sz w:val="32"/>
          <w:szCs w:val="32"/>
          <w:rtl/>
          <w:lang w:val="en-AU"/>
        </w:rPr>
        <w:t>٤- مرحلة التحكيم</w:t>
      </w:r>
      <w:bookmarkEnd w:id="59"/>
    </w:p>
    <w:p w14:paraId="70741972" w14:textId="77777777" w:rsidR="00F47638" w:rsidRPr="000003F3" w:rsidRDefault="00F47638" w:rsidP="00F47638">
      <w:pPr>
        <w:bidi/>
        <w:spacing w:after="0" w:line="240" w:lineRule="auto"/>
        <w:rPr>
          <w:rFonts w:ascii="Calibri" w:eastAsia="Times New Roman" w:hAnsi="Calibri" w:cs="Times New Roman"/>
          <w:color w:val="000000"/>
          <w:rtl/>
          <w:lang w:val="en-AU"/>
        </w:rPr>
      </w:pPr>
      <w:r w:rsidRPr="000003F3">
        <w:rPr>
          <w:rFonts w:ascii="Arial" w:eastAsia="Times New Roman" w:hAnsi="Arial" w:cs="Arial"/>
          <w:color w:val="000000"/>
          <w:rtl/>
          <w:lang w:val="en-AU"/>
        </w:rPr>
        <w:t>ي</w:t>
      </w:r>
      <w:r w:rsidRPr="000003F3">
        <w:rPr>
          <w:rFonts w:ascii="Calibri" w:eastAsia="Times New Roman" w:hAnsi="Calibri" w:cs="Times New Roman" w:hint="cs"/>
          <w:color w:val="000000"/>
          <w:sz w:val="28"/>
          <w:szCs w:val="28"/>
          <w:rtl/>
          <w:lang w:val="en-AU"/>
        </w:rPr>
        <w:t xml:space="preserve">ظهر للمحكم في هذه المرحلة جميع الشواهد المرفقة تحت كل مؤشر كما </w:t>
      </w:r>
      <w:proofErr w:type="spellStart"/>
      <w:r w:rsidRPr="000003F3">
        <w:rPr>
          <w:rFonts w:ascii="Calibri" w:eastAsia="Times New Roman" w:hAnsi="Calibri" w:cs="Times New Roman" w:hint="cs"/>
          <w:color w:val="000000"/>
          <w:sz w:val="28"/>
          <w:szCs w:val="28"/>
          <w:rtl/>
          <w:lang w:val="en-AU"/>
        </w:rPr>
        <w:t>رفعھا</w:t>
      </w:r>
      <w:proofErr w:type="spellEnd"/>
      <w:r w:rsidRPr="000003F3">
        <w:rPr>
          <w:rFonts w:ascii="Calibri" w:eastAsia="Times New Roman" w:hAnsi="Calibri" w:cs="Times New Roman" w:hint="cs"/>
          <w:color w:val="000000"/>
          <w:sz w:val="28"/>
          <w:szCs w:val="28"/>
          <w:rtl/>
          <w:lang w:val="en-AU"/>
        </w:rPr>
        <w:t xml:space="preserve"> المرشح </w:t>
      </w:r>
      <w:proofErr w:type="spellStart"/>
      <w:r w:rsidRPr="000003F3">
        <w:rPr>
          <w:rFonts w:ascii="Calibri" w:eastAsia="Times New Roman" w:hAnsi="Calibri" w:cs="Times New Roman" w:hint="cs"/>
          <w:color w:val="000000"/>
          <w:sz w:val="28"/>
          <w:szCs w:val="28"/>
          <w:rtl/>
          <w:lang w:val="en-AU"/>
        </w:rPr>
        <w:t>بحیث</w:t>
      </w:r>
      <w:proofErr w:type="spellEnd"/>
      <w:r w:rsidRPr="000003F3">
        <w:rPr>
          <w:rFonts w:ascii="Calibri" w:eastAsia="Times New Roman" w:hAnsi="Calibri" w:cs="Times New Roman" w:hint="cs"/>
          <w:color w:val="000000"/>
          <w:sz w:val="28"/>
          <w:szCs w:val="28"/>
          <w:rtl/>
          <w:lang w:val="en-AU"/>
        </w:rPr>
        <w:t xml:space="preserve"> </w:t>
      </w:r>
      <w:proofErr w:type="spellStart"/>
      <w:r w:rsidRPr="000003F3">
        <w:rPr>
          <w:rFonts w:ascii="Calibri" w:eastAsia="Times New Roman" w:hAnsi="Calibri" w:cs="Times New Roman" w:hint="cs"/>
          <w:color w:val="000000"/>
          <w:sz w:val="28"/>
          <w:szCs w:val="28"/>
          <w:rtl/>
          <w:lang w:val="en-AU"/>
        </w:rPr>
        <w:t>یقیّم</w:t>
      </w:r>
      <w:proofErr w:type="spellEnd"/>
      <w:r w:rsidRPr="000003F3">
        <w:rPr>
          <w:rFonts w:ascii="Calibri" w:eastAsia="Times New Roman" w:hAnsi="Calibri" w:cs="Times New Roman" w:hint="cs"/>
          <w:color w:val="000000"/>
          <w:sz w:val="28"/>
          <w:szCs w:val="28"/>
          <w:rtl/>
          <w:lang w:val="en-AU"/>
        </w:rPr>
        <w:t xml:space="preserve"> </w:t>
      </w:r>
      <w:proofErr w:type="spellStart"/>
      <w:r w:rsidRPr="000003F3">
        <w:rPr>
          <w:rFonts w:ascii="Calibri" w:eastAsia="Times New Roman" w:hAnsi="Calibri" w:cs="Times New Roman" w:hint="cs"/>
          <w:color w:val="000000"/>
          <w:sz w:val="28"/>
          <w:szCs w:val="28"/>
          <w:rtl/>
          <w:lang w:val="en-AU"/>
        </w:rPr>
        <w:t>الشاھد</w:t>
      </w:r>
      <w:proofErr w:type="spellEnd"/>
      <w:r w:rsidRPr="000003F3">
        <w:rPr>
          <w:rFonts w:ascii="Calibri" w:eastAsia="Times New Roman" w:hAnsi="Calibri" w:cs="Times New Roman" w:hint="cs"/>
          <w:color w:val="000000"/>
          <w:sz w:val="28"/>
          <w:szCs w:val="28"/>
          <w:rtl/>
          <w:lang w:val="en-AU"/>
        </w:rPr>
        <w:t xml:space="preserve"> ثم </w:t>
      </w:r>
      <w:proofErr w:type="spellStart"/>
      <w:r w:rsidRPr="000003F3">
        <w:rPr>
          <w:rFonts w:ascii="Calibri" w:eastAsia="Times New Roman" w:hAnsi="Calibri" w:cs="Times New Roman" w:hint="cs"/>
          <w:color w:val="000000"/>
          <w:sz w:val="28"/>
          <w:szCs w:val="28"/>
          <w:rtl/>
          <w:lang w:val="en-AU"/>
        </w:rPr>
        <w:t>یرصد</w:t>
      </w:r>
      <w:proofErr w:type="spellEnd"/>
      <w:r w:rsidRPr="000003F3">
        <w:rPr>
          <w:rFonts w:ascii="Calibri" w:eastAsia="Times New Roman" w:hAnsi="Calibri" w:cs="Times New Roman" w:hint="cs"/>
          <w:color w:val="000000"/>
          <w:sz w:val="28"/>
          <w:szCs w:val="28"/>
          <w:rtl/>
          <w:lang w:val="en-AU"/>
        </w:rPr>
        <w:t xml:space="preserve"> الدرجة مباشرة في صفحة واحدة دون الحاجة للتنقل </w:t>
      </w:r>
      <w:proofErr w:type="spellStart"/>
      <w:r w:rsidRPr="000003F3">
        <w:rPr>
          <w:rFonts w:ascii="Calibri" w:eastAsia="Times New Roman" w:hAnsi="Calibri" w:cs="Times New Roman" w:hint="cs"/>
          <w:color w:val="000000"/>
          <w:sz w:val="28"/>
          <w:szCs w:val="28"/>
          <w:rtl/>
          <w:lang w:val="en-AU"/>
        </w:rPr>
        <w:t>بین</w:t>
      </w:r>
      <w:proofErr w:type="spellEnd"/>
      <w:r w:rsidRPr="000003F3">
        <w:rPr>
          <w:rFonts w:ascii="Calibri" w:eastAsia="Times New Roman" w:hAnsi="Calibri" w:cs="Times New Roman" w:hint="cs"/>
          <w:color w:val="000000"/>
          <w:sz w:val="28"/>
          <w:szCs w:val="28"/>
          <w:rtl/>
          <w:lang w:val="en-AU"/>
        </w:rPr>
        <w:t xml:space="preserve"> الملفات والأنظمة الأخرى. كما هو موضح في الرسم التوضيحي 3. بعد ذلك يتيح النظام للمشرفين عرض وطباعة التقرير النهائي للمحكمين بشكل آلي.</w:t>
      </w:r>
    </w:p>
    <w:p w14:paraId="31010E85" w14:textId="77777777" w:rsidR="00F47638" w:rsidRPr="000003F3" w:rsidRDefault="00F47638" w:rsidP="00F47638">
      <w:pPr>
        <w:bidi/>
        <w:spacing w:after="0" w:line="240" w:lineRule="auto"/>
        <w:rPr>
          <w:rFonts w:ascii="Calibri" w:eastAsia="Times New Roman" w:hAnsi="Calibri" w:cs="Times New Roman"/>
          <w:color w:val="000000"/>
          <w:rtl/>
          <w:lang w:val="en-AU"/>
        </w:rPr>
      </w:pPr>
      <w:r w:rsidRPr="000003F3">
        <w:rPr>
          <w:rFonts w:ascii="Calibri" w:eastAsia="Times New Roman" w:hAnsi="Calibri" w:cs="Times New Roman" w:hint="cs"/>
          <w:color w:val="000000"/>
          <w:sz w:val="28"/>
          <w:szCs w:val="28"/>
          <w:rtl/>
          <w:lang w:val="en-AU"/>
        </w:rPr>
        <w:t> </w:t>
      </w:r>
    </w:p>
    <w:p w14:paraId="1096D192" w14:textId="77777777" w:rsidR="00F47638" w:rsidRPr="000003F3" w:rsidRDefault="00F47638" w:rsidP="00F47638">
      <w:pPr>
        <w:bidi/>
        <w:spacing w:after="0" w:line="240" w:lineRule="auto"/>
        <w:rPr>
          <w:rFonts w:ascii="Calibri" w:eastAsia="Times New Roman" w:hAnsi="Calibri" w:cs="Times New Roman"/>
          <w:color w:val="000000"/>
          <w:rtl/>
          <w:lang w:val="en-AU"/>
        </w:rPr>
      </w:pPr>
      <w:r w:rsidRPr="000003F3">
        <w:rPr>
          <w:rFonts w:ascii="Arial" w:eastAsia="Times New Roman" w:hAnsi="Arial" w:cs="Arial"/>
          <w:color w:val="000000"/>
          <w:rtl/>
          <w:lang w:val="en-AU"/>
        </w:rPr>
        <w:t> </w:t>
      </w:r>
    </w:p>
    <w:p w14:paraId="04F28BEF" w14:textId="77777777" w:rsidR="00F47638" w:rsidRPr="000003F3" w:rsidRDefault="00F47638" w:rsidP="00F47638">
      <w:pPr>
        <w:bidi/>
        <w:spacing w:after="0" w:line="240" w:lineRule="auto"/>
        <w:rPr>
          <w:rFonts w:ascii="Calibri" w:eastAsia="Times New Roman" w:hAnsi="Calibri" w:cs="Times New Roman"/>
          <w:color w:val="000000"/>
          <w:rtl/>
          <w:lang w:val="en-AU"/>
        </w:rPr>
      </w:pPr>
      <w:r w:rsidRPr="000003F3">
        <w:rPr>
          <w:rFonts w:ascii="Arial" w:eastAsia="Times New Roman" w:hAnsi="Arial" w:cs="Arial"/>
          <w:color w:val="000000"/>
          <w:lang w:val="en-AU"/>
        </w:rPr>
        <w:t> </w:t>
      </w:r>
    </w:p>
    <w:p w14:paraId="67EF04A6" w14:textId="77777777" w:rsidR="00F47638" w:rsidRPr="000003F3" w:rsidRDefault="00F47638" w:rsidP="00F47638">
      <w:pPr>
        <w:bidi/>
        <w:spacing w:after="0" w:line="240" w:lineRule="auto"/>
        <w:rPr>
          <w:rFonts w:ascii="Calibri" w:eastAsia="Times New Roman" w:hAnsi="Calibri" w:cs="Times New Roman"/>
          <w:color w:val="000000"/>
          <w:rtl/>
          <w:lang w:val="en-AU"/>
        </w:rPr>
      </w:pPr>
      <w:r w:rsidRPr="000003F3">
        <w:rPr>
          <w:rFonts w:ascii="Arial" w:eastAsia="Times New Roman" w:hAnsi="Arial" w:cs="Arial"/>
          <w:color w:val="000000"/>
          <w:rtl/>
          <w:lang w:val="en-AU"/>
        </w:rPr>
        <w:t> </w:t>
      </w:r>
    </w:p>
    <w:p w14:paraId="57923051" w14:textId="77777777" w:rsidR="00F47638" w:rsidRPr="000003F3" w:rsidRDefault="00F47638" w:rsidP="00F47638">
      <w:pPr>
        <w:bidi/>
        <w:spacing w:after="0" w:line="640" w:lineRule="atLeast"/>
        <w:jc w:val="both"/>
        <w:rPr>
          <w:rFonts w:ascii="Times New Roman" w:eastAsia="Times New Roman" w:hAnsi="Times New Roman" w:cs="Times New Roman"/>
          <w:b/>
          <w:bCs/>
          <w:color w:val="3F808D"/>
          <w:sz w:val="32"/>
          <w:szCs w:val="32"/>
          <w:rtl/>
          <w:lang w:val="en-AU"/>
        </w:rPr>
      </w:pPr>
      <w:bookmarkStart w:id="60" w:name="_Toc5137602"/>
      <w:r w:rsidRPr="000003F3">
        <w:rPr>
          <w:rFonts w:ascii="Times New Roman" w:eastAsia="Times New Roman" w:hAnsi="Times New Roman" w:cs="Times New Roman" w:hint="cs"/>
          <w:b/>
          <w:bCs/>
          <w:color w:val="3F808D"/>
          <w:sz w:val="32"/>
          <w:szCs w:val="32"/>
          <w:rtl/>
          <w:lang w:val="en-AU"/>
        </w:rPr>
        <w:t>الخصائص الفنية للبوابة الإلكترونية</w:t>
      </w:r>
      <w:bookmarkEnd w:id="60"/>
    </w:p>
    <w:p w14:paraId="1E546F5D" w14:textId="77777777" w:rsidR="00F47638" w:rsidRPr="000003F3" w:rsidRDefault="00F47638" w:rsidP="00F47638">
      <w:pPr>
        <w:bidi/>
        <w:spacing w:before="100" w:beforeAutospacing="1" w:line="315" w:lineRule="atLeast"/>
        <w:ind w:left="720"/>
        <w:jc w:val="both"/>
        <w:rPr>
          <w:rFonts w:ascii="-webkit-standard" w:eastAsia="Times New Roman" w:hAnsi="-webkit-standard" w:cs="Times New Roman"/>
          <w:color w:val="000000"/>
          <w:sz w:val="24"/>
          <w:szCs w:val="24"/>
          <w:rtl/>
          <w:lang w:val="en-AU"/>
        </w:rPr>
      </w:pPr>
      <w:r w:rsidRPr="000003F3">
        <w:rPr>
          <w:rFonts w:ascii="-webkit-standard" w:eastAsia="Times New Roman" w:hAnsi="-webkit-standard" w:cs="Times New Roman"/>
          <w:color w:val="000000"/>
          <w:sz w:val="28"/>
          <w:szCs w:val="28"/>
          <w:rtl/>
          <w:lang w:val="en-AU"/>
        </w:rPr>
        <w:t>·</w:t>
      </w:r>
      <w:r w:rsidRPr="000003F3">
        <w:rPr>
          <w:rFonts w:ascii="Times New Roman" w:eastAsia="Times New Roman" w:hAnsi="Times New Roman" w:cs="Times New Roman"/>
          <w:color w:val="000000"/>
          <w:sz w:val="14"/>
          <w:szCs w:val="14"/>
          <w:rtl/>
          <w:lang w:val="en-AU"/>
        </w:rPr>
        <w:t>                 </w:t>
      </w:r>
      <w:r w:rsidRPr="000003F3">
        <w:rPr>
          <w:rFonts w:ascii="Times New Roman" w:eastAsia="Times New Roman" w:hAnsi="Times New Roman" w:cs="Times New Roman"/>
          <w:color w:val="000000"/>
          <w:sz w:val="28"/>
          <w:szCs w:val="28"/>
          <w:rtl/>
          <w:lang w:val="en-AU"/>
        </w:rPr>
        <w:t>من المهم أن تكون جميع الأنظمة المستخدمة في البوابة الإلكترونية مصممة عن طريق أحدث التقنيات المستخدمة في مجال البرمجة وهي </w:t>
      </w:r>
      <w:r w:rsidRPr="000003F3">
        <w:rPr>
          <w:rFonts w:ascii="Times New Roman" w:eastAsia="Times New Roman" w:hAnsi="Times New Roman" w:cs="Times New Roman"/>
          <w:color w:val="000000"/>
          <w:sz w:val="28"/>
          <w:szCs w:val="28"/>
          <w:lang w:val="en-SG"/>
        </w:rPr>
        <w:t>Microsoft ASP.NET</w:t>
      </w:r>
      <w:r w:rsidRPr="000003F3">
        <w:rPr>
          <w:rFonts w:ascii="Times New Roman" w:eastAsia="Times New Roman" w:hAnsi="Times New Roman" w:cs="Times New Roman"/>
          <w:color w:val="000000"/>
          <w:sz w:val="28"/>
          <w:szCs w:val="28"/>
          <w:rtl/>
          <w:lang w:val="en-AU"/>
        </w:rPr>
        <w:t>  ، وهي أحد أشهر أدوات تطوير المواقع وقواعد البيانات المتعارف عليها في السوق، كما يوجد عدد كبير جداً من المبرمجين الذين يعملون بكفاءة على تلك الأدوات، كما أنها مدعومة من شركات ذات كفاءة عالية ولديها استمراريَّة في الدعم والتطوير.</w:t>
      </w:r>
    </w:p>
    <w:p w14:paraId="284117C1" w14:textId="77777777" w:rsidR="00F47638" w:rsidRPr="000003F3" w:rsidRDefault="00F47638" w:rsidP="00F47638">
      <w:pPr>
        <w:bidi/>
        <w:spacing w:before="100" w:beforeAutospacing="1" w:line="315" w:lineRule="atLeast"/>
        <w:ind w:left="720"/>
        <w:jc w:val="both"/>
        <w:rPr>
          <w:rFonts w:ascii="-webkit-standard" w:eastAsia="Times New Roman" w:hAnsi="-webkit-standard" w:cs="Times New Roman"/>
          <w:color w:val="000000"/>
          <w:sz w:val="24"/>
          <w:szCs w:val="24"/>
          <w:rtl/>
          <w:lang w:val="en-AU"/>
        </w:rPr>
      </w:pPr>
      <w:r w:rsidRPr="000003F3">
        <w:rPr>
          <w:rFonts w:ascii="-webkit-standard" w:eastAsia="Times New Roman" w:hAnsi="-webkit-standard" w:cs="Times New Roman"/>
          <w:color w:val="000000"/>
          <w:sz w:val="28"/>
          <w:szCs w:val="28"/>
          <w:rtl/>
          <w:lang w:val="en-AU"/>
        </w:rPr>
        <w:t>·</w:t>
      </w:r>
      <w:r w:rsidRPr="000003F3">
        <w:rPr>
          <w:rFonts w:ascii="Times New Roman" w:eastAsia="Times New Roman" w:hAnsi="Times New Roman" w:cs="Times New Roman"/>
          <w:color w:val="000000"/>
          <w:sz w:val="14"/>
          <w:szCs w:val="14"/>
          <w:rtl/>
          <w:lang w:val="en-AU"/>
        </w:rPr>
        <w:t>                 </w:t>
      </w:r>
      <w:r w:rsidRPr="000003F3">
        <w:rPr>
          <w:rFonts w:ascii="Times New Roman" w:eastAsia="Times New Roman" w:hAnsi="Times New Roman" w:cs="Times New Roman"/>
          <w:color w:val="000000"/>
          <w:sz w:val="28"/>
          <w:szCs w:val="28"/>
          <w:rtl/>
          <w:lang w:val="en-AU"/>
        </w:rPr>
        <w:t>أن تستخدم البوابة الإلكترونية أحدث التقنيات في إدارة قواعد البيانات وهي </w:t>
      </w:r>
      <w:r w:rsidRPr="000003F3">
        <w:rPr>
          <w:rFonts w:ascii="Times New Roman" w:eastAsia="Times New Roman" w:hAnsi="Times New Roman" w:cs="Times New Roman"/>
          <w:color w:val="000000"/>
          <w:sz w:val="28"/>
          <w:szCs w:val="28"/>
          <w:lang w:val="en-SG"/>
        </w:rPr>
        <w:t> Microsoft SQL Server</w:t>
      </w:r>
      <w:r w:rsidRPr="000003F3">
        <w:rPr>
          <w:rFonts w:ascii="Times New Roman" w:eastAsia="Times New Roman" w:hAnsi="Times New Roman" w:cs="Times New Roman"/>
          <w:color w:val="000000"/>
          <w:sz w:val="28"/>
          <w:szCs w:val="28"/>
          <w:rtl/>
          <w:lang w:val="en-AU"/>
        </w:rPr>
        <w:t>أو ما يشابهها.</w:t>
      </w:r>
    </w:p>
    <w:p w14:paraId="64392033" w14:textId="77777777" w:rsidR="00F47638" w:rsidRPr="000003F3" w:rsidRDefault="00F47638" w:rsidP="00F47638">
      <w:pPr>
        <w:bidi/>
        <w:spacing w:before="100" w:beforeAutospacing="1" w:line="315" w:lineRule="atLeast"/>
        <w:ind w:left="720"/>
        <w:jc w:val="both"/>
        <w:rPr>
          <w:rFonts w:ascii="-webkit-standard" w:eastAsia="Times New Roman" w:hAnsi="-webkit-standard" w:cs="Times New Roman"/>
          <w:color w:val="000000"/>
          <w:sz w:val="24"/>
          <w:szCs w:val="24"/>
          <w:rtl/>
          <w:lang w:val="en-AU"/>
        </w:rPr>
      </w:pPr>
      <w:r w:rsidRPr="000003F3">
        <w:rPr>
          <w:rFonts w:ascii="-webkit-standard" w:eastAsia="Times New Roman" w:hAnsi="-webkit-standard" w:cs="Times New Roman"/>
          <w:color w:val="000000"/>
          <w:sz w:val="28"/>
          <w:szCs w:val="28"/>
          <w:rtl/>
          <w:lang w:val="en-AU"/>
        </w:rPr>
        <w:lastRenderedPageBreak/>
        <w:t>·</w:t>
      </w:r>
      <w:r w:rsidRPr="000003F3">
        <w:rPr>
          <w:rFonts w:ascii="Times New Roman" w:eastAsia="Times New Roman" w:hAnsi="Times New Roman" w:cs="Times New Roman"/>
          <w:color w:val="000000"/>
          <w:sz w:val="14"/>
          <w:szCs w:val="14"/>
          <w:rtl/>
          <w:lang w:val="en-AU"/>
        </w:rPr>
        <w:t>                 </w:t>
      </w:r>
      <w:r w:rsidRPr="000003F3">
        <w:rPr>
          <w:rFonts w:ascii="Times New Roman" w:eastAsia="Times New Roman" w:hAnsi="Times New Roman" w:cs="Times New Roman"/>
          <w:color w:val="000000"/>
          <w:sz w:val="28"/>
          <w:szCs w:val="28"/>
          <w:rtl/>
          <w:lang w:val="en-AU"/>
        </w:rPr>
        <w:t>أن يتم تنفيذ جميع العمليَّات الموجودة على البوابة والنظام بشكل إلكتروني كامل</w:t>
      </w:r>
      <w:r w:rsidRPr="000003F3">
        <w:rPr>
          <w:rFonts w:ascii="Times New Roman" w:eastAsia="Times New Roman" w:hAnsi="Times New Roman" w:cs="Times New Roman"/>
          <w:color w:val="000000"/>
          <w:sz w:val="28"/>
          <w:szCs w:val="28"/>
          <w:lang w:val="en-SG"/>
        </w:rPr>
        <w:t>.</w:t>
      </w:r>
    </w:p>
    <w:p w14:paraId="7E95439A" w14:textId="77777777" w:rsidR="00F47638" w:rsidRPr="000003F3" w:rsidRDefault="00F47638" w:rsidP="00F47638">
      <w:pPr>
        <w:bidi/>
        <w:spacing w:before="100" w:beforeAutospacing="1" w:line="315" w:lineRule="atLeast"/>
        <w:ind w:left="720"/>
        <w:jc w:val="both"/>
        <w:rPr>
          <w:rFonts w:ascii="-webkit-standard" w:eastAsia="Times New Roman" w:hAnsi="-webkit-standard" w:cs="Times New Roman"/>
          <w:color w:val="000000"/>
          <w:sz w:val="24"/>
          <w:szCs w:val="24"/>
          <w:rtl/>
          <w:lang w:val="en-AU"/>
        </w:rPr>
      </w:pPr>
      <w:r w:rsidRPr="000003F3">
        <w:rPr>
          <w:rFonts w:ascii="-webkit-standard" w:eastAsia="Times New Roman" w:hAnsi="-webkit-standard" w:cs="Times New Roman"/>
          <w:color w:val="000000"/>
          <w:sz w:val="28"/>
          <w:szCs w:val="28"/>
          <w:rtl/>
          <w:lang w:val="en-AU"/>
        </w:rPr>
        <w:t>·</w:t>
      </w:r>
      <w:r w:rsidRPr="000003F3">
        <w:rPr>
          <w:rFonts w:ascii="Times New Roman" w:eastAsia="Times New Roman" w:hAnsi="Times New Roman" w:cs="Times New Roman"/>
          <w:color w:val="000000"/>
          <w:sz w:val="14"/>
          <w:szCs w:val="14"/>
          <w:rtl/>
          <w:lang w:val="en-AU"/>
        </w:rPr>
        <w:t>                 </w:t>
      </w:r>
      <w:r w:rsidRPr="000003F3">
        <w:rPr>
          <w:rFonts w:ascii="Times New Roman" w:eastAsia="Times New Roman" w:hAnsi="Times New Roman" w:cs="Times New Roman"/>
          <w:color w:val="000000"/>
          <w:sz w:val="28"/>
          <w:szCs w:val="28"/>
          <w:rtl/>
          <w:lang w:val="en-AU"/>
        </w:rPr>
        <w:t>أن تكون لوحات التحكم في البوابة شاملة ويمكن من خلالها التعديل على محتويات البوابة والتحكُّم بصلاحيَّات المستخدمين والتحكُّم بالثوابت الموجودة في النظام كي تعمل بكفاءة عالية.</w:t>
      </w:r>
    </w:p>
    <w:p w14:paraId="3F4F6D8C" w14:textId="77777777" w:rsidR="00F47638" w:rsidRPr="000003F3" w:rsidRDefault="00F47638" w:rsidP="00F47638">
      <w:pPr>
        <w:bidi/>
        <w:spacing w:before="100" w:beforeAutospacing="1" w:line="315" w:lineRule="atLeast"/>
        <w:ind w:left="720"/>
        <w:jc w:val="both"/>
        <w:rPr>
          <w:rFonts w:ascii="-webkit-standard" w:eastAsia="Times New Roman" w:hAnsi="-webkit-standard" w:cs="Times New Roman"/>
          <w:color w:val="000000"/>
          <w:sz w:val="24"/>
          <w:szCs w:val="24"/>
          <w:rtl/>
          <w:lang w:val="en-AU"/>
        </w:rPr>
      </w:pPr>
      <w:r w:rsidRPr="000003F3">
        <w:rPr>
          <w:rFonts w:ascii="-webkit-standard" w:eastAsia="Times New Roman" w:hAnsi="-webkit-standard" w:cs="Times New Roman"/>
          <w:color w:val="000000"/>
          <w:sz w:val="28"/>
          <w:szCs w:val="28"/>
          <w:rtl/>
          <w:lang w:val="en-AU"/>
        </w:rPr>
        <w:t>·</w:t>
      </w:r>
      <w:r w:rsidRPr="000003F3">
        <w:rPr>
          <w:rFonts w:ascii="Times New Roman" w:eastAsia="Times New Roman" w:hAnsi="Times New Roman" w:cs="Times New Roman"/>
          <w:color w:val="000000"/>
          <w:sz w:val="14"/>
          <w:szCs w:val="14"/>
          <w:rtl/>
          <w:lang w:val="en-AU"/>
        </w:rPr>
        <w:t>                 </w:t>
      </w:r>
      <w:r w:rsidRPr="000003F3">
        <w:rPr>
          <w:rFonts w:ascii="Times New Roman" w:eastAsia="Times New Roman" w:hAnsi="Times New Roman" w:cs="Times New Roman"/>
          <w:color w:val="000000"/>
          <w:sz w:val="28"/>
          <w:szCs w:val="28"/>
          <w:rtl/>
          <w:lang w:val="en-AU"/>
        </w:rPr>
        <w:t>أن يقوم النظام يقوم بعمل نُسَخ احتياطيَّة للبوابة بشكل دوري خلال فترة دورة الجائزة، إضافةً إلى عمل نُسخة احتياطيَّة شاملة لـ</w:t>
      </w:r>
      <w:r w:rsidRPr="000003F3">
        <w:rPr>
          <w:rFonts w:ascii="Times New Roman" w:eastAsia="Times New Roman" w:hAnsi="Times New Roman" w:cs="Times New Roman"/>
          <w:color w:val="000000"/>
          <w:sz w:val="28"/>
          <w:szCs w:val="28"/>
          <w:lang w:val="en-AU"/>
        </w:rPr>
        <w:t> </w:t>
      </w:r>
      <w:r w:rsidRPr="000003F3">
        <w:rPr>
          <w:rFonts w:ascii="Times New Roman" w:eastAsia="Times New Roman" w:hAnsi="Times New Roman" w:cs="Times New Roman"/>
          <w:color w:val="000000"/>
          <w:sz w:val="28"/>
          <w:szCs w:val="28"/>
          <w:rtl/>
          <w:lang w:val="en-AU"/>
        </w:rPr>
        <w:t>(</w:t>
      </w:r>
      <w:r w:rsidRPr="000003F3">
        <w:rPr>
          <w:rFonts w:ascii="Times New Roman" w:eastAsia="Times New Roman" w:hAnsi="Times New Roman" w:cs="Times New Roman"/>
          <w:color w:val="000000"/>
          <w:sz w:val="28"/>
          <w:szCs w:val="28"/>
          <w:lang w:val="en-SG"/>
        </w:rPr>
        <w:t> Database, Source Code </w:t>
      </w:r>
      <w:r w:rsidRPr="000003F3">
        <w:rPr>
          <w:rFonts w:ascii="Times New Roman" w:eastAsia="Times New Roman" w:hAnsi="Times New Roman" w:cs="Times New Roman"/>
          <w:color w:val="000000"/>
          <w:sz w:val="28"/>
          <w:szCs w:val="28"/>
          <w:rtl/>
          <w:lang w:val="en-AU"/>
        </w:rPr>
        <w:t>) عند انتهاء الدورة، وكذلك جميع البيانات التي تم رفعها عبر النظام خلال دورة الجائزة</w:t>
      </w:r>
      <w:r w:rsidRPr="000003F3">
        <w:rPr>
          <w:rFonts w:ascii="Times New Roman" w:eastAsia="Times New Roman" w:hAnsi="Times New Roman" w:cs="Times New Roman"/>
          <w:color w:val="000000"/>
          <w:sz w:val="28"/>
          <w:szCs w:val="28"/>
          <w:lang w:val="en-SG"/>
        </w:rPr>
        <w:t>.</w:t>
      </w:r>
      <w:r w:rsidRPr="000003F3">
        <w:rPr>
          <w:rFonts w:ascii="Times New Roman" w:eastAsia="Times New Roman" w:hAnsi="Times New Roman" w:cs="Times New Roman"/>
          <w:color w:val="000000"/>
          <w:sz w:val="28"/>
          <w:szCs w:val="28"/>
          <w:rtl/>
          <w:lang w:val="en-AU"/>
        </w:rPr>
        <w:t> وعند البدء بدورة جديدة للجائزة يقوم النظام بترحيل كافة البيانات السابقة إلى أرشيف داخل قاعدة البيانات مع إمكانيَّة الوصول لهذه البيانات عن طريق النظام بشكل دائم، وكذلك يتم ترحيل كافة الملفَّات المرفوعة على النظام وتخزينها في أنظمة تخزين خارج الاستضافة</w:t>
      </w:r>
      <w:r w:rsidRPr="000003F3">
        <w:rPr>
          <w:rFonts w:ascii="Times New Roman" w:eastAsia="Times New Roman" w:hAnsi="Times New Roman" w:cs="Times New Roman"/>
          <w:color w:val="000000"/>
          <w:sz w:val="28"/>
          <w:szCs w:val="28"/>
          <w:lang w:val="en-SG"/>
        </w:rPr>
        <w:t>.</w:t>
      </w:r>
    </w:p>
    <w:p w14:paraId="652A5E69" w14:textId="77777777" w:rsidR="00F47638" w:rsidRPr="000003F3" w:rsidRDefault="00F47638" w:rsidP="00F47638">
      <w:pPr>
        <w:bidi/>
        <w:spacing w:before="100" w:beforeAutospacing="1" w:line="315" w:lineRule="atLeast"/>
        <w:ind w:left="720"/>
        <w:jc w:val="both"/>
        <w:rPr>
          <w:rFonts w:ascii="-webkit-standard" w:eastAsia="Times New Roman" w:hAnsi="-webkit-standard" w:cs="Times New Roman"/>
          <w:color w:val="000000"/>
          <w:sz w:val="24"/>
          <w:szCs w:val="24"/>
          <w:rtl/>
          <w:lang w:val="en-AU"/>
        </w:rPr>
      </w:pPr>
      <w:r w:rsidRPr="000003F3">
        <w:rPr>
          <w:rFonts w:ascii="-webkit-standard" w:eastAsia="Times New Roman" w:hAnsi="-webkit-standard" w:cs="Times New Roman"/>
          <w:color w:val="000000"/>
          <w:sz w:val="28"/>
          <w:szCs w:val="28"/>
          <w:rtl/>
          <w:lang w:val="en-AU"/>
        </w:rPr>
        <w:t>·</w:t>
      </w:r>
      <w:r w:rsidRPr="000003F3">
        <w:rPr>
          <w:rFonts w:ascii="Times New Roman" w:eastAsia="Times New Roman" w:hAnsi="Times New Roman" w:cs="Times New Roman"/>
          <w:color w:val="000000"/>
          <w:sz w:val="14"/>
          <w:szCs w:val="14"/>
          <w:rtl/>
          <w:lang w:val="en-AU"/>
        </w:rPr>
        <w:t>                 </w:t>
      </w:r>
      <w:r w:rsidRPr="000003F3">
        <w:rPr>
          <w:rFonts w:ascii="Times New Roman" w:eastAsia="Times New Roman" w:hAnsi="Times New Roman" w:cs="Times New Roman"/>
          <w:color w:val="000000"/>
          <w:sz w:val="28"/>
          <w:szCs w:val="28"/>
          <w:rtl/>
          <w:lang w:val="en-AU"/>
        </w:rPr>
        <w:t>أن يكون نطاق البوابة والاستضافة عبر موقع داخل المملكة، وأن تكون كافة الخوادم الخاصة موجودة داخل المملكة. حجم الاستضافة يتجاوز 200 قيقا بايت من خلال</w:t>
      </w:r>
      <w:r w:rsidRPr="000003F3">
        <w:rPr>
          <w:rFonts w:ascii="Times New Roman" w:eastAsia="Times New Roman" w:hAnsi="Times New Roman" w:cs="Times New Roman"/>
          <w:color w:val="000000"/>
          <w:sz w:val="28"/>
          <w:szCs w:val="28"/>
          <w:lang w:val="en-AU"/>
        </w:rPr>
        <w:t> </w:t>
      </w:r>
      <w:r w:rsidRPr="000003F3">
        <w:rPr>
          <w:rFonts w:ascii="Times New Roman" w:eastAsia="Times New Roman" w:hAnsi="Times New Roman" w:cs="Times New Roman"/>
          <w:color w:val="000000"/>
          <w:sz w:val="28"/>
          <w:szCs w:val="28"/>
          <w:rtl/>
          <w:lang w:val="en-AU"/>
        </w:rPr>
        <w:t> </w:t>
      </w:r>
      <w:r w:rsidRPr="000003F3">
        <w:rPr>
          <w:rFonts w:ascii="Times New Roman" w:eastAsia="Times New Roman" w:hAnsi="Times New Roman" w:cs="Times New Roman"/>
          <w:color w:val="000000"/>
          <w:sz w:val="28"/>
          <w:szCs w:val="28"/>
          <w:lang w:val="en-SG"/>
        </w:rPr>
        <w:t> private Server</w:t>
      </w:r>
      <w:r w:rsidRPr="000003F3">
        <w:rPr>
          <w:rFonts w:ascii="Times New Roman" w:eastAsia="Times New Roman" w:hAnsi="Times New Roman" w:cs="Times New Roman"/>
          <w:color w:val="000000"/>
          <w:sz w:val="28"/>
          <w:szCs w:val="28"/>
          <w:rtl/>
          <w:lang w:val="en-AU"/>
        </w:rPr>
        <w:t xml:space="preserve">. هذه الخوادم </w:t>
      </w:r>
      <w:proofErr w:type="spellStart"/>
      <w:r w:rsidRPr="000003F3">
        <w:rPr>
          <w:rFonts w:ascii="Times New Roman" w:eastAsia="Times New Roman" w:hAnsi="Times New Roman" w:cs="Times New Roman"/>
          <w:color w:val="000000"/>
          <w:sz w:val="28"/>
          <w:szCs w:val="28"/>
          <w:rtl/>
          <w:lang w:val="en-AU"/>
        </w:rPr>
        <w:t>سریعة</w:t>
      </w:r>
      <w:proofErr w:type="spellEnd"/>
      <w:r w:rsidRPr="000003F3">
        <w:rPr>
          <w:rFonts w:ascii="Times New Roman" w:eastAsia="Times New Roman" w:hAnsi="Times New Roman" w:cs="Times New Roman"/>
          <w:color w:val="000000"/>
          <w:sz w:val="28"/>
          <w:szCs w:val="28"/>
          <w:rtl/>
          <w:lang w:val="en-AU"/>
        </w:rPr>
        <w:t xml:space="preserve"> وذات سعة </w:t>
      </w:r>
      <w:proofErr w:type="spellStart"/>
      <w:r w:rsidRPr="000003F3">
        <w:rPr>
          <w:rFonts w:ascii="Times New Roman" w:eastAsia="Times New Roman" w:hAnsi="Times New Roman" w:cs="Times New Roman"/>
          <w:color w:val="000000"/>
          <w:sz w:val="28"/>
          <w:szCs w:val="28"/>
          <w:rtl/>
          <w:lang w:val="en-AU"/>
        </w:rPr>
        <w:t>تخزین</w:t>
      </w:r>
      <w:proofErr w:type="spellEnd"/>
      <w:r w:rsidRPr="000003F3">
        <w:rPr>
          <w:rFonts w:ascii="Times New Roman" w:eastAsia="Times New Roman" w:hAnsi="Times New Roman" w:cs="Times New Roman"/>
          <w:color w:val="000000"/>
          <w:sz w:val="28"/>
          <w:szCs w:val="28"/>
          <w:rtl/>
          <w:lang w:val="en-AU"/>
        </w:rPr>
        <w:t xml:space="preserve"> </w:t>
      </w:r>
      <w:proofErr w:type="spellStart"/>
      <w:r w:rsidRPr="000003F3">
        <w:rPr>
          <w:rFonts w:ascii="Times New Roman" w:eastAsia="Times New Roman" w:hAnsi="Times New Roman" w:cs="Times New Roman"/>
          <w:color w:val="000000"/>
          <w:sz w:val="28"/>
          <w:szCs w:val="28"/>
          <w:rtl/>
          <w:lang w:val="en-AU"/>
        </w:rPr>
        <w:t>عالیة</w:t>
      </w:r>
      <w:proofErr w:type="spellEnd"/>
      <w:r w:rsidRPr="000003F3">
        <w:rPr>
          <w:rFonts w:ascii="Times New Roman" w:eastAsia="Times New Roman" w:hAnsi="Times New Roman" w:cs="Times New Roman"/>
          <w:color w:val="000000"/>
          <w:sz w:val="28"/>
          <w:szCs w:val="28"/>
          <w:rtl/>
          <w:lang w:val="en-AU"/>
        </w:rPr>
        <w:t xml:space="preserve"> </w:t>
      </w:r>
      <w:proofErr w:type="spellStart"/>
      <w:r w:rsidRPr="000003F3">
        <w:rPr>
          <w:rFonts w:ascii="Times New Roman" w:eastAsia="Times New Roman" w:hAnsi="Times New Roman" w:cs="Times New Roman"/>
          <w:color w:val="000000"/>
          <w:sz w:val="28"/>
          <w:szCs w:val="28"/>
          <w:rtl/>
          <w:lang w:val="en-AU"/>
        </w:rPr>
        <w:t>لتمكین</w:t>
      </w:r>
      <w:proofErr w:type="spellEnd"/>
      <w:r w:rsidRPr="000003F3">
        <w:rPr>
          <w:rFonts w:ascii="Times New Roman" w:eastAsia="Times New Roman" w:hAnsi="Times New Roman" w:cs="Times New Roman"/>
          <w:color w:val="000000"/>
          <w:sz w:val="28"/>
          <w:szCs w:val="28"/>
          <w:rtl/>
          <w:lang w:val="en-AU"/>
        </w:rPr>
        <w:t xml:space="preserve"> </w:t>
      </w:r>
      <w:proofErr w:type="spellStart"/>
      <w:r w:rsidRPr="000003F3">
        <w:rPr>
          <w:rFonts w:ascii="Times New Roman" w:eastAsia="Times New Roman" w:hAnsi="Times New Roman" w:cs="Times New Roman"/>
          <w:color w:val="000000"/>
          <w:sz w:val="28"/>
          <w:szCs w:val="28"/>
          <w:rtl/>
          <w:lang w:val="en-AU"/>
        </w:rPr>
        <w:t>المرشحین</w:t>
      </w:r>
      <w:proofErr w:type="spellEnd"/>
      <w:r w:rsidRPr="000003F3">
        <w:rPr>
          <w:rFonts w:ascii="Times New Roman" w:eastAsia="Times New Roman" w:hAnsi="Times New Roman" w:cs="Times New Roman"/>
          <w:color w:val="000000"/>
          <w:sz w:val="28"/>
          <w:szCs w:val="28"/>
          <w:rtl/>
          <w:lang w:val="en-AU"/>
        </w:rPr>
        <w:t xml:space="preserve"> من رفع </w:t>
      </w:r>
      <w:proofErr w:type="spellStart"/>
      <w:r w:rsidRPr="000003F3">
        <w:rPr>
          <w:rFonts w:ascii="Times New Roman" w:eastAsia="Times New Roman" w:hAnsi="Times New Roman" w:cs="Times New Roman"/>
          <w:color w:val="000000"/>
          <w:sz w:val="28"/>
          <w:szCs w:val="28"/>
          <w:rtl/>
          <w:lang w:val="en-AU"/>
        </w:rPr>
        <w:t>ملفاتھم</w:t>
      </w:r>
      <w:proofErr w:type="spellEnd"/>
      <w:r w:rsidRPr="000003F3">
        <w:rPr>
          <w:rFonts w:ascii="Times New Roman" w:eastAsia="Times New Roman" w:hAnsi="Times New Roman" w:cs="Times New Roman"/>
          <w:color w:val="000000"/>
          <w:sz w:val="28"/>
          <w:szCs w:val="28"/>
          <w:rtl/>
          <w:lang w:val="en-AU"/>
        </w:rPr>
        <w:t xml:space="preserve"> مباشرة على النظام.</w:t>
      </w:r>
    </w:p>
    <w:p w14:paraId="2574D815" w14:textId="77777777" w:rsidR="00F47638" w:rsidRPr="000003F3" w:rsidRDefault="00F47638" w:rsidP="00F47638">
      <w:pPr>
        <w:bidi/>
        <w:spacing w:before="100" w:beforeAutospacing="1" w:line="315" w:lineRule="atLeast"/>
        <w:ind w:left="720"/>
        <w:jc w:val="both"/>
        <w:rPr>
          <w:rFonts w:ascii="-webkit-standard" w:eastAsia="Times New Roman" w:hAnsi="-webkit-standard" w:cs="Times New Roman"/>
          <w:color w:val="000000"/>
          <w:sz w:val="24"/>
          <w:szCs w:val="24"/>
          <w:rtl/>
          <w:lang w:val="en-AU"/>
        </w:rPr>
      </w:pPr>
      <w:r w:rsidRPr="000003F3">
        <w:rPr>
          <w:rFonts w:ascii="-webkit-standard" w:eastAsia="Times New Roman" w:hAnsi="-webkit-standard" w:cs="Times New Roman"/>
          <w:color w:val="000000"/>
          <w:sz w:val="28"/>
          <w:szCs w:val="28"/>
          <w:rtl/>
          <w:lang w:val="en-AU"/>
        </w:rPr>
        <w:t>·</w:t>
      </w:r>
      <w:r w:rsidRPr="000003F3">
        <w:rPr>
          <w:rFonts w:ascii="Times New Roman" w:eastAsia="Times New Roman" w:hAnsi="Times New Roman" w:cs="Times New Roman"/>
          <w:color w:val="000000"/>
          <w:sz w:val="14"/>
          <w:szCs w:val="14"/>
          <w:rtl/>
          <w:lang w:val="en-AU"/>
        </w:rPr>
        <w:t>                 </w:t>
      </w:r>
      <w:r w:rsidRPr="000003F3">
        <w:rPr>
          <w:rFonts w:ascii="Times New Roman" w:eastAsia="Times New Roman" w:hAnsi="Times New Roman" w:cs="Times New Roman"/>
          <w:color w:val="000000"/>
          <w:sz w:val="28"/>
          <w:szCs w:val="28"/>
          <w:rtl/>
          <w:lang w:val="en-AU"/>
        </w:rPr>
        <w:t>أن تقدم البوابة جميع الخدمات والعمليَّات التي يمكن عملها من خلال النظام ليشمل كافة الخدمات التي تُساند متطلبات الفِّرَق العاملة في الجائزة.</w:t>
      </w:r>
    </w:p>
    <w:p w14:paraId="0E9273BA" w14:textId="77777777" w:rsidR="00F47638" w:rsidRPr="000003F3" w:rsidRDefault="00F47638" w:rsidP="00F47638">
      <w:pPr>
        <w:bidi/>
        <w:spacing w:before="100" w:beforeAutospacing="1" w:line="315" w:lineRule="atLeast"/>
        <w:ind w:left="720"/>
        <w:jc w:val="both"/>
        <w:rPr>
          <w:rFonts w:ascii="-webkit-standard" w:eastAsia="Times New Roman" w:hAnsi="-webkit-standard" w:cs="Times New Roman"/>
          <w:color w:val="000000"/>
          <w:sz w:val="24"/>
          <w:szCs w:val="24"/>
          <w:rtl/>
          <w:lang w:val="en-AU"/>
        </w:rPr>
      </w:pPr>
      <w:r w:rsidRPr="000003F3">
        <w:rPr>
          <w:rFonts w:ascii="-webkit-standard" w:eastAsia="Times New Roman" w:hAnsi="-webkit-standard" w:cs="Times New Roman"/>
          <w:color w:val="000000"/>
          <w:sz w:val="28"/>
          <w:szCs w:val="28"/>
          <w:rtl/>
          <w:lang w:val="en-AU"/>
        </w:rPr>
        <w:t>·</w:t>
      </w:r>
      <w:r w:rsidRPr="000003F3">
        <w:rPr>
          <w:rFonts w:ascii="Times New Roman" w:eastAsia="Times New Roman" w:hAnsi="Times New Roman" w:cs="Times New Roman"/>
          <w:color w:val="000000"/>
          <w:sz w:val="14"/>
          <w:szCs w:val="14"/>
          <w:rtl/>
          <w:lang w:val="en-AU"/>
        </w:rPr>
        <w:t>                 </w:t>
      </w:r>
      <w:r w:rsidRPr="000003F3">
        <w:rPr>
          <w:rFonts w:ascii="Times New Roman" w:eastAsia="Times New Roman" w:hAnsi="Times New Roman" w:cs="Times New Roman"/>
          <w:color w:val="000000"/>
          <w:sz w:val="28"/>
          <w:szCs w:val="28"/>
          <w:rtl/>
          <w:lang w:val="en-AU"/>
        </w:rPr>
        <w:t>ان يشمل النظام على أعمال صيانة سنويَّة للبوابة من خلال تهيئتها للعمل في بداية دورة الجائزة وإعداد الثوابت في النظام، وإدارة بيانات مستخدمي النظام، وإدخال بعض البيانات المتعلِّقة بالجائزة. كما يمكن تعديل جزئيات الأنظمة عند الحاجة وتطبيق الحلول السريعة في حال حدوث أخطاء في برمجة الأنظمة.</w:t>
      </w:r>
    </w:p>
    <w:p w14:paraId="236E4EBC" w14:textId="77777777" w:rsidR="00F47638" w:rsidRPr="000003F3" w:rsidRDefault="00F47638" w:rsidP="00F47638">
      <w:pPr>
        <w:bidi/>
        <w:spacing w:before="100" w:beforeAutospacing="1" w:line="315" w:lineRule="atLeast"/>
        <w:ind w:left="720"/>
        <w:jc w:val="both"/>
        <w:rPr>
          <w:rFonts w:ascii="-webkit-standard" w:eastAsia="Times New Roman" w:hAnsi="-webkit-standard" w:cs="Times New Roman"/>
          <w:color w:val="000000"/>
          <w:sz w:val="24"/>
          <w:szCs w:val="24"/>
          <w:rtl/>
          <w:lang w:val="en-AU"/>
        </w:rPr>
      </w:pPr>
      <w:r w:rsidRPr="000003F3">
        <w:rPr>
          <w:rFonts w:ascii="-webkit-standard" w:eastAsia="Times New Roman" w:hAnsi="-webkit-standard" w:cs="Times New Roman"/>
          <w:color w:val="000000"/>
          <w:sz w:val="28"/>
          <w:szCs w:val="28"/>
          <w:rtl/>
          <w:lang w:val="en-AU"/>
        </w:rPr>
        <w:t>·</w:t>
      </w:r>
      <w:r w:rsidRPr="000003F3">
        <w:rPr>
          <w:rFonts w:ascii="Times New Roman" w:eastAsia="Times New Roman" w:hAnsi="Times New Roman" w:cs="Times New Roman"/>
          <w:color w:val="000000"/>
          <w:sz w:val="14"/>
          <w:szCs w:val="14"/>
          <w:rtl/>
          <w:lang w:val="en-AU"/>
        </w:rPr>
        <w:t>                 </w:t>
      </w:r>
      <w:r w:rsidRPr="000003F3">
        <w:rPr>
          <w:rFonts w:ascii="Times New Roman" w:eastAsia="Times New Roman" w:hAnsi="Times New Roman" w:cs="Times New Roman"/>
          <w:color w:val="000000"/>
          <w:sz w:val="28"/>
          <w:szCs w:val="28"/>
          <w:rtl/>
          <w:lang w:val="en-AU"/>
        </w:rPr>
        <w:t>أن تحتوي البوابة على جميع مستندات التوثيق والتدوين بحيث تكون شاملة لكافَّة الخدمات التي تقدَّم عبر هذه الأنظمة وطريقة تصميمها مع شرح وافٍ لكافة التفاصيل الدقيقة للعمليَّات الموجودة في النظام مع توضيح ارتباط هذه العمليَّات بمستخدمي الأنظمة ليكون هذا المستند مرجعًا لكل العاملين على هذه الأنظمة ولكل من يُريد معرفة تفاصيل هذه الأنظمة أو تطويرها في المستقبل.</w:t>
      </w:r>
    </w:p>
    <w:p w14:paraId="59CF438F" w14:textId="77777777" w:rsidR="00F47638" w:rsidRPr="000003F3" w:rsidRDefault="00F47638" w:rsidP="00F47638">
      <w:pPr>
        <w:bidi/>
        <w:spacing w:before="100" w:beforeAutospacing="1" w:line="315" w:lineRule="atLeast"/>
        <w:ind w:left="720"/>
        <w:jc w:val="both"/>
        <w:rPr>
          <w:rFonts w:ascii="-webkit-standard" w:eastAsia="Times New Roman" w:hAnsi="-webkit-standard" w:cs="Times New Roman"/>
          <w:color w:val="000000"/>
          <w:sz w:val="24"/>
          <w:szCs w:val="24"/>
          <w:rtl/>
          <w:lang w:val="en-AU"/>
        </w:rPr>
      </w:pPr>
      <w:r w:rsidRPr="000003F3">
        <w:rPr>
          <w:rFonts w:ascii="-webkit-standard" w:eastAsia="Times New Roman" w:hAnsi="-webkit-standard" w:cs="Times New Roman"/>
          <w:color w:val="000000"/>
          <w:sz w:val="28"/>
          <w:szCs w:val="28"/>
          <w:rtl/>
          <w:lang w:val="en-AU"/>
        </w:rPr>
        <w:t>·</w:t>
      </w:r>
      <w:r w:rsidRPr="000003F3">
        <w:rPr>
          <w:rFonts w:ascii="Times New Roman" w:eastAsia="Times New Roman" w:hAnsi="Times New Roman" w:cs="Times New Roman"/>
          <w:color w:val="000000"/>
          <w:sz w:val="14"/>
          <w:szCs w:val="14"/>
          <w:rtl/>
          <w:lang w:val="en-AU"/>
        </w:rPr>
        <w:t>                 </w:t>
      </w:r>
      <w:r w:rsidRPr="000003F3">
        <w:rPr>
          <w:rFonts w:ascii="Times New Roman" w:eastAsia="Times New Roman" w:hAnsi="Times New Roman" w:cs="Times New Roman"/>
          <w:color w:val="000000"/>
          <w:sz w:val="28"/>
          <w:szCs w:val="28"/>
          <w:rtl/>
          <w:lang w:val="en-AU"/>
        </w:rPr>
        <w:t>أن يمكن للبوابة إصدار كافة التقارير عند الانتهاء من دورة الجائزة وذلك للاحتفاظ بها على شكل ملفَّات يمكن الرجوع لها بشكل دائم من دون الرجوع للأنظمة وذلك لتحقيق أمان أكبر عند حدوث أي مشكلة في الأنظمة.</w:t>
      </w:r>
    </w:p>
    <w:p w14:paraId="7F5FA6CD" w14:textId="77777777" w:rsidR="00F47638" w:rsidRPr="000003F3" w:rsidRDefault="00F47638" w:rsidP="00F47638">
      <w:pPr>
        <w:bidi/>
        <w:spacing w:before="100" w:beforeAutospacing="1" w:line="315" w:lineRule="atLeast"/>
        <w:ind w:left="720"/>
        <w:jc w:val="both"/>
        <w:rPr>
          <w:rFonts w:ascii="-webkit-standard" w:eastAsia="Times New Roman" w:hAnsi="-webkit-standard" w:cs="Times New Roman"/>
          <w:color w:val="000000"/>
          <w:sz w:val="24"/>
          <w:szCs w:val="24"/>
          <w:rtl/>
          <w:lang w:val="en-AU"/>
        </w:rPr>
      </w:pPr>
      <w:r w:rsidRPr="000003F3">
        <w:rPr>
          <w:rFonts w:ascii="-webkit-standard" w:eastAsia="Times New Roman" w:hAnsi="-webkit-standard" w:cs="Times New Roman"/>
          <w:color w:val="000000"/>
          <w:sz w:val="28"/>
          <w:szCs w:val="28"/>
          <w:rtl/>
          <w:lang w:val="en-AU"/>
        </w:rPr>
        <w:t>·</w:t>
      </w:r>
      <w:r w:rsidRPr="000003F3">
        <w:rPr>
          <w:rFonts w:ascii="Times New Roman" w:eastAsia="Times New Roman" w:hAnsi="Times New Roman" w:cs="Times New Roman"/>
          <w:color w:val="000000"/>
          <w:sz w:val="14"/>
          <w:szCs w:val="14"/>
          <w:rtl/>
          <w:lang w:val="en-AU"/>
        </w:rPr>
        <w:t>                 </w:t>
      </w:r>
      <w:r w:rsidRPr="000003F3">
        <w:rPr>
          <w:rFonts w:ascii="Times New Roman" w:eastAsia="Times New Roman" w:hAnsi="Times New Roman" w:cs="Times New Roman"/>
          <w:color w:val="000000"/>
          <w:sz w:val="28"/>
          <w:szCs w:val="28"/>
          <w:rtl/>
          <w:lang w:val="en-AU"/>
        </w:rPr>
        <w:t>أن تكون نسبة الأمان في الأنظمة عالية جدًا، كما يتم عمل الاختبارات الأمنيَّة عليها بشكل مستمر ودائم.</w:t>
      </w:r>
    </w:p>
    <w:p w14:paraId="138F0F38" w14:textId="77777777" w:rsidR="00F47638" w:rsidRPr="000003F3" w:rsidRDefault="00F47638" w:rsidP="00F47638">
      <w:pPr>
        <w:bidi/>
        <w:spacing w:before="100" w:beforeAutospacing="1" w:line="315" w:lineRule="atLeast"/>
        <w:ind w:left="720"/>
        <w:jc w:val="both"/>
        <w:rPr>
          <w:rFonts w:ascii="-webkit-standard" w:eastAsia="Times New Roman" w:hAnsi="-webkit-standard" w:cs="Times New Roman"/>
          <w:color w:val="000000"/>
          <w:sz w:val="24"/>
          <w:szCs w:val="24"/>
          <w:rtl/>
          <w:lang w:val="en-AU"/>
        </w:rPr>
      </w:pPr>
      <w:r w:rsidRPr="000003F3">
        <w:rPr>
          <w:rFonts w:ascii="-webkit-standard" w:eastAsia="Times New Roman" w:hAnsi="-webkit-standard" w:cs="Times New Roman"/>
          <w:color w:val="000000"/>
          <w:sz w:val="28"/>
          <w:szCs w:val="28"/>
          <w:rtl/>
          <w:lang w:val="en-AU"/>
        </w:rPr>
        <w:t>·</w:t>
      </w:r>
      <w:r w:rsidRPr="000003F3">
        <w:rPr>
          <w:rFonts w:ascii="Times New Roman" w:eastAsia="Times New Roman" w:hAnsi="Times New Roman" w:cs="Times New Roman"/>
          <w:color w:val="000000"/>
          <w:sz w:val="14"/>
          <w:szCs w:val="14"/>
          <w:rtl/>
          <w:lang w:val="en-AU"/>
        </w:rPr>
        <w:t>                 </w:t>
      </w:r>
      <w:r w:rsidRPr="000003F3">
        <w:rPr>
          <w:rFonts w:ascii="Times New Roman" w:eastAsia="Times New Roman" w:hAnsi="Times New Roman" w:cs="Times New Roman"/>
          <w:color w:val="000000"/>
          <w:sz w:val="28"/>
          <w:szCs w:val="28"/>
          <w:rtl/>
          <w:lang w:val="en-AU"/>
        </w:rPr>
        <w:t>أن يكون المظهر العام للأنظمة مصممًا من خلال الاستعانة بأحدث التصاميم العالميَّة.</w:t>
      </w:r>
    </w:p>
    <w:p w14:paraId="72479DD9" w14:textId="77777777" w:rsidR="00F47638" w:rsidRPr="000003F3" w:rsidRDefault="00F47638" w:rsidP="00F47638">
      <w:pPr>
        <w:bidi/>
        <w:spacing w:after="0" w:line="240" w:lineRule="auto"/>
        <w:rPr>
          <w:rFonts w:ascii="Calibri" w:eastAsia="Times New Roman" w:hAnsi="Calibri" w:cs="Times New Roman"/>
          <w:color w:val="000000"/>
          <w:rtl/>
          <w:lang w:val="en-AU"/>
        </w:rPr>
      </w:pPr>
      <w:r w:rsidRPr="000003F3">
        <w:rPr>
          <w:rFonts w:ascii="Arial" w:eastAsia="Times New Roman" w:hAnsi="Arial" w:cs="Arial"/>
          <w:color w:val="000000"/>
          <w:rtl/>
          <w:lang w:val="en-AU"/>
        </w:rPr>
        <w:t> </w:t>
      </w:r>
    </w:p>
    <w:p w14:paraId="407F8B1D" w14:textId="77777777" w:rsidR="00F47638" w:rsidRPr="000003F3" w:rsidRDefault="00F47638" w:rsidP="00F47638">
      <w:pPr>
        <w:bidi/>
        <w:spacing w:after="0" w:line="240" w:lineRule="auto"/>
        <w:rPr>
          <w:rFonts w:ascii="Calibri" w:eastAsia="Times New Roman" w:hAnsi="Calibri" w:cs="Times New Roman"/>
          <w:color w:val="000000"/>
          <w:rtl/>
          <w:lang w:val="en-AU"/>
        </w:rPr>
      </w:pPr>
      <w:r w:rsidRPr="000003F3">
        <w:rPr>
          <w:rFonts w:ascii="Calibri" w:eastAsia="Times New Roman" w:hAnsi="Calibri" w:cs="Times New Roman" w:hint="cs"/>
          <w:color w:val="000000"/>
          <w:sz w:val="28"/>
          <w:szCs w:val="28"/>
          <w:rtl/>
          <w:lang w:val="en-AU"/>
        </w:rPr>
        <w:t xml:space="preserve">من خلال الشرح السابق لجميع أنظمة البوابة الإلكترونية يلاحظ أنه سيتم تحويل جميع الخدمات والعمليات المتعلقة بالجائزة لتكون إلكترونية بشكل شامل ومبسط من خلال المرور على صفحات متسلسلة لكل عملية مطلوبة. فمن خلال استخدام البوابة الإلكترونية سوف يقل عدد العاملين على الجائزة </w:t>
      </w:r>
      <w:r w:rsidRPr="000003F3">
        <w:rPr>
          <w:rFonts w:ascii="Calibri" w:eastAsia="Times New Roman" w:hAnsi="Calibri" w:cs="Times New Roman" w:hint="cs"/>
          <w:color w:val="000000"/>
          <w:sz w:val="28"/>
          <w:szCs w:val="28"/>
          <w:rtl/>
          <w:lang w:val="en-AU"/>
        </w:rPr>
        <w:lastRenderedPageBreak/>
        <w:t>بشكل كبير وبالتالي سيتم توفير المال وكذلك تقليل الفترة الزمنية للجائزة، حيث يمكن أن تكون خلال أسابيع بسيطة بدايةً من التقديم وحتى إعلان النتائج.</w:t>
      </w:r>
    </w:p>
    <w:p w14:paraId="7808A5FB" w14:textId="77777777" w:rsidR="00F47638" w:rsidRPr="000003F3" w:rsidRDefault="00F47638" w:rsidP="00F47638">
      <w:pPr>
        <w:bidi/>
        <w:spacing w:after="0" w:line="240" w:lineRule="auto"/>
        <w:rPr>
          <w:rFonts w:ascii="Calibri" w:eastAsia="Times New Roman" w:hAnsi="Calibri" w:cs="Times New Roman"/>
          <w:color w:val="000000"/>
          <w:rtl/>
          <w:lang w:val="en-AU"/>
        </w:rPr>
      </w:pPr>
      <w:r w:rsidRPr="000003F3">
        <w:rPr>
          <w:rFonts w:ascii="Calibri" w:eastAsia="Times New Roman" w:hAnsi="Calibri" w:cs="Times New Roman" w:hint="cs"/>
          <w:color w:val="000000"/>
          <w:sz w:val="28"/>
          <w:szCs w:val="28"/>
          <w:rtl/>
          <w:lang w:val="en-AU"/>
        </w:rPr>
        <w:t> </w:t>
      </w:r>
    </w:p>
    <w:p w14:paraId="7ED49533" w14:textId="77777777" w:rsidR="00F47638" w:rsidRPr="000003F3" w:rsidRDefault="00F47638" w:rsidP="00F47638">
      <w:pPr>
        <w:bidi/>
        <w:spacing w:after="0" w:line="240" w:lineRule="auto"/>
        <w:rPr>
          <w:rFonts w:ascii="Calibri" w:eastAsia="Times New Roman" w:hAnsi="Calibri" w:cs="Times New Roman"/>
          <w:color w:val="000000"/>
          <w:rtl/>
          <w:lang w:val="en-AU"/>
        </w:rPr>
      </w:pPr>
      <w:r w:rsidRPr="000003F3">
        <w:rPr>
          <w:rFonts w:ascii="Calibri" w:eastAsia="Times New Roman" w:hAnsi="Calibri" w:cs="Times New Roman" w:hint="cs"/>
          <w:color w:val="000000"/>
          <w:sz w:val="28"/>
          <w:szCs w:val="28"/>
          <w:rtl/>
          <w:lang w:val="en-AU"/>
        </w:rPr>
        <w:t> </w:t>
      </w:r>
    </w:p>
    <w:p w14:paraId="3C6CD205" w14:textId="77777777" w:rsidR="00F47638" w:rsidRDefault="00F47638" w:rsidP="00F47638">
      <w:pPr>
        <w:rPr>
          <w:rFonts w:ascii="Sakkal Majalla" w:hAnsi="Sakkal Majalla" w:cs="Sakkal Majalla"/>
          <w:sz w:val="24"/>
          <w:szCs w:val="24"/>
        </w:rPr>
      </w:pPr>
    </w:p>
    <w:p w14:paraId="6CE49E0B" w14:textId="77777777" w:rsidR="00006A1C" w:rsidRPr="00527F17" w:rsidRDefault="00006A1C" w:rsidP="00876D96">
      <w:pPr>
        <w:pStyle w:val="ListParagraph"/>
        <w:spacing w:before="60" w:after="0" w:line="240" w:lineRule="auto"/>
        <w:ind w:left="1230"/>
        <w:jc w:val="both"/>
        <w:rPr>
          <w:rFonts w:ascii="Sakkal Majalla" w:eastAsiaTheme="minorHAnsi" w:hAnsi="Sakkal Majalla" w:cs="Sakkal Majalla"/>
          <w:sz w:val="24"/>
          <w:szCs w:val="24"/>
          <w:lang w:bidi="ar-SA"/>
        </w:rPr>
      </w:pPr>
    </w:p>
    <w:p w14:paraId="7C660279" w14:textId="77777777" w:rsidR="004D0302" w:rsidRPr="006F1CA1" w:rsidRDefault="00CF6154" w:rsidP="006F1CA1">
      <w:pPr>
        <w:pStyle w:val="a0"/>
      </w:pPr>
      <w:bookmarkStart w:id="61" w:name="_Toc511081973"/>
      <w:r w:rsidRPr="008B60F9">
        <w:rPr>
          <w:rFonts w:hint="cs"/>
          <w:rtl/>
        </w:rPr>
        <w:t>المواصفات</w:t>
      </w:r>
      <w:r w:rsidRPr="008B60F9">
        <w:rPr>
          <w:rtl/>
        </w:rPr>
        <w:t xml:space="preserve"> </w:t>
      </w:r>
      <w:r w:rsidRPr="008B60F9">
        <w:rPr>
          <w:rFonts w:hint="cs"/>
          <w:rtl/>
        </w:rPr>
        <w:t>الفنية</w:t>
      </w:r>
      <w:r w:rsidR="00A414EF" w:rsidRPr="008B60F9">
        <w:rPr>
          <w:rFonts w:hint="cs"/>
          <w:rtl/>
        </w:rPr>
        <w:t xml:space="preserve"> </w:t>
      </w:r>
      <w:bookmarkStart w:id="62" w:name="_Toc421183791"/>
      <w:bookmarkEnd w:id="61"/>
      <w:r w:rsidR="006B4B74" w:rsidRPr="008B60F9">
        <w:rPr>
          <w:rFonts w:hint="cs"/>
          <w:rtl/>
        </w:rPr>
        <w:t>التفصيلية:</w:t>
      </w:r>
      <w:bookmarkEnd w:id="62"/>
    </w:p>
    <w:p w14:paraId="7079E273" w14:textId="54467CCD" w:rsidR="00077137" w:rsidRDefault="00D20461" w:rsidP="006F1CA1">
      <w:pPr>
        <w:bidi/>
        <w:spacing w:after="0" w:line="240" w:lineRule="auto"/>
        <w:ind w:left="477"/>
        <w:jc w:val="both"/>
        <w:rPr>
          <w:rFonts w:ascii="Sakkal Majalla" w:hAnsi="Sakkal Majalla" w:cs="Sakkal Majalla"/>
          <w:b/>
          <w:bCs/>
          <w:sz w:val="24"/>
          <w:szCs w:val="24"/>
        </w:rPr>
      </w:pPr>
      <w:r w:rsidRPr="008B60F9">
        <w:rPr>
          <w:rFonts w:ascii="Sakkal Majalla" w:hAnsi="Sakkal Majalla" w:cs="Sakkal Majalla" w:hint="cs"/>
          <w:b/>
          <w:bCs/>
          <w:sz w:val="24"/>
          <w:szCs w:val="24"/>
          <w:rtl/>
        </w:rPr>
        <w:t>فيما يلي تفاصيل المواصفات الفنية:</w:t>
      </w:r>
    </w:p>
    <w:p w14:paraId="5BC14CD3" w14:textId="77485A7D" w:rsidR="00C91EB1" w:rsidRDefault="00987762" w:rsidP="006F1CA1">
      <w:pPr>
        <w:bidi/>
        <w:spacing w:after="0" w:line="240" w:lineRule="auto"/>
        <w:ind w:left="477"/>
        <w:jc w:val="both"/>
        <w:rPr>
          <w:rFonts w:ascii="Sakkal Majalla" w:hAnsi="Sakkal Majalla" w:cs="Sakkal Majalla"/>
          <w:b/>
          <w:bCs/>
          <w:sz w:val="24"/>
          <w:szCs w:val="24"/>
        </w:rPr>
      </w:pPr>
      <w:r>
        <w:rPr>
          <w:rFonts w:ascii="Sakkal Majalla" w:hAnsi="Sakkal Majalla" w:cs="Sakkal Majalla" w:hint="cs"/>
          <w:b/>
          <w:bCs/>
          <w:sz w:val="24"/>
          <w:szCs w:val="24"/>
          <w:rtl/>
        </w:rPr>
        <w:t>أولاً: متطلبات الأعمال</w:t>
      </w:r>
    </w:p>
    <w:p w14:paraId="0ABA288B" w14:textId="4ED193E3" w:rsidR="00C0071E" w:rsidRDefault="00C0071E" w:rsidP="00006A1C">
      <w:pPr>
        <w:spacing w:after="0" w:line="240" w:lineRule="auto"/>
        <w:ind w:left="477"/>
        <w:rPr>
          <w:rFonts w:ascii="Garamond" w:hAnsi="Garamond" w:cs="Sakkal Majalla"/>
          <w:b/>
          <w:bCs/>
          <w:sz w:val="24"/>
          <w:szCs w:val="24"/>
        </w:rPr>
      </w:pPr>
    </w:p>
    <w:p w14:paraId="18C314E5" w14:textId="77777777" w:rsidR="00C0071E" w:rsidRPr="00A93E55" w:rsidRDefault="00C0071E" w:rsidP="00C0071E">
      <w:pPr>
        <w:spacing w:after="0" w:line="240" w:lineRule="auto"/>
        <w:rPr>
          <w:rFonts w:ascii="Garamond" w:hAnsi="Garamond" w:cs="Sakkal Majalla"/>
          <w:b/>
          <w:bCs/>
          <w:sz w:val="24"/>
          <w:szCs w:val="24"/>
        </w:rPr>
      </w:pPr>
    </w:p>
    <w:p w14:paraId="06FD58F7" w14:textId="77777777" w:rsidR="0050027E" w:rsidRPr="00006A1C" w:rsidRDefault="00EB1717" w:rsidP="00CE71C6">
      <w:pPr>
        <w:pStyle w:val="a0"/>
      </w:pPr>
      <w:bookmarkStart w:id="63" w:name="_Toc511081981"/>
      <w:r w:rsidRPr="00006A1C">
        <w:rPr>
          <w:rtl/>
        </w:rPr>
        <w:t>جدول الأسعار</w:t>
      </w:r>
      <w:bookmarkEnd w:id="63"/>
      <w:r w:rsidRPr="00006A1C">
        <w:rPr>
          <w:rFonts w:hint="cs"/>
          <w:rtl/>
        </w:rPr>
        <w:t xml:space="preserve"> </w:t>
      </w:r>
    </w:p>
    <w:tbl>
      <w:tblPr>
        <w:tblStyle w:val="4-31"/>
        <w:bidiVisual/>
        <w:tblW w:w="5368" w:type="pct"/>
        <w:tblInd w:w="-363" w:type="dxa"/>
        <w:tblBorders>
          <w:top w:val="single" w:sz="4" w:space="0" w:color="31849B" w:themeColor="accent5" w:themeShade="BF"/>
          <w:left w:val="single" w:sz="4" w:space="0" w:color="31849B" w:themeColor="accent5" w:themeShade="BF"/>
          <w:bottom w:val="single" w:sz="4" w:space="0" w:color="31849B" w:themeColor="accent5" w:themeShade="BF"/>
          <w:right w:val="single" w:sz="4" w:space="0" w:color="31849B" w:themeColor="accent5" w:themeShade="BF"/>
          <w:insideH w:val="single" w:sz="4" w:space="0" w:color="31849B" w:themeColor="accent5" w:themeShade="BF"/>
          <w:insideV w:val="single" w:sz="4" w:space="0" w:color="31849B" w:themeColor="accent5" w:themeShade="BF"/>
        </w:tblBorders>
        <w:tblLook w:val="04A0" w:firstRow="1" w:lastRow="0" w:firstColumn="1" w:lastColumn="0" w:noHBand="0" w:noVBand="1"/>
      </w:tblPr>
      <w:tblGrid>
        <w:gridCol w:w="593"/>
        <w:gridCol w:w="3444"/>
        <w:gridCol w:w="1094"/>
        <w:gridCol w:w="4550"/>
      </w:tblGrid>
      <w:tr w:rsidR="00EB1717" w:rsidRPr="00AB58DA" w14:paraId="0EA8B97A" w14:textId="77777777" w:rsidTr="008F59C1">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left w:val="none" w:sz="0" w:space="0" w:color="auto"/>
              <w:bottom w:val="none" w:sz="0" w:space="0" w:color="auto"/>
              <w:right w:val="none" w:sz="0" w:space="0" w:color="auto"/>
            </w:tcBorders>
            <w:shd w:val="clear" w:color="auto" w:fill="31849B" w:themeFill="accent5" w:themeFillShade="BF"/>
          </w:tcPr>
          <w:p w14:paraId="404ABFB1" w14:textId="77777777" w:rsidR="00EB1717" w:rsidRPr="00AB58DA" w:rsidRDefault="00EB1717" w:rsidP="008F59C1">
            <w:pPr>
              <w:bidi/>
              <w:jc w:val="center"/>
              <w:rPr>
                <w:rFonts w:ascii="Sakkal Majalla" w:hAnsi="Sakkal Majalla" w:cs="Sakkal Majalla"/>
                <w:sz w:val="24"/>
                <w:szCs w:val="24"/>
                <w:rtl/>
              </w:rPr>
            </w:pPr>
            <w:r w:rsidRPr="00AB58DA">
              <w:rPr>
                <w:rFonts w:ascii="Sakkal Majalla" w:hAnsi="Sakkal Majalla" w:cs="Sakkal Majalla"/>
                <w:sz w:val="24"/>
                <w:szCs w:val="24"/>
                <w:rtl/>
              </w:rPr>
              <w:t xml:space="preserve">جدول الأسعار </w:t>
            </w:r>
          </w:p>
        </w:tc>
      </w:tr>
      <w:tr w:rsidR="00EB1717" w:rsidRPr="00AB58DA" w14:paraId="29D75667" w14:textId="77777777" w:rsidTr="00135C5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06" w:type="pct"/>
            <w:vAlign w:val="center"/>
          </w:tcPr>
          <w:p w14:paraId="79E03E6E" w14:textId="77777777" w:rsidR="00EB1717" w:rsidRPr="00AB58DA" w:rsidRDefault="00A64638" w:rsidP="008F59C1">
            <w:pPr>
              <w:jc w:val="center"/>
              <w:rPr>
                <w:rFonts w:ascii="Sakkal Majalla" w:hAnsi="Sakkal Majalla" w:cs="Sakkal Majalla"/>
                <w:sz w:val="24"/>
                <w:szCs w:val="24"/>
                <w:rtl/>
              </w:rPr>
            </w:pPr>
            <w:r>
              <w:rPr>
                <w:rFonts w:ascii="Sakkal Majalla" w:hAnsi="Sakkal Majalla" w:cs="Sakkal Majalla" w:hint="cs"/>
                <w:sz w:val="24"/>
                <w:szCs w:val="24"/>
                <w:rtl/>
              </w:rPr>
              <w:t>الرقم</w:t>
            </w:r>
          </w:p>
        </w:tc>
        <w:tc>
          <w:tcPr>
            <w:tcW w:w="1779" w:type="pct"/>
            <w:vAlign w:val="center"/>
          </w:tcPr>
          <w:p w14:paraId="2AC7FC3F" w14:textId="77777777" w:rsidR="00EB1717" w:rsidRPr="00AB58DA" w:rsidRDefault="00A64638" w:rsidP="008F59C1">
            <w:pPr>
              <w:jc w:val="center"/>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b/>
                <w:bCs/>
                <w:sz w:val="24"/>
                <w:szCs w:val="24"/>
                <w:rtl/>
              </w:rPr>
            </w:pPr>
            <w:r>
              <w:rPr>
                <w:rFonts w:ascii="Sakkal Majalla" w:hAnsi="Sakkal Majalla" w:cs="Sakkal Majalla" w:hint="cs"/>
                <w:b/>
                <w:bCs/>
                <w:sz w:val="24"/>
                <w:szCs w:val="24"/>
                <w:rtl/>
              </w:rPr>
              <w:t>البند</w:t>
            </w:r>
          </w:p>
        </w:tc>
        <w:tc>
          <w:tcPr>
            <w:tcW w:w="565" w:type="pct"/>
            <w:vAlign w:val="center"/>
          </w:tcPr>
          <w:p w14:paraId="5524C125" w14:textId="77777777" w:rsidR="00EB1717" w:rsidRPr="00AB58DA" w:rsidRDefault="006B4B74" w:rsidP="008F59C1">
            <w:pPr>
              <w:jc w:val="center"/>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b/>
                <w:bCs/>
                <w:sz w:val="24"/>
                <w:szCs w:val="24"/>
                <w:rtl/>
              </w:rPr>
            </w:pPr>
            <w:r>
              <w:rPr>
                <w:rFonts w:ascii="Sakkal Majalla" w:hAnsi="Sakkal Majalla" w:cs="Sakkal Majalla" w:hint="cs"/>
                <w:b/>
                <w:bCs/>
                <w:sz w:val="24"/>
                <w:szCs w:val="24"/>
                <w:rtl/>
              </w:rPr>
              <w:t>السعر رقماً</w:t>
            </w:r>
          </w:p>
        </w:tc>
        <w:tc>
          <w:tcPr>
            <w:tcW w:w="2350" w:type="pct"/>
            <w:vAlign w:val="center"/>
          </w:tcPr>
          <w:p w14:paraId="7E12947C" w14:textId="77777777" w:rsidR="00EB1717" w:rsidRPr="00AB58DA" w:rsidRDefault="00EB1717" w:rsidP="008F59C1">
            <w:pPr>
              <w:jc w:val="center"/>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b/>
                <w:bCs/>
                <w:sz w:val="24"/>
                <w:szCs w:val="24"/>
                <w:u w:val="single"/>
                <w:rtl/>
              </w:rPr>
            </w:pPr>
            <w:r>
              <w:rPr>
                <w:rFonts w:ascii="Sakkal Majalla" w:hAnsi="Sakkal Majalla" w:cs="Sakkal Majalla" w:hint="cs"/>
                <w:b/>
                <w:bCs/>
                <w:sz w:val="24"/>
                <w:szCs w:val="24"/>
                <w:rtl/>
              </w:rPr>
              <w:t xml:space="preserve">السعر </w:t>
            </w:r>
            <w:r w:rsidRPr="00AB58DA">
              <w:rPr>
                <w:rFonts w:ascii="Sakkal Majalla" w:hAnsi="Sakkal Majalla" w:cs="Sakkal Majalla"/>
                <w:b/>
                <w:bCs/>
                <w:sz w:val="24"/>
                <w:szCs w:val="24"/>
                <w:rtl/>
              </w:rPr>
              <w:t>كتابةً</w:t>
            </w:r>
          </w:p>
        </w:tc>
      </w:tr>
      <w:tr w:rsidR="00A64638" w:rsidRPr="00AB58DA" w14:paraId="70377E2D" w14:textId="77777777" w:rsidTr="00135C59">
        <w:trPr>
          <w:trHeight w:val="20"/>
        </w:trPr>
        <w:tc>
          <w:tcPr>
            <w:cnfStyle w:val="001000000000" w:firstRow="0" w:lastRow="0" w:firstColumn="1" w:lastColumn="0" w:oddVBand="0" w:evenVBand="0" w:oddHBand="0" w:evenHBand="0" w:firstRowFirstColumn="0" w:firstRowLastColumn="0" w:lastRowFirstColumn="0" w:lastRowLastColumn="0"/>
            <w:tcW w:w="306" w:type="pct"/>
            <w:vAlign w:val="center"/>
          </w:tcPr>
          <w:p w14:paraId="451A82E9" w14:textId="77777777" w:rsidR="00A64638" w:rsidRDefault="00A64638" w:rsidP="008F59C1">
            <w:pPr>
              <w:jc w:val="center"/>
              <w:rPr>
                <w:rFonts w:ascii="Sakkal Majalla" w:hAnsi="Sakkal Majalla" w:cs="Sakkal Majalla"/>
                <w:sz w:val="24"/>
                <w:szCs w:val="24"/>
                <w:rtl/>
              </w:rPr>
            </w:pPr>
          </w:p>
        </w:tc>
        <w:tc>
          <w:tcPr>
            <w:tcW w:w="1779" w:type="pct"/>
            <w:vAlign w:val="center"/>
          </w:tcPr>
          <w:p w14:paraId="251D0827" w14:textId="77777777" w:rsidR="00A64638" w:rsidRDefault="00A64638" w:rsidP="008F59C1">
            <w:pPr>
              <w:jc w:val="center"/>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b/>
                <w:bCs/>
                <w:sz w:val="24"/>
                <w:szCs w:val="24"/>
                <w:rtl/>
              </w:rPr>
            </w:pPr>
          </w:p>
        </w:tc>
        <w:tc>
          <w:tcPr>
            <w:tcW w:w="565" w:type="pct"/>
            <w:vAlign w:val="center"/>
          </w:tcPr>
          <w:p w14:paraId="65CE7C09" w14:textId="77777777" w:rsidR="00A64638" w:rsidRDefault="00A64638" w:rsidP="008F59C1">
            <w:pPr>
              <w:jc w:val="center"/>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b/>
                <w:bCs/>
                <w:sz w:val="24"/>
                <w:szCs w:val="24"/>
                <w:rtl/>
              </w:rPr>
            </w:pPr>
          </w:p>
        </w:tc>
        <w:tc>
          <w:tcPr>
            <w:tcW w:w="2350" w:type="pct"/>
            <w:vAlign w:val="center"/>
          </w:tcPr>
          <w:p w14:paraId="3D794421" w14:textId="77777777" w:rsidR="00A64638" w:rsidRDefault="00A64638" w:rsidP="008F59C1">
            <w:pPr>
              <w:jc w:val="center"/>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b/>
                <w:bCs/>
                <w:sz w:val="24"/>
                <w:szCs w:val="24"/>
                <w:rtl/>
              </w:rPr>
            </w:pPr>
          </w:p>
        </w:tc>
      </w:tr>
      <w:tr w:rsidR="00A64638" w:rsidRPr="00AB58DA" w14:paraId="7FF0FC11" w14:textId="77777777" w:rsidTr="00135C5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06" w:type="pct"/>
            <w:vAlign w:val="center"/>
          </w:tcPr>
          <w:p w14:paraId="1BF07C89" w14:textId="77777777" w:rsidR="00A64638" w:rsidRDefault="00A64638" w:rsidP="008F59C1">
            <w:pPr>
              <w:jc w:val="center"/>
              <w:rPr>
                <w:rFonts w:ascii="Sakkal Majalla" w:hAnsi="Sakkal Majalla" w:cs="Sakkal Majalla"/>
                <w:sz w:val="24"/>
                <w:szCs w:val="24"/>
                <w:rtl/>
              </w:rPr>
            </w:pPr>
          </w:p>
        </w:tc>
        <w:tc>
          <w:tcPr>
            <w:tcW w:w="1779" w:type="pct"/>
            <w:vAlign w:val="center"/>
          </w:tcPr>
          <w:p w14:paraId="73E654BB" w14:textId="77777777" w:rsidR="00A64638" w:rsidRDefault="00A64638" w:rsidP="008F59C1">
            <w:pPr>
              <w:jc w:val="center"/>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b/>
                <w:bCs/>
                <w:sz w:val="24"/>
                <w:szCs w:val="24"/>
                <w:rtl/>
              </w:rPr>
            </w:pPr>
          </w:p>
        </w:tc>
        <w:tc>
          <w:tcPr>
            <w:tcW w:w="565" w:type="pct"/>
            <w:vAlign w:val="center"/>
          </w:tcPr>
          <w:p w14:paraId="664D7647" w14:textId="77777777" w:rsidR="00A64638" w:rsidRDefault="00A64638" w:rsidP="008F59C1">
            <w:pPr>
              <w:jc w:val="center"/>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b/>
                <w:bCs/>
                <w:sz w:val="24"/>
                <w:szCs w:val="24"/>
                <w:rtl/>
              </w:rPr>
            </w:pPr>
          </w:p>
        </w:tc>
        <w:tc>
          <w:tcPr>
            <w:tcW w:w="2350" w:type="pct"/>
            <w:vAlign w:val="center"/>
          </w:tcPr>
          <w:p w14:paraId="44BF74CF" w14:textId="77777777" w:rsidR="00A64638" w:rsidRDefault="00A64638" w:rsidP="008F59C1">
            <w:pPr>
              <w:jc w:val="center"/>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b/>
                <w:bCs/>
                <w:sz w:val="24"/>
                <w:szCs w:val="24"/>
                <w:rtl/>
              </w:rPr>
            </w:pPr>
          </w:p>
        </w:tc>
      </w:tr>
      <w:tr w:rsidR="00A64638" w:rsidRPr="00AB58DA" w14:paraId="1EA91F2B" w14:textId="77777777" w:rsidTr="00135C59">
        <w:trPr>
          <w:trHeight w:val="20"/>
        </w:trPr>
        <w:tc>
          <w:tcPr>
            <w:cnfStyle w:val="001000000000" w:firstRow="0" w:lastRow="0" w:firstColumn="1" w:lastColumn="0" w:oddVBand="0" w:evenVBand="0" w:oddHBand="0" w:evenHBand="0" w:firstRowFirstColumn="0" w:firstRowLastColumn="0" w:lastRowFirstColumn="0" w:lastRowLastColumn="0"/>
            <w:tcW w:w="306" w:type="pct"/>
            <w:vAlign w:val="center"/>
          </w:tcPr>
          <w:p w14:paraId="5B031455" w14:textId="77777777" w:rsidR="00A64638" w:rsidRDefault="00A64638" w:rsidP="008F59C1">
            <w:pPr>
              <w:jc w:val="center"/>
              <w:rPr>
                <w:rFonts w:ascii="Sakkal Majalla" w:hAnsi="Sakkal Majalla" w:cs="Sakkal Majalla"/>
                <w:sz w:val="24"/>
                <w:szCs w:val="24"/>
                <w:rtl/>
              </w:rPr>
            </w:pPr>
          </w:p>
        </w:tc>
        <w:tc>
          <w:tcPr>
            <w:tcW w:w="1779" w:type="pct"/>
            <w:vAlign w:val="center"/>
          </w:tcPr>
          <w:p w14:paraId="202FD9F9" w14:textId="77777777" w:rsidR="00A64638" w:rsidRDefault="00A64638" w:rsidP="008F59C1">
            <w:pPr>
              <w:jc w:val="center"/>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b/>
                <w:bCs/>
                <w:sz w:val="24"/>
                <w:szCs w:val="24"/>
                <w:rtl/>
              </w:rPr>
            </w:pPr>
          </w:p>
        </w:tc>
        <w:tc>
          <w:tcPr>
            <w:tcW w:w="565" w:type="pct"/>
            <w:vAlign w:val="center"/>
          </w:tcPr>
          <w:p w14:paraId="66C9D7CF" w14:textId="77777777" w:rsidR="00A64638" w:rsidRDefault="00A64638" w:rsidP="008F59C1">
            <w:pPr>
              <w:jc w:val="center"/>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b/>
                <w:bCs/>
                <w:sz w:val="24"/>
                <w:szCs w:val="24"/>
                <w:rtl/>
              </w:rPr>
            </w:pPr>
          </w:p>
        </w:tc>
        <w:tc>
          <w:tcPr>
            <w:tcW w:w="2350" w:type="pct"/>
            <w:vAlign w:val="center"/>
          </w:tcPr>
          <w:p w14:paraId="6868FC6F" w14:textId="77777777" w:rsidR="00A64638" w:rsidRDefault="00A64638" w:rsidP="008F59C1">
            <w:pPr>
              <w:jc w:val="center"/>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b/>
                <w:bCs/>
                <w:sz w:val="24"/>
                <w:szCs w:val="24"/>
                <w:rtl/>
              </w:rPr>
            </w:pPr>
          </w:p>
        </w:tc>
      </w:tr>
      <w:tr w:rsidR="00A64638" w:rsidRPr="00AB58DA" w14:paraId="6B05982A" w14:textId="77777777" w:rsidTr="00135C5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06" w:type="pct"/>
            <w:vAlign w:val="center"/>
          </w:tcPr>
          <w:p w14:paraId="591D7D3A" w14:textId="77777777" w:rsidR="00A64638" w:rsidRDefault="00A64638" w:rsidP="008F59C1">
            <w:pPr>
              <w:jc w:val="center"/>
              <w:rPr>
                <w:rFonts w:ascii="Sakkal Majalla" w:hAnsi="Sakkal Majalla" w:cs="Sakkal Majalla"/>
                <w:sz w:val="24"/>
                <w:szCs w:val="24"/>
                <w:rtl/>
              </w:rPr>
            </w:pPr>
          </w:p>
        </w:tc>
        <w:tc>
          <w:tcPr>
            <w:tcW w:w="1779" w:type="pct"/>
            <w:vAlign w:val="center"/>
          </w:tcPr>
          <w:p w14:paraId="5B59F448" w14:textId="77777777" w:rsidR="00A64638" w:rsidRDefault="00A64638" w:rsidP="008F59C1">
            <w:pPr>
              <w:jc w:val="center"/>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b/>
                <w:bCs/>
                <w:sz w:val="24"/>
                <w:szCs w:val="24"/>
                <w:rtl/>
              </w:rPr>
            </w:pPr>
          </w:p>
        </w:tc>
        <w:tc>
          <w:tcPr>
            <w:tcW w:w="565" w:type="pct"/>
            <w:vAlign w:val="center"/>
          </w:tcPr>
          <w:p w14:paraId="24FD62AC" w14:textId="77777777" w:rsidR="00A64638" w:rsidRDefault="00A64638" w:rsidP="008F59C1">
            <w:pPr>
              <w:jc w:val="center"/>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b/>
                <w:bCs/>
                <w:sz w:val="24"/>
                <w:szCs w:val="24"/>
                <w:rtl/>
              </w:rPr>
            </w:pPr>
          </w:p>
        </w:tc>
        <w:tc>
          <w:tcPr>
            <w:tcW w:w="2350" w:type="pct"/>
            <w:vAlign w:val="center"/>
          </w:tcPr>
          <w:p w14:paraId="27BF2545" w14:textId="77777777" w:rsidR="00A64638" w:rsidRDefault="00A64638" w:rsidP="008F59C1">
            <w:pPr>
              <w:jc w:val="center"/>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b/>
                <w:bCs/>
                <w:sz w:val="24"/>
                <w:szCs w:val="24"/>
                <w:rtl/>
              </w:rPr>
            </w:pPr>
          </w:p>
        </w:tc>
      </w:tr>
      <w:tr w:rsidR="00A64638" w:rsidRPr="00AB58DA" w14:paraId="443B3F06" w14:textId="77777777" w:rsidTr="00135C59">
        <w:trPr>
          <w:trHeight w:val="20"/>
        </w:trPr>
        <w:tc>
          <w:tcPr>
            <w:cnfStyle w:val="001000000000" w:firstRow="0" w:lastRow="0" w:firstColumn="1" w:lastColumn="0" w:oddVBand="0" w:evenVBand="0" w:oddHBand="0" w:evenHBand="0" w:firstRowFirstColumn="0" w:firstRowLastColumn="0" w:lastRowFirstColumn="0" w:lastRowLastColumn="0"/>
            <w:tcW w:w="306" w:type="pct"/>
            <w:vAlign w:val="center"/>
          </w:tcPr>
          <w:p w14:paraId="50AB63C4" w14:textId="77777777" w:rsidR="00A64638" w:rsidRDefault="00A64638" w:rsidP="008F59C1">
            <w:pPr>
              <w:jc w:val="center"/>
              <w:rPr>
                <w:rFonts w:ascii="Sakkal Majalla" w:hAnsi="Sakkal Majalla" w:cs="Sakkal Majalla"/>
                <w:sz w:val="24"/>
                <w:szCs w:val="24"/>
                <w:rtl/>
              </w:rPr>
            </w:pPr>
          </w:p>
        </w:tc>
        <w:tc>
          <w:tcPr>
            <w:tcW w:w="1779" w:type="pct"/>
            <w:vAlign w:val="center"/>
          </w:tcPr>
          <w:p w14:paraId="5A1F2E3E" w14:textId="77777777" w:rsidR="00A64638" w:rsidRDefault="00A64638" w:rsidP="008F59C1">
            <w:pPr>
              <w:jc w:val="center"/>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b/>
                <w:bCs/>
                <w:sz w:val="24"/>
                <w:szCs w:val="24"/>
                <w:rtl/>
              </w:rPr>
            </w:pPr>
          </w:p>
        </w:tc>
        <w:tc>
          <w:tcPr>
            <w:tcW w:w="565" w:type="pct"/>
            <w:vAlign w:val="center"/>
          </w:tcPr>
          <w:p w14:paraId="793DEAC5" w14:textId="77777777" w:rsidR="00A64638" w:rsidRDefault="00A64638" w:rsidP="008F59C1">
            <w:pPr>
              <w:jc w:val="center"/>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b/>
                <w:bCs/>
                <w:sz w:val="24"/>
                <w:szCs w:val="24"/>
                <w:rtl/>
              </w:rPr>
            </w:pPr>
          </w:p>
        </w:tc>
        <w:tc>
          <w:tcPr>
            <w:tcW w:w="2350" w:type="pct"/>
            <w:vAlign w:val="center"/>
          </w:tcPr>
          <w:p w14:paraId="57647722" w14:textId="77777777" w:rsidR="00A64638" w:rsidRDefault="00A64638" w:rsidP="008F59C1">
            <w:pPr>
              <w:jc w:val="center"/>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b/>
                <w:bCs/>
                <w:sz w:val="24"/>
                <w:szCs w:val="24"/>
                <w:rtl/>
              </w:rPr>
            </w:pPr>
          </w:p>
        </w:tc>
      </w:tr>
      <w:tr w:rsidR="00A64638" w:rsidRPr="00AB58DA" w14:paraId="74B4FB1A" w14:textId="77777777" w:rsidTr="00135C5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06" w:type="pct"/>
            <w:vAlign w:val="center"/>
          </w:tcPr>
          <w:p w14:paraId="2FEDA3B2" w14:textId="77777777" w:rsidR="00A64638" w:rsidRDefault="00A64638" w:rsidP="008F59C1">
            <w:pPr>
              <w:jc w:val="center"/>
              <w:rPr>
                <w:rFonts w:ascii="Sakkal Majalla" w:hAnsi="Sakkal Majalla" w:cs="Sakkal Majalla"/>
                <w:sz w:val="24"/>
                <w:szCs w:val="24"/>
                <w:rtl/>
              </w:rPr>
            </w:pPr>
          </w:p>
        </w:tc>
        <w:tc>
          <w:tcPr>
            <w:tcW w:w="1779" w:type="pct"/>
            <w:vAlign w:val="center"/>
          </w:tcPr>
          <w:p w14:paraId="4AADA753" w14:textId="77777777" w:rsidR="00A64638" w:rsidRDefault="00A64638" w:rsidP="008F59C1">
            <w:pPr>
              <w:jc w:val="center"/>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b/>
                <w:bCs/>
                <w:sz w:val="24"/>
                <w:szCs w:val="24"/>
                <w:rtl/>
              </w:rPr>
            </w:pPr>
          </w:p>
        </w:tc>
        <w:tc>
          <w:tcPr>
            <w:tcW w:w="565" w:type="pct"/>
            <w:vAlign w:val="center"/>
          </w:tcPr>
          <w:p w14:paraId="02F8F5D2" w14:textId="77777777" w:rsidR="00A64638" w:rsidRDefault="00A64638" w:rsidP="008F59C1">
            <w:pPr>
              <w:jc w:val="center"/>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b/>
                <w:bCs/>
                <w:sz w:val="24"/>
                <w:szCs w:val="24"/>
                <w:rtl/>
              </w:rPr>
            </w:pPr>
          </w:p>
        </w:tc>
        <w:tc>
          <w:tcPr>
            <w:tcW w:w="2350" w:type="pct"/>
            <w:vAlign w:val="center"/>
          </w:tcPr>
          <w:p w14:paraId="23FB2486" w14:textId="77777777" w:rsidR="00A64638" w:rsidRDefault="00A64638" w:rsidP="008F59C1">
            <w:pPr>
              <w:jc w:val="center"/>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b/>
                <w:bCs/>
                <w:sz w:val="24"/>
                <w:szCs w:val="24"/>
                <w:rtl/>
              </w:rPr>
            </w:pPr>
          </w:p>
        </w:tc>
      </w:tr>
      <w:tr w:rsidR="00A64638" w:rsidRPr="00AB58DA" w14:paraId="4C23BCD3" w14:textId="77777777" w:rsidTr="00135C59">
        <w:trPr>
          <w:trHeight w:val="20"/>
        </w:trPr>
        <w:tc>
          <w:tcPr>
            <w:cnfStyle w:val="001000000000" w:firstRow="0" w:lastRow="0" w:firstColumn="1" w:lastColumn="0" w:oddVBand="0" w:evenVBand="0" w:oddHBand="0" w:evenHBand="0" w:firstRowFirstColumn="0" w:firstRowLastColumn="0" w:lastRowFirstColumn="0" w:lastRowLastColumn="0"/>
            <w:tcW w:w="306" w:type="pct"/>
            <w:vAlign w:val="center"/>
          </w:tcPr>
          <w:p w14:paraId="5E11FDCB" w14:textId="77777777" w:rsidR="00A64638" w:rsidRDefault="00A64638" w:rsidP="008F59C1">
            <w:pPr>
              <w:jc w:val="center"/>
              <w:rPr>
                <w:rFonts w:ascii="Sakkal Majalla" w:hAnsi="Sakkal Majalla" w:cs="Sakkal Majalla"/>
                <w:sz w:val="24"/>
                <w:szCs w:val="24"/>
                <w:rtl/>
              </w:rPr>
            </w:pPr>
          </w:p>
        </w:tc>
        <w:tc>
          <w:tcPr>
            <w:tcW w:w="1779" w:type="pct"/>
            <w:vAlign w:val="center"/>
          </w:tcPr>
          <w:p w14:paraId="73423D91" w14:textId="77777777" w:rsidR="00A64638" w:rsidRDefault="00A64638" w:rsidP="008F59C1">
            <w:pPr>
              <w:jc w:val="center"/>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b/>
                <w:bCs/>
                <w:sz w:val="24"/>
                <w:szCs w:val="24"/>
                <w:rtl/>
              </w:rPr>
            </w:pPr>
          </w:p>
        </w:tc>
        <w:tc>
          <w:tcPr>
            <w:tcW w:w="565" w:type="pct"/>
            <w:vAlign w:val="center"/>
          </w:tcPr>
          <w:p w14:paraId="4F40E84C" w14:textId="77777777" w:rsidR="00A64638" w:rsidRDefault="00A64638" w:rsidP="008F59C1">
            <w:pPr>
              <w:jc w:val="center"/>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b/>
                <w:bCs/>
                <w:sz w:val="24"/>
                <w:szCs w:val="24"/>
                <w:rtl/>
              </w:rPr>
            </w:pPr>
          </w:p>
        </w:tc>
        <w:tc>
          <w:tcPr>
            <w:tcW w:w="2350" w:type="pct"/>
            <w:vAlign w:val="center"/>
          </w:tcPr>
          <w:p w14:paraId="081C98EF" w14:textId="77777777" w:rsidR="00A64638" w:rsidRDefault="00A64638" w:rsidP="008F59C1">
            <w:pPr>
              <w:jc w:val="center"/>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b/>
                <w:bCs/>
                <w:sz w:val="24"/>
                <w:szCs w:val="24"/>
                <w:rtl/>
              </w:rPr>
            </w:pPr>
          </w:p>
        </w:tc>
      </w:tr>
      <w:tr w:rsidR="00A64638" w:rsidRPr="00AB58DA" w14:paraId="1CDBBFA4" w14:textId="77777777" w:rsidTr="00135C5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06" w:type="pct"/>
            <w:vAlign w:val="center"/>
          </w:tcPr>
          <w:p w14:paraId="120FC6BE" w14:textId="77777777" w:rsidR="00A64638" w:rsidRDefault="00A64638" w:rsidP="008F59C1">
            <w:pPr>
              <w:jc w:val="center"/>
              <w:rPr>
                <w:rFonts w:ascii="Sakkal Majalla" w:hAnsi="Sakkal Majalla" w:cs="Sakkal Majalla"/>
                <w:sz w:val="24"/>
                <w:szCs w:val="24"/>
                <w:rtl/>
              </w:rPr>
            </w:pPr>
          </w:p>
        </w:tc>
        <w:tc>
          <w:tcPr>
            <w:tcW w:w="1779" w:type="pct"/>
            <w:vAlign w:val="center"/>
          </w:tcPr>
          <w:p w14:paraId="02482392" w14:textId="77777777" w:rsidR="00A64638" w:rsidRDefault="00A64638" w:rsidP="008F59C1">
            <w:pPr>
              <w:jc w:val="center"/>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b/>
                <w:bCs/>
                <w:sz w:val="24"/>
                <w:szCs w:val="24"/>
                <w:rtl/>
              </w:rPr>
            </w:pPr>
          </w:p>
        </w:tc>
        <w:tc>
          <w:tcPr>
            <w:tcW w:w="565" w:type="pct"/>
            <w:vAlign w:val="center"/>
          </w:tcPr>
          <w:p w14:paraId="24894287" w14:textId="77777777" w:rsidR="00A64638" w:rsidRDefault="00A64638" w:rsidP="008F59C1">
            <w:pPr>
              <w:jc w:val="center"/>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b/>
                <w:bCs/>
                <w:sz w:val="24"/>
                <w:szCs w:val="24"/>
                <w:rtl/>
              </w:rPr>
            </w:pPr>
          </w:p>
        </w:tc>
        <w:tc>
          <w:tcPr>
            <w:tcW w:w="2350" w:type="pct"/>
            <w:vAlign w:val="center"/>
          </w:tcPr>
          <w:p w14:paraId="40C9E826" w14:textId="77777777" w:rsidR="00A64638" w:rsidRDefault="00A64638" w:rsidP="008F59C1">
            <w:pPr>
              <w:jc w:val="center"/>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b/>
                <w:bCs/>
                <w:sz w:val="24"/>
                <w:szCs w:val="24"/>
                <w:rtl/>
              </w:rPr>
            </w:pPr>
          </w:p>
        </w:tc>
      </w:tr>
      <w:tr w:rsidR="00A64638" w:rsidRPr="00AB58DA" w14:paraId="40CA48BD" w14:textId="77777777" w:rsidTr="00135C59">
        <w:trPr>
          <w:trHeight w:val="20"/>
        </w:trPr>
        <w:tc>
          <w:tcPr>
            <w:cnfStyle w:val="001000000000" w:firstRow="0" w:lastRow="0" w:firstColumn="1" w:lastColumn="0" w:oddVBand="0" w:evenVBand="0" w:oddHBand="0" w:evenHBand="0" w:firstRowFirstColumn="0" w:firstRowLastColumn="0" w:lastRowFirstColumn="0" w:lastRowLastColumn="0"/>
            <w:tcW w:w="306" w:type="pct"/>
            <w:vAlign w:val="center"/>
          </w:tcPr>
          <w:p w14:paraId="3553B525" w14:textId="77777777" w:rsidR="00A64638" w:rsidRDefault="00A64638" w:rsidP="008F59C1">
            <w:pPr>
              <w:jc w:val="center"/>
              <w:rPr>
                <w:rFonts w:ascii="Sakkal Majalla" w:hAnsi="Sakkal Majalla" w:cs="Sakkal Majalla"/>
                <w:sz w:val="24"/>
                <w:szCs w:val="24"/>
                <w:rtl/>
              </w:rPr>
            </w:pPr>
          </w:p>
        </w:tc>
        <w:tc>
          <w:tcPr>
            <w:tcW w:w="1779" w:type="pct"/>
            <w:vAlign w:val="center"/>
          </w:tcPr>
          <w:p w14:paraId="6759199E" w14:textId="77777777" w:rsidR="00A64638" w:rsidRDefault="00A64638" w:rsidP="008F59C1">
            <w:pPr>
              <w:jc w:val="center"/>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b/>
                <w:bCs/>
                <w:sz w:val="24"/>
                <w:szCs w:val="24"/>
                <w:rtl/>
              </w:rPr>
            </w:pPr>
          </w:p>
        </w:tc>
        <w:tc>
          <w:tcPr>
            <w:tcW w:w="565" w:type="pct"/>
            <w:vAlign w:val="center"/>
          </w:tcPr>
          <w:p w14:paraId="60389FAF" w14:textId="77777777" w:rsidR="00A64638" w:rsidRDefault="00A64638" w:rsidP="008F59C1">
            <w:pPr>
              <w:jc w:val="center"/>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b/>
                <w:bCs/>
                <w:sz w:val="24"/>
                <w:szCs w:val="24"/>
                <w:rtl/>
              </w:rPr>
            </w:pPr>
          </w:p>
        </w:tc>
        <w:tc>
          <w:tcPr>
            <w:tcW w:w="2350" w:type="pct"/>
            <w:vAlign w:val="center"/>
          </w:tcPr>
          <w:p w14:paraId="7752DBE1" w14:textId="77777777" w:rsidR="00A64638" w:rsidRDefault="00A64638" w:rsidP="008F59C1">
            <w:pPr>
              <w:jc w:val="center"/>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b/>
                <w:bCs/>
                <w:sz w:val="24"/>
                <w:szCs w:val="24"/>
                <w:rtl/>
              </w:rPr>
            </w:pPr>
          </w:p>
        </w:tc>
      </w:tr>
      <w:tr w:rsidR="00A64638" w:rsidRPr="00AB58DA" w14:paraId="1DBDBB3E" w14:textId="77777777" w:rsidTr="00135C5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06" w:type="pct"/>
            <w:vAlign w:val="center"/>
          </w:tcPr>
          <w:p w14:paraId="2B555A32" w14:textId="77777777" w:rsidR="00A64638" w:rsidRDefault="00A64638" w:rsidP="008F59C1">
            <w:pPr>
              <w:jc w:val="center"/>
              <w:rPr>
                <w:rFonts w:ascii="Sakkal Majalla" w:hAnsi="Sakkal Majalla" w:cs="Sakkal Majalla"/>
                <w:sz w:val="24"/>
                <w:szCs w:val="24"/>
                <w:rtl/>
              </w:rPr>
            </w:pPr>
          </w:p>
        </w:tc>
        <w:tc>
          <w:tcPr>
            <w:tcW w:w="1779" w:type="pct"/>
            <w:vAlign w:val="center"/>
          </w:tcPr>
          <w:p w14:paraId="0471FA59" w14:textId="77777777" w:rsidR="00A64638" w:rsidRDefault="00A64638" w:rsidP="008F59C1">
            <w:pPr>
              <w:jc w:val="center"/>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b/>
                <w:bCs/>
                <w:sz w:val="24"/>
                <w:szCs w:val="24"/>
                <w:rtl/>
              </w:rPr>
            </w:pPr>
          </w:p>
        </w:tc>
        <w:tc>
          <w:tcPr>
            <w:tcW w:w="565" w:type="pct"/>
            <w:vAlign w:val="center"/>
          </w:tcPr>
          <w:p w14:paraId="239DD511" w14:textId="77777777" w:rsidR="00A64638" w:rsidRDefault="00A64638" w:rsidP="008F59C1">
            <w:pPr>
              <w:jc w:val="center"/>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b/>
                <w:bCs/>
                <w:sz w:val="24"/>
                <w:szCs w:val="24"/>
                <w:rtl/>
              </w:rPr>
            </w:pPr>
          </w:p>
        </w:tc>
        <w:tc>
          <w:tcPr>
            <w:tcW w:w="2350" w:type="pct"/>
            <w:vAlign w:val="center"/>
          </w:tcPr>
          <w:p w14:paraId="7903B182" w14:textId="77777777" w:rsidR="00A64638" w:rsidRDefault="00A64638" w:rsidP="008F59C1">
            <w:pPr>
              <w:jc w:val="center"/>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b/>
                <w:bCs/>
                <w:sz w:val="24"/>
                <w:szCs w:val="24"/>
                <w:rtl/>
              </w:rPr>
            </w:pPr>
          </w:p>
        </w:tc>
      </w:tr>
      <w:tr w:rsidR="00A64638" w:rsidRPr="00AB58DA" w14:paraId="2E5622AD" w14:textId="77777777" w:rsidTr="00135C59">
        <w:trPr>
          <w:trHeight w:val="20"/>
        </w:trPr>
        <w:tc>
          <w:tcPr>
            <w:cnfStyle w:val="001000000000" w:firstRow="0" w:lastRow="0" w:firstColumn="1" w:lastColumn="0" w:oddVBand="0" w:evenVBand="0" w:oddHBand="0" w:evenHBand="0" w:firstRowFirstColumn="0" w:firstRowLastColumn="0" w:lastRowFirstColumn="0" w:lastRowLastColumn="0"/>
            <w:tcW w:w="306" w:type="pct"/>
            <w:vAlign w:val="center"/>
          </w:tcPr>
          <w:p w14:paraId="12C50C79" w14:textId="77777777" w:rsidR="00A64638" w:rsidRDefault="00A64638" w:rsidP="008F59C1">
            <w:pPr>
              <w:jc w:val="center"/>
              <w:rPr>
                <w:rFonts w:ascii="Sakkal Majalla" w:hAnsi="Sakkal Majalla" w:cs="Sakkal Majalla"/>
                <w:sz w:val="24"/>
                <w:szCs w:val="24"/>
                <w:rtl/>
              </w:rPr>
            </w:pPr>
          </w:p>
        </w:tc>
        <w:tc>
          <w:tcPr>
            <w:tcW w:w="1779" w:type="pct"/>
            <w:vAlign w:val="center"/>
          </w:tcPr>
          <w:p w14:paraId="2C7C345B" w14:textId="77777777" w:rsidR="00A64638" w:rsidRDefault="00A64638" w:rsidP="008F59C1">
            <w:pPr>
              <w:jc w:val="center"/>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b/>
                <w:bCs/>
                <w:sz w:val="24"/>
                <w:szCs w:val="24"/>
                <w:rtl/>
              </w:rPr>
            </w:pPr>
          </w:p>
        </w:tc>
        <w:tc>
          <w:tcPr>
            <w:tcW w:w="565" w:type="pct"/>
            <w:vAlign w:val="center"/>
          </w:tcPr>
          <w:p w14:paraId="33F15BF4" w14:textId="77777777" w:rsidR="00A64638" w:rsidRDefault="00A64638" w:rsidP="008F59C1">
            <w:pPr>
              <w:jc w:val="center"/>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b/>
                <w:bCs/>
                <w:sz w:val="24"/>
                <w:szCs w:val="24"/>
                <w:rtl/>
              </w:rPr>
            </w:pPr>
          </w:p>
        </w:tc>
        <w:tc>
          <w:tcPr>
            <w:tcW w:w="2350" w:type="pct"/>
            <w:vAlign w:val="center"/>
          </w:tcPr>
          <w:p w14:paraId="4D6171C3" w14:textId="77777777" w:rsidR="00A64638" w:rsidRDefault="00A64638" w:rsidP="008F59C1">
            <w:pPr>
              <w:jc w:val="center"/>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b/>
                <w:bCs/>
                <w:sz w:val="24"/>
                <w:szCs w:val="24"/>
                <w:rtl/>
              </w:rPr>
            </w:pPr>
          </w:p>
        </w:tc>
      </w:tr>
    </w:tbl>
    <w:p w14:paraId="3ABCAD48" w14:textId="77777777" w:rsidR="00C0071E" w:rsidRDefault="00C0071E" w:rsidP="00135C59">
      <w:pPr>
        <w:spacing w:after="0" w:line="240" w:lineRule="auto"/>
        <w:ind w:left="477"/>
        <w:jc w:val="both"/>
        <w:rPr>
          <w:rFonts w:ascii="Garamond" w:hAnsi="Garamond" w:cs="Sakkal Majalla"/>
          <w:b/>
          <w:bCs/>
          <w:sz w:val="24"/>
          <w:szCs w:val="24"/>
        </w:rPr>
      </w:pPr>
    </w:p>
    <w:p w14:paraId="6E62BC23" w14:textId="77777777" w:rsidR="00C0071E" w:rsidRDefault="00C0071E" w:rsidP="00135C59">
      <w:pPr>
        <w:spacing w:after="0" w:line="240" w:lineRule="auto"/>
        <w:ind w:left="477"/>
        <w:jc w:val="both"/>
        <w:rPr>
          <w:rFonts w:ascii="Garamond" w:hAnsi="Garamond" w:cs="Sakkal Majalla"/>
          <w:b/>
          <w:bCs/>
          <w:sz w:val="24"/>
          <w:szCs w:val="24"/>
        </w:rPr>
      </w:pPr>
    </w:p>
    <w:p w14:paraId="7AC925F1" w14:textId="77777777" w:rsidR="00C0071E" w:rsidRDefault="00C0071E" w:rsidP="00135C59">
      <w:pPr>
        <w:spacing w:after="0" w:line="240" w:lineRule="auto"/>
        <w:ind w:left="477"/>
        <w:jc w:val="both"/>
        <w:rPr>
          <w:rFonts w:ascii="Garamond" w:hAnsi="Garamond" w:cs="Sakkal Majalla"/>
          <w:b/>
          <w:bCs/>
          <w:sz w:val="24"/>
          <w:szCs w:val="24"/>
        </w:rPr>
      </w:pPr>
    </w:p>
    <w:p w14:paraId="48D37C57" w14:textId="77777777" w:rsidR="00C0071E" w:rsidRDefault="00C0071E" w:rsidP="00135C59">
      <w:pPr>
        <w:spacing w:after="0" w:line="240" w:lineRule="auto"/>
        <w:ind w:left="477"/>
        <w:jc w:val="both"/>
        <w:rPr>
          <w:rFonts w:ascii="Garamond" w:hAnsi="Garamond" w:cs="Sakkal Majalla"/>
          <w:b/>
          <w:bCs/>
          <w:sz w:val="24"/>
          <w:szCs w:val="24"/>
        </w:rPr>
      </w:pPr>
    </w:p>
    <w:p w14:paraId="21BB43F9" w14:textId="77777777" w:rsidR="00C0071E" w:rsidRDefault="00C0071E" w:rsidP="00135C59">
      <w:pPr>
        <w:spacing w:after="0" w:line="240" w:lineRule="auto"/>
        <w:ind w:left="477"/>
        <w:jc w:val="both"/>
        <w:rPr>
          <w:rFonts w:ascii="Garamond" w:hAnsi="Garamond" w:cs="Sakkal Majalla"/>
          <w:b/>
          <w:bCs/>
          <w:sz w:val="24"/>
          <w:szCs w:val="24"/>
        </w:rPr>
      </w:pPr>
    </w:p>
    <w:p w14:paraId="567B3C29" w14:textId="77777777" w:rsidR="00C0071E" w:rsidRPr="00A93E55" w:rsidRDefault="00C0071E" w:rsidP="00C0071E">
      <w:pPr>
        <w:spacing w:after="0" w:line="240" w:lineRule="auto"/>
        <w:rPr>
          <w:rFonts w:ascii="Garamond" w:hAnsi="Garamond" w:cs="Sakkal Majalla"/>
          <w:b/>
          <w:bCs/>
          <w:sz w:val="24"/>
          <w:szCs w:val="24"/>
        </w:rPr>
      </w:pPr>
      <w:r w:rsidRPr="00A93E55">
        <w:rPr>
          <w:rFonts w:ascii="Garamond" w:hAnsi="Garamond" w:cs="Sakkal Majalla"/>
          <w:b/>
          <w:bCs/>
          <w:sz w:val="24"/>
          <w:szCs w:val="24"/>
        </w:rPr>
        <w:t>Detailed Technical Specifications</w:t>
      </w:r>
    </w:p>
    <w:p w14:paraId="50BFC484" w14:textId="77777777" w:rsidR="00C0071E" w:rsidRPr="00A93E55" w:rsidRDefault="00C0071E" w:rsidP="00C0071E">
      <w:pPr>
        <w:spacing w:after="0" w:line="240" w:lineRule="auto"/>
        <w:ind w:left="477"/>
        <w:rPr>
          <w:rFonts w:ascii="Garamond" w:hAnsi="Garamond" w:cs="Sakkal Majalla"/>
          <w:b/>
          <w:bCs/>
          <w:sz w:val="24"/>
          <w:szCs w:val="24"/>
        </w:rPr>
      </w:pPr>
      <w:r w:rsidRPr="00A93E55">
        <w:rPr>
          <w:rFonts w:ascii="Garamond" w:hAnsi="Garamond" w:cs="Sakkal Majalla"/>
          <w:b/>
          <w:bCs/>
          <w:sz w:val="24"/>
          <w:szCs w:val="24"/>
        </w:rPr>
        <w:t>Below are details of Technical Specifications</w:t>
      </w:r>
    </w:p>
    <w:p w14:paraId="67E2CAB3" w14:textId="77777777" w:rsidR="00C0071E" w:rsidRPr="00A93E55" w:rsidRDefault="00C0071E" w:rsidP="00C0071E">
      <w:pPr>
        <w:spacing w:after="0" w:line="240" w:lineRule="auto"/>
        <w:ind w:left="477"/>
        <w:rPr>
          <w:rFonts w:ascii="Garamond" w:hAnsi="Garamond" w:cs="Sakkal Majalla"/>
          <w:b/>
          <w:bCs/>
          <w:sz w:val="24"/>
          <w:szCs w:val="24"/>
        </w:rPr>
      </w:pPr>
      <w:r w:rsidRPr="00A93E55">
        <w:rPr>
          <w:rFonts w:ascii="Garamond" w:hAnsi="Garamond" w:cs="Sakkal Majalla"/>
          <w:b/>
          <w:bCs/>
          <w:sz w:val="24"/>
          <w:szCs w:val="24"/>
        </w:rPr>
        <w:t xml:space="preserve">First: Work Requirements </w:t>
      </w:r>
    </w:p>
    <w:p w14:paraId="02873190" w14:textId="77777777" w:rsidR="00C0071E" w:rsidRPr="00A93E55" w:rsidRDefault="00C0071E" w:rsidP="00C0071E">
      <w:pPr>
        <w:spacing w:after="0" w:line="240" w:lineRule="auto"/>
        <w:rPr>
          <w:rFonts w:ascii="Garamond" w:hAnsi="Garamond" w:cs="Sakkal Majalla"/>
          <w:b/>
          <w:bCs/>
          <w:sz w:val="24"/>
          <w:szCs w:val="24"/>
        </w:rPr>
      </w:pPr>
    </w:p>
    <w:p w14:paraId="17851072" w14:textId="77777777" w:rsidR="00C0071E" w:rsidRDefault="00C0071E" w:rsidP="00C0071E">
      <w:pPr>
        <w:spacing w:after="0" w:line="240" w:lineRule="auto"/>
        <w:ind w:left="477"/>
        <w:rPr>
          <w:rFonts w:ascii="Garamond" w:hAnsi="Garamond" w:cs="Sakkal Majalla"/>
          <w:b/>
          <w:bCs/>
          <w:sz w:val="24"/>
          <w:szCs w:val="24"/>
        </w:rPr>
      </w:pPr>
      <w:r w:rsidRPr="00A93E55">
        <w:rPr>
          <w:rFonts w:ascii="Garamond" w:hAnsi="Garamond" w:cs="Sakkal Majalla"/>
          <w:b/>
          <w:bCs/>
          <w:sz w:val="24"/>
          <w:szCs w:val="24"/>
        </w:rPr>
        <w:t xml:space="preserve">Schedule of Charges </w:t>
      </w:r>
    </w:p>
    <w:p w14:paraId="25DE6B5F" w14:textId="77777777" w:rsidR="00C0071E" w:rsidRDefault="00C0071E" w:rsidP="00135C59">
      <w:pPr>
        <w:spacing w:after="0" w:line="240" w:lineRule="auto"/>
        <w:ind w:left="477"/>
        <w:jc w:val="both"/>
        <w:rPr>
          <w:rFonts w:ascii="Garamond" w:hAnsi="Garamond" w:cs="Sakkal Majalla"/>
          <w:b/>
          <w:bCs/>
          <w:sz w:val="24"/>
          <w:szCs w:val="24"/>
        </w:rPr>
      </w:pPr>
    </w:p>
    <w:p w14:paraId="3DD95AC0" w14:textId="77777777" w:rsidR="00C0071E" w:rsidRDefault="00C0071E" w:rsidP="00135C59">
      <w:pPr>
        <w:spacing w:after="0" w:line="240" w:lineRule="auto"/>
        <w:ind w:left="477"/>
        <w:jc w:val="both"/>
        <w:rPr>
          <w:rFonts w:ascii="Garamond" w:hAnsi="Garamond" w:cs="Sakkal Majalla"/>
          <w:b/>
          <w:bCs/>
          <w:sz w:val="24"/>
          <w:szCs w:val="24"/>
        </w:rPr>
      </w:pPr>
    </w:p>
    <w:p w14:paraId="10A96E1F" w14:textId="60C9EEC1" w:rsidR="00CE71C6" w:rsidRPr="00A93E55" w:rsidRDefault="00FB094B" w:rsidP="00135C59">
      <w:pPr>
        <w:spacing w:after="0" w:line="240" w:lineRule="auto"/>
        <w:ind w:left="477"/>
        <w:jc w:val="both"/>
        <w:rPr>
          <w:rFonts w:ascii="Garamond" w:hAnsi="Garamond" w:cs="Sakkal Majalla"/>
          <w:b/>
          <w:bCs/>
          <w:sz w:val="24"/>
          <w:szCs w:val="24"/>
        </w:rPr>
      </w:pPr>
      <w:r w:rsidRPr="00A93E55">
        <w:rPr>
          <w:rFonts w:ascii="Garamond" w:hAnsi="Garamond" w:cs="Sakkal Majalla"/>
          <w:b/>
          <w:bCs/>
          <w:sz w:val="24"/>
          <w:szCs w:val="24"/>
        </w:rPr>
        <w:t>Schedule</w:t>
      </w:r>
      <w:r w:rsidR="00135C59" w:rsidRPr="00A93E55">
        <w:rPr>
          <w:rFonts w:ascii="Garamond" w:hAnsi="Garamond" w:cs="Sakkal Majalla"/>
          <w:b/>
          <w:bCs/>
          <w:sz w:val="24"/>
          <w:szCs w:val="24"/>
        </w:rPr>
        <w:t xml:space="preserve"> of Charges </w:t>
      </w:r>
    </w:p>
    <w:p w14:paraId="12944682" w14:textId="2441EB28" w:rsidR="00135C59" w:rsidRPr="006B4B74" w:rsidRDefault="00135C59" w:rsidP="00135C59">
      <w:pPr>
        <w:pStyle w:val="a0"/>
        <w:numPr>
          <w:ilvl w:val="0"/>
          <w:numId w:val="0"/>
        </w:numPr>
        <w:ind w:left="432" w:hanging="432"/>
        <w:rPr>
          <w:highlight w:val="cyan"/>
        </w:rPr>
      </w:pPr>
    </w:p>
    <w:tbl>
      <w:tblPr>
        <w:tblStyle w:val="4-31"/>
        <w:tblW w:w="5368" w:type="pct"/>
        <w:tblInd w:w="-363" w:type="dxa"/>
        <w:tblBorders>
          <w:top w:val="single" w:sz="4" w:space="0" w:color="31849B" w:themeColor="accent5" w:themeShade="BF"/>
          <w:left w:val="single" w:sz="4" w:space="0" w:color="31849B" w:themeColor="accent5" w:themeShade="BF"/>
          <w:bottom w:val="single" w:sz="4" w:space="0" w:color="31849B" w:themeColor="accent5" w:themeShade="BF"/>
          <w:right w:val="single" w:sz="4" w:space="0" w:color="31849B" w:themeColor="accent5" w:themeShade="BF"/>
          <w:insideH w:val="single" w:sz="4" w:space="0" w:color="31849B" w:themeColor="accent5" w:themeShade="BF"/>
          <w:insideV w:val="single" w:sz="4" w:space="0" w:color="31849B" w:themeColor="accent5" w:themeShade="BF"/>
        </w:tblBorders>
        <w:tblLook w:val="04A0" w:firstRow="1" w:lastRow="0" w:firstColumn="1" w:lastColumn="0" w:noHBand="0" w:noVBand="1"/>
      </w:tblPr>
      <w:tblGrid>
        <w:gridCol w:w="558"/>
        <w:gridCol w:w="3410"/>
        <w:gridCol w:w="1197"/>
        <w:gridCol w:w="4516"/>
      </w:tblGrid>
      <w:tr w:rsidR="00135C59" w:rsidRPr="00A93E55" w14:paraId="074C39F8" w14:textId="77777777" w:rsidTr="00135C59">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left w:val="none" w:sz="0" w:space="0" w:color="auto"/>
              <w:bottom w:val="none" w:sz="0" w:space="0" w:color="auto"/>
              <w:right w:val="none" w:sz="0" w:space="0" w:color="auto"/>
            </w:tcBorders>
            <w:shd w:val="clear" w:color="auto" w:fill="31849B" w:themeFill="accent5" w:themeFillShade="BF"/>
          </w:tcPr>
          <w:p w14:paraId="5D61AD8F" w14:textId="67F1DAC3" w:rsidR="00135C59" w:rsidRPr="00A93E55" w:rsidRDefault="00FB094B" w:rsidP="00135C59">
            <w:pPr>
              <w:jc w:val="center"/>
              <w:rPr>
                <w:rFonts w:ascii="Garamond" w:hAnsi="Garamond" w:cs="Sakkal Majalla"/>
                <w:sz w:val="24"/>
                <w:szCs w:val="24"/>
                <w:rtl/>
              </w:rPr>
            </w:pPr>
            <w:r w:rsidRPr="00A93E55">
              <w:rPr>
                <w:rFonts w:ascii="Garamond" w:hAnsi="Garamond" w:cs="Sakkal Majalla"/>
                <w:sz w:val="24"/>
                <w:szCs w:val="24"/>
              </w:rPr>
              <w:t>Schedule</w:t>
            </w:r>
            <w:r w:rsidR="00135C59" w:rsidRPr="00A93E55">
              <w:rPr>
                <w:rFonts w:ascii="Garamond" w:hAnsi="Garamond" w:cs="Sakkal Majalla"/>
                <w:sz w:val="24"/>
                <w:szCs w:val="24"/>
              </w:rPr>
              <w:t xml:space="preserve"> of Charges</w:t>
            </w:r>
          </w:p>
        </w:tc>
      </w:tr>
      <w:tr w:rsidR="00135C59" w:rsidRPr="00A93E55" w14:paraId="206E7894" w14:textId="77777777" w:rsidTr="00135C5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06" w:type="pct"/>
            <w:vAlign w:val="center"/>
          </w:tcPr>
          <w:p w14:paraId="12588B9B" w14:textId="3044B73A" w:rsidR="00135C59" w:rsidRPr="00A93E55" w:rsidRDefault="00135C59" w:rsidP="00135C59">
            <w:pPr>
              <w:jc w:val="center"/>
              <w:rPr>
                <w:rFonts w:ascii="Garamond" w:hAnsi="Garamond" w:cs="Sakkal Majalla"/>
                <w:sz w:val="24"/>
                <w:szCs w:val="24"/>
                <w:rtl/>
              </w:rPr>
            </w:pPr>
            <w:r w:rsidRPr="00A93E55">
              <w:rPr>
                <w:rFonts w:ascii="Garamond" w:hAnsi="Garamond" w:cs="Sakkal Majalla"/>
                <w:sz w:val="24"/>
                <w:szCs w:val="24"/>
              </w:rPr>
              <w:t>S</w:t>
            </w:r>
          </w:p>
        </w:tc>
        <w:tc>
          <w:tcPr>
            <w:tcW w:w="1779" w:type="pct"/>
            <w:vAlign w:val="center"/>
          </w:tcPr>
          <w:p w14:paraId="69F068BC" w14:textId="4A210045" w:rsidR="00135C59" w:rsidRPr="00A93E55" w:rsidRDefault="00135C59" w:rsidP="00135C59">
            <w:pPr>
              <w:jc w:val="center"/>
              <w:cnfStyle w:val="000000100000" w:firstRow="0" w:lastRow="0" w:firstColumn="0" w:lastColumn="0" w:oddVBand="0" w:evenVBand="0" w:oddHBand="1" w:evenHBand="0" w:firstRowFirstColumn="0" w:firstRowLastColumn="0" w:lastRowFirstColumn="0" w:lastRowLastColumn="0"/>
              <w:rPr>
                <w:rFonts w:ascii="Garamond" w:hAnsi="Garamond" w:cs="Sakkal Majalla"/>
                <w:b/>
                <w:bCs/>
                <w:sz w:val="24"/>
                <w:szCs w:val="24"/>
                <w:rtl/>
              </w:rPr>
            </w:pPr>
            <w:r w:rsidRPr="00A93E55">
              <w:rPr>
                <w:rFonts w:ascii="Garamond" w:hAnsi="Garamond" w:cs="Sakkal Majalla"/>
                <w:b/>
                <w:bCs/>
                <w:sz w:val="24"/>
                <w:szCs w:val="24"/>
              </w:rPr>
              <w:t>Item</w:t>
            </w:r>
          </w:p>
        </w:tc>
        <w:tc>
          <w:tcPr>
            <w:tcW w:w="565" w:type="pct"/>
            <w:vAlign w:val="center"/>
          </w:tcPr>
          <w:p w14:paraId="46EEF3AD" w14:textId="7670F142" w:rsidR="00135C59" w:rsidRPr="00A93E55" w:rsidRDefault="00135C59" w:rsidP="00135C59">
            <w:pPr>
              <w:jc w:val="center"/>
              <w:cnfStyle w:val="000000100000" w:firstRow="0" w:lastRow="0" w:firstColumn="0" w:lastColumn="0" w:oddVBand="0" w:evenVBand="0" w:oddHBand="1" w:evenHBand="0" w:firstRowFirstColumn="0" w:firstRowLastColumn="0" w:lastRowFirstColumn="0" w:lastRowLastColumn="0"/>
              <w:rPr>
                <w:rFonts w:ascii="Garamond" w:hAnsi="Garamond" w:cs="Sakkal Majalla"/>
                <w:b/>
                <w:bCs/>
                <w:sz w:val="24"/>
                <w:szCs w:val="24"/>
                <w:rtl/>
              </w:rPr>
            </w:pPr>
            <w:r w:rsidRPr="00A93E55">
              <w:rPr>
                <w:rFonts w:ascii="Garamond" w:hAnsi="Garamond" w:cs="Sakkal Majalla"/>
                <w:b/>
                <w:bCs/>
                <w:sz w:val="24"/>
                <w:szCs w:val="24"/>
              </w:rPr>
              <w:t>Price (In numbers)</w:t>
            </w:r>
          </w:p>
        </w:tc>
        <w:tc>
          <w:tcPr>
            <w:tcW w:w="2350" w:type="pct"/>
            <w:vAlign w:val="center"/>
          </w:tcPr>
          <w:p w14:paraId="58070598" w14:textId="06B75065" w:rsidR="00135C59" w:rsidRPr="00A93E55" w:rsidRDefault="00135C59" w:rsidP="00135C59">
            <w:pPr>
              <w:jc w:val="center"/>
              <w:cnfStyle w:val="000000100000" w:firstRow="0" w:lastRow="0" w:firstColumn="0" w:lastColumn="0" w:oddVBand="0" w:evenVBand="0" w:oddHBand="1" w:evenHBand="0" w:firstRowFirstColumn="0" w:firstRowLastColumn="0" w:lastRowFirstColumn="0" w:lastRowLastColumn="0"/>
              <w:rPr>
                <w:rFonts w:ascii="Garamond" w:hAnsi="Garamond" w:cs="Sakkal Majalla"/>
                <w:b/>
                <w:bCs/>
                <w:sz w:val="24"/>
                <w:szCs w:val="24"/>
                <w:u w:val="single"/>
                <w:rtl/>
              </w:rPr>
            </w:pPr>
            <w:r w:rsidRPr="00A93E55">
              <w:rPr>
                <w:rFonts w:ascii="Garamond" w:hAnsi="Garamond" w:cs="Sakkal Majalla"/>
                <w:b/>
                <w:bCs/>
                <w:sz w:val="24"/>
                <w:szCs w:val="24"/>
              </w:rPr>
              <w:t>Price (In Writing)</w:t>
            </w:r>
          </w:p>
        </w:tc>
      </w:tr>
      <w:tr w:rsidR="00135C59" w:rsidRPr="00A93E55" w14:paraId="6F514DC0" w14:textId="77777777" w:rsidTr="00135C59">
        <w:trPr>
          <w:trHeight w:val="20"/>
        </w:trPr>
        <w:tc>
          <w:tcPr>
            <w:cnfStyle w:val="001000000000" w:firstRow="0" w:lastRow="0" w:firstColumn="1" w:lastColumn="0" w:oddVBand="0" w:evenVBand="0" w:oddHBand="0" w:evenHBand="0" w:firstRowFirstColumn="0" w:firstRowLastColumn="0" w:lastRowFirstColumn="0" w:lastRowLastColumn="0"/>
            <w:tcW w:w="306" w:type="pct"/>
            <w:vAlign w:val="center"/>
          </w:tcPr>
          <w:p w14:paraId="49148FDF" w14:textId="77777777" w:rsidR="00135C59" w:rsidRPr="00A93E55" w:rsidRDefault="00135C59" w:rsidP="00135C59">
            <w:pPr>
              <w:jc w:val="center"/>
              <w:rPr>
                <w:rFonts w:ascii="Garamond" w:hAnsi="Garamond" w:cs="Sakkal Majalla"/>
                <w:sz w:val="24"/>
                <w:szCs w:val="24"/>
                <w:rtl/>
              </w:rPr>
            </w:pPr>
          </w:p>
        </w:tc>
        <w:tc>
          <w:tcPr>
            <w:tcW w:w="1779" w:type="pct"/>
            <w:vAlign w:val="center"/>
          </w:tcPr>
          <w:p w14:paraId="34E02A24" w14:textId="77777777" w:rsidR="00135C59" w:rsidRPr="00A93E55" w:rsidRDefault="00135C59" w:rsidP="00135C59">
            <w:pPr>
              <w:jc w:val="center"/>
              <w:cnfStyle w:val="000000000000" w:firstRow="0" w:lastRow="0" w:firstColumn="0" w:lastColumn="0" w:oddVBand="0" w:evenVBand="0" w:oddHBand="0" w:evenHBand="0" w:firstRowFirstColumn="0" w:firstRowLastColumn="0" w:lastRowFirstColumn="0" w:lastRowLastColumn="0"/>
              <w:rPr>
                <w:rFonts w:ascii="Garamond" w:hAnsi="Garamond" w:cs="Sakkal Majalla"/>
                <w:b/>
                <w:bCs/>
                <w:sz w:val="24"/>
                <w:szCs w:val="24"/>
                <w:rtl/>
              </w:rPr>
            </w:pPr>
          </w:p>
        </w:tc>
        <w:tc>
          <w:tcPr>
            <w:tcW w:w="565" w:type="pct"/>
            <w:vAlign w:val="center"/>
          </w:tcPr>
          <w:p w14:paraId="16BD6F89" w14:textId="77777777" w:rsidR="00135C59" w:rsidRPr="00A93E55" w:rsidRDefault="00135C59" w:rsidP="00135C59">
            <w:pPr>
              <w:jc w:val="center"/>
              <w:cnfStyle w:val="000000000000" w:firstRow="0" w:lastRow="0" w:firstColumn="0" w:lastColumn="0" w:oddVBand="0" w:evenVBand="0" w:oddHBand="0" w:evenHBand="0" w:firstRowFirstColumn="0" w:firstRowLastColumn="0" w:lastRowFirstColumn="0" w:lastRowLastColumn="0"/>
              <w:rPr>
                <w:rFonts w:ascii="Garamond" w:hAnsi="Garamond" w:cs="Sakkal Majalla"/>
                <w:b/>
                <w:bCs/>
                <w:sz w:val="24"/>
                <w:szCs w:val="24"/>
                <w:rtl/>
              </w:rPr>
            </w:pPr>
          </w:p>
        </w:tc>
        <w:tc>
          <w:tcPr>
            <w:tcW w:w="2350" w:type="pct"/>
            <w:vAlign w:val="center"/>
          </w:tcPr>
          <w:p w14:paraId="7C6CA70B" w14:textId="77777777" w:rsidR="00135C59" w:rsidRPr="00A93E55" w:rsidRDefault="00135C59" w:rsidP="00135C59">
            <w:pPr>
              <w:jc w:val="center"/>
              <w:cnfStyle w:val="000000000000" w:firstRow="0" w:lastRow="0" w:firstColumn="0" w:lastColumn="0" w:oddVBand="0" w:evenVBand="0" w:oddHBand="0" w:evenHBand="0" w:firstRowFirstColumn="0" w:firstRowLastColumn="0" w:lastRowFirstColumn="0" w:lastRowLastColumn="0"/>
              <w:rPr>
                <w:rFonts w:ascii="Garamond" w:hAnsi="Garamond" w:cs="Sakkal Majalla"/>
                <w:b/>
                <w:bCs/>
                <w:sz w:val="24"/>
                <w:szCs w:val="24"/>
                <w:rtl/>
              </w:rPr>
            </w:pPr>
          </w:p>
        </w:tc>
      </w:tr>
      <w:tr w:rsidR="00135C59" w:rsidRPr="00A93E55" w14:paraId="4E7CB718" w14:textId="77777777" w:rsidTr="00135C5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06" w:type="pct"/>
            <w:vAlign w:val="center"/>
          </w:tcPr>
          <w:p w14:paraId="1D20A93A" w14:textId="77777777" w:rsidR="00135C59" w:rsidRPr="00A93E55" w:rsidRDefault="00135C59" w:rsidP="00135C59">
            <w:pPr>
              <w:jc w:val="center"/>
              <w:rPr>
                <w:rFonts w:ascii="Garamond" w:hAnsi="Garamond" w:cs="Sakkal Majalla"/>
                <w:sz w:val="24"/>
                <w:szCs w:val="24"/>
                <w:rtl/>
              </w:rPr>
            </w:pPr>
          </w:p>
        </w:tc>
        <w:tc>
          <w:tcPr>
            <w:tcW w:w="1779" w:type="pct"/>
            <w:vAlign w:val="center"/>
          </w:tcPr>
          <w:p w14:paraId="0908CDE5" w14:textId="77777777" w:rsidR="00135C59" w:rsidRPr="00A93E55" w:rsidRDefault="00135C59" w:rsidP="00135C59">
            <w:pPr>
              <w:jc w:val="center"/>
              <w:cnfStyle w:val="000000100000" w:firstRow="0" w:lastRow="0" w:firstColumn="0" w:lastColumn="0" w:oddVBand="0" w:evenVBand="0" w:oddHBand="1" w:evenHBand="0" w:firstRowFirstColumn="0" w:firstRowLastColumn="0" w:lastRowFirstColumn="0" w:lastRowLastColumn="0"/>
              <w:rPr>
                <w:rFonts w:ascii="Garamond" w:hAnsi="Garamond" w:cs="Sakkal Majalla"/>
                <w:b/>
                <w:bCs/>
                <w:sz w:val="24"/>
                <w:szCs w:val="24"/>
                <w:rtl/>
              </w:rPr>
            </w:pPr>
          </w:p>
        </w:tc>
        <w:tc>
          <w:tcPr>
            <w:tcW w:w="565" w:type="pct"/>
            <w:vAlign w:val="center"/>
          </w:tcPr>
          <w:p w14:paraId="31CF8A08" w14:textId="77777777" w:rsidR="00135C59" w:rsidRPr="00A93E55" w:rsidRDefault="00135C59" w:rsidP="00135C59">
            <w:pPr>
              <w:jc w:val="center"/>
              <w:cnfStyle w:val="000000100000" w:firstRow="0" w:lastRow="0" w:firstColumn="0" w:lastColumn="0" w:oddVBand="0" w:evenVBand="0" w:oddHBand="1" w:evenHBand="0" w:firstRowFirstColumn="0" w:firstRowLastColumn="0" w:lastRowFirstColumn="0" w:lastRowLastColumn="0"/>
              <w:rPr>
                <w:rFonts w:ascii="Garamond" w:hAnsi="Garamond" w:cs="Sakkal Majalla"/>
                <w:b/>
                <w:bCs/>
                <w:sz w:val="24"/>
                <w:szCs w:val="24"/>
                <w:rtl/>
              </w:rPr>
            </w:pPr>
          </w:p>
        </w:tc>
        <w:tc>
          <w:tcPr>
            <w:tcW w:w="2350" w:type="pct"/>
            <w:vAlign w:val="center"/>
          </w:tcPr>
          <w:p w14:paraId="01EF2575" w14:textId="77777777" w:rsidR="00135C59" w:rsidRPr="00A93E55" w:rsidRDefault="00135C59" w:rsidP="00135C59">
            <w:pPr>
              <w:jc w:val="center"/>
              <w:cnfStyle w:val="000000100000" w:firstRow="0" w:lastRow="0" w:firstColumn="0" w:lastColumn="0" w:oddVBand="0" w:evenVBand="0" w:oddHBand="1" w:evenHBand="0" w:firstRowFirstColumn="0" w:firstRowLastColumn="0" w:lastRowFirstColumn="0" w:lastRowLastColumn="0"/>
              <w:rPr>
                <w:rFonts w:ascii="Garamond" w:hAnsi="Garamond" w:cs="Sakkal Majalla"/>
                <w:b/>
                <w:bCs/>
                <w:sz w:val="24"/>
                <w:szCs w:val="24"/>
                <w:rtl/>
              </w:rPr>
            </w:pPr>
          </w:p>
        </w:tc>
      </w:tr>
      <w:tr w:rsidR="00135C59" w:rsidRPr="00A93E55" w14:paraId="05DBE400" w14:textId="77777777" w:rsidTr="00135C59">
        <w:trPr>
          <w:trHeight w:val="20"/>
        </w:trPr>
        <w:tc>
          <w:tcPr>
            <w:cnfStyle w:val="001000000000" w:firstRow="0" w:lastRow="0" w:firstColumn="1" w:lastColumn="0" w:oddVBand="0" w:evenVBand="0" w:oddHBand="0" w:evenHBand="0" w:firstRowFirstColumn="0" w:firstRowLastColumn="0" w:lastRowFirstColumn="0" w:lastRowLastColumn="0"/>
            <w:tcW w:w="306" w:type="pct"/>
            <w:vAlign w:val="center"/>
          </w:tcPr>
          <w:p w14:paraId="2188F967" w14:textId="77777777" w:rsidR="00135C59" w:rsidRPr="00A93E55" w:rsidRDefault="00135C59" w:rsidP="00135C59">
            <w:pPr>
              <w:jc w:val="center"/>
              <w:rPr>
                <w:rFonts w:ascii="Garamond" w:hAnsi="Garamond" w:cs="Sakkal Majalla"/>
                <w:sz w:val="24"/>
                <w:szCs w:val="24"/>
                <w:rtl/>
              </w:rPr>
            </w:pPr>
          </w:p>
        </w:tc>
        <w:tc>
          <w:tcPr>
            <w:tcW w:w="1779" w:type="pct"/>
            <w:vAlign w:val="center"/>
          </w:tcPr>
          <w:p w14:paraId="1ED49B31" w14:textId="77777777" w:rsidR="00135C59" w:rsidRPr="00A93E55" w:rsidRDefault="00135C59" w:rsidP="00135C59">
            <w:pPr>
              <w:jc w:val="center"/>
              <w:cnfStyle w:val="000000000000" w:firstRow="0" w:lastRow="0" w:firstColumn="0" w:lastColumn="0" w:oddVBand="0" w:evenVBand="0" w:oddHBand="0" w:evenHBand="0" w:firstRowFirstColumn="0" w:firstRowLastColumn="0" w:lastRowFirstColumn="0" w:lastRowLastColumn="0"/>
              <w:rPr>
                <w:rFonts w:ascii="Garamond" w:hAnsi="Garamond" w:cs="Sakkal Majalla"/>
                <w:b/>
                <w:bCs/>
                <w:sz w:val="24"/>
                <w:szCs w:val="24"/>
                <w:rtl/>
              </w:rPr>
            </w:pPr>
          </w:p>
        </w:tc>
        <w:tc>
          <w:tcPr>
            <w:tcW w:w="565" w:type="pct"/>
            <w:vAlign w:val="center"/>
          </w:tcPr>
          <w:p w14:paraId="5D52782C" w14:textId="77777777" w:rsidR="00135C59" w:rsidRPr="00A93E55" w:rsidRDefault="00135C59" w:rsidP="00135C59">
            <w:pPr>
              <w:jc w:val="center"/>
              <w:cnfStyle w:val="000000000000" w:firstRow="0" w:lastRow="0" w:firstColumn="0" w:lastColumn="0" w:oddVBand="0" w:evenVBand="0" w:oddHBand="0" w:evenHBand="0" w:firstRowFirstColumn="0" w:firstRowLastColumn="0" w:lastRowFirstColumn="0" w:lastRowLastColumn="0"/>
              <w:rPr>
                <w:rFonts w:ascii="Garamond" w:hAnsi="Garamond" w:cs="Sakkal Majalla"/>
                <w:b/>
                <w:bCs/>
                <w:sz w:val="24"/>
                <w:szCs w:val="24"/>
                <w:rtl/>
              </w:rPr>
            </w:pPr>
          </w:p>
        </w:tc>
        <w:tc>
          <w:tcPr>
            <w:tcW w:w="2350" w:type="pct"/>
            <w:vAlign w:val="center"/>
          </w:tcPr>
          <w:p w14:paraId="3FD913DD" w14:textId="77777777" w:rsidR="00135C59" w:rsidRPr="00A93E55" w:rsidRDefault="00135C59" w:rsidP="00135C59">
            <w:pPr>
              <w:jc w:val="center"/>
              <w:cnfStyle w:val="000000000000" w:firstRow="0" w:lastRow="0" w:firstColumn="0" w:lastColumn="0" w:oddVBand="0" w:evenVBand="0" w:oddHBand="0" w:evenHBand="0" w:firstRowFirstColumn="0" w:firstRowLastColumn="0" w:lastRowFirstColumn="0" w:lastRowLastColumn="0"/>
              <w:rPr>
                <w:rFonts w:ascii="Garamond" w:hAnsi="Garamond" w:cs="Sakkal Majalla"/>
                <w:b/>
                <w:bCs/>
                <w:sz w:val="24"/>
                <w:szCs w:val="24"/>
                <w:rtl/>
              </w:rPr>
            </w:pPr>
          </w:p>
        </w:tc>
      </w:tr>
      <w:tr w:rsidR="00135C59" w:rsidRPr="00A93E55" w14:paraId="6B7C028C" w14:textId="77777777" w:rsidTr="00135C5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06" w:type="pct"/>
            <w:vAlign w:val="center"/>
          </w:tcPr>
          <w:p w14:paraId="5FC677E4" w14:textId="77777777" w:rsidR="00135C59" w:rsidRPr="00A93E55" w:rsidRDefault="00135C59" w:rsidP="00135C59">
            <w:pPr>
              <w:jc w:val="center"/>
              <w:rPr>
                <w:rFonts w:ascii="Garamond" w:hAnsi="Garamond" w:cs="Sakkal Majalla"/>
                <w:sz w:val="24"/>
                <w:szCs w:val="24"/>
                <w:rtl/>
              </w:rPr>
            </w:pPr>
          </w:p>
        </w:tc>
        <w:tc>
          <w:tcPr>
            <w:tcW w:w="1779" w:type="pct"/>
            <w:vAlign w:val="center"/>
          </w:tcPr>
          <w:p w14:paraId="5BF23FE4" w14:textId="77777777" w:rsidR="00135C59" w:rsidRPr="00A93E55" w:rsidRDefault="00135C59" w:rsidP="00135C59">
            <w:pPr>
              <w:jc w:val="center"/>
              <w:cnfStyle w:val="000000100000" w:firstRow="0" w:lastRow="0" w:firstColumn="0" w:lastColumn="0" w:oddVBand="0" w:evenVBand="0" w:oddHBand="1" w:evenHBand="0" w:firstRowFirstColumn="0" w:firstRowLastColumn="0" w:lastRowFirstColumn="0" w:lastRowLastColumn="0"/>
              <w:rPr>
                <w:rFonts w:ascii="Garamond" w:hAnsi="Garamond" w:cs="Sakkal Majalla"/>
                <w:b/>
                <w:bCs/>
                <w:sz w:val="24"/>
                <w:szCs w:val="24"/>
                <w:rtl/>
              </w:rPr>
            </w:pPr>
          </w:p>
        </w:tc>
        <w:tc>
          <w:tcPr>
            <w:tcW w:w="565" w:type="pct"/>
            <w:vAlign w:val="center"/>
          </w:tcPr>
          <w:p w14:paraId="7789F467" w14:textId="77777777" w:rsidR="00135C59" w:rsidRPr="00A93E55" w:rsidRDefault="00135C59" w:rsidP="00135C59">
            <w:pPr>
              <w:jc w:val="center"/>
              <w:cnfStyle w:val="000000100000" w:firstRow="0" w:lastRow="0" w:firstColumn="0" w:lastColumn="0" w:oddVBand="0" w:evenVBand="0" w:oddHBand="1" w:evenHBand="0" w:firstRowFirstColumn="0" w:firstRowLastColumn="0" w:lastRowFirstColumn="0" w:lastRowLastColumn="0"/>
              <w:rPr>
                <w:rFonts w:ascii="Garamond" w:hAnsi="Garamond" w:cs="Sakkal Majalla"/>
                <w:b/>
                <w:bCs/>
                <w:sz w:val="24"/>
                <w:szCs w:val="24"/>
                <w:rtl/>
              </w:rPr>
            </w:pPr>
          </w:p>
        </w:tc>
        <w:tc>
          <w:tcPr>
            <w:tcW w:w="2350" w:type="pct"/>
            <w:vAlign w:val="center"/>
          </w:tcPr>
          <w:p w14:paraId="027206D0" w14:textId="77777777" w:rsidR="00135C59" w:rsidRPr="00A93E55" w:rsidRDefault="00135C59" w:rsidP="00135C59">
            <w:pPr>
              <w:jc w:val="center"/>
              <w:cnfStyle w:val="000000100000" w:firstRow="0" w:lastRow="0" w:firstColumn="0" w:lastColumn="0" w:oddVBand="0" w:evenVBand="0" w:oddHBand="1" w:evenHBand="0" w:firstRowFirstColumn="0" w:firstRowLastColumn="0" w:lastRowFirstColumn="0" w:lastRowLastColumn="0"/>
              <w:rPr>
                <w:rFonts w:ascii="Garamond" w:hAnsi="Garamond" w:cs="Sakkal Majalla"/>
                <w:b/>
                <w:bCs/>
                <w:sz w:val="24"/>
                <w:szCs w:val="24"/>
                <w:rtl/>
              </w:rPr>
            </w:pPr>
          </w:p>
        </w:tc>
      </w:tr>
      <w:tr w:rsidR="00135C59" w:rsidRPr="00A93E55" w14:paraId="3F7746D0" w14:textId="77777777" w:rsidTr="00135C59">
        <w:trPr>
          <w:trHeight w:val="20"/>
        </w:trPr>
        <w:tc>
          <w:tcPr>
            <w:cnfStyle w:val="001000000000" w:firstRow="0" w:lastRow="0" w:firstColumn="1" w:lastColumn="0" w:oddVBand="0" w:evenVBand="0" w:oddHBand="0" w:evenHBand="0" w:firstRowFirstColumn="0" w:firstRowLastColumn="0" w:lastRowFirstColumn="0" w:lastRowLastColumn="0"/>
            <w:tcW w:w="306" w:type="pct"/>
            <w:vAlign w:val="center"/>
          </w:tcPr>
          <w:p w14:paraId="0F7A9C6A" w14:textId="77777777" w:rsidR="00135C59" w:rsidRPr="00A93E55" w:rsidRDefault="00135C59" w:rsidP="00135C59">
            <w:pPr>
              <w:jc w:val="center"/>
              <w:rPr>
                <w:rFonts w:ascii="Garamond" w:hAnsi="Garamond" w:cs="Sakkal Majalla"/>
                <w:sz w:val="24"/>
                <w:szCs w:val="24"/>
                <w:rtl/>
              </w:rPr>
            </w:pPr>
          </w:p>
        </w:tc>
        <w:tc>
          <w:tcPr>
            <w:tcW w:w="1779" w:type="pct"/>
            <w:vAlign w:val="center"/>
          </w:tcPr>
          <w:p w14:paraId="6DCF5A1C" w14:textId="77777777" w:rsidR="00135C59" w:rsidRPr="00A93E55" w:rsidRDefault="00135C59" w:rsidP="00135C59">
            <w:pPr>
              <w:jc w:val="center"/>
              <w:cnfStyle w:val="000000000000" w:firstRow="0" w:lastRow="0" w:firstColumn="0" w:lastColumn="0" w:oddVBand="0" w:evenVBand="0" w:oddHBand="0" w:evenHBand="0" w:firstRowFirstColumn="0" w:firstRowLastColumn="0" w:lastRowFirstColumn="0" w:lastRowLastColumn="0"/>
              <w:rPr>
                <w:rFonts w:ascii="Garamond" w:hAnsi="Garamond" w:cs="Sakkal Majalla"/>
                <w:b/>
                <w:bCs/>
                <w:sz w:val="24"/>
                <w:szCs w:val="24"/>
                <w:rtl/>
              </w:rPr>
            </w:pPr>
          </w:p>
        </w:tc>
        <w:tc>
          <w:tcPr>
            <w:tcW w:w="565" w:type="pct"/>
            <w:vAlign w:val="center"/>
          </w:tcPr>
          <w:p w14:paraId="46C0C893" w14:textId="77777777" w:rsidR="00135C59" w:rsidRPr="00A93E55" w:rsidRDefault="00135C59" w:rsidP="00135C59">
            <w:pPr>
              <w:jc w:val="center"/>
              <w:cnfStyle w:val="000000000000" w:firstRow="0" w:lastRow="0" w:firstColumn="0" w:lastColumn="0" w:oddVBand="0" w:evenVBand="0" w:oddHBand="0" w:evenHBand="0" w:firstRowFirstColumn="0" w:firstRowLastColumn="0" w:lastRowFirstColumn="0" w:lastRowLastColumn="0"/>
              <w:rPr>
                <w:rFonts w:ascii="Garamond" w:hAnsi="Garamond" w:cs="Sakkal Majalla"/>
                <w:b/>
                <w:bCs/>
                <w:sz w:val="24"/>
                <w:szCs w:val="24"/>
                <w:rtl/>
              </w:rPr>
            </w:pPr>
          </w:p>
        </w:tc>
        <w:tc>
          <w:tcPr>
            <w:tcW w:w="2350" w:type="pct"/>
            <w:vAlign w:val="center"/>
          </w:tcPr>
          <w:p w14:paraId="6CDB9886" w14:textId="77777777" w:rsidR="00135C59" w:rsidRPr="00A93E55" w:rsidRDefault="00135C59" w:rsidP="00135C59">
            <w:pPr>
              <w:jc w:val="center"/>
              <w:cnfStyle w:val="000000000000" w:firstRow="0" w:lastRow="0" w:firstColumn="0" w:lastColumn="0" w:oddVBand="0" w:evenVBand="0" w:oddHBand="0" w:evenHBand="0" w:firstRowFirstColumn="0" w:firstRowLastColumn="0" w:lastRowFirstColumn="0" w:lastRowLastColumn="0"/>
              <w:rPr>
                <w:rFonts w:ascii="Garamond" w:hAnsi="Garamond" w:cs="Sakkal Majalla"/>
                <w:b/>
                <w:bCs/>
                <w:sz w:val="24"/>
                <w:szCs w:val="24"/>
                <w:rtl/>
              </w:rPr>
            </w:pPr>
          </w:p>
        </w:tc>
      </w:tr>
      <w:tr w:rsidR="00135C59" w:rsidRPr="00A93E55" w14:paraId="03C69D8D" w14:textId="77777777" w:rsidTr="00135C5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06" w:type="pct"/>
            <w:vAlign w:val="center"/>
          </w:tcPr>
          <w:p w14:paraId="5DE47666" w14:textId="77777777" w:rsidR="00135C59" w:rsidRPr="00A93E55" w:rsidRDefault="00135C59" w:rsidP="00135C59">
            <w:pPr>
              <w:jc w:val="center"/>
              <w:rPr>
                <w:rFonts w:ascii="Garamond" w:hAnsi="Garamond" w:cs="Sakkal Majalla"/>
                <w:sz w:val="24"/>
                <w:szCs w:val="24"/>
                <w:rtl/>
              </w:rPr>
            </w:pPr>
          </w:p>
        </w:tc>
        <w:tc>
          <w:tcPr>
            <w:tcW w:w="1779" w:type="pct"/>
            <w:vAlign w:val="center"/>
          </w:tcPr>
          <w:p w14:paraId="209F02EB" w14:textId="77777777" w:rsidR="00135C59" w:rsidRPr="00A93E55" w:rsidRDefault="00135C59" w:rsidP="00135C59">
            <w:pPr>
              <w:jc w:val="center"/>
              <w:cnfStyle w:val="000000100000" w:firstRow="0" w:lastRow="0" w:firstColumn="0" w:lastColumn="0" w:oddVBand="0" w:evenVBand="0" w:oddHBand="1" w:evenHBand="0" w:firstRowFirstColumn="0" w:firstRowLastColumn="0" w:lastRowFirstColumn="0" w:lastRowLastColumn="0"/>
              <w:rPr>
                <w:rFonts w:ascii="Garamond" w:hAnsi="Garamond" w:cs="Sakkal Majalla"/>
                <w:b/>
                <w:bCs/>
                <w:sz w:val="24"/>
                <w:szCs w:val="24"/>
                <w:rtl/>
              </w:rPr>
            </w:pPr>
          </w:p>
        </w:tc>
        <w:tc>
          <w:tcPr>
            <w:tcW w:w="565" w:type="pct"/>
            <w:vAlign w:val="center"/>
          </w:tcPr>
          <w:p w14:paraId="0F3FBF60" w14:textId="77777777" w:rsidR="00135C59" w:rsidRPr="00A93E55" w:rsidRDefault="00135C59" w:rsidP="00135C59">
            <w:pPr>
              <w:jc w:val="center"/>
              <w:cnfStyle w:val="000000100000" w:firstRow="0" w:lastRow="0" w:firstColumn="0" w:lastColumn="0" w:oddVBand="0" w:evenVBand="0" w:oddHBand="1" w:evenHBand="0" w:firstRowFirstColumn="0" w:firstRowLastColumn="0" w:lastRowFirstColumn="0" w:lastRowLastColumn="0"/>
              <w:rPr>
                <w:rFonts w:ascii="Garamond" w:hAnsi="Garamond" w:cs="Sakkal Majalla"/>
                <w:b/>
                <w:bCs/>
                <w:sz w:val="24"/>
                <w:szCs w:val="24"/>
                <w:rtl/>
              </w:rPr>
            </w:pPr>
          </w:p>
        </w:tc>
        <w:tc>
          <w:tcPr>
            <w:tcW w:w="2350" w:type="pct"/>
            <w:vAlign w:val="center"/>
          </w:tcPr>
          <w:p w14:paraId="1B9D7CBA" w14:textId="77777777" w:rsidR="00135C59" w:rsidRPr="00A93E55" w:rsidRDefault="00135C59" w:rsidP="00135C59">
            <w:pPr>
              <w:jc w:val="center"/>
              <w:cnfStyle w:val="000000100000" w:firstRow="0" w:lastRow="0" w:firstColumn="0" w:lastColumn="0" w:oddVBand="0" w:evenVBand="0" w:oddHBand="1" w:evenHBand="0" w:firstRowFirstColumn="0" w:firstRowLastColumn="0" w:lastRowFirstColumn="0" w:lastRowLastColumn="0"/>
              <w:rPr>
                <w:rFonts w:ascii="Garamond" w:hAnsi="Garamond" w:cs="Sakkal Majalla"/>
                <w:b/>
                <w:bCs/>
                <w:sz w:val="24"/>
                <w:szCs w:val="24"/>
                <w:rtl/>
              </w:rPr>
            </w:pPr>
          </w:p>
        </w:tc>
      </w:tr>
      <w:tr w:rsidR="00135C59" w:rsidRPr="00A93E55" w14:paraId="257B32E1" w14:textId="77777777" w:rsidTr="00135C59">
        <w:trPr>
          <w:trHeight w:val="20"/>
        </w:trPr>
        <w:tc>
          <w:tcPr>
            <w:cnfStyle w:val="001000000000" w:firstRow="0" w:lastRow="0" w:firstColumn="1" w:lastColumn="0" w:oddVBand="0" w:evenVBand="0" w:oddHBand="0" w:evenHBand="0" w:firstRowFirstColumn="0" w:firstRowLastColumn="0" w:lastRowFirstColumn="0" w:lastRowLastColumn="0"/>
            <w:tcW w:w="306" w:type="pct"/>
            <w:vAlign w:val="center"/>
          </w:tcPr>
          <w:p w14:paraId="7596E39D" w14:textId="77777777" w:rsidR="00135C59" w:rsidRPr="00A93E55" w:rsidRDefault="00135C59" w:rsidP="00135C59">
            <w:pPr>
              <w:jc w:val="center"/>
              <w:rPr>
                <w:rFonts w:ascii="Garamond" w:hAnsi="Garamond" w:cs="Sakkal Majalla"/>
                <w:sz w:val="24"/>
                <w:szCs w:val="24"/>
                <w:rtl/>
              </w:rPr>
            </w:pPr>
          </w:p>
        </w:tc>
        <w:tc>
          <w:tcPr>
            <w:tcW w:w="1779" w:type="pct"/>
            <w:vAlign w:val="center"/>
          </w:tcPr>
          <w:p w14:paraId="38A7037C" w14:textId="77777777" w:rsidR="00135C59" w:rsidRPr="00A93E55" w:rsidRDefault="00135C59" w:rsidP="00135C59">
            <w:pPr>
              <w:jc w:val="center"/>
              <w:cnfStyle w:val="000000000000" w:firstRow="0" w:lastRow="0" w:firstColumn="0" w:lastColumn="0" w:oddVBand="0" w:evenVBand="0" w:oddHBand="0" w:evenHBand="0" w:firstRowFirstColumn="0" w:firstRowLastColumn="0" w:lastRowFirstColumn="0" w:lastRowLastColumn="0"/>
              <w:rPr>
                <w:rFonts w:ascii="Garamond" w:hAnsi="Garamond" w:cs="Sakkal Majalla"/>
                <w:b/>
                <w:bCs/>
                <w:sz w:val="24"/>
                <w:szCs w:val="24"/>
                <w:rtl/>
              </w:rPr>
            </w:pPr>
          </w:p>
        </w:tc>
        <w:tc>
          <w:tcPr>
            <w:tcW w:w="565" w:type="pct"/>
            <w:vAlign w:val="center"/>
          </w:tcPr>
          <w:p w14:paraId="7A3D72DA" w14:textId="77777777" w:rsidR="00135C59" w:rsidRPr="00A93E55" w:rsidRDefault="00135C59" w:rsidP="00135C59">
            <w:pPr>
              <w:jc w:val="center"/>
              <w:cnfStyle w:val="000000000000" w:firstRow="0" w:lastRow="0" w:firstColumn="0" w:lastColumn="0" w:oddVBand="0" w:evenVBand="0" w:oddHBand="0" w:evenHBand="0" w:firstRowFirstColumn="0" w:firstRowLastColumn="0" w:lastRowFirstColumn="0" w:lastRowLastColumn="0"/>
              <w:rPr>
                <w:rFonts w:ascii="Garamond" w:hAnsi="Garamond" w:cs="Sakkal Majalla"/>
                <w:b/>
                <w:bCs/>
                <w:sz w:val="24"/>
                <w:szCs w:val="24"/>
                <w:rtl/>
              </w:rPr>
            </w:pPr>
          </w:p>
        </w:tc>
        <w:tc>
          <w:tcPr>
            <w:tcW w:w="2350" w:type="pct"/>
            <w:vAlign w:val="center"/>
          </w:tcPr>
          <w:p w14:paraId="226C07FD" w14:textId="77777777" w:rsidR="00135C59" w:rsidRPr="00A93E55" w:rsidRDefault="00135C59" w:rsidP="00135C59">
            <w:pPr>
              <w:jc w:val="center"/>
              <w:cnfStyle w:val="000000000000" w:firstRow="0" w:lastRow="0" w:firstColumn="0" w:lastColumn="0" w:oddVBand="0" w:evenVBand="0" w:oddHBand="0" w:evenHBand="0" w:firstRowFirstColumn="0" w:firstRowLastColumn="0" w:lastRowFirstColumn="0" w:lastRowLastColumn="0"/>
              <w:rPr>
                <w:rFonts w:ascii="Garamond" w:hAnsi="Garamond" w:cs="Sakkal Majalla"/>
                <w:b/>
                <w:bCs/>
                <w:sz w:val="24"/>
                <w:szCs w:val="24"/>
                <w:rtl/>
              </w:rPr>
            </w:pPr>
          </w:p>
        </w:tc>
      </w:tr>
      <w:tr w:rsidR="00135C59" w:rsidRPr="00A93E55" w14:paraId="33B21BDB" w14:textId="77777777" w:rsidTr="00135C5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06" w:type="pct"/>
            <w:vAlign w:val="center"/>
          </w:tcPr>
          <w:p w14:paraId="025B9D89" w14:textId="77777777" w:rsidR="00135C59" w:rsidRPr="00A93E55" w:rsidRDefault="00135C59" w:rsidP="00135C59">
            <w:pPr>
              <w:jc w:val="center"/>
              <w:rPr>
                <w:rFonts w:ascii="Garamond" w:hAnsi="Garamond" w:cs="Sakkal Majalla"/>
                <w:sz w:val="24"/>
                <w:szCs w:val="24"/>
                <w:rtl/>
              </w:rPr>
            </w:pPr>
          </w:p>
        </w:tc>
        <w:tc>
          <w:tcPr>
            <w:tcW w:w="1779" w:type="pct"/>
            <w:vAlign w:val="center"/>
          </w:tcPr>
          <w:p w14:paraId="0FB7424D" w14:textId="77777777" w:rsidR="00135C59" w:rsidRPr="00A93E55" w:rsidRDefault="00135C59" w:rsidP="00135C59">
            <w:pPr>
              <w:jc w:val="center"/>
              <w:cnfStyle w:val="000000100000" w:firstRow="0" w:lastRow="0" w:firstColumn="0" w:lastColumn="0" w:oddVBand="0" w:evenVBand="0" w:oddHBand="1" w:evenHBand="0" w:firstRowFirstColumn="0" w:firstRowLastColumn="0" w:lastRowFirstColumn="0" w:lastRowLastColumn="0"/>
              <w:rPr>
                <w:rFonts w:ascii="Garamond" w:hAnsi="Garamond" w:cs="Sakkal Majalla"/>
                <w:b/>
                <w:bCs/>
                <w:sz w:val="24"/>
                <w:szCs w:val="24"/>
                <w:rtl/>
              </w:rPr>
            </w:pPr>
          </w:p>
        </w:tc>
        <w:tc>
          <w:tcPr>
            <w:tcW w:w="565" w:type="pct"/>
            <w:vAlign w:val="center"/>
          </w:tcPr>
          <w:p w14:paraId="047739ED" w14:textId="77777777" w:rsidR="00135C59" w:rsidRPr="00A93E55" w:rsidRDefault="00135C59" w:rsidP="00135C59">
            <w:pPr>
              <w:jc w:val="center"/>
              <w:cnfStyle w:val="000000100000" w:firstRow="0" w:lastRow="0" w:firstColumn="0" w:lastColumn="0" w:oddVBand="0" w:evenVBand="0" w:oddHBand="1" w:evenHBand="0" w:firstRowFirstColumn="0" w:firstRowLastColumn="0" w:lastRowFirstColumn="0" w:lastRowLastColumn="0"/>
              <w:rPr>
                <w:rFonts w:ascii="Garamond" w:hAnsi="Garamond" w:cs="Sakkal Majalla"/>
                <w:b/>
                <w:bCs/>
                <w:sz w:val="24"/>
                <w:szCs w:val="24"/>
                <w:rtl/>
              </w:rPr>
            </w:pPr>
          </w:p>
        </w:tc>
        <w:tc>
          <w:tcPr>
            <w:tcW w:w="2350" w:type="pct"/>
            <w:vAlign w:val="center"/>
          </w:tcPr>
          <w:p w14:paraId="6CF5FB2F" w14:textId="77777777" w:rsidR="00135C59" w:rsidRPr="00A93E55" w:rsidRDefault="00135C59" w:rsidP="00135C59">
            <w:pPr>
              <w:jc w:val="center"/>
              <w:cnfStyle w:val="000000100000" w:firstRow="0" w:lastRow="0" w:firstColumn="0" w:lastColumn="0" w:oddVBand="0" w:evenVBand="0" w:oddHBand="1" w:evenHBand="0" w:firstRowFirstColumn="0" w:firstRowLastColumn="0" w:lastRowFirstColumn="0" w:lastRowLastColumn="0"/>
              <w:rPr>
                <w:rFonts w:ascii="Garamond" w:hAnsi="Garamond" w:cs="Sakkal Majalla"/>
                <w:b/>
                <w:bCs/>
                <w:sz w:val="24"/>
                <w:szCs w:val="24"/>
                <w:rtl/>
              </w:rPr>
            </w:pPr>
          </w:p>
        </w:tc>
      </w:tr>
      <w:tr w:rsidR="00135C59" w:rsidRPr="00A93E55" w14:paraId="73DFA7F5" w14:textId="77777777" w:rsidTr="00135C59">
        <w:trPr>
          <w:trHeight w:val="20"/>
        </w:trPr>
        <w:tc>
          <w:tcPr>
            <w:cnfStyle w:val="001000000000" w:firstRow="0" w:lastRow="0" w:firstColumn="1" w:lastColumn="0" w:oddVBand="0" w:evenVBand="0" w:oddHBand="0" w:evenHBand="0" w:firstRowFirstColumn="0" w:firstRowLastColumn="0" w:lastRowFirstColumn="0" w:lastRowLastColumn="0"/>
            <w:tcW w:w="306" w:type="pct"/>
            <w:vAlign w:val="center"/>
          </w:tcPr>
          <w:p w14:paraId="52E37C0C" w14:textId="77777777" w:rsidR="00135C59" w:rsidRPr="00A93E55" w:rsidRDefault="00135C59" w:rsidP="00135C59">
            <w:pPr>
              <w:jc w:val="center"/>
              <w:rPr>
                <w:rFonts w:ascii="Garamond" w:hAnsi="Garamond" w:cs="Sakkal Majalla"/>
                <w:sz w:val="24"/>
                <w:szCs w:val="24"/>
                <w:rtl/>
              </w:rPr>
            </w:pPr>
          </w:p>
        </w:tc>
        <w:tc>
          <w:tcPr>
            <w:tcW w:w="1779" w:type="pct"/>
            <w:vAlign w:val="center"/>
          </w:tcPr>
          <w:p w14:paraId="7C1AA9E1" w14:textId="77777777" w:rsidR="00135C59" w:rsidRPr="00A93E55" w:rsidRDefault="00135C59" w:rsidP="00135C59">
            <w:pPr>
              <w:jc w:val="center"/>
              <w:cnfStyle w:val="000000000000" w:firstRow="0" w:lastRow="0" w:firstColumn="0" w:lastColumn="0" w:oddVBand="0" w:evenVBand="0" w:oddHBand="0" w:evenHBand="0" w:firstRowFirstColumn="0" w:firstRowLastColumn="0" w:lastRowFirstColumn="0" w:lastRowLastColumn="0"/>
              <w:rPr>
                <w:rFonts w:ascii="Garamond" w:hAnsi="Garamond" w:cs="Sakkal Majalla"/>
                <w:b/>
                <w:bCs/>
                <w:sz w:val="24"/>
                <w:szCs w:val="24"/>
                <w:rtl/>
              </w:rPr>
            </w:pPr>
          </w:p>
        </w:tc>
        <w:tc>
          <w:tcPr>
            <w:tcW w:w="565" w:type="pct"/>
            <w:vAlign w:val="center"/>
          </w:tcPr>
          <w:p w14:paraId="25F40E8E" w14:textId="77777777" w:rsidR="00135C59" w:rsidRPr="00A93E55" w:rsidRDefault="00135C59" w:rsidP="00135C59">
            <w:pPr>
              <w:jc w:val="center"/>
              <w:cnfStyle w:val="000000000000" w:firstRow="0" w:lastRow="0" w:firstColumn="0" w:lastColumn="0" w:oddVBand="0" w:evenVBand="0" w:oddHBand="0" w:evenHBand="0" w:firstRowFirstColumn="0" w:firstRowLastColumn="0" w:lastRowFirstColumn="0" w:lastRowLastColumn="0"/>
              <w:rPr>
                <w:rFonts w:ascii="Garamond" w:hAnsi="Garamond" w:cs="Sakkal Majalla"/>
                <w:b/>
                <w:bCs/>
                <w:sz w:val="24"/>
                <w:szCs w:val="24"/>
                <w:rtl/>
              </w:rPr>
            </w:pPr>
          </w:p>
        </w:tc>
        <w:tc>
          <w:tcPr>
            <w:tcW w:w="2350" w:type="pct"/>
            <w:vAlign w:val="center"/>
          </w:tcPr>
          <w:p w14:paraId="1EDF3421" w14:textId="77777777" w:rsidR="00135C59" w:rsidRPr="00A93E55" w:rsidRDefault="00135C59" w:rsidP="00135C59">
            <w:pPr>
              <w:jc w:val="center"/>
              <w:cnfStyle w:val="000000000000" w:firstRow="0" w:lastRow="0" w:firstColumn="0" w:lastColumn="0" w:oddVBand="0" w:evenVBand="0" w:oddHBand="0" w:evenHBand="0" w:firstRowFirstColumn="0" w:firstRowLastColumn="0" w:lastRowFirstColumn="0" w:lastRowLastColumn="0"/>
              <w:rPr>
                <w:rFonts w:ascii="Garamond" w:hAnsi="Garamond" w:cs="Sakkal Majalla"/>
                <w:b/>
                <w:bCs/>
                <w:sz w:val="24"/>
                <w:szCs w:val="24"/>
                <w:rtl/>
              </w:rPr>
            </w:pPr>
          </w:p>
        </w:tc>
      </w:tr>
      <w:tr w:rsidR="00135C59" w:rsidRPr="00A93E55" w14:paraId="10044B4D" w14:textId="77777777" w:rsidTr="00135C5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06" w:type="pct"/>
            <w:vAlign w:val="center"/>
          </w:tcPr>
          <w:p w14:paraId="663B5744" w14:textId="77777777" w:rsidR="00135C59" w:rsidRPr="00A93E55" w:rsidRDefault="00135C59" w:rsidP="00135C59">
            <w:pPr>
              <w:jc w:val="center"/>
              <w:rPr>
                <w:rFonts w:ascii="Garamond" w:hAnsi="Garamond" w:cs="Sakkal Majalla"/>
                <w:sz w:val="24"/>
                <w:szCs w:val="24"/>
                <w:rtl/>
              </w:rPr>
            </w:pPr>
          </w:p>
        </w:tc>
        <w:tc>
          <w:tcPr>
            <w:tcW w:w="1779" w:type="pct"/>
            <w:vAlign w:val="center"/>
          </w:tcPr>
          <w:p w14:paraId="0D8FAFE3" w14:textId="77777777" w:rsidR="00135C59" w:rsidRPr="00A93E55" w:rsidRDefault="00135C59" w:rsidP="00135C59">
            <w:pPr>
              <w:jc w:val="center"/>
              <w:cnfStyle w:val="000000100000" w:firstRow="0" w:lastRow="0" w:firstColumn="0" w:lastColumn="0" w:oddVBand="0" w:evenVBand="0" w:oddHBand="1" w:evenHBand="0" w:firstRowFirstColumn="0" w:firstRowLastColumn="0" w:lastRowFirstColumn="0" w:lastRowLastColumn="0"/>
              <w:rPr>
                <w:rFonts w:ascii="Garamond" w:hAnsi="Garamond" w:cs="Sakkal Majalla"/>
                <w:b/>
                <w:bCs/>
                <w:sz w:val="24"/>
                <w:szCs w:val="24"/>
                <w:rtl/>
              </w:rPr>
            </w:pPr>
          </w:p>
        </w:tc>
        <w:tc>
          <w:tcPr>
            <w:tcW w:w="565" w:type="pct"/>
            <w:vAlign w:val="center"/>
          </w:tcPr>
          <w:p w14:paraId="5C5B4552" w14:textId="77777777" w:rsidR="00135C59" w:rsidRPr="00A93E55" w:rsidRDefault="00135C59" w:rsidP="00135C59">
            <w:pPr>
              <w:jc w:val="center"/>
              <w:cnfStyle w:val="000000100000" w:firstRow="0" w:lastRow="0" w:firstColumn="0" w:lastColumn="0" w:oddVBand="0" w:evenVBand="0" w:oddHBand="1" w:evenHBand="0" w:firstRowFirstColumn="0" w:firstRowLastColumn="0" w:lastRowFirstColumn="0" w:lastRowLastColumn="0"/>
              <w:rPr>
                <w:rFonts w:ascii="Garamond" w:hAnsi="Garamond" w:cs="Sakkal Majalla"/>
                <w:b/>
                <w:bCs/>
                <w:sz w:val="24"/>
                <w:szCs w:val="24"/>
                <w:rtl/>
              </w:rPr>
            </w:pPr>
          </w:p>
        </w:tc>
        <w:tc>
          <w:tcPr>
            <w:tcW w:w="2350" w:type="pct"/>
            <w:vAlign w:val="center"/>
          </w:tcPr>
          <w:p w14:paraId="347F3AEC" w14:textId="77777777" w:rsidR="00135C59" w:rsidRPr="00A93E55" w:rsidRDefault="00135C59" w:rsidP="00135C59">
            <w:pPr>
              <w:jc w:val="center"/>
              <w:cnfStyle w:val="000000100000" w:firstRow="0" w:lastRow="0" w:firstColumn="0" w:lastColumn="0" w:oddVBand="0" w:evenVBand="0" w:oddHBand="1" w:evenHBand="0" w:firstRowFirstColumn="0" w:firstRowLastColumn="0" w:lastRowFirstColumn="0" w:lastRowLastColumn="0"/>
              <w:rPr>
                <w:rFonts w:ascii="Garamond" w:hAnsi="Garamond" w:cs="Sakkal Majalla"/>
                <w:b/>
                <w:bCs/>
                <w:sz w:val="24"/>
                <w:szCs w:val="24"/>
                <w:rtl/>
              </w:rPr>
            </w:pPr>
          </w:p>
        </w:tc>
      </w:tr>
      <w:tr w:rsidR="00135C59" w:rsidRPr="00A93E55" w14:paraId="2D7608F2" w14:textId="77777777" w:rsidTr="00135C59">
        <w:trPr>
          <w:trHeight w:val="20"/>
        </w:trPr>
        <w:tc>
          <w:tcPr>
            <w:cnfStyle w:val="001000000000" w:firstRow="0" w:lastRow="0" w:firstColumn="1" w:lastColumn="0" w:oddVBand="0" w:evenVBand="0" w:oddHBand="0" w:evenHBand="0" w:firstRowFirstColumn="0" w:firstRowLastColumn="0" w:lastRowFirstColumn="0" w:lastRowLastColumn="0"/>
            <w:tcW w:w="306" w:type="pct"/>
            <w:vAlign w:val="center"/>
          </w:tcPr>
          <w:p w14:paraId="0FC97B1A" w14:textId="77777777" w:rsidR="00135C59" w:rsidRPr="00A93E55" w:rsidRDefault="00135C59" w:rsidP="00135C59">
            <w:pPr>
              <w:jc w:val="center"/>
              <w:rPr>
                <w:rFonts w:ascii="Garamond" w:hAnsi="Garamond" w:cs="Sakkal Majalla"/>
                <w:sz w:val="24"/>
                <w:szCs w:val="24"/>
                <w:rtl/>
              </w:rPr>
            </w:pPr>
          </w:p>
        </w:tc>
        <w:tc>
          <w:tcPr>
            <w:tcW w:w="1779" w:type="pct"/>
            <w:vAlign w:val="center"/>
          </w:tcPr>
          <w:p w14:paraId="3F845BC7" w14:textId="77777777" w:rsidR="00135C59" w:rsidRPr="00A93E55" w:rsidRDefault="00135C59" w:rsidP="00135C59">
            <w:pPr>
              <w:jc w:val="center"/>
              <w:cnfStyle w:val="000000000000" w:firstRow="0" w:lastRow="0" w:firstColumn="0" w:lastColumn="0" w:oddVBand="0" w:evenVBand="0" w:oddHBand="0" w:evenHBand="0" w:firstRowFirstColumn="0" w:firstRowLastColumn="0" w:lastRowFirstColumn="0" w:lastRowLastColumn="0"/>
              <w:rPr>
                <w:rFonts w:ascii="Garamond" w:hAnsi="Garamond" w:cs="Sakkal Majalla"/>
                <w:b/>
                <w:bCs/>
                <w:sz w:val="24"/>
                <w:szCs w:val="24"/>
                <w:rtl/>
              </w:rPr>
            </w:pPr>
          </w:p>
        </w:tc>
        <w:tc>
          <w:tcPr>
            <w:tcW w:w="565" w:type="pct"/>
            <w:vAlign w:val="center"/>
          </w:tcPr>
          <w:p w14:paraId="53C1B822" w14:textId="77777777" w:rsidR="00135C59" w:rsidRPr="00A93E55" w:rsidRDefault="00135C59" w:rsidP="00135C59">
            <w:pPr>
              <w:jc w:val="center"/>
              <w:cnfStyle w:val="000000000000" w:firstRow="0" w:lastRow="0" w:firstColumn="0" w:lastColumn="0" w:oddVBand="0" w:evenVBand="0" w:oddHBand="0" w:evenHBand="0" w:firstRowFirstColumn="0" w:firstRowLastColumn="0" w:lastRowFirstColumn="0" w:lastRowLastColumn="0"/>
              <w:rPr>
                <w:rFonts w:ascii="Garamond" w:hAnsi="Garamond" w:cs="Sakkal Majalla"/>
                <w:b/>
                <w:bCs/>
                <w:sz w:val="24"/>
                <w:szCs w:val="24"/>
                <w:rtl/>
              </w:rPr>
            </w:pPr>
          </w:p>
        </w:tc>
        <w:tc>
          <w:tcPr>
            <w:tcW w:w="2350" w:type="pct"/>
            <w:vAlign w:val="center"/>
          </w:tcPr>
          <w:p w14:paraId="49C1DE32" w14:textId="77777777" w:rsidR="00135C59" w:rsidRPr="00A93E55" w:rsidRDefault="00135C59" w:rsidP="00135C59">
            <w:pPr>
              <w:jc w:val="center"/>
              <w:cnfStyle w:val="000000000000" w:firstRow="0" w:lastRow="0" w:firstColumn="0" w:lastColumn="0" w:oddVBand="0" w:evenVBand="0" w:oddHBand="0" w:evenHBand="0" w:firstRowFirstColumn="0" w:firstRowLastColumn="0" w:lastRowFirstColumn="0" w:lastRowLastColumn="0"/>
              <w:rPr>
                <w:rFonts w:ascii="Garamond" w:hAnsi="Garamond" w:cs="Sakkal Majalla"/>
                <w:b/>
                <w:bCs/>
                <w:sz w:val="24"/>
                <w:szCs w:val="24"/>
                <w:rtl/>
              </w:rPr>
            </w:pPr>
          </w:p>
        </w:tc>
      </w:tr>
    </w:tbl>
    <w:p w14:paraId="084007BA" w14:textId="77777777" w:rsidR="00135C59" w:rsidRDefault="00135C59" w:rsidP="00135C59">
      <w:pPr>
        <w:bidi/>
        <w:spacing w:after="0"/>
        <w:rPr>
          <w:rFonts w:ascii="Sakkal Majalla" w:hAnsi="Sakkal Majalla" w:cs="Sakkal Majalla"/>
          <w:sz w:val="24"/>
          <w:szCs w:val="24"/>
        </w:rPr>
      </w:pPr>
    </w:p>
    <w:p w14:paraId="10E5DE48" w14:textId="77777777" w:rsidR="00DD00CA" w:rsidRDefault="00DD00CA" w:rsidP="00DD00CA">
      <w:pPr>
        <w:bidi/>
        <w:spacing w:after="0"/>
        <w:rPr>
          <w:rFonts w:ascii="Sakkal Majalla" w:hAnsi="Sakkal Majalla" w:cs="Sakkal Majalla"/>
          <w:sz w:val="24"/>
          <w:szCs w:val="24"/>
          <w:rtl/>
        </w:rPr>
      </w:pPr>
    </w:p>
    <w:p w14:paraId="74E23E56" w14:textId="77777777" w:rsidR="00D37E1D" w:rsidRPr="00AB58DA" w:rsidRDefault="00D37E1D" w:rsidP="00CE71C6">
      <w:pPr>
        <w:pStyle w:val="a0"/>
      </w:pPr>
      <w:bookmarkStart w:id="64" w:name="_Toc511081997"/>
      <w:bookmarkStart w:id="65" w:name="_Toc429946840"/>
      <w:bookmarkStart w:id="66" w:name="_Toc474693503"/>
      <w:bookmarkStart w:id="67" w:name="_Toc474693571"/>
      <w:bookmarkStart w:id="68" w:name="_Toc474832334"/>
      <w:r w:rsidRPr="00AB58DA">
        <w:rPr>
          <w:rtl/>
        </w:rPr>
        <w:t>ملحقات</w:t>
      </w:r>
      <w:bookmarkEnd w:id="64"/>
      <w:r w:rsidRPr="00AB58DA">
        <w:rPr>
          <w:rtl/>
        </w:rPr>
        <w:t xml:space="preserve"> </w:t>
      </w:r>
      <w:bookmarkEnd w:id="65"/>
      <w:bookmarkEnd w:id="66"/>
      <w:bookmarkEnd w:id="67"/>
      <w:bookmarkEnd w:id="68"/>
    </w:p>
    <w:p w14:paraId="267E5CA3" w14:textId="77777777" w:rsidR="00D37E1D" w:rsidRPr="00FE12B4" w:rsidRDefault="00D37E1D" w:rsidP="00CE71C6">
      <w:pPr>
        <w:pStyle w:val="10"/>
        <w:rPr>
          <w:rtl/>
        </w:rPr>
      </w:pPr>
      <w:bookmarkStart w:id="69" w:name="_Toc429946841"/>
      <w:bookmarkStart w:id="70" w:name="_Toc474693504"/>
      <w:bookmarkStart w:id="71" w:name="_Toc474693572"/>
      <w:bookmarkStart w:id="72" w:name="_Toc474832335"/>
      <w:bookmarkStart w:id="73" w:name="_Toc511081998"/>
      <w:r w:rsidRPr="00FE12B4">
        <w:rPr>
          <w:rtl/>
        </w:rPr>
        <w:t xml:space="preserve">خطاب </w:t>
      </w:r>
      <w:r w:rsidR="006350C6">
        <w:rPr>
          <w:rFonts w:hint="cs"/>
          <w:rtl/>
        </w:rPr>
        <w:t xml:space="preserve">تقديم </w:t>
      </w:r>
      <w:bookmarkEnd w:id="69"/>
      <w:bookmarkEnd w:id="70"/>
      <w:bookmarkEnd w:id="71"/>
      <w:bookmarkEnd w:id="72"/>
      <w:bookmarkEnd w:id="73"/>
      <w:r w:rsidR="006B4B74" w:rsidRPr="00FE12B4">
        <w:rPr>
          <w:rFonts w:hint="cs"/>
          <w:rtl/>
        </w:rPr>
        <w:t>العرض</w:t>
      </w:r>
      <w:r w:rsidR="006B4B74">
        <w:rPr>
          <w:rFonts w:hint="cs"/>
          <w:rtl/>
        </w:rPr>
        <w:t>:</w:t>
      </w:r>
    </w:p>
    <w:p w14:paraId="58B48DBD" w14:textId="77777777" w:rsidR="00BD53FA" w:rsidRDefault="00BD53FA" w:rsidP="00B06C2F">
      <w:pPr>
        <w:bidi/>
        <w:spacing w:after="0"/>
        <w:rPr>
          <w:rFonts w:ascii="Sakkal Majalla" w:hAnsi="Sakkal Majalla" w:cs="Sakkal Majalla"/>
          <w:sz w:val="24"/>
          <w:szCs w:val="24"/>
          <w:rtl/>
        </w:rPr>
      </w:pPr>
      <w:r w:rsidRPr="00BD53FA">
        <w:rPr>
          <w:rFonts w:ascii="Sakkal Majalla" w:hAnsi="Sakkal Majalla" w:cs="Sakkal Majalla" w:hint="cs"/>
          <w:sz w:val="24"/>
          <w:szCs w:val="24"/>
          <w:rtl/>
        </w:rPr>
        <w:t>يقوم المتقدم بكتابة التالي على الأوراق الرسمية</w:t>
      </w:r>
      <w:r w:rsidR="001A3E25">
        <w:rPr>
          <w:rFonts w:ascii="Sakkal Majalla" w:hAnsi="Sakkal Majalla" w:cs="Sakkal Majalla" w:hint="cs"/>
          <w:sz w:val="24"/>
          <w:szCs w:val="24"/>
          <w:rtl/>
        </w:rPr>
        <w:t xml:space="preserve"> له:</w:t>
      </w:r>
    </w:p>
    <w:p w14:paraId="21AE722A" w14:textId="77777777" w:rsidR="001A3E25" w:rsidRPr="00BD53FA" w:rsidRDefault="001A3E25" w:rsidP="00B06C2F">
      <w:pPr>
        <w:bidi/>
        <w:spacing w:after="0"/>
        <w:rPr>
          <w:rFonts w:ascii="Sakkal Majalla" w:hAnsi="Sakkal Majalla" w:cs="Sakkal Majalla"/>
          <w:sz w:val="24"/>
          <w:szCs w:val="24"/>
        </w:rPr>
      </w:pPr>
    </w:p>
    <w:p w14:paraId="3C5E7B51" w14:textId="076409BD" w:rsidR="00206502" w:rsidRDefault="00D37E1D" w:rsidP="00372F3A">
      <w:pPr>
        <w:bidi/>
        <w:spacing w:after="0"/>
        <w:rPr>
          <w:rFonts w:ascii="Sakkal Majalla" w:hAnsi="Sakkal Majalla" w:cs="Sakkal Majalla"/>
          <w:sz w:val="24"/>
          <w:szCs w:val="24"/>
          <w:rtl/>
        </w:rPr>
      </w:pPr>
      <w:r w:rsidRPr="00AB58DA">
        <w:rPr>
          <w:rFonts w:ascii="Sakkal Majalla" w:hAnsi="Sakkal Majalla" w:cs="Sakkal Majalla"/>
          <w:sz w:val="24"/>
          <w:szCs w:val="24"/>
          <w:rtl/>
        </w:rPr>
        <w:t xml:space="preserve">السادة / </w:t>
      </w:r>
      <w:r w:rsidR="001A3E25">
        <w:rPr>
          <w:rFonts w:ascii="Sakkal Majalla" w:hAnsi="Sakkal Majalla" w:cs="Sakkal Majalla" w:hint="cs"/>
          <w:sz w:val="24"/>
          <w:szCs w:val="24"/>
          <w:rtl/>
        </w:rPr>
        <w:t xml:space="preserve">شركة تطوير </w:t>
      </w:r>
      <w:r w:rsidR="00372F3A">
        <w:rPr>
          <w:rFonts w:ascii="Sakkal Majalla" w:hAnsi="Sakkal Majalla" w:cs="Sakkal Majalla" w:hint="cs"/>
          <w:sz w:val="24"/>
          <w:szCs w:val="24"/>
          <w:rtl/>
        </w:rPr>
        <w:t xml:space="preserve">لتقنيات </w:t>
      </w:r>
      <w:r w:rsidR="001A3E25">
        <w:rPr>
          <w:rFonts w:ascii="Sakkal Majalla" w:hAnsi="Sakkal Majalla" w:cs="Sakkal Majalla" w:hint="cs"/>
          <w:sz w:val="24"/>
          <w:szCs w:val="24"/>
          <w:rtl/>
        </w:rPr>
        <w:t xml:space="preserve">التعليم </w:t>
      </w:r>
      <w:r w:rsidR="001A3E25">
        <w:rPr>
          <w:rFonts w:ascii="Sakkal Majalla" w:hAnsi="Sakkal Majalla" w:cs="Sakkal Majalla" w:hint="cs"/>
          <w:sz w:val="24"/>
          <w:szCs w:val="24"/>
          <w:rtl/>
        </w:rPr>
        <w:tab/>
      </w:r>
      <w:r w:rsidRPr="00AB58DA">
        <w:rPr>
          <w:rFonts w:ascii="Sakkal Majalla" w:hAnsi="Sakkal Majalla" w:cs="Sakkal Majalla"/>
          <w:sz w:val="24"/>
          <w:szCs w:val="24"/>
        </w:rPr>
        <w:t xml:space="preserve">                 </w:t>
      </w:r>
      <w:r w:rsidRPr="00AB58DA">
        <w:rPr>
          <w:rFonts w:ascii="Sakkal Majalla" w:hAnsi="Sakkal Majalla" w:cs="Sakkal Majalla"/>
          <w:sz w:val="24"/>
          <w:szCs w:val="24"/>
          <w:rtl/>
        </w:rPr>
        <w:t xml:space="preserve">                                                     </w:t>
      </w:r>
    </w:p>
    <w:p w14:paraId="0FADA5E6" w14:textId="549B90E8" w:rsidR="00D37E1D" w:rsidRPr="00AB58DA" w:rsidRDefault="00206502" w:rsidP="00206502">
      <w:pPr>
        <w:bidi/>
        <w:spacing w:after="0"/>
        <w:rPr>
          <w:rFonts w:ascii="Sakkal Majalla" w:hAnsi="Sakkal Majalla" w:cs="Sakkal Majalla"/>
          <w:sz w:val="24"/>
          <w:szCs w:val="24"/>
        </w:rPr>
      </w:pPr>
      <w:r>
        <w:rPr>
          <w:rFonts w:ascii="Sakkal Majalla" w:hAnsi="Sakkal Majalla" w:cs="Sakkal Majalla" w:hint="cs"/>
          <w:sz w:val="24"/>
          <w:szCs w:val="24"/>
          <w:rtl/>
        </w:rPr>
        <w:t xml:space="preserve">السلام عليكم ورحمة الله وبركاته </w:t>
      </w:r>
      <w:r>
        <w:rPr>
          <w:rFonts w:ascii="Sakkal Majalla" w:hAnsi="Sakkal Majalla" w:cs="Sakkal Majalla" w:hint="cs"/>
          <w:sz w:val="24"/>
          <w:szCs w:val="24"/>
          <w:rtl/>
        </w:rPr>
        <w:tab/>
      </w:r>
      <w:r>
        <w:rPr>
          <w:rFonts w:ascii="Sakkal Majalla" w:hAnsi="Sakkal Majalla" w:cs="Sakkal Majalla" w:hint="cs"/>
          <w:sz w:val="24"/>
          <w:szCs w:val="24"/>
          <w:rtl/>
        </w:rPr>
        <w:tab/>
      </w:r>
      <w:r>
        <w:rPr>
          <w:rFonts w:ascii="Sakkal Majalla" w:hAnsi="Sakkal Majalla" w:cs="Sakkal Majalla" w:hint="cs"/>
          <w:sz w:val="24"/>
          <w:szCs w:val="24"/>
          <w:rtl/>
        </w:rPr>
        <w:tab/>
      </w:r>
      <w:r>
        <w:rPr>
          <w:rFonts w:ascii="Sakkal Majalla" w:hAnsi="Sakkal Majalla" w:cs="Sakkal Majalla" w:hint="cs"/>
          <w:sz w:val="24"/>
          <w:szCs w:val="24"/>
          <w:rtl/>
        </w:rPr>
        <w:tab/>
      </w:r>
      <w:r>
        <w:rPr>
          <w:rFonts w:ascii="Sakkal Majalla" w:hAnsi="Sakkal Majalla" w:cs="Sakkal Majalla" w:hint="cs"/>
          <w:sz w:val="24"/>
          <w:szCs w:val="24"/>
          <w:rtl/>
        </w:rPr>
        <w:tab/>
      </w:r>
      <w:r>
        <w:rPr>
          <w:rFonts w:ascii="Sakkal Majalla" w:hAnsi="Sakkal Majalla" w:cs="Sakkal Majalla" w:hint="cs"/>
          <w:sz w:val="24"/>
          <w:szCs w:val="24"/>
          <w:rtl/>
        </w:rPr>
        <w:tab/>
      </w:r>
      <w:r>
        <w:rPr>
          <w:rFonts w:ascii="Sakkal Majalla" w:hAnsi="Sakkal Majalla" w:cs="Sakkal Majalla" w:hint="cs"/>
          <w:sz w:val="24"/>
          <w:szCs w:val="24"/>
          <w:rtl/>
        </w:rPr>
        <w:tab/>
      </w:r>
      <w:r w:rsidR="00372F3A" w:rsidRPr="00AB58DA">
        <w:rPr>
          <w:rFonts w:ascii="Sakkal Majalla" w:hAnsi="Sakkal Majalla" w:cs="Sakkal Majalla" w:hint="cs"/>
          <w:sz w:val="24"/>
          <w:szCs w:val="24"/>
          <w:rtl/>
        </w:rPr>
        <w:t>و</w:t>
      </w:r>
      <w:r w:rsidR="00372F3A">
        <w:rPr>
          <w:rFonts w:ascii="Sakkal Majalla" w:hAnsi="Sakkal Majalla" w:cs="Sakkal Majalla" w:hint="cs"/>
          <w:sz w:val="24"/>
          <w:szCs w:val="24"/>
          <w:rtl/>
        </w:rPr>
        <w:t>بعد</w:t>
      </w:r>
      <w:r w:rsidR="00D37E1D" w:rsidRPr="00AB58DA">
        <w:rPr>
          <w:rFonts w:ascii="Sakkal Majalla" w:hAnsi="Sakkal Majalla" w:cs="Sakkal Majalla"/>
          <w:sz w:val="24"/>
          <w:szCs w:val="24"/>
        </w:rPr>
        <w:t xml:space="preserve">  </w:t>
      </w:r>
    </w:p>
    <w:p w14:paraId="13C2295F" w14:textId="77777777" w:rsidR="00D37E1D" w:rsidRPr="00AB58DA" w:rsidRDefault="00D37E1D" w:rsidP="00206502">
      <w:pPr>
        <w:bidi/>
        <w:spacing w:after="0" w:line="240" w:lineRule="auto"/>
        <w:jc w:val="lowKashida"/>
        <w:rPr>
          <w:rFonts w:ascii="Sakkal Majalla" w:hAnsi="Sakkal Majalla" w:cs="Sakkal Majalla"/>
          <w:sz w:val="24"/>
          <w:szCs w:val="24"/>
        </w:rPr>
      </w:pPr>
      <w:r w:rsidRPr="00AB58DA">
        <w:rPr>
          <w:rFonts w:ascii="Sakkal Majalla" w:hAnsi="Sakkal Majalla" w:cs="Sakkal Majalla"/>
          <w:sz w:val="24"/>
          <w:szCs w:val="24"/>
          <w:rtl/>
        </w:rPr>
        <w:t xml:space="preserve">بعد </w:t>
      </w:r>
      <w:r w:rsidR="007B5043" w:rsidRPr="00AB58DA">
        <w:rPr>
          <w:rFonts w:ascii="Sakkal Majalla" w:hAnsi="Sakkal Majalla" w:cs="Sakkal Majalla"/>
          <w:sz w:val="24"/>
          <w:szCs w:val="24"/>
          <w:rtl/>
        </w:rPr>
        <w:t>الاطلاع</w:t>
      </w:r>
      <w:r w:rsidRPr="00AB58DA">
        <w:rPr>
          <w:rFonts w:ascii="Sakkal Majalla" w:hAnsi="Sakkal Majalla" w:cs="Sakkal Majalla"/>
          <w:sz w:val="24"/>
          <w:szCs w:val="24"/>
          <w:rtl/>
        </w:rPr>
        <w:t xml:space="preserve"> على أوراق المنافسة وكافة </w:t>
      </w:r>
      <w:r w:rsidR="00206502">
        <w:rPr>
          <w:rFonts w:ascii="Sakkal Majalla" w:hAnsi="Sakkal Majalla" w:cs="Sakkal Majalla" w:hint="cs"/>
          <w:sz w:val="24"/>
          <w:szCs w:val="24"/>
          <w:rtl/>
        </w:rPr>
        <w:t>ال</w:t>
      </w:r>
      <w:r w:rsidRPr="00AB58DA">
        <w:rPr>
          <w:rFonts w:ascii="Sakkal Majalla" w:hAnsi="Sakkal Majalla" w:cs="Sakkal Majalla"/>
          <w:sz w:val="24"/>
          <w:szCs w:val="24"/>
          <w:rtl/>
        </w:rPr>
        <w:t xml:space="preserve">وثائق </w:t>
      </w:r>
      <w:r w:rsidR="00206502">
        <w:rPr>
          <w:rFonts w:ascii="Sakkal Majalla" w:hAnsi="Sakkal Majalla" w:cs="Sakkal Majalla" w:hint="cs"/>
          <w:sz w:val="24"/>
          <w:szCs w:val="24"/>
          <w:rtl/>
        </w:rPr>
        <w:t>المتعلقة</w:t>
      </w:r>
      <w:r w:rsidR="00383B5E">
        <w:rPr>
          <w:rFonts w:ascii="Sakkal Majalla" w:hAnsi="Sakkal Majalla" w:cs="Sakkal Majalla"/>
          <w:sz w:val="24"/>
          <w:szCs w:val="24"/>
          <w:rtl/>
        </w:rPr>
        <w:t xml:space="preserve"> بها و</w:t>
      </w:r>
      <w:r w:rsidR="00206502">
        <w:rPr>
          <w:rFonts w:ascii="Sakkal Majalla" w:hAnsi="Sakkal Majalla" w:cs="Sakkal Majalla" w:hint="cs"/>
          <w:sz w:val="24"/>
          <w:szCs w:val="24"/>
          <w:rtl/>
        </w:rPr>
        <w:t xml:space="preserve">بنود </w:t>
      </w:r>
      <w:r w:rsidR="00383B5E">
        <w:rPr>
          <w:rFonts w:ascii="Sakkal Majalla" w:hAnsi="Sakkal Majalla" w:cs="Sakkal Majalla"/>
          <w:sz w:val="24"/>
          <w:szCs w:val="24"/>
          <w:rtl/>
        </w:rPr>
        <w:t>المواصفات الفنية والكميات</w:t>
      </w:r>
      <w:r w:rsidRPr="00AB58DA">
        <w:rPr>
          <w:rFonts w:ascii="Sakkal Majalla" w:hAnsi="Sakkal Majalla" w:cs="Sakkal Majalla"/>
          <w:sz w:val="24"/>
          <w:szCs w:val="24"/>
          <w:rtl/>
        </w:rPr>
        <w:t xml:space="preserve">، وبعد الحصول على كافة المعلومات اللازمة والمتعلقة بالمنافسة، نحن الموقعين أدناه، نعرض القيام </w:t>
      </w:r>
      <w:r w:rsidR="00383B5E">
        <w:rPr>
          <w:rFonts w:ascii="Sakkal Majalla" w:hAnsi="Sakkal Majalla" w:cs="Sakkal Majalla" w:hint="cs"/>
          <w:sz w:val="24"/>
          <w:szCs w:val="24"/>
          <w:rtl/>
        </w:rPr>
        <w:t>ب</w:t>
      </w:r>
      <w:r w:rsidR="00A045D7" w:rsidRPr="00AB58DA">
        <w:rPr>
          <w:rFonts w:ascii="Sakkal Majalla" w:hAnsi="Sakkal Majalla" w:cs="Sakkal Majalla"/>
          <w:sz w:val="24"/>
          <w:szCs w:val="24"/>
          <w:rtl/>
        </w:rPr>
        <w:t xml:space="preserve">تنفيذ </w:t>
      </w:r>
      <w:r w:rsidRPr="00AB58DA">
        <w:rPr>
          <w:rFonts w:ascii="Sakkal Majalla" w:hAnsi="Sakkal Majalla" w:cs="Sakkal Majalla"/>
          <w:sz w:val="24"/>
          <w:szCs w:val="24"/>
          <w:rtl/>
        </w:rPr>
        <w:t xml:space="preserve">البنود الموضحة في </w:t>
      </w:r>
      <w:r w:rsidR="00AA0BAC">
        <w:rPr>
          <w:rFonts w:ascii="Sakkal Majalla" w:hAnsi="Sakkal Majalla" w:cs="Sakkal Majalla" w:hint="cs"/>
          <w:sz w:val="24"/>
          <w:szCs w:val="24"/>
          <w:rtl/>
        </w:rPr>
        <w:t>وثائق</w:t>
      </w:r>
      <w:r w:rsidR="00AA0BAC">
        <w:rPr>
          <w:rFonts w:ascii="Sakkal Majalla" w:hAnsi="Sakkal Majalla" w:cs="Sakkal Majalla"/>
          <w:sz w:val="24"/>
          <w:szCs w:val="24"/>
          <w:rtl/>
        </w:rPr>
        <w:t xml:space="preserve"> المنافسة</w:t>
      </w:r>
      <w:r w:rsidRPr="00AB58DA">
        <w:rPr>
          <w:rFonts w:ascii="Sakkal Majalla" w:hAnsi="Sakkal Majalla" w:cs="Sakkal Majalla"/>
          <w:sz w:val="24"/>
          <w:szCs w:val="24"/>
          <w:rtl/>
        </w:rPr>
        <w:t>، بموجب الأحكام المحددة في</w:t>
      </w:r>
      <w:r w:rsidR="00AA0BAC">
        <w:rPr>
          <w:rFonts w:ascii="Sakkal Majalla" w:hAnsi="Sakkal Majalla" w:cs="Sakkal Majalla" w:hint="cs"/>
          <w:sz w:val="24"/>
          <w:szCs w:val="24"/>
          <w:rtl/>
        </w:rPr>
        <w:t>ها</w:t>
      </w:r>
      <w:r w:rsidRPr="00AB58DA">
        <w:rPr>
          <w:rFonts w:ascii="Sakkal Majalla" w:hAnsi="Sakkal Majalla" w:cs="Sakkal Majalla"/>
          <w:sz w:val="24"/>
          <w:szCs w:val="24"/>
          <w:rtl/>
        </w:rPr>
        <w:t xml:space="preserve"> مقابل مبلغ</w:t>
      </w:r>
      <w:r w:rsidR="00AA0BAC">
        <w:rPr>
          <w:rFonts w:ascii="Sakkal Majalla" w:hAnsi="Sakkal Majalla" w:cs="Sakkal Majalla" w:hint="cs"/>
          <w:sz w:val="24"/>
          <w:szCs w:val="24"/>
          <w:rtl/>
        </w:rPr>
        <w:t xml:space="preserve"> </w:t>
      </w:r>
      <w:r w:rsidR="00206502">
        <w:rPr>
          <w:rFonts w:ascii="Sakkal Majalla" w:hAnsi="Sakkal Majalla" w:cs="Sakkal Majalla" w:hint="cs"/>
          <w:sz w:val="24"/>
          <w:szCs w:val="24"/>
          <w:rtl/>
        </w:rPr>
        <w:t xml:space="preserve">إجمالي </w:t>
      </w:r>
      <w:r w:rsidR="006B4B74">
        <w:rPr>
          <w:rFonts w:ascii="Sakkal Majalla" w:hAnsi="Sakkal Majalla" w:cs="Sakkal Majalla" w:hint="cs"/>
          <w:sz w:val="24"/>
          <w:szCs w:val="24"/>
          <w:rtl/>
        </w:rPr>
        <w:t>قدره:</w:t>
      </w:r>
    </w:p>
    <w:tbl>
      <w:tblPr>
        <w:tblStyle w:val="LightGrid-Accent31"/>
        <w:bidiVisual/>
        <w:tblW w:w="0" w:type="auto"/>
        <w:jc w:val="center"/>
        <w:tblBorders>
          <w:top w:val="single" w:sz="8" w:space="0" w:color="31849B" w:themeColor="accent5" w:themeShade="BF"/>
          <w:left w:val="single" w:sz="8" w:space="0" w:color="31849B" w:themeColor="accent5" w:themeShade="BF"/>
          <w:bottom w:val="single" w:sz="8" w:space="0" w:color="31849B" w:themeColor="accent5" w:themeShade="BF"/>
          <w:right w:val="single" w:sz="8" w:space="0" w:color="31849B" w:themeColor="accent5" w:themeShade="BF"/>
          <w:insideH w:val="single" w:sz="8" w:space="0" w:color="31849B" w:themeColor="accent5" w:themeShade="BF"/>
        </w:tblBorders>
        <w:tblLook w:val="04A0" w:firstRow="1" w:lastRow="0" w:firstColumn="1" w:lastColumn="0" w:noHBand="0" w:noVBand="1"/>
      </w:tblPr>
      <w:tblGrid>
        <w:gridCol w:w="2898"/>
        <w:gridCol w:w="5868"/>
      </w:tblGrid>
      <w:tr w:rsidR="00D37E1D" w:rsidRPr="00AB58DA" w14:paraId="2485CBDA" w14:textId="77777777" w:rsidTr="00E91B8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98" w:type="dxa"/>
            <w:tcBorders>
              <w:top w:val="none" w:sz="0" w:space="0" w:color="auto"/>
              <w:left w:val="none" w:sz="0" w:space="0" w:color="auto"/>
              <w:bottom w:val="none" w:sz="0" w:space="0" w:color="auto"/>
              <w:right w:val="none" w:sz="0" w:space="0" w:color="auto"/>
            </w:tcBorders>
            <w:shd w:val="clear" w:color="auto" w:fill="31849B" w:themeFill="accent5" w:themeFillShade="BF"/>
            <w:hideMark/>
          </w:tcPr>
          <w:p w14:paraId="1AB9D990" w14:textId="77777777" w:rsidR="00D37E1D" w:rsidRPr="00E91B8B" w:rsidRDefault="00AA0BAC" w:rsidP="00B06C2F">
            <w:pPr>
              <w:bidi/>
              <w:jc w:val="center"/>
              <w:rPr>
                <w:rFonts w:ascii="Sakkal Majalla" w:eastAsia="Calibri" w:hAnsi="Sakkal Majalla" w:cs="Sakkal Majalla"/>
                <w:color w:val="FFFFFF" w:themeColor="background1"/>
                <w:sz w:val="24"/>
                <w:szCs w:val="24"/>
              </w:rPr>
            </w:pPr>
            <w:r>
              <w:rPr>
                <w:rFonts w:ascii="Sakkal Majalla" w:eastAsia="Calibri" w:hAnsi="Sakkal Majalla" w:cs="Sakkal Majalla" w:hint="cs"/>
                <w:color w:val="FFFFFF" w:themeColor="background1"/>
                <w:sz w:val="24"/>
                <w:szCs w:val="24"/>
                <w:rtl/>
              </w:rPr>
              <w:t xml:space="preserve">قيمة العرض </w:t>
            </w:r>
            <w:r w:rsidR="00D37E1D" w:rsidRPr="00E91B8B">
              <w:rPr>
                <w:rFonts w:ascii="Sakkal Majalla" w:eastAsia="Calibri" w:hAnsi="Sakkal Majalla" w:cs="Sakkal Majalla"/>
                <w:color w:val="FFFFFF" w:themeColor="background1"/>
                <w:sz w:val="24"/>
                <w:szCs w:val="24"/>
                <w:rtl/>
              </w:rPr>
              <w:t>رقماً</w:t>
            </w:r>
          </w:p>
        </w:tc>
        <w:tc>
          <w:tcPr>
            <w:tcW w:w="5868" w:type="dxa"/>
            <w:tcBorders>
              <w:top w:val="none" w:sz="0" w:space="0" w:color="auto"/>
              <w:left w:val="none" w:sz="0" w:space="0" w:color="auto"/>
              <w:bottom w:val="none" w:sz="0" w:space="0" w:color="auto"/>
              <w:right w:val="none" w:sz="0" w:space="0" w:color="auto"/>
            </w:tcBorders>
            <w:shd w:val="clear" w:color="auto" w:fill="31849B" w:themeFill="accent5" w:themeFillShade="BF"/>
            <w:hideMark/>
          </w:tcPr>
          <w:p w14:paraId="66DC17B1" w14:textId="77777777" w:rsidR="00D37E1D" w:rsidRPr="00E91B8B" w:rsidRDefault="00AA0BAC" w:rsidP="00B06C2F">
            <w:pPr>
              <w:bidi/>
              <w:jc w:val="center"/>
              <w:cnfStyle w:val="100000000000" w:firstRow="1" w:lastRow="0" w:firstColumn="0" w:lastColumn="0" w:oddVBand="0" w:evenVBand="0" w:oddHBand="0" w:evenHBand="0" w:firstRowFirstColumn="0" w:firstRowLastColumn="0" w:lastRowFirstColumn="0" w:lastRowLastColumn="0"/>
              <w:rPr>
                <w:rFonts w:ascii="Sakkal Majalla" w:eastAsia="Calibri" w:hAnsi="Sakkal Majalla" w:cs="Sakkal Majalla"/>
                <w:color w:val="FFFFFF" w:themeColor="background1"/>
                <w:sz w:val="24"/>
                <w:szCs w:val="24"/>
              </w:rPr>
            </w:pPr>
            <w:r>
              <w:rPr>
                <w:rFonts w:ascii="Sakkal Majalla" w:eastAsia="Calibri" w:hAnsi="Sakkal Majalla" w:cs="Sakkal Majalla" w:hint="cs"/>
                <w:color w:val="FFFFFF" w:themeColor="background1"/>
                <w:sz w:val="24"/>
                <w:szCs w:val="24"/>
                <w:rtl/>
              </w:rPr>
              <w:t xml:space="preserve">قيمة العرض </w:t>
            </w:r>
            <w:r w:rsidR="00D37E1D" w:rsidRPr="00E91B8B">
              <w:rPr>
                <w:rFonts w:ascii="Sakkal Majalla" w:eastAsia="Calibri" w:hAnsi="Sakkal Majalla" w:cs="Sakkal Majalla"/>
                <w:color w:val="FFFFFF" w:themeColor="background1"/>
                <w:sz w:val="24"/>
                <w:szCs w:val="24"/>
                <w:rtl/>
              </w:rPr>
              <w:t>كتابة</w:t>
            </w:r>
          </w:p>
        </w:tc>
      </w:tr>
      <w:tr w:rsidR="00D37E1D" w:rsidRPr="00AB58DA" w14:paraId="5523E085" w14:textId="77777777" w:rsidTr="00E91B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98" w:type="dxa"/>
            <w:tcBorders>
              <w:top w:val="none" w:sz="0" w:space="0" w:color="auto"/>
              <w:left w:val="none" w:sz="0" w:space="0" w:color="auto"/>
              <w:bottom w:val="none" w:sz="0" w:space="0" w:color="auto"/>
              <w:right w:val="none" w:sz="0" w:space="0" w:color="auto"/>
            </w:tcBorders>
            <w:shd w:val="clear" w:color="auto" w:fill="auto"/>
          </w:tcPr>
          <w:p w14:paraId="3BEA28E9" w14:textId="77777777" w:rsidR="00D37E1D" w:rsidRPr="00AB58DA" w:rsidRDefault="00D37E1D" w:rsidP="00B06C2F">
            <w:pPr>
              <w:bidi/>
              <w:rPr>
                <w:rFonts w:ascii="Sakkal Majalla" w:eastAsia="Calibri" w:hAnsi="Sakkal Majalla" w:cs="Sakkal Majalla"/>
                <w:color w:val="808080"/>
                <w:sz w:val="24"/>
                <w:szCs w:val="24"/>
              </w:rPr>
            </w:pPr>
          </w:p>
        </w:tc>
        <w:tc>
          <w:tcPr>
            <w:tcW w:w="5868" w:type="dxa"/>
            <w:tcBorders>
              <w:top w:val="none" w:sz="0" w:space="0" w:color="auto"/>
              <w:left w:val="none" w:sz="0" w:space="0" w:color="auto"/>
              <w:bottom w:val="none" w:sz="0" w:space="0" w:color="auto"/>
              <w:right w:val="none" w:sz="0" w:space="0" w:color="auto"/>
            </w:tcBorders>
            <w:shd w:val="clear" w:color="auto" w:fill="auto"/>
          </w:tcPr>
          <w:p w14:paraId="21304DC2" w14:textId="77777777" w:rsidR="00D37E1D" w:rsidRPr="00AB58DA" w:rsidRDefault="00D37E1D" w:rsidP="00B06C2F">
            <w:pPr>
              <w:bidi/>
              <w:cnfStyle w:val="000000100000" w:firstRow="0" w:lastRow="0" w:firstColumn="0" w:lastColumn="0" w:oddVBand="0" w:evenVBand="0" w:oddHBand="1" w:evenHBand="0" w:firstRowFirstColumn="0" w:firstRowLastColumn="0" w:lastRowFirstColumn="0" w:lastRowLastColumn="0"/>
              <w:rPr>
                <w:rFonts w:ascii="Sakkal Majalla" w:eastAsia="Calibri" w:hAnsi="Sakkal Majalla" w:cs="Sakkal Majalla"/>
                <w:b/>
                <w:bCs/>
                <w:color w:val="808080"/>
                <w:sz w:val="24"/>
                <w:szCs w:val="24"/>
              </w:rPr>
            </w:pPr>
          </w:p>
        </w:tc>
      </w:tr>
    </w:tbl>
    <w:p w14:paraId="5C692E60" w14:textId="77777777" w:rsidR="00763CC0" w:rsidRPr="00AB58DA" w:rsidRDefault="00763CC0" w:rsidP="00763CC0">
      <w:pPr>
        <w:bidi/>
        <w:spacing w:after="0" w:line="240" w:lineRule="auto"/>
        <w:jc w:val="lowKashida"/>
        <w:rPr>
          <w:rFonts w:ascii="Sakkal Majalla" w:hAnsi="Sakkal Majalla" w:cs="Sakkal Majalla"/>
          <w:sz w:val="24"/>
          <w:szCs w:val="24"/>
          <w:rtl/>
        </w:rPr>
      </w:pPr>
      <w:r>
        <w:rPr>
          <w:rFonts w:ascii="Sakkal Majalla" w:hAnsi="Sakkal Majalla" w:cs="Sakkal Majalla" w:hint="cs"/>
          <w:sz w:val="24"/>
          <w:szCs w:val="24"/>
          <w:rtl/>
        </w:rPr>
        <w:t>و</w:t>
      </w:r>
      <w:r w:rsidRPr="00763CC0">
        <w:rPr>
          <w:rFonts w:ascii="Sakkal Majalla" w:hAnsi="Sakkal Majalla" w:cs="Sakkal Majalla"/>
          <w:sz w:val="24"/>
          <w:szCs w:val="24"/>
          <w:rtl/>
        </w:rPr>
        <w:t xml:space="preserve"> </w:t>
      </w:r>
      <w:r w:rsidRPr="00763CC0">
        <w:rPr>
          <w:rFonts w:ascii="Sakkal Majalla" w:hAnsi="Sakkal Majalla" w:cs="Sakkal Majalla" w:hint="cs"/>
          <w:sz w:val="24"/>
          <w:szCs w:val="24"/>
          <w:rtl/>
        </w:rPr>
        <w:t>نتعهد</w:t>
      </w:r>
      <w:r w:rsidRPr="00763CC0">
        <w:rPr>
          <w:rFonts w:ascii="Sakkal Majalla" w:hAnsi="Sakkal Majalla" w:cs="Sakkal Majalla"/>
          <w:sz w:val="24"/>
          <w:szCs w:val="24"/>
          <w:rtl/>
        </w:rPr>
        <w:t xml:space="preserve"> </w:t>
      </w:r>
      <w:r w:rsidRPr="00763CC0">
        <w:rPr>
          <w:rFonts w:ascii="Sakkal Majalla" w:hAnsi="Sakkal Majalla" w:cs="Sakkal Majalla" w:hint="cs"/>
          <w:sz w:val="24"/>
          <w:szCs w:val="24"/>
          <w:rtl/>
        </w:rPr>
        <w:t>بأن</w:t>
      </w:r>
      <w:r w:rsidRPr="00763CC0">
        <w:rPr>
          <w:rFonts w:ascii="Sakkal Majalla" w:hAnsi="Sakkal Majalla" w:cs="Sakkal Majalla"/>
          <w:sz w:val="24"/>
          <w:szCs w:val="24"/>
          <w:rtl/>
        </w:rPr>
        <w:t xml:space="preserve"> </w:t>
      </w:r>
      <w:r w:rsidRPr="00763CC0">
        <w:rPr>
          <w:rFonts w:ascii="Sakkal Majalla" w:hAnsi="Sakkal Majalla" w:cs="Sakkal Majalla" w:hint="cs"/>
          <w:sz w:val="24"/>
          <w:szCs w:val="24"/>
          <w:rtl/>
        </w:rPr>
        <w:t>عرضنا</w:t>
      </w:r>
      <w:r w:rsidRPr="00763CC0">
        <w:rPr>
          <w:rFonts w:ascii="Sakkal Majalla" w:hAnsi="Sakkal Majalla" w:cs="Sakkal Majalla"/>
          <w:sz w:val="24"/>
          <w:szCs w:val="24"/>
          <w:rtl/>
        </w:rPr>
        <w:t xml:space="preserve"> </w:t>
      </w:r>
      <w:r w:rsidRPr="00763CC0">
        <w:rPr>
          <w:rFonts w:ascii="Sakkal Majalla" w:hAnsi="Sakkal Majalla" w:cs="Sakkal Majalla" w:hint="cs"/>
          <w:sz w:val="24"/>
          <w:szCs w:val="24"/>
          <w:rtl/>
        </w:rPr>
        <w:t>مطابق</w:t>
      </w:r>
      <w:r w:rsidRPr="00763CC0">
        <w:rPr>
          <w:rFonts w:ascii="Sakkal Majalla" w:hAnsi="Sakkal Majalla" w:cs="Sakkal Majalla"/>
          <w:sz w:val="24"/>
          <w:szCs w:val="24"/>
          <w:rtl/>
        </w:rPr>
        <w:t xml:space="preserve"> </w:t>
      </w:r>
      <w:r w:rsidRPr="00763CC0">
        <w:rPr>
          <w:rFonts w:ascii="Sakkal Majalla" w:hAnsi="Sakkal Majalla" w:cs="Sakkal Majalla" w:hint="cs"/>
          <w:sz w:val="24"/>
          <w:szCs w:val="24"/>
          <w:rtl/>
        </w:rPr>
        <w:t>تماماً</w:t>
      </w:r>
      <w:r w:rsidRPr="00763CC0">
        <w:rPr>
          <w:rFonts w:ascii="Sakkal Majalla" w:hAnsi="Sakkal Majalla" w:cs="Sakkal Majalla"/>
          <w:sz w:val="24"/>
          <w:szCs w:val="24"/>
          <w:rtl/>
        </w:rPr>
        <w:t xml:space="preserve"> </w:t>
      </w:r>
      <w:r w:rsidRPr="00763CC0">
        <w:rPr>
          <w:rFonts w:ascii="Sakkal Majalla" w:hAnsi="Sakkal Majalla" w:cs="Sakkal Majalla" w:hint="cs"/>
          <w:sz w:val="24"/>
          <w:szCs w:val="24"/>
          <w:rtl/>
        </w:rPr>
        <w:t>للتعليمات</w:t>
      </w:r>
      <w:r w:rsidRPr="00763CC0">
        <w:rPr>
          <w:rFonts w:ascii="Sakkal Majalla" w:hAnsi="Sakkal Majalla" w:cs="Sakkal Majalla"/>
          <w:sz w:val="24"/>
          <w:szCs w:val="24"/>
          <w:rtl/>
        </w:rPr>
        <w:t xml:space="preserve"> </w:t>
      </w:r>
      <w:r w:rsidRPr="00763CC0">
        <w:rPr>
          <w:rFonts w:ascii="Sakkal Majalla" w:hAnsi="Sakkal Majalla" w:cs="Sakkal Majalla" w:hint="cs"/>
          <w:sz w:val="24"/>
          <w:szCs w:val="24"/>
          <w:rtl/>
        </w:rPr>
        <w:t>العامة</w:t>
      </w:r>
      <w:r w:rsidRPr="00763CC0">
        <w:rPr>
          <w:rFonts w:ascii="Sakkal Majalla" w:hAnsi="Sakkal Majalla" w:cs="Sakkal Majalla"/>
          <w:sz w:val="24"/>
          <w:szCs w:val="24"/>
          <w:rtl/>
        </w:rPr>
        <w:t xml:space="preserve"> </w:t>
      </w:r>
      <w:r w:rsidRPr="00763CC0">
        <w:rPr>
          <w:rFonts w:ascii="Sakkal Majalla" w:hAnsi="Sakkal Majalla" w:cs="Sakkal Majalla" w:hint="cs"/>
          <w:sz w:val="24"/>
          <w:szCs w:val="24"/>
          <w:rtl/>
        </w:rPr>
        <w:t>والمحددة</w:t>
      </w:r>
      <w:r w:rsidRPr="00763CC0">
        <w:rPr>
          <w:rFonts w:ascii="Sakkal Majalla" w:hAnsi="Sakkal Majalla" w:cs="Sakkal Majalla"/>
          <w:sz w:val="24"/>
          <w:szCs w:val="24"/>
          <w:rtl/>
        </w:rPr>
        <w:t xml:space="preserve"> </w:t>
      </w:r>
      <w:r w:rsidRPr="00763CC0">
        <w:rPr>
          <w:rFonts w:ascii="Sakkal Majalla" w:hAnsi="Sakkal Majalla" w:cs="Sakkal Majalla" w:hint="cs"/>
          <w:sz w:val="24"/>
          <w:szCs w:val="24"/>
          <w:rtl/>
        </w:rPr>
        <w:t>لمقدمي</w:t>
      </w:r>
      <w:r w:rsidRPr="00763CC0">
        <w:rPr>
          <w:rFonts w:ascii="Sakkal Majalla" w:hAnsi="Sakkal Majalla" w:cs="Sakkal Majalla"/>
          <w:sz w:val="24"/>
          <w:szCs w:val="24"/>
          <w:rtl/>
        </w:rPr>
        <w:t xml:space="preserve"> </w:t>
      </w:r>
      <w:r w:rsidRPr="00763CC0">
        <w:rPr>
          <w:rFonts w:ascii="Sakkal Majalla" w:hAnsi="Sakkal Majalla" w:cs="Sakkal Majalla" w:hint="cs"/>
          <w:sz w:val="24"/>
          <w:szCs w:val="24"/>
          <w:rtl/>
        </w:rPr>
        <w:t>العطاءات</w:t>
      </w:r>
      <w:r w:rsidRPr="00763CC0">
        <w:rPr>
          <w:rFonts w:ascii="Sakkal Majalla" w:hAnsi="Sakkal Majalla" w:cs="Sakkal Majalla"/>
          <w:sz w:val="24"/>
          <w:szCs w:val="24"/>
          <w:rtl/>
        </w:rPr>
        <w:t xml:space="preserve"> </w:t>
      </w:r>
      <w:r w:rsidRPr="00763CC0">
        <w:rPr>
          <w:rFonts w:ascii="Sakkal Majalla" w:hAnsi="Sakkal Majalla" w:cs="Sakkal Majalla" w:hint="cs"/>
          <w:sz w:val="24"/>
          <w:szCs w:val="24"/>
          <w:rtl/>
        </w:rPr>
        <w:t>كما</w:t>
      </w:r>
      <w:r w:rsidRPr="00763CC0">
        <w:rPr>
          <w:rFonts w:ascii="Sakkal Majalla" w:hAnsi="Sakkal Majalla" w:cs="Sakkal Majalla"/>
          <w:sz w:val="24"/>
          <w:szCs w:val="24"/>
          <w:rtl/>
        </w:rPr>
        <w:t xml:space="preserve"> </w:t>
      </w:r>
      <w:r w:rsidRPr="00763CC0">
        <w:rPr>
          <w:rFonts w:ascii="Sakkal Majalla" w:hAnsi="Sakkal Majalla" w:cs="Sakkal Majalla" w:hint="cs"/>
          <w:sz w:val="24"/>
          <w:szCs w:val="24"/>
          <w:rtl/>
        </w:rPr>
        <w:t>أنها</w:t>
      </w:r>
      <w:r w:rsidRPr="00763CC0">
        <w:rPr>
          <w:rFonts w:ascii="Sakkal Majalla" w:hAnsi="Sakkal Majalla" w:cs="Sakkal Majalla"/>
          <w:sz w:val="24"/>
          <w:szCs w:val="24"/>
          <w:rtl/>
        </w:rPr>
        <w:t xml:space="preserve"> </w:t>
      </w:r>
      <w:r w:rsidRPr="00763CC0">
        <w:rPr>
          <w:rFonts w:ascii="Sakkal Majalla" w:hAnsi="Sakkal Majalla" w:cs="Sakkal Majalla" w:hint="cs"/>
          <w:sz w:val="24"/>
          <w:szCs w:val="24"/>
          <w:rtl/>
        </w:rPr>
        <w:t>مطابقة</w:t>
      </w:r>
      <w:r w:rsidRPr="00763CC0">
        <w:rPr>
          <w:rFonts w:ascii="Sakkal Majalla" w:hAnsi="Sakkal Majalla" w:cs="Sakkal Majalla"/>
          <w:sz w:val="24"/>
          <w:szCs w:val="24"/>
          <w:rtl/>
        </w:rPr>
        <w:t xml:space="preserve"> </w:t>
      </w:r>
      <w:r w:rsidRPr="00763CC0">
        <w:rPr>
          <w:rFonts w:ascii="Sakkal Majalla" w:hAnsi="Sakkal Majalla" w:cs="Sakkal Majalla" w:hint="cs"/>
          <w:sz w:val="24"/>
          <w:szCs w:val="24"/>
          <w:rtl/>
        </w:rPr>
        <w:t>لشروط</w:t>
      </w:r>
      <w:r w:rsidRPr="00763CC0">
        <w:rPr>
          <w:rFonts w:ascii="Sakkal Majalla" w:hAnsi="Sakkal Majalla" w:cs="Sakkal Majalla"/>
          <w:sz w:val="24"/>
          <w:szCs w:val="24"/>
          <w:rtl/>
        </w:rPr>
        <w:t xml:space="preserve"> </w:t>
      </w:r>
      <w:r w:rsidRPr="00763CC0">
        <w:rPr>
          <w:rFonts w:ascii="Sakkal Majalla" w:hAnsi="Sakkal Majalla" w:cs="Sakkal Majalla" w:hint="cs"/>
          <w:sz w:val="24"/>
          <w:szCs w:val="24"/>
          <w:rtl/>
        </w:rPr>
        <w:t>وأحكام</w:t>
      </w:r>
      <w:r w:rsidRPr="00763CC0">
        <w:rPr>
          <w:rFonts w:ascii="Sakkal Majalla" w:hAnsi="Sakkal Majalla" w:cs="Sakkal Majalla"/>
          <w:sz w:val="24"/>
          <w:szCs w:val="24"/>
          <w:rtl/>
        </w:rPr>
        <w:t xml:space="preserve"> </w:t>
      </w:r>
      <w:r w:rsidRPr="00763CC0">
        <w:rPr>
          <w:rFonts w:ascii="Sakkal Majalla" w:hAnsi="Sakkal Majalla" w:cs="Sakkal Majalla" w:hint="cs"/>
          <w:sz w:val="24"/>
          <w:szCs w:val="24"/>
          <w:rtl/>
        </w:rPr>
        <w:t>مسودة</w:t>
      </w:r>
      <w:r w:rsidRPr="00763CC0">
        <w:rPr>
          <w:rFonts w:ascii="Sakkal Majalla" w:hAnsi="Sakkal Majalla" w:cs="Sakkal Majalla"/>
          <w:sz w:val="24"/>
          <w:szCs w:val="24"/>
          <w:rtl/>
        </w:rPr>
        <w:t xml:space="preserve"> </w:t>
      </w:r>
      <w:r w:rsidRPr="00763CC0">
        <w:rPr>
          <w:rFonts w:ascii="Sakkal Majalla" w:hAnsi="Sakkal Majalla" w:cs="Sakkal Majalla" w:hint="cs"/>
          <w:sz w:val="24"/>
          <w:szCs w:val="24"/>
          <w:rtl/>
        </w:rPr>
        <w:t>العقد</w:t>
      </w:r>
      <w:r w:rsidRPr="00763CC0">
        <w:rPr>
          <w:rFonts w:ascii="Sakkal Majalla" w:hAnsi="Sakkal Majalla" w:cs="Sakkal Majalla"/>
          <w:sz w:val="24"/>
          <w:szCs w:val="24"/>
          <w:rtl/>
        </w:rPr>
        <w:t xml:space="preserve"> </w:t>
      </w:r>
      <w:r w:rsidRPr="00763CC0">
        <w:rPr>
          <w:rFonts w:ascii="Sakkal Majalla" w:hAnsi="Sakkal Majalla" w:cs="Sakkal Majalla" w:hint="cs"/>
          <w:sz w:val="24"/>
          <w:szCs w:val="24"/>
          <w:rtl/>
        </w:rPr>
        <w:t>دون</w:t>
      </w:r>
      <w:r w:rsidRPr="00763CC0">
        <w:rPr>
          <w:rFonts w:ascii="Sakkal Majalla" w:hAnsi="Sakkal Majalla" w:cs="Sakkal Majalla"/>
          <w:sz w:val="24"/>
          <w:szCs w:val="24"/>
          <w:rtl/>
        </w:rPr>
        <w:t xml:space="preserve"> </w:t>
      </w:r>
      <w:r w:rsidRPr="00763CC0">
        <w:rPr>
          <w:rFonts w:ascii="Sakkal Majalla" w:hAnsi="Sakkal Majalla" w:cs="Sakkal Majalla" w:hint="cs"/>
          <w:sz w:val="24"/>
          <w:szCs w:val="24"/>
          <w:rtl/>
        </w:rPr>
        <w:t>استثناء</w:t>
      </w:r>
      <w:r w:rsidRPr="00763CC0">
        <w:rPr>
          <w:rFonts w:ascii="Sakkal Majalla" w:hAnsi="Sakkal Majalla" w:cs="Sakkal Majalla"/>
          <w:sz w:val="24"/>
          <w:szCs w:val="24"/>
          <w:rtl/>
        </w:rPr>
        <w:t xml:space="preserve"> </w:t>
      </w:r>
      <w:r w:rsidRPr="00763CC0">
        <w:rPr>
          <w:rFonts w:ascii="Sakkal Majalla" w:hAnsi="Sakkal Majalla" w:cs="Sakkal Majalla" w:hint="cs"/>
          <w:sz w:val="24"/>
          <w:szCs w:val="24"/>
          <w:rtl/>
        </w:rPr>
        <w:t>أو</w:t>
      </w:r>
      <w:r w:rsidRPr="00763CC0">
        <w:rPr>
          <w:rFonts w:ascii="Sakkal Majalla" w:hAnsi="Sakkal Majalla" w:cs="Sakkal Majalla"/>
          <w:sz w:val="24"/>
          <w:szCs w:val="24"/>
          <w:rtl/>
        </w:rPr>
        <w:t xml:space="preserve"> </w:t>
      </w:r>
      <w:r w:rsidRPr="00763CC0">
        <w:rPr>
          <w:rFonts w:ascii="Sakkal Majalla" w:hAnsi="Sakkal Majalla" w:cs="Sakkal Majalla" w:hint="cs"/>
          <w:sz w:val="24"/>
          <w:szCs w:val="24"/>
          <w:rtl/>
        </w:rPr>
        <w:t>تحريف</w:t>
      </w:r>
      <w:r w:rsidRPr="00763CC0">
        <w:rPr>
          <w:rFonts w:ascii="Sakkal Majalla" w:hAnsi="Sakkal Majalla" w:cs="Sakkal Majalla"/>
          <w:sz w:val="24"/>
          <w:szCs w:val="24"/>
          <w:rtl/>
        </w:rPr>
        <w:t xml:space="preserve"> </w:t>
      </w:r>
      <w:r w:rsidRPr="00763CC0">
        <w:rPr>
          <w:rFonts w:ascii="Sakkal Majalla" w:hAnsi="Sakkal Majalla" w:cs="Sakkal Majalla" w:hint="cs"/>
          <w:sz w:val="24"/>
          <w:szCs w:val="24"/>
          <w:rtl/>
        </w:rPr>
        <w:t>أو</w:t>
      </w:r>
      <w:r w:rsidRPr="00763CC0">
        <w:rPr>
          <w:rFonts w:ascii="Sakkal Majalla" w:hAnsi="Sakkal Majalla" w:cs="Sakkal Majalla"/>
          <w:sz w:val="24"/>
          <w:szCs w:val="24"/>
          <w:rtl/>
        </w:rPr>
        <w:t xml:space="preserve"> </w:t>
      </w:r>
      <w:r w:rsidRPr="00763CC0">
        <w:rPr>
          <w:rFonts w:ascii="Sakkal Majalla" w:hAnsi="Sakkal Majalla" w:cs="Sakkal Majalla" w:hint="cs"/>
          <w:sz w:val="24"/>
          <w:szCs w:val="24"/>
          <w:rtl/>
        </w:rPr>
        <w:t>تعديل</w:t>
      </w:r>
    </w:p>
    <w:p w14:paraId="4A24ED78" w14:textId="77777777" w:rsidR="00D37E1D" w:rsidRPr="00AB58DA" w:rsidRDefault="00ED616D" w:rsidP="00ED616D">
      <w:pPr>
        <w:bidi/>
        <w:spacing w:after="0" w:line="240" w:lineRule="auto"/>
        <w:jc w:val="lowKashida"/>
        <w:rPr>
          <w:rFonts w:ascii="Sakkal Majalla" w:hAnsi="Sakkal Majalla" w:cs="Sakkal Majalla"/>
          <w:sz w:val="24"/>
          <w:szCs w:val="24"/>
          <w:rtl/>
        </w:rPr>
      </w:pPr>
      <w:r>
        <w:rPr>
          <w:rFonts w:ascii="Sakkal Majalla" w:hAnsi="Sakkal Majalla" w:cs="Sakkal Majalla" w:hint="cs"/>
          <w:sz w:val="24"/>
          <w:szCs w:val="24"/>
          <w:rtl/>
        </w:rPr>
        <w:t xml:space="preserve">و </w:t>
      </w:r>
      <w:r w:rsidR="00D37E1D" w:rsidRPr="00AB58DA">
        <w:rPr>
          <w:rFonts w:ascii="Sakkal Majalla" w:hAnsi="Sakkal Majalla" w:cs="Sakkal Majalla"/>
          <w:sz w:val="24"/>
          <w:szCs w:val="24"/>
          <w:rtl/>
        </w:rPr>
        <w:t xml:space="preserve">نرفق مع </w:t>
      </w:r>
      <w:r w:rsidR="00F877FE">
        <w:rPr>
          <w:rFonts w:ascii="Sakkal Majalla" w:hAnsi="Sakkal Majalla" w:cs="Sakkal Majalla" w:hint="cs"/>
          <w:sz w:val="24"/>
          <w:szCs w:val="24"/>
          <w:rtl/>
        </w:rPr>
        <w:t>عرضنا</w:t>
      </w:r>
      <w:r w:rsidR="00D37E1D" w:rsidRPr="00AB58DA">
        <w:rPr>
          <w:rFonts w:ascii="Sakkal Majalla" w:hAnsi="Sakkal Majalla" w:cs="Sakkal Majalla"/>
          <w:sz w:val="24"/>
          <w:szCs w:val="24"/>
          <w:rtl/>
        </w:rPr>
        <w:t xml:space="preserve"> هذا ضمان</w:t>
      </w:r>
      <w:r w:rsidR="00F877FE">
        <w:rPr>
          <w:rFonts w:ascii="Sakkal Majalla" w:hAnsi="Sakkal Majalla" w:cs="Sakkal Majalla" w:hint="cs"/>
          <w:sz w:val="24"/>
          <w:szCs w:val="24"/>
          <w:rtl/>
        </w:rPr>
        <w:t>اً</w:t>
      </w:r>
      <w:r w:rsidR="00D37E1D" w:rsidRPr="00AB58DA">
        <w:rPr>
          <w:rFonts w:ascii="Sakkal Majalla" w:hAnsi="Sakkal Majalla" w:cs="Sakkal Majalla"/>
          <w:sz w:val="24"/>
          <w:szCs w:val="24"/>
          <w:rtl/>
        </w:rPr>
        <w:t xml:space="preserve"> ابتدائي</w:t>
      </w:r>
      <w:r w:rsidR="00F877FE">
        <w:rPr>
          <w:rFonts w:ascii="Sakkal Majalla" w:hAnsi="Sakkal Majalla" w:cs="Sakkal Majalla" w:hint="cs"/>
          <w:sz w:val="24"/>
          <w:szCs w:val="24"/>
          <w:rtl/>
        </w:rPr>
        <w:t>اً</w:t>
      </w:r>
      <w:r w:rsidR="00D37E1D" w:rsidRPr="00AB58DA">
        <w:rPr>
          <w:rFonts w:ascii="Sakkal Majalla" w:hAnsi="Sakkal Majalla" w:cs="Sakkal Majalla"/>
          <w:sz w:val="24"/>
          <w:szCs w:val="24"/>
          <w:rtl/>
        </w:rPr>
        <w:t xml:space="preserve"> مقداره </w:t>
      </w:r>
      <w:r w:rsidR="00D37E1D" w:rsidRPr="00ED616D">
        <w:rPr>
          <w:rFonts w:ascii="Sakkal Majalla" w:hAnsi="Sakkal Majalla" w:cs="Sakkal Majalla"/>
          <w:sz w:val="24"/>
          <w:szCs w:val="24"/>
          <w:rtl/>
        </w:rPr>
        <w:t>(     %)</w:t>
      </w:r>
      <w:r w:rsidR="00D37E1D" w:rsidRPr="00AB58DA">
        <w:rPr>
          <w:rFonts w:ascii="Sakkal Majalla" w:hAnsi="Sakkal Majalla" w:cs="Sakkal Majalla"/>
          <w:sz w:val="24"/>
          <w:szCs w:val="24"/>
          <w:rtl/>
        </w:rPr>
        <w:t xml:space="preserve"> من القيمة الإجمالية للعطاء صادر من بنك ............................. وساري حتى تاريخ     /       /         </w:t>
      </w:r>
      <w:r w:rsidR="00D37E1D" w:rsidRPr="00AB58DA">
        <w:rPr>
          <w:rFonts w:ascii="Sakkal Majalla" w:hAnsi="Sakkal Majalla" w:cs="Sakkal Majalla"/>
          <w:sz w:val="24"/>
          <w:szCs w:val="24"/>
        </w:rPr>
        <w:t>14</w:t>
      </w:r>
      <w:r w:rsidR="00D37E1D" w:rsidRPr="00AB58DA">
        <w:rPr>
          <w:rFonts w:ascii="Sakkal Majalla" w:hAnsi="Sakkal Majalla" w:cs="Sakkal Majalla"/>
          <w:sz w:val="24"/>
          <w:szCs w:val="24"/>
          <w:rtl/>
        </w:rPr>
        <w:t>ه.</w:t>
      </w:r>
    </w:p>
    <w:p w14:paraId="05B6F136" w14:textId="498BF2ED" w:rsidR="00D37E1D" w:rsidRDefault="00ED616D" w:rsidP="00ED616D">
      <w:pPr>
        <w:bidi/>
        <w:spacing w:after="0" w:line="240" w:lineRule="auto"/>
        <w:jc w:val="lowKashida"/>
        <w:rPr>
          <w:rFonts w:ascii="Sakkal Majalla" w:hAnsi="Sakkal Majalla" w:cs="Sakkal Majalla"/>
          <w:sz w:val="24"/>
          <w:szCs w:val="24"/>
          <w:rtl/>
        </w:rPr>
      </w:pPr>
      <w:r>
        <w:rPr>
          <w:rFonts w:ascii="Sakkal Majalla" w:hAnsi="Sakkal Majalla" w:cs="Sakkal Majalla" w:hint="cs"/>
          <w:sz w:val="24"/>
          <w:szCs w:val="24"/>
          <w:rtl/>
        </w:rPr>
        <w:t xml:space="preserve">كما أننا </w:t>
      </w:r>
      <w:r w:rsidR="00D37E1D" w:rsidRPr="00AB58DA">
        <w:rPr>
          <w:rFonts w:ascii="Sakkal Majalla" w:hAnsi="Sakkal Majalla" w:cs="Sakkal Majalla"/>
          <w:sz w:val="24"/>
          <w:szCs w:val="24"/>
          <w:rtl/>
        </w:rPr>
        <w:t xml:space="preserve">نوافق على </w:t>
      </w:r>
      <w:r w:rsidR="00372F3A">
        <w:rPr>
          <w:rFonts w:ascii="Sakkal Majalla" w:hAnsi="Sakkal Majalla" w:cs="Sakkal Majalla" w:hint="cs"/>
          <w:sz w:val="24"/>
          <w:szCs w:val="24"/>
          <w:rtl/>
        </w:rPr>
        <w:t>الالتزام</w:t>
      </w:r>
      <w:r w:rsidR="00D37E1D" w:rsidRPr="00AB58DA">
        <w:rPr>
          <w:rFonts w:ascii="Sakkal Majalla" w:hAnsi="Sakkal Majalla" w:cs="Sakkal Majalla"/>
          <w:sz w:val="24"/>
          <w:szCs w:val="24"/>
          <w:rtl/>
        </w:rPr>
        <w:t xml:space="preserve"> بهذا العطاء لفترة (</w:t>
      </w:r>
      <w:r w:rsidR="0061022E">
        <w:rPr>
          <w:rFonts w:ascii="Sakkal Majalla" w:hAnsi="Sakkal Majalla" w:cs="Sakkal Majalla" w:hint="cs"/>
          <w:sz w:val="24"/>
          <w:szCs w:val="24"/>
          <w:rtl/>
        </w:rPr>
        <w:t>9</w:t>
      </w:r>
      <w:r w:rsidR="00D37E1D" w:rsidRPr="00AB58DA">
        <w:rPr>
          <w:rFonts w:ascii="Sakkal Majalla" w:hAnsi="Sakkal Majalla" w:cs="Sakkal Majalla"/>
          <w:sz w:val="24"/>
          <w:szCs w:val="24"/>
          <w:rtl/>
        </w:rPr>
        <w:t xml:space="preserve">0) يوماً من التاريخ المحدد لفتح </w:t>
      </w:r>
      <w:r w:rsidR="00372F3A" w:rsidRPr="00AB58DA">
        <w:rPr>
          <w:rFonts w:ascii="Sakkal Majalla" w:hAnsi="Sakkal Majalla" w:cs="Sakkal Majalla" w:hint="cs"/>
          <w:sz w:val="24"/>
          <w:szCs w:val="24"/>
          <w:rtl/>
        </w:rPr>
        <w:t>المظاريف</w:t>
      </w:r>
      <w:r w:rsidR="00372F3A">
        <w:rPr>
          <w:rFonts w:ascii="Sakkal Majalla" w:hAnsi="Sakkal Majalla" w:cs="Sakkal Majalla" w:hint="cs"/>
          <w:sz w:val="24"/>
          <w:szCs w:val="24"/>
          <w:rtl/>
        </w:rPr>
        <w:t>،</w:t>
      </w:r>
      <w:r>
        <w:rPr>
          <w:rFonts w:ascii="Sakkal Majalla" w:hAnsi="Sakkal Majalla" w:cs="Sakkal Majalla" w:hint="cs"/>
          <w:sz w:val="24"/>
          <w:szCs w:val="24"/>
          <w:rtl/>
        </w:rPr>
        <w:t xml:space="preserve"> </w:t>
      </w:r>
      <w:r w:rsidR="00372F3A">
        <w:rPr>
          <w:rFonts w:ascii="Sakkal Majalla" w:hAnsi="Sakkal Majalla" w:cs="Sakkal Majalla" w:hint="cs"/>
          <w:sz w:val="24"/>
          <w:szCs w:val="24"/>
          <w:rtl/>
        </w:rPr>
        <w:t xml:space="preserve">وإذا </w:t>
      </w:r>
      <w:r w:rsidR="00372F3A" w:rsidRPr="00AB58DA">
        <w:rPr>
          <w:rFonts w:ascii="Sakkal Majalla" w:hAnsi="Sakkal Majalla" w:cs="Sakkal Majalla" w:hint="cs"/>
          <w:sz w:val="24"/>
          <w:szCs w:val="24"/>
          <w:rtl/>
        </w:rPr>
        <w:t>ما</w:t>
      </w:r>
      <w:r w:rsidR="00D37E1D" w:rsidRPr="00AB58DA">
        <w:rPr>
          <w:rFonts w:ascii="Sakkal Majalla" w:hAnsi="Sakkal Majalla" w:cs="Sakkal Majalla"/>
          <w:sz w:val="24"/>
          <w:szCs w:val="24"/>
          <w:rtl/>
        </w:rPr>
        <w:t xml:space="preserve"> تم قبول عطاءنا فإننا نتعهد بتقديم خطاب ضمان نهائي يعادل </w:t>
      </w:r>
      <w:r w:rsidR="00D37E1D" w:rsidRPr="00ED616D">
        <w:rPr>
          <w:rFonts w:ascii="Sakkal Majalla" w:hAnsi="Sakkal Majalla" w:cs="Sakkal Majalla"/>
          <w:sz w:val="24"/>
          <w:szCs w:val="24"/>
          <w:rtl/>
        </w:rPr>
        <w:t>(5%)</w:t>
      </w:r>
      <w:r w:rsidR="00D37E1D" w:rsidRPr="00AB58DA">
        <w:rPr>
          <w:rFonts w:ascii="Sakkal Majalla" w:hAnsi="Sakkal Majalla" w:cs="Sakkal Majalla"/>
          <w:sz w:val="24"/>
          <w:szCs w:val="24"/>
          <w:rtl/>
        </w:rPr>
        <w:t xml:space="preserve"> من القيمة الإجمالية للعقد.</w:t>
      </w:r>
    </w:p>
    <w:p w14:paraId="56504536" w14:textId="77777777" w:rsidR="00D37E1D" w:rsidRPr="00AB58DA" w:rsidRDefault="00ED616D" w:rsidP="00013AE0">
      <w:pPr>
        <w:bidi/>
        <w:spacing w:after="0" w:line="240" w:lineRule="auto"/>
        <w:jc w:val="lowKashida"/>
        <w:rPr>
          <w:rFonts w:ascii="Sakkal Majalla" w:hAnsi="Sakkal Majalla" w:cs="Sakkal Majalla"/>
          <w:sz w:val="24"/>
          <w:szCs w:val="24"/>
        </w:rPr>
      </w:pPr>
      <w:r>
        <w:rPr>
          <w:rFonts w:ascii="Sakkal Majalla" w:hAnsi="Sakkal Majalla" w:cs="Sakkal Majalla" w:hint="cs"/>
          <w:sz w:val="24"/>
          <w:szCs w:val="24"/>
          <w:rtl/>
        </w:rPr>
        <w:t xml:space="preserve">كما </w:t>
      </w:r>
      <w:r w:rsidR="00D37E1D" w:rsidRPr="00AB58DA">
        <w:rPr>
          <w:rFonts w:ascii="Sakkal Majalla" w:hAnsi="Sakkal Majalla" w:cs="Sakkal Majalla"/>
          <w:sz w:val="24"/>
          <w:szCs w:val="24"/>
          <w:rtl/>
        </w:rPr>
        <w:t xml:space="preserve">نتعهد في حالة قبول عطاءنا القيام بالتوقيع على العقد فور إخطاركم لنا بذلك </w:t>
      </w:r>
      <w:r w:rsidR="00763CC0">
        <w:rPr>
          <w:rFonts w:ascii="Sakkal Majalla" w:hAnsi="Sakkal Majalla" w:cs="Sakkal Majalla" w:hint="cs"/>
          <w:sz w:val="24"/>
          <w:szCs w:val="24"/>
          <w:rtl/>
        </w:rPr>
        <w:t xml:space="preserve">و </w:t>
      </w:r>
      <w:r w:rsidR="00D37E1D" w:rsidRPr="00AB58DA">
        <w:rPr>
          <w:rFonts w:ascii="Sakkal Majalla" w:hAnsi="Sakkal Majalla" w:cs="Sakkal Majalla"/>
          <w:sz w:val="24"/>
          <w:szCs w:val="24"/>
          <w:rtl/>
        </w:rPr>
        <w:t>القيام بكاف</w:t>
      </w:r>
      <w:r>
        <w:rPr>
          <w:rFonts w:ascii="Sakkal Majalla" w:hAnsi="Sakkal Majalla" w:cs="Sakkal Majalla" w:hint="cs"/>
          <w:sz w:val="24"/>
          <w:szCs w:val="24"/>
          <w:rtl/>
        </w:rPr>
        <w:t>ة</w:t>
      </w:r>
      <w:r w:rsidR="00D37E1D" w:rsidRPr="00AB58DA">
        <w:rPr>
          <w:rFonts w:ascii="Sakkal Majalla" w:hAnsi="Sakkal Majalla" w:cs="Sakkal Majalla"/>
          <w:sz w:val="24"/>
          <w:szCs w:val="24"/>
          <w:rtl/>
        </w:rPr>
        <w:t xml:space="preserve"> الاستعدادات اللازمة للبدء </w:t>
      </w:r>
      <w:r w:rsidR="009473D7" w:rsidRPr="00AB58DA">
        <w:rPr>
          <w:rFonts w:ascii="Sakkal Majalla" w:hAnsi="Sakkal Majalla" w:cs="Sakkal Majalla"/>
          <w:sz w:val="24"/>
          <w:szCs w:val="24"/>
          <w:rtl/>
        </w:rPr>
        <w:t xml:space="preserve">فوراً </w:t>
      </w:r>
      <w:r w:rsidR="00D37E1D" w:rsidRPr="00AB58DA">
        <w:rPr>
          <w:rFonts w:ascii="Sakkal Majalla" w:hAnsi="Sakkal Majalla" w:cs="Sakkal Majalla"/>
          <w:sz w:val="24"/>
          <w:szCs w:val="24"/>
          <w:rtl/>
        </w:rPr>
        <w:t xml:space="preserve">في </w:t>
      </w:r>
      <w:r>
        <w:rPr>
          <w:rFonts w:ascii="Sakkal Majalla" w:hAnsi="Sakkal Majalla" w:cs="Sakkal Majalla" w:hint="cs"/>
          <w:sz w:val="24"/>
          <w:szCs w:val="24"/>
          <w:rtl/>
        </w:rPr>
        <w:t>التنفيذ</w:t>
      </w:r>
      <w:r w:rsidR="00D37E1D" w:rsidRPr="00AB58DA">
        <w:rPr>
          <w:rFonts w:ascii="Sakkal Majalla" w:hAnsi="Sakkal Majalla" w:cs="Sakkal Majalla"/>
          <w:sz w:val="24"/>
          <w:szCs w:val="24"/>
          <w:rtl/>
        </w:rPr>
        <w:t xml:space="preserve"> </w:t>
      </w:r>
      <w:r w:rsidR="009473D7">
        <w:rPr>
          <w:rFonts w:ascii="Sakkal Majalla" w:hAnsi="Sakkal Majalla" w:cs="Sakkal Majalla" w:hint="cs"/>
          <w:sz w:val="24"/>
          <w:szCs w:val="24"/>
          <w:rtl/>
        </w:rPr>
        <w:t>بعد</w:t>
      </w:r>
      <w:r w:rsidR="00D37E1D" w:rsidRPr="005A2E45">
        <w:rPr>
          <w:rFonts w:ascii="Sakkal Majalla" w:hAnsi="Sakkal Majalla" w:cs="Sakkal Majalla"/>
          <w:sz w:val="24"/>
          <w:szCs w:val="24"/>
          <w:rtl/>
        </w:rPr>
        <w:t xml:space="preserve"> </w:t>
      </w:r>
      <w:r w:rsidR="00013AE0">
        <w:rPr>
          <w:rFonts w:ascii="Sakkal Majalla" w:hAnsi="Sakkal Majalla" w:cs="Sakkal Majalla" w:hint="cs"/>
          <w:sz w:val="24"/>
          <w:szCs w:val="24"/>
          <w:rtl/>
        </w:rPr>
        <w:t>استلام</w:t>
      </w:r>
      <w:r w:rsidR="00D37E1D" w:rsidRPr="005A2E45">
        <w:rPr>
          <w:rFonts w:ascii="Sakkal Majalla" w:hAnsi="Sakkal Majalla" w:cs="Sakkal Majalla"/>
          <w:sz w:val="24"/>
          <w:szCs w:val="24"/>
          <w:rtl/>
        </w:rPr>
        <w:t xml:space="preserve"> المو</w:t>
      </w:r>
      <w:r w:rsidR="00A4677A">
        <w:rPr>
          <w:rFonts w:ascii="Sakkal Majalla" w:hAnsi="Sakkal Majalla" w:cs="Sakkal Majalla" w:hint="cs"/>
          <w:sz w:val="24"/>
          <w:szCs w:val="24"/>
          <w:rtl/>
        </w:rPr>
        <w:t>ا</w:t>
      </w:r>
      <w:r w:rsidR="00D37E1D" w:rsidRPr="005A2E45">
        <w:rPr>
          <w:rFonts w:ascii="Sakkal Majalla" w:hAnsi="Sakkal Majalla" w:cs="Sakkal Majalla"/>
          <w:sz w:val="24"/>
          <w:szCs w:val="24"/>
          <w:rtl/>
        </w:rPr>
        <w:t xml:space="preserve">قع </w:t>
      </w:r>
      <w:r w:rsidR="009473D7">
        <w:rPr>
          <w:rFonts w:ascii="Sakkal Majalla" w:hAnsi="Sakkal Majalla" w:cs="Sakkal Majalla" w:hint="cs"/>
          <w:sz w:val="24"/>
          <w:szCs w:val="24"/>
          <w:rtl/>
        </w:rPr>
        <w:t xml:space="preserve">مباشرة </w:t>
      </w:r>
      <w:r w:rsidR="00D37E1D" w:rsidRPr="005A2E45">
        <w:rPr>
          <w:rFonts w:ascii="Sakkal Majalla" w:hAnsi="Sakkal Majalla" w:cs="Sakkal Majalla"/>
          <w:sz w:val="24"/>
          <w:szCs w:val="24"/>
          <w:rtl/>
        </w:rPr>
        <w:t>و</w:t>
      </w:r>
      <w:r w:rsidRPr="005A2E45">
        <w:rPr>
          <w:rFonts w:ascii="Sakkal Majalla" w:hAnsi="Sakkal Majalla" w:cs="Sakkal Majalla" w:hint="cs"/>
          <w:sz w:val="24"/>
          <w:szCs w:val="24"/>
          <w:rtl/>
        </w:rPr>
        <w:t xml:space="preserve"> نتعهد ب</w:t>
      </w:r>
      <w:r w:rsidR="00D37E1D" w:rsidRPr="005A2E45">
        <w:rPr>
          <w:rFonts w:ascii="Sakkal Majalla" w:hAnsi="Sakkal Majalla" w:cs="Sakkal Majalla"/>
          <w:sz w:val="24"/>
          <w:szCs w:val="24"/>
          <w:rtl/>
        </w:rPr>
        <w:t xml:space="preserve">إتمام العمل </w:t>
      </w:r>
      <w:r w:rsidRPr="005A2E45">
        <w:rPr>
          <w:rFonts w:ascii="Sakkal Majalla" w:hAnsi="Sakkal Majalla" w:cs="Sakkal Majalla" w:hint="cs"/>
          <w:sz w:val="24"/>
          <w:szCs w:val="24"/>
          <w:rtl/>
        </w:rPr>
        <w:t xml:space="preserve">إلى نهاية </w:t>
      </w:r>
      <w:r w:rsidR="00D37E1D" w:rsidRPr="005A2E45">
        <w:rPr>
          <w:rFonts w:ascii="Sakkal Majalla" w:hAnsi="Sakkal Majalla" w:cs="Sakkal Majalla"/>
          <w:sz w:val="24"/>
          <w:szCs w:val="24"/>
          <w:rtl/>
        </w:rPr>
        <w:t>مدة المشروع.</w:t>
      </w:r>
    </w:p>
    <w:p w14:paraId="607C02FB" w14:textId="77777777" w:rsidR="00922ED8" w:rsidRPr="00AB58DA" w:rsidRDefault="00922ED8" w:rsidP="00B06C2F">
      <w:pPr>
        <w:bidi/>
        <w:spacing w:after="0" w:line="240" w:lineRule="auto"/>
        <w:ind w:left="1080"/>
        <w:jc w:val="lowKashida"/>
        <w:rPr>
          <w:rFonts w:ascii="Sakkal Majalla" w:hAnsi="Sakkal Majalla" w:cs="Sakkal Majalla"/>
          <w:sz w:val="24"/>
          <w:szCs w:val="24"/>
          <w:rtl/>
        </w:rPr>
      </w:pPr>
    </w:p>
    <w:p w14:paraId="108B3346" w14:textId="77777777" w:rsidR="00922ED8" w:rsidRPr="00AB58DA" w:rsidRDefault="00922ED8" w:rsidP="00B06C2F">
      <w:pPr>
        <w:bidi/>
        <w:spacing w:after="0" w:line="240" w:lineRule="auto"/>
        <w:ind w:left="1080"/>
        <w:jc w:val="lowKashida"/>
        <w:rPr>
          <w:rFonts w:ascii="Sakkal Majalla" w:hAnsi="Sakkal Majalla" w:cs="Sakkal Majalla"/>
          <w:sz w:val="24"/>
          <w:szCs w:val="24"/>
        </w:rPr>
      </w:pPr>
    </w:p>
    <w:p w14:paraId="473AC0F9" w14:textId="77777777" w:rsidR="00D37E1D" w:rsidRPr="00AB58DA" w:rsidRDefault="00D37E1D" w:rsidP="00770F09">
      <w:pPr>
        <w:bidi/>
        <w:spacing w:after="0" w:line="360" w:lineRule="auto"/>
        <w:rPr>
          <w:rFonts w:ascii="Sakkal Majalla" w:hAnsi="Sakkal Majalla" w:cs="Sakkal Majalla"/>
          <w:sz w:val="24"/>
          <w:szCs w:val="24"/>
        </w:rPr>
      </w:pPr>
      <w:r w:rsidRPr="00AB58DA">
        <w:rPr>
          <w:rFonts w:ascii="Sakkal Majalla" w:hAnsi="Sakkal Majalla" w:cs="Sakkal Majalla"/>
          <w:sz w:val="24"/>
          <w:szCs w:val="24"/>
          <w:rtl/>
        </w:rPr>
        <w:t>اس</w:t>
      </w:r>
      <w:r w:rsidR="001A3E25">
        <w:rPr>
          <w:rFonts w:ascii="Sakkal Majalla" w:hAnsi="Sakkal Majalla" w:cs="Sakkal Majalla" w:hint="cs"/>
          <w:sz w:val="24"/>
          <w:szCs w:val="24"/>
          <w:rtl/>
        </w:rPr>
        <w:t>ـــــــ</w:t>
      </w:r>
      <w:r w:rsidRPr="00AB58DA">
        <w:rPr>
          <w:rFonts w:ascii="Sakkal Majalla" w:hAnsi="Sakkal Majalla" w:cs="Sakkal Majalla"/>
          <w:sz w:val="24"/>
          <w:szCs w:val="24"/>
          <w:rtl/>
        </w:rPr>
        <w:t xml:space="preserve">م </w:t>
      </w:r>
      <w:r w:rsidR="006B4B74">
        <w:rPr>
          <w:rFonts w:ascii="Sakkal Majalla" w:hAnsi="Sakkal Majalla" w:cs="Sakkal Majalla" w:hint="cs"/>
          <w:sz w:val="24"/>
          <w:szCs w:val="24"/>
          <w:rtl/>
        </w:rPr>
        <w:t>المتقـدم:</w:t>
      </w:r>
      <w:r w:rsidR="006B4B74" w:rsidRPr="00AB58DA">
        <w:rPr>
          <w:rFonts w:ascii="Sakkal Majalla" w:hAnsi="Sakkal Majalla" w:cs="Sakkal Majalla" w:hint="cs"/>
          <w:sz w:val="24"/>
          <w:szCs w:val="24"/>
          <w:rtl/>
        </w:rPr>
        <w:t xml:space="preserve">  </w:t>
      </w:r>
      <w:r w:rsidRPr="00AB58DA">
        <w:rPr>
          <w:rFonts w:ascii="Sakkal Majalla" w:hAnsi="Sakkal Majalla" w:cs="Sakkal Majalla"/>
          <w:sz w:val="24"/>
          <w:szCs w:val="24"/>
          <w:rtl/>
        </w:rPr>
        <w:t>.........................................</w:t>
      </w:r>
    </w:p>
    <w:p w14:paraId="3409E14E" w14:textId="77777777" w:rsidR="00D37E1D" w:rsidRPr="00AB58DA" w:rsidRDefault="00D37E1D" w:rsidP="00770F09">
      <w:pPr>
        <w:bidi/>
        <w:spacing w:after="0" w:line="360" w:lineRule="auto"/>
        <w:rPr>
          <w:rFonts w:ascii="Sakkal Majalla" w:hAnsi="Sakkal Majalla" w:cs="Sakkal Majalla"/>
          <w:sz w:val="24"/>
          <w:szCs w:val="24"/>
        </w:rPr>
      </w:pPr>
      <w:r w:rsidRPr="00AB58DA">
        <w:rPr>
          <w:rFonts w:ascii="Sakkal Majalla" w:hAnsi="Sakkal Majalla" w:cs="Sakkal Majalla"/>
          <w:sz w:val="24"/>
          <w:szCs w:val="24"/>
          <w:rtl/>
        </w:rPr>
        <w:t>اس</w:t>
      </w:r>
      <w:r w:rsidR="001A3E25">
        <w:rPr>
          <w:rFonts w:ascii="Sakkal Majalla" w:hAnsi="Sakkal Majalla" w:cs="Sakkal Majalla" w:hint="cs"/>
          <w:sz w:val="24"/>
          <w:szCs w:val="24"/>
          <w:rtl/>
        </w:rPr>
        <w:t>ــ</w:t>
      </w:r>
      <w:r w:rsidRPr="00AB58DA">
        <w:rPr>
          <w:rFonts w:ascii="Sakkal Majalla" w:hAnsi="Sakkal Majalla" w:cs="Sakkal Majalla"/>
          <w:sz w:val="24"/>
          <w:szCs w:val="24"/>
          <w:rtl/>
        </w:rPr>
        <w:t xml:space="preserve">م </w:t>
      </w:r>
      <w:r w:rsidR="006B4B74" w:rsidRPr="00AB58DA">
        <w:rPr>
          <w:rFonts w:ascii="Sakkal Majalla" w:hAnsi="Sakkal Majalla" w:cs="Sakkal Majalla" w:hint="cs"/>
          <w:sz w:val="24"/>
          <w:szCs w:val="24"/>
          <w:rtl/>
        </w:rPr>
        <w:t>المف</w:t>
      </w:r>
      <w:r w:rsidR="006B4B74">
        <w:rPr>
          <w:rFonts w:ascii="Sakkal Majalla" w:hAnsi="Sakkal Majalla" w:cs="Sakkal Majalla" w:hint="cs"/>
          <w:sz w:val="24"/>
          <w:szCs w:val="24"/>
          <w:rtl/>
        </w:rPr>
        <w:t>ــــ</w:t>
      </w:r>
      <w:r w:rsidR="006B4B74" w:rsidRPr="00AB58DA">
        <w:rPr>
          <w:rFonts w:ascii="Sakkal Majalla" w:hAnsi="Sakkal Majalla" w:cs="Sakkal Majalla" w:hint="cs"/>
          <w:sz w:val="24"/>
          <w:szCs w:val="24"/>
          <w:rtl/>
        </w:rPr>
        <w:t>وض</w:t>
      </w:r>
      <w:r w:rsidR="006B4B74">
        <w:rPr>
          <w:rFonts w:ascii="Sakkal Majalla" w:hAnsi="Sakkal Majalla" w:cs="Sakkal Majalla" w:hint="cs"/>
          <w:sz w:val="24"/>
          <w:szCs w:val="24"/>
          <w:rtl/>
        </w:rPr>
        <w:t>:</w:t>
      </w:r>
      <w:r w:rsidR="006B4B74" w:rsidRPr="00AB58DA">
        <w:rPr>
          <w:rFonts w:ascii="Sakkal Majalla" w:hAnsi="Sakkal Majalla" w:cs="Sakkal Majalla" w:hint="cs"/>
          <w:sz w:val="24"/>
          <w:szCs w:val="24"/>
          <w:rtl/>
        </w:rPr>
        <w:t xml:space="preserve">  </w:t>
      </w:r>
      <w:r w:rsidRPr="00AB58DA">
        <w:rPr>
          <w:rFonts w:ascii="Sakkal Majalla" w:hAnsi="Sakkal Majalla" w:cs="Sakkal Majalla"/>
          <w:sz w:val="24"/>
          <w:szCs w:val="24"/>
          <w:rtl/>
        </w:rPr>
        <w:t>.........................................</w:t>
      </w:r>
    </w:p>
    <w:p w14:paraId="7A1546CC" w14:textId="77777777" w:rsidR="00D37E1D" w:rsidRPr="00AB58DA" w:rsidRDefault="00D37E1D" w:rsidP="00770F09">
      <w:pPr>
        <w:tabs>
          <w:tab w:val="left" w:pos="5749"/>
        </w:tabs>
        <w:bidi/>
        <w:spacing w:after="0" w:line="360" w:lineRule="auto"/>
        <w:rPr>
          <w:rFonts w:ascii="Sakkal Majalla" w:hAnsi="Sakkal Majalla" w:cs="Sakkal Majalla"/>
          <w:sz w:val="24"/>
          <w:szCs w:val="24"/>
        </w:rPr>
      </w:pPr>
      <w:r w:rsidRPr="00AB58DA">
        <w:rPr>
          <w:rFonts w:ascii="Sakkal Majalla" w:hAnsi="Sakkal Majalla" w:cs="Sakkal Majalla"/>
          <w:sz w:val="24"/>
          <w:szCs w:val="24"/>
          <w:rtl/>
        </w:rPr>
        <w:t xml:space="preserve">توقيع </w:t>
      </w:r>
      <w:r w:rsidR="006B4B74" w:rsidRPr="00AB58DA">
        <w:rPr>
          <w:rFonts w:ascii="Sakkal Majalla" w:hAnsi="Sakkal Majalla" w:cs="Sakkal Majalla" w:hint="cs"/>
          <w:sz w:val="24"/>
          <w:szCs w:val="24"/>
          <w:rtl/>
        </w:rPr>
        <w:t>المفوض</w:t>
      </w:r>
      <w:r w:rsidR="006B4B74">
        <w:rPr>
          <w:rFonts w:ascii="Sakkal Majalla" w:hAnsi="Sakkal Majalla" w:cs="Sakkal Majalla" w:hint="cs"/>
          <w:sz w:val="24"/>
          <w:szCs w:val="24"/>
          <w:rtl/>
        </w:rPr>
        <w:t>:</w:t>
      </w:r>
      <w:r w:rsidR="006B4B74" w:rsidRPr="00AB58DA">
        <w:rPr>
          <w:rFonts w:ascii="Sakkal Majalla" w:hAnsi="Sakkal Majalla" w:cs="Sakkal Majalla" w:hint="cs"/>
          <w:sz w:val="24"/>
          <w:szCs w:val="24"/>
          <w:rtl/>
        </w:rPr>
        <w:t xml:space="preserve">  </w:t>
      </w:r>
      <w:r w:rsidRPr="00AB58DA">
        <w:rPr>
          <w:rFonts w:ascii="Sakkal Majalla" w:hAnsi="Sakkal Majalla" w:cs="Sakkal Majalla"/>
          <w:sz w:val="24"/>
          <w:szCs w:val="24"/>
          <w:rtl/>
        </w:rPr>
        <w:t>.........................................</w:t>
      </w:r>
      <w:r w:rsidRPr="00AB58DA">
        <w:rPr>
          <w:rFonts w:ascii="Sakkal Majalla" w:hAnsi="Sakkal Majalla" w:cs="Sakkal Majalla"/>
          <w:sz w:val="24"/>
          <w:szCs w:val="24"/>
          <w:rtl/>
        </w:rPr>
        <w:tab/>
      </w:r>
    </w:p>
    <w:p w14:paraId="116A1364" w14:textId="3FE0CBCE" w:rsidR="00CF58B4" w:rsidRDefault="006B4B74" w:rsidP="0004514E">
      <w:pPr>
        <w:bidi/>
        <w:spacing w:after="0" w:line="360" w:lineRule="auto"/>
        <w:rPr>
          <w:rFonts w:ascii="Sakkal Majalla" w:hAnsi="Sakkal Majalla" w:cs="Sakkal Majalla"/>
          <w:sz w:val="24"/>
          <w:szCs w:val="24"/>
        </w:rPr>
      </w:pPr>
      <w:r w:rsidRPr="00AB58DA">
        <w:rPr>
          <w:rFonts w:ascii="Sakkal Majalla" w:hAnsi="Sakkal Majalla" w:cs="Sakkal Majalla" w:hint="cs"/>
          <w:sz w:val="24"/>
          <w:szCs w:val="24"/>
          <w:rtl/>
        </w:rPr>
        <w:lastRenderedPageBreak/>
        <w:t>الت</w:t>
      </w:r>
      <w:r>
        <w:rPr>
          <w:rFonts w:ascii="Sakkal Majalla" w:hAnsi="Sakkal Majalla" w:cs="Sakkal Majalla" w:hint="cs"/>
          <w:sz w:val="24"/>
          <w:szCs w:val="24"/>
          <w:rtl/>
        </w:rPr>
        <w:t>ـــــــــــــــ</w:t>
      </w:r>
      <w:r w:rsidRPr="00AB58DA">
        <w:rPr>
          <w:rFonts w:ascii="Sakkal Majalla" w:hAnsi="Sakkal Majalla" w:cs="Sakkal Majalla" w:hint="cs"/>
          <w:sz w:val="24"/>
          <w:szCs w:val="24"/>
          <w:rtl/>
        </w:rPr>
        <w:t>اري</w:t>
      </w:r>
      <w:r>
        <w:rPr>
          <w:rFonts w:ascii="Sakkal Majalla" w:hAnsi="Sakkal Majalla" w:cs="Sakkal Majalla" w:hint="cs"/>
          <w:sz w:val="24"/>
          <w:szCs w:val="24"/>
          <w:rtl/>
        </w:rPr>
        <w:t>ــــــــــــــــــــــــــــــــــــــــــــ</w:t>
      </w:r>
      <w:r w:rsidRPr="00AB58DA">
        <w:rPr>
          <w:rFonts w:ascii="Sakkal Majalla" w:hAnsi="Sakkal Majalla" w:cs="Sakkal Majalla" w:hint="cs"/>
          <w:sz w:val="24"/>
          <w:szCs w:val="24"/>
          <w:rtl/>
        </w:rPr>
        <w:t>خ:</w:t>
      </w:r>
      <w:r>
        <w:rPr>
          <w:rFonts w:ascii="Sakkal Majalla" w:hAnsi="Sakkal Majalla" w:cs="Sakkal Majalla" w:hint="cs"/>
          <w:sz w:val="24"/>
          <w:szCs w:val="24"/>
          <w:rtl/>
        </w:rPr>
        <w:t xml:space="preserve">  </w:t>
      </w:r>
      <w:r w:rsidR="00D37E1D" w:rsidRPr="00AB58DA">
        <w:rPr>
          <w:rFonts w:ascii="Sakkal Majalla" w:hAnsi="Sakkal Majalla" w:cs="Sakkal Majalla"/>
          <w:sz w:val="24"/>
          <w:szCs w:val="24"/>
          <w:rtl/>
        </w:rPr>
        <w:t>.........</w:t>
      </w:r>
      <w:r w:rsidR="0004514E">
        <w:rPr>
          <w:rFonts w:ascii="Sakkal Majalla" w:hAnsi="Sakkal Majalla" w:cs="Sakkal Majalla"/>
          <w:sz w:val="24"/>
          <w:szCs w:val="24"/>
          <w:rtl/>
        </w:rPr>
        <w:t>..............................</w:t>
      </w:r>
    </w:p>
    <w:p w14:paraId="5FB69254" w14:textId="77777777" w:rsidR="00135C59" w:rsidRDefault="00135C59" w:rsidP="00135C59">
      <w:pPr>
        <w:bidi/>
        <w:spacing w:after="0" w:line="360" w:lineRule="auto"/>
        <w:rPr>
          <w:rFonts w:ascii="Sakkal Majalla" w:hAnsi="Sakkal Majalla" w:cs="Sakkal Majalla"/>
          <w:sz w:val="24"/>
          <w:szCs w:val="24"/>
        </w:rPr>
      </w:pPr>
    </w:p>
    <w:p w14:paraId="7A1877CE" w14:textId="17B90B21" w:rsidR="00135C59" w:rsidRDefault="00135C59">
      <w:pPr>
        <w:rPr>
          <w:rFonts w:ascii="Sakkal Majalla" w:hAnsi="Sakkal Majalla" w:cs="Sakkal Majalla"/>
          <w:sz w:val="24"/>
          <w:szCs w:val="24"/>
        </w:rPr>
      </w:pPr>
      <w:r>
        <w:rPr>
          <w:rFonts w:ascii="Sakkal Majalla" w:hAnsi="Sakkal Majalla" w:cs="Sakkal Majalla"/>
          <w:sz w:val="24"/>
          <w:szCs w:val="24"/>
        </w:rPr>
        <w:br w:type="page"/>
      </w:r>
    </w:p>
    <w:p w14:paraId="50FE3BC8" w14:textId="60ACA6F2" w:rsidR="00135C59" w:rsidRPr="00A93E55" w:rsidRDefault="00135C59" w:rsidP="00135C59">
      <w:pPr>
        <w:spacing w:after="0" w:line="240" w:lineRule="auto"/>
        <w:contextualSpacing/>
        <w:jc w:val="both"/>
        <w:rPr>
          <w:rFonts w:ascii="Garamond" w:hAnsi="Garamond" w:cs="Sakkal Majalla"/>
          <w:sz w:val="24"/>
          <w:szCs w:val="24"/>
        </w:rPr>
      </w:pPr>
      <w:r w:rsidRPr="00A93E55">
        <w:rPr>
          <w:rFonts w:ascii="Garamond" w:hAnsi="Garamond" w:cs="Sakkal Majalla"/>
          <w:sz w:val="24"/>
          <w:szCs w:val="24"/>
        </w:rPr>
        <w:lastRenderedPageBreak/>
        <w:t>5-Attachments</w:t>
      </w:r>
    </w:p>
    <w:p w14:paraId="44483F06" w14:textId="15CB3425" w:rsidR="00135C59" w:rsidRPr="00A93E55" w:rsidRDefault="00A93E55" w:rsidP="00135C59">
      <w:pPr>
        <w:spacing w:after="0" w:line="240" w:lineRule="auto"/>
        <w:contextualSpacing/>
        <w:jc w:val="both"/>
        <w:rPr>
          <w:rFonts w:ascii="Garamond" w:hAnsi="Garamond" w:cs="Sakkal Majalla"/>
          <w:sz w:val="24"/>
          <w:szCs w:val="24"/>
        </w:rPr>
      </w:pPr>
      <w:r>
        <w:rPr>
          <w:rFonts w:ascii="Garamond" w:hAnsi="Garamond" w:cs="Sakkal Majalla"/>
          <w:sz w:val="24"/>
          <w:szCs w:val="24"/>
        </w:rPr>
        <w:t>5.</w:t>
      </w:r>
      <w:r w:rsidR="00135C59" w:rsidRPr="00A93E55">
        <w:rPr>
          <w:rFonts w:ascii="Garamond" w:hAnsi="Garamond" w:cs="Sakkal Majalla"/>
          <w:sz w:val="24"/>
          <w:szCs w:val="24"/>
        </w:rPr>
        <w:t>1 Bid Letter</w:t>
      </w:r>
      <w:r w:rsidR="00135C59" w:rsidRPr="00A93E55">
        <w:rPr>
          <w:rFonts w:ascii="Garamond" w:hAnsi="Garamond" w:cs="Sakkal Majalla"/>
          <w:sz w:val="24"/>
          <w:szCs w:val="24"/>
          <w:rtl/>
        </w:rPr>
        <w:t>:</w:t>
      </w:r>
    </w:p>
    <w:p w14:paraId="22A69B14" w14:textId="6C7A7B99" w:rsidR="00135C59" w:rsidRPr="00A93E55" w:rsidRDefault="00135C59" w:rsidP="00135C59">
      <w:pPr>
        <w:spacing w:after="0" w:line="240" w:lineRule="auto"/>
        <w:contextualSpacing/>
        <w:jc w:val="both"/>
        <w:rPr>
          <w:rFonts w:ascii="Garamond" w:hAnsi="Garamond" w:cs="Sakkal Majalla"/>
          <w:sz w:val="24"/>
          <w:szCs w:val="24"/>
        </w:rPr>
      </w:pPr>
      <w:r w:rsidRPr="00A93E55">
        <w:rPr>
          <w:rFonts w:ascii="Garamond" w:hAnsi="Garamond" w:cs="Sakkal Majalla"/>
          <w:sz w:val="24"/>
          <w:szCs w:val="24"/>
        </w:rPr>
        <w:t>The bidder will write the following on his official papers</w:t>
      </w:r>
      <w:r w:rsidRPr="00A93E55">
        <w:rPr>
          <w:rFonts w:ascii="Garamond" w:hAnsi="Garamond" w:cs="Sakkal Majalla"/>
          <w:sz w:val="24"/>
          <w:szCs w:val="24"/>
          <w:rtl/>
        </w:rPr>
        <w:t>:</w:t>
      </w:r>
    </w:p>
    <w:p w14:paraId="6C981632" w14:textId="77777777" w:rsidR="00135C59" w:rsidRPr="00A93E55" w:rsidRDefault="00135C59" w:rsidP="00135C59">
      <w:pPr>
        <w:spacing w:after="0" w:line="240" w:lineRule="auto"/>
        <w:contextualSpacing/>
        <w:jc w:val="both"/>
        <w:rPr>
          <w:rFonts w:ascii="Garamond" w:hAnsi="Garamond" w:cs="Sakkal Majalla"/>
          <w:sz w:val="24"/>
          <w:szCs w:val="24"/>
        </w:rPr>
      </w:pPr>
    </w:p>
    <w:p w14:paraId="21986464" w14:textId="0E3C87FF" w:rsidR="00135C59" w:rsidRPr="00A93E55" w:rsidRDefault="00135C59" w:rsidP="00135C59">
      <w:pPr>
        <w:spacing w:after="0" w:line="240" w:lineRule="auto"/>
        <w:contextualSpacing/>
        <w:jc w:val="both"/>
        <w:rPr>
          <w:rFonts w:ascii="Garamond" w:hAnsi="Garamond" w:cs="Sakkal Majalla"/>
          <w:sz w:val="24"/>
          <w:szCs w:val="24"/>
        </w:rPr>
      </w:pPr>
      <w:r w:rsidRPr="00A93E55">
        <w:rPr>
          <w:rFonts w:ascii="Garamond" w:hAnsi="Garamond" w:cs="Sakkal Majalla"/>
          <w:sz w:val="24"/>
          <w:szCs w:val="24"/>
        </w:rPr>
        <w:t>M/S Tatweer Educational Technologies Co.</w:t>
      </w:r>
    </w:p>
    <w:p w14:paraId="6E501D47" w14:textId="38A15BB4" w:rsidR="00135C59" w:rsidRPr="00A93E55" w:rsidRDefault="00135C59" w:rsidP="00135C59">
      <w:pPr>
        <w:spacing w:after="0" w:line="240" w:lineRule="auto"/>
        <w:contextualSpacing/>
        <w:jc w:val="both"/>
        <w:rPr>
          <w:rFonts w:ascii="Garamond" w:hAnsi="Garamond" w:cs="Sakkal Majalla"/>
          <w:sz w:val="24"/>
          <w:szCs w:val="24"/>
        </w:rPr>
      </w:pPr>
      <w:r w:rsidRPr="00A93E55">
        <w:rPr>
          <w:rFonts w:ascii="Garamond" w:hAnsi="Garamond" w:cs="Sakkal Majalla"/>
          <w:sz w:val="24"/>
          <w:szCs w:val="24"/>
        </w:rPr>
        <w:t>Greetings,</w:t>
      </w:r>
    </w:p>
    <w:p w14:paraId="2074B71B" w14:textId="77777777" w:rsidR="00135C59" w:rsidRPr="00A93E55" w:rsidRDefault="00135C59" w:rsidP="00135C59">
      <w:pPr>
        <w:spacing w:after="0" w:line="240" w:lineRule="auto"/>
        <w:contextualSpacing/>
        <w:jc w:val="both"/>
        <w:rPr>
          <w:rFonts w:ascii="Garamond" w:hAnsi="Garamond" w:cs="Sakkal Majalla"/>
          <w:sz w:val="24"/>
          <w:szCs w:val="24"/>
        </w:rPr>
      </w:pPr>
    </w:p>
    <w:p w14:paraId="12801B8A" w14:textId="2DADF521" w:rsidR="00135C59" w:rsidRPr="00A93E55" w:rsidRDefault="00135C59" w:rsidP="009860B3">
      <w:pPr>
        <w:spacing w:after="0" w:line="240" w:lineRule="auto"/>
        <w:contextualSpacing/>
        <w:jc w:val="both"/>
        <w:rPr>
          <w:rFonts w:ascii="Garamond" w:hAnsi="Garamond" w:cs="Sakkal Majalla"/>
          <w:sz w:val="24"/>
          <w:szCs w:val="24"/>
        </w:rPr>
      </w:pPr>
      <w:r w:rsidRPr="00A93E55">
        <w:rPr>
          <w:rFonts w:ascii="Garamond" w:hAnsi="Garamond" w:cs="Sakkal Majalla"/>
          <w:sz w:val="24"/>
          <w:szCs w:val="24"/>
        </w:rPr>
        <w:t xml:space="preserve">After reviewing the tender papers and all related documents, items of technical specifications and quantities, and having obtained all necessary information related to the tender, we, the undersigned, </w:t>
      </w:r>
      <w:r w:rsidR="009860B3">
        <w:rPr>
          <w:rFonts w:ascii="Garamond" w:hAnsi="Garamond" w:cs="Sakkal Majalla"/>
          <w:sz w:val="24"/>
          <w:szCs w:val="24"/>
        </w:rPr>
        <w:t>bid</w:t>
      </w:r>
      <w:r w:rsidRPr="00A93E55">
        <w:rPr>
          <w:rFonts w:ascii="Garamond" w:hAnsi="Garamond" w:cs="Sakkal Majalla"/>
          <w:sz w:val="24"/>
          <w:szCs w:val="24"/>
        </w:rPr>
        <w:t xml:space="preserve"> to carry out the terms specified in the tender documents</w:t>
      </w:r>
      <w:r w:rsidRPr="00A93E55">
        <w:rPr>
          <w:rFonts w:ascii="Garamond" w:hAnsi="Garamond" w:cs="Sakkal Majalla"/>
          <w:sz w:val="24"/>
          <w:szCs w:val="24"/>
          <w:rtl/>
        </w:rPr>
        <w:t>,</w:t>
      </w:r>
      <w:r w:rsidRPr="00A93E55">
        <w:rPr>
          <w:rFonts w:ascii="Garamond" w:hAnsi="Garamond" w:cs="Sakkal Majalla"/>
          <w:sz w:val="24"/>
          <w:szCs w:val="24"/>
        </w:rPr>
        <w:t xml:space="preserve"> under the provisions specified therein for a total amount of:</w:t>
      </w:r>
    </w:p>
    <w:tbl>
      <w:tblPr>
        <w:tblStyle w:val="LightGrid-Accent31"/>
        <w:tblW w:w="0" w:type="auto"/>
        <w:jc w:val="center"/>
        <w:tblBorders>
          <w:top w:val="single" w:sz="8" w:space="0" w:color="31849B" w:themeColor="accent5" w:themeShade="BF"/>
          <w:left w:val="single" w:sz="8" w:space="0" w:color="31849B" w:themeColor="accent5" w:themeShade="BF"/>
          <w:bottom w:val="single" w:sz="8" w:space="0" w:color="31849B" w:themeColor="accent5" w:themeShade="BF"/>
          <w:right w:val="single" w:sz="8" w:space="0" w:color="31849B" w:themeColor="accent5" w:themeShade="BF"/>
          <w:insideH w:val="single" w:sz="8" w:space="0" w:color="31849B" w:themeColor="accent5" w:themeShade="BF"/>
        </w:tblBorders>
        <w:tblLook w:val="04A0" w:firstRow="1" w:lastRow="0" w:firstColumn="1" w:lastColumn="0" w:noHBand="0" w:noVBand="1"/>
      </w:tblPr>
      <w:tblGrid>
        <w:gridCol w:w="2898"/>
        <w:gridCol w:w="5868"/>
      </w:tblGrid>
      <w:tr w:rsidR="00135C59" w:rsidRPr="00A93E55" w14:paraId="6AA788C2" w14:textId="77777777" w:rsidTr="00135C5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98" w:type="dxa"/>
            <w:tcBorders>
              <w:top w:val="none" w:sz="0" w:space="0" w:color="auto"/>
              <w:left w:val="none" w:sz="0" w:space="0" w:color="auto"/>
              <w:bottom w:val="none" w:sz="0" w:space="0" w:color="auto"/>
              <w:right w:val="none" w:sz="0" w:space="0" w:color="auto"/>
            </w:tcBorders>
            <w:shd w:val="clear" w:color="auto" w:fill="31849B" w:themeFill="accent5" w:themeFillShade="BF"/>
            <w:hideMark/>
          </w:tcPr>
          <w:p w14:paraId="737DDDE2" w14:textId="68F7F5A2" w:rsidR="00135C59" w:rsidRPr="00A93E55" w:rsidRDefault="00135C59" w:rsidP="00135C59">
            <w:pPr>
              <w:bidi/>
              <w:jc w:val="center"/>
              <w:rPr>
                <w:rFonts w:ascii="Garamond" w:eastAsia="Calibri" w:hAnsi="Garamond" w:cs="Sakkal Majalla"/>
                <w:color w:val="FFFFFF" w:themeColor="background1"/>
                <w:sz w:val="24"/>
                <w:szCs w:val="24"/>
              </w:rPr>
            </w:pPr>
            <w:r w:rsidRPr="00A93E55">
              <w:rPr>
                <w:rFonts w:ascii="Garamond" w:eastAsia="Calibri" w:hAnsi="Garamond" w:cs="Sakkal Majalla"/>
                <w:color w:val="FFFFFF" w:themeColor="background1"/>
                <w:sz w:val="24"/>
                <w:szCs w:val="24"/>
              </w:rPr>
              <w:t xml:space="preserve">Bid Value (In Numbers) </w:t>
            </w:r>
          </w:p>
        </w:tc>
        <w:tc>
          <w:tcPr>
            <w:tcW w:w="5868" w:type="dxa"/>
            <w:tcBorders>
              <w:top w:val="none" w:sz="0" w:space="0" w:color="auto"/>
              <w:left w:val="none" w:sz="0" w:space="0" w:color="auto"/>
              <w:bottom w:val="none" w:sz="0" w:space="0" w:color="auto"/>
              <w:right w:val="none" w:sz="0" w:space="0" w:color="auto"/>
            </w:tcBorders>
            <w:shd w:val="clear" w:color="auto" w:fill="31849B" w:themeFill="accent5" w:themeFillShade="BF"/>
            <w:hideMark/>
          </w:tcPr>
          <w:p w14:paraId="3EB61745" w14:textId="386D4B0F" w:rsidR="00135C59" w:rsidRPr="00A93E55" w:rsidRDefault="00135C59" w:rsidP="00135C59">
            <w:pPr>
              <w:bidi/>
              <w:jc w:val="center"/>
              <w:cnfStyle w:val="100000000000" w:firstRow="1" w:lastRow="0" w:firstColumn="0" w:lastColumn="0" w:oddVBand="0" w:evenVBand="0" w:oddHBand="0" w:evenHBand="0" w:firstRowFirstColumn="0" w:firstRowLastColumn="0" w:lastRowFirstColumn="0" w:lastRowLastColumn="0"/>
              <w:rPr>
                <w:rFonts w:ascii="Garamond" w:eastAsia="Calibri" w:hAnsi="Garamond" w:cs="Sakkal Majalla"/>
                <w:color w:val="FFFFFF" w:themeColor="background1"/>
                <w:sz w:val="24"/>
                <w:szCs w:val="24"/>
              </w:rPr>
            </w:pPr>
            <w:r w:rsidRPr="00A93E55">
              <w:rPr>
                <w:rFonts w:ascii="Garamond" w:eastAsia="Calibri" w:hAnsi="Garamond" w:cs="Sakkal Majalla"/>
                <w:color w:val="FFFFFF" w:themeColor="background1"/>
                <w:sz w:val="24"/>
                <w:szCs w:val="24"/>
              </w:rPr>
              <w:t xml:space="preserve">Bid Value (In Writing) </w:t>
            </w:r>
          </w:p>
        </w:tc>
      </w:tr>
      <w:tr w:rsidR="00135C59" w:rsidRPr="00A93E55" w14:paraId="76730E9D" w14:textId="77777777" w:rsidTr="00135C5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98" w:type="dxa"/>
            <w:tcBorders>
              <w:top w:val="none" w:sz="0" w:space="0" w:color="auto"/>
              <w:left w:val="none" w:sz="0" w:space="0" w:color="auto"/>
              <w:bottom w:val="none" w:sz="0" w:space="0" w:color="auto"/>
              <w:right w:val="none" w:sz="0" w:space="0" w:color="auto"/>
            </w:tcBorders>
            <w:shd w:val="clear" w:color="auto" w:fill="auto"/>
          </w:tcPr>
          <w:p w14:paraId="38365A63" w14:textId="77777777" w:rsidR="00135C59" w:rsidRPr="00A93E55" w:rsidRDefault="00135C59" w:rsidP="00135C59">
            <w:pPr>
              <w:bidi/>
              <w:rPr>
                <w:rFonts w:ascii="Garamond" w:eastAsia="Calibri" w:hAnsi="Garamond" w:cs="Sakkal Majalla"/>
                <w:color w:val="808080"/>
                <w:sz w:val="24"/>
                <w:szCs w:val="24"/>
              </w:rPr>
            </w:pPr>
          </w:p>
        </w:tc>
        <w:tc>
          <w:tcPr>
            <w:tcW w:w="5868" w:type="dxa"/>
            <w:tcBorders>
              <w:top w:val="none" w:sz="0" w:space="0" w:color="auto"/>
              <w:left w:val="none" w:sz="0" w:space="0" w:color="auto"/>
              <w:bottom w:val="none" w:sz="0" w:space="0" w:color="auto"/>
              <w:right w:val="none" w:sz="0" w:space="0" w:color="auto"/>
            </w:tcBorders>
            <w:shd w:val="clear" w:color="auto" w:fill="auto"/>
          </w:tcPr>
          <w:p w14:paraId="18364EA0" w14:textId="77777777" w:rsidR="00135C59" w:rsidRPr="00A93E55" w:rsidRDefault="00135C59" w:rsidP="00135C59">
            <w:pPr>
              <w:bidi/>
              <w:cnfStyle w:val="000000100000" w:firstRow="0" w:lastRow="0" w:firstColumn="0" w:lastColumn="0" w:oddVBand="0" w:evenVBand="0" w:oddHBand="1" w:evenHBand="0" w:firstRowFirstColumn="0" w:firstRowLastColumn="0" w:lastRowFirstColumn="0" w:lastRowLastColumn="0"/>
              <w:rPr>
                <w:rFonts w:ascii="Garamond" w:eastAsia="Calibri" w:hAnsi="Garamond" w:cs="Sakkal Majalla"/>
                <w:b/>
                <w:bCs/>
                <w:color w:val="808080"/>
                <w:sz w:val="24"/>
                <w:szCs w:val="24"/>
              </w:rPr>
            </w:pPr>
          </w:p>
        </w:tc>
      </w:tr>
    </w:tbl>
    <w:p w14:paraId="2CE0834F" w14:textId="77777777" w:rsidR="00135C59" w:rsidRPr="00A93E55" w:rsidRDefault="00135C59" w:rsidP="00135C59">
      <w:pPr>
        <w:spacing w:after="0" w:line="240" w:lineRule="auto"/>
        <w:contextualSpacing/>
        <w:jc w:val="both"/>
        <w:rPr>
          <w:rFonts w:ascii="Garamond" w:hAnsi="Garamond" w:cs="Sakkal Majalla"/>
          <w:sz w:val="24"/>
          <w:szCs w:val="24"/>
        </w:rPr>
      </w:pPr>
    </w:p>
    <w:p w14:paraId="1B8C86DF" w14:textId="77777777" w:rsidR="00135C59" w:rsidRPr="00A93E55" w:rsidRDefault="00135C59" w:rsidP="00135C59">
      <w:pPr>
        <w:spacing w:after="0" w:line="240" w:lineRule="auto"/>
        <w:contextualSpacing/>
        <w:jc w:val="both"/>
        <w:rPr>
          <w:rFonts w:ascii="Garamond" w:hAnsi="Garamond" w:cs="Sakkal Majalla"/>
          <w:sz w:val="24"/>
          <w:szCs w:val="24"/>
        </w:rPr>
      </w:pPr>
    </w:p>
    <w:p w14:paraId="3C1A291E" w14:textId="28F3B825" w:rsidR="00135C59" w:rsidRPr="00A93E55" w:rsidRDefault="00135C59" w:rsidP="00135C59">
      <w:pPr>
        <w:spacing w:after="0" w:line="240" w:lineRule="auto"/>
        <w:contextualSpacing/>
        <w:jc w:val="both"/>
        <w:rPr>
          <w:rFonts w:ascii="Garamond" w:hAnsi="Garamond" w:cs="Sakkal Majalla"/>
          <w:sz w:val="24"/>
          <w:szCs w:val="24"/>
        </w:rPr>
      </w:pPr>
      <w:r w:rsidRPr="00A93E55">
        <w:rPr>
          <w:rFonts w:ascii="Garamond" w:hAnsi="Garamond" w:cs="Sakkal Majalla"/>
          <w:sz w:val="24"/>
          <w:szCs w:val="24"/>
        </w:rPr>
        <w:t>We guarantee that our bid is in in full conformity with the general and specific instructions of the bidders and that it conforms to the terms and conditions of the draft contract without exception, distortion or modification</w:t>
      </w:r>
      <w:r w:rsidRPr="00A93E55">
        <w:rPr>
          <w:rFonts w:ascii="Garamond" w:hAnsi="Garamond" w:cs="Sakkal Majalla"/>
          <w:sz w:val="24"/>
          <w:szCs w:val="24"/>
          <w:rtl/>
        </w:rPr>
        <w:t>.</w:t>
      </w:r>
    </w:p>
    <w:p w14:paraId="52A83F4F" w14:textId="22F2E606" w:rsidR="00135C59" w:rsidRPr="00A93E55" w:rsidRDefault="00135C59" w:rsidP="00135C59">
      <w:pPr>
        <w:spacing w:after="0" w:line="240" w:lineRule="auto"/>
        <w:contextualSpacing/>
        <w:jc w:val="both"/>
        <w:rPr>
          <w:rFonts w:ascii="Garamond" w:hAnsi="Garamond" w:cs="Sakkal Majalla"/>
          <w:sz w:val="24"/>
          <w:szCs w:val="24"/>
        </w:rPr>
      </w:pPr>
      <w:r w:rsidRPr="00A93E55">
        <w:rPr>
          <w:rFonts w:ascii="Garamond" w:hAnsi="Garamond" w:cs="Sakkal Majalla"/>
          <w:sz w:val="24"/>
          <w:szCs w:val="24"/>
        </w:rPr>
        <w:t xml:space="preserve">We attach with this bid an bid bond of (%) of the total value of the tender issued by ………….. Bank and still valid </w:t>
      </w:r>
      <w:r w:rsidR="00A93E55" w:rsidRPr="00A93E55">
        <w:rPr>
          <w:rFonts w:ascii="Garamond" w:hAnsi="Garamond" w:cs="Sakkal Majalla"/>
          <w:sz w:val="24"/>
          <w:szCs w:val="24"/>
        </w:rPr>
        <w:t>until</w:t>
      </w:r>
      <w:r w:rsidRPr="00A93E55">
        <w:rPr>
          <w:rFonts w:ascii="Garamond" w:hAnsi="Garamond" w:cs="Sakkal Majalla"/>
          <w:sz w:val="24"/>
          <w:szCs w:val="24"/>
        </w:rPr>
        <w:t>. / / 14   AH.</w:t>
      </w:r>
    </w:p>
    <w:p w14:paraId="1B91AA9E" w14:textId="3F138F7A" w:rsidR="00135C59" w:rsidRPr="00A93E55" w:rsidRDefault="00135C59" w:rsidP="00A93E55">
      <w:pPr>
        <w:spacing w:after="0" w:line="240" w:lineRule="auto"/>
        <w:contextualSpacing/>
        <w:jc w:val="both"/>
        <w:rPr>
          <w:rFonts w:ascii="Garamond" w:hAnsi="Garamond" w:cs="Sakkal Majalla"/>
          <w:sz w:val="24"/>
          <w:szCs w:val="24"/>
        </w:rPr>
      </w:pPr>
      <w:r w:rsidRPr="00A93E55">
        <w:rPr>
          <w:rFonts w:ascii="Garamond" w:hAnsi="Garamond" w:cs="Sakkal Majalla"/>
          <w:sz w:val="24"/>
          <w:szCs w:val="24"/>
        </w:rPr>
        <w:t xml:space="preserve">We also agree to </w:t>
      </w:r>
      <w:r w:rsidR="00A93E55" w:rsidRPr="00A93E55">
        <w:rPr>
          <w:rFonts w:ascii="Garamond" w:hAnsi="Garamond" w:cs="Sakkal Majalla"/>
          <w:sz w:val="24"/>
          <w:szCs w:val="24"/>
        </w:rPr>
        <w:t>adhere to</w:t>
      </w:r>
      <w:r w:rsidRPr="00A93E55">
        <w:rPr>
          <w:rFonts w:ascii="Garamond" w:hAnsi="Garamond" w:cs="Sakkal Majalla"/>
          <w:sz w:val="24"/>
          <w:szCs w:val="24"/>
        </w:rPr>
        <w:t xml:space="preserve"> by this tender for a period of 90 days from the date set for opening envelopes. If our bid is accepted, we pledge to provide a performance bond equal to (5%) of the total value of the contract</w:t>
      </w:r>
      <w:r w:rsidRPr="00A93E55">
        <w:rPr>
          <w:rFonts w:ascii="Garamond" w:hAnsi="Garamond" w:cs="Sakkal Majalla"/>
          <w:sz w:val="24"/>
          <w:szCs w:val="24"/>
          <w:rtl/>
        </w:rPr>
        <w:t>.</w:t>
      </w:r>
    </w:p>
    <w:p w14:paraId="3E4B3EF9" w14:textId="3CD83202" w:rsidR="00135C59" w:rsidRPr="00A93E55" w:rsidRDefault="00135C59" w:rsidP="00A93E55">
      <w:pPr>
        <w:spacing w:after="0" w:line="240" w:lineRule="auto"/>
        <w:contextualSpacing/>
        <w:jc w:val="both"/>
        <w:rPr>
          <w:rFonts w:ascii="Garamond" w:hAnsi="Garamond" w:cs="Sakkal Majalla"/>
          <w:sz w:val="24"/>
          <w:szCs w:val="24"/>
        </w:rPr>
      </w:pPr>
      <w:r w:rsidRPr="00A93E55">
        <w:rPr>
          <w:rFonts w:ascii="Garamond" w:hAnsi="Garamond" w:cs="Sakkal Majalla"/>
          <w:sz w:val="24"/>
          <w:szCs w:val="24"/>
        </w:rPr>
        <w:t xml:space="preserve">In the event of acceptance of our bid, we shall sign the contract immediately upon </w:t>
      </w:r>
      <w:r w:rsidR="00A93E55" w:rsidRPr="00A93E55">
        <w:rPr>
          <w:rFonts w:ascii="Garamond" w:hAnsi="Garamond" w:cs="Sakkal Majalla"/>
          <w:sz w:val="24"/>
          <w:szCs w:val="24"/>
        </w:rPr>
        <w:t xml:space="preserve">serving a </w:t>
      </w:r>
      <w:r w:rsidRPr="00A93E55">
        <w:rPr>
          <w:rFonts w:ascii="Garamond" w:hAnsi="Garamond" w:cs="Sakkal Majalla"/>
          <w:sz w:val="24"/>
          <w:szCs w:val="24"/>
        </w:rPr>
        <w:t>notice to you and make all necessary preparations to start implementation immediately after receipt of the sites and undertake to complete the work until the end of the project term</w:t>
      </w:r>
      <w:r w:rsidRPr="00A93E55">
        <w:rPr>
          <w:rFonts w:ascii="Garamond" w:hAnsi="Garamond" w:cs="Sakkal Majalla"/>
          <w:sz w:val="24"/>
          <w:szCs w:val="24"/>
          <w:rtl/>
        </w:rPr>
        <w:t>.</w:t>
      </w:r>
    </w:p>
    <w:p w14:paraId="67BBAC8C" w14:textId="77777777" w:rsidR="00135C59" w:rsidRPr="00A93E55" w:rsidRDefault="00135C59" w:rsidP="00135C59">
      <w:pPr>
        <w:spacing w:after="0" w:line="240" w:lineRule="auto"/>
        <w:contextualSpacing/>
        <w:jc w:val="both"/>
        <w:rPr>
          <w:rFonts w:ascii="Garamond" w:hAnsi="Garamond" w:cs="Sakkal Majalla"/>
          <w:sz w:val="24"/>
          <w:szCs w:val="24"/>
        </w:rPr>
      </w:pPr>
    </w:p>
    <w:p w14:paraId="25D76BC0" w14:textId="77777777" w:rsidR="00135C59" w:rsidRPr="00A93E55" w:rsidRDefault="00135C59" w:rsidP="00135C59">
      <w:pPr>
        <w:spacing w:after="0" w:line="240" w:lineRule="auto"/>
        <w:contextualSpacing/>
        <w:jc w:val="both"/>
        <w:rPr>
          <w:rFonts w:ascii="Garamond" w:hAnsi="Garamond" w:cs="Sakkal Majalla"/>
          <w:sz w:val="24"/>
          <w:szCs w:val="24"/>
        </w:rPr>
      </w:pPr>
    </w:p>
    <w:p w14:paraId="544D6603" w14:textId="4D87D165" w:rsidR="00135C59" w:rsidRPr="00A93E55" w:rsidRDefault="00A93E55" w:rsidP="002F0FDA">
      <w:pPr>
        <w:spacing w:after="0" w:line="240" w:lineRule="auto"/>
        <w:contextualSpacing/>
        <w:jc w:val="both"/>
        <w:rPr>
          <w:rFonts w:ascii="Garamond" w:hAnsi="Garamond" w:cs="Sakkal Majalla"/>
          <w:sz w:val="24"/>
          <w:szCs w:val="24"/>
        </w:rPr>
      </w:pPr>
      <w:r w:rsidRPr="00A93E55">
        <w:rPr>
          <w:rFonts w:ascii="Garamond" w:hAnsi="Garamond" w:cs="Sakkal Majalla"/>
          <w:sz w:val="24"/>
          <w:szCs w:val="24"/>
        </w:rPr>
        <w:t>Bidder</w:t>
      </w:r>
      <w:r w:rsidR="00135C59" w:rsidRPr="00A93E55">
        <w:rPr>
          <w:rFonts w:ascii="Garamond" w:hAnsi="Garamond" w:cs="Sakkal Majalla"/>
          <w:sz w:val="24"/>
          <w:szCs w:val="24"/>
        </w:rPr>
        <w:t xml:space="preserve"> name</w:t>
      </w:r>
      <w:r w:rsidR="00135C59" w:rsidRPr="00A93E55">
        <w:rPr>
          <w:rFonts w:ascii="Garamond" w:hAnsi="Garamond" w:cs="Sakkal Majalla"/>
          <w:sz w:val="24"/>
          <w:szCs w:val="24"/>
          <w:rtl/>
        </w:rPr>
        <w:t>.................................................................................</w:t>
      </w:r>
    </w:p>
    <w:p w14:paraId="384F62F2" w14:textId="0FBCC883" w:rsidR="00135C59" w:rsidRPr="00A93E55" w:rsidRDefault="00A93E55" w:rsidP="002F0FDA">
      <w:pPr>
        <w:spacing w:after="0" w:line="240" w:lineRule="auto"/>
        <w:contextualSpacing/>
        <w:jc w:val="both"/>
        <w:rPr>
          <w:rFonts w:ascii="Garamond" w:hAnsi="Garamond" w:cs="Sakkal Majalla"/>
          <w:sz w:val="24"/>
          <w:szCs w:val="24"/>
        </w:rPr>
      </w:pPr>
      <w:r w:rsidRPr="00A93E55">
        <w:rPr>
          <w:rFonts w:ascii="Garamond" w:hAnsi="Garamond" w:cs="Sakkal Majalla"/>
          <w:sz w:val="24"/>
          <w:szCs w:val="24"/>
        </w:rPr>
        <w:t>Authorized Representative</w:t>
      </w:r>
      <w:r w:rsidR="00135C59" w:rsidRPr="00A93E55">
        <w:rPr>
          <w:rFonts w:ascii="Garamond" w:hAnsi="Garamond" w:cs="Sakkal Majalla"/>
          <w:sz w:val="24"/>
          <w:szCs w:val="24"/>
        </w:rPr>
        <w:t xml:space="preserve"> Name</w:t>
      </w:r>
      <w:r w:rsidR="002F0FDA" w:rsidRPr="00A93E55">
        <w:rPr>
          <w:rFonts w:ascii="Garamond" w:hAnsi="Garamond" w:cs="Sakkal Majalla"/>
          <w:sz w:val="24"/>
          <w:szCs w:val="24"/>
          <w:rtl/>
        </w:rPr>
        <w:t>.................................................................................</w:t>
      </w:r>
    </w:p>
    <w:p w14:paraId="5893C04B" w14:textId="2103A4CA" w:rsidR="00135C59" w:rsidRPr="00A93E55" w:rsidRDefault="00A93E55" w:rsidP="002F0FDA">
      <w:pPr>
        <w:spacing w:after="0" w:line="240" w:lineRule="auto"/>
        <w:contextualSpacing/>
        <w:jc w:val="both"/>
        <w:rPr>
          <w:rFonts w:ascii="Garamond" w:hAnsi="Garamond" w:cs="Sakkal Majalla"/>
          <w:sz w:val="24"/>
          <w:szCs w:val="24"/>
        </w:rPr>
      </w:pPr>
      <w:r w:rsidRPr="00A93E55">
        <w:rPr>
          <w:rFonts w:ascii="Garamond" w:hAnsi="Garamond" w:cs="Sakkal Majalla"/>
          <w:sz w:val="24"/>
          <w:szCs w:val="24"/>
        </w:rPr>
        <w:t xml:space="preserve">Authorized Representative </w:t>
      </w:r>
      <w:r w:rsidR="00135C59" w:rsidRPr="00A93E55">
        <w:rPr>
          <w:rFonts w:ascii="Garamond" w:hAnsi="Garamond" w:cs="Sakkal Majalla"/>
          <w:sz w:val="24"/>
          <w:szCs w:val="24"/>
        </w:rPr>
        <w:t>signature</w:t>
      </w:r>
      <w:r w:rsidR="002F0FDA" w:rsidRPr="00A93E55">
        <w:rPr>
          <w:rFonts w:ascii="Garamond" w:hAnsi="Garamond" w:cs="Sakkal Majalla"/>
          <w:sz w:val="24"/>
          <w:szCs w:val="24"/>
          <w:rtl/>
        </w:rPr>
        <w:t>.................................................................................</w:t>
      </w:r>
    </w:p>
    <w:p w14:paraId="30ECBD0B" w14:textId="23D5A24A" w:rsidR="00135C59" w:rsidRDefault="00135C59" w:rsidP="002F0FDA">
      <w:pPr>
        <w:spacing w:after="0" w:line="240" w:lineRule="auto"/>
        <w:contextualSpacing/>
        <w:jc w:val="both"/>
        <w:rPr>
          <w:rFonts w:ascii="Sakkal Majalla" w:hAnsi="Sakkal Majalla" w:cs="Sakkal Majalla"/>
          <w:sz w:val="24"/>
          <w:szCs w:val="24"/>
          <w:rtl/>
        </w:rPr>
      </w:pPr>
      <w:r w:rsidRPr="00A93E55">
        <w:rPr>
          <w:rFonts w:ascii="Garamond" w:hAnsi="Garamond" w:cs="Sakkal Majalla"/>
          <w:sz w:val="24"/>
          <w:szCs w:val="24"/>
        </w:rPr>
        <w:t>Date</w:t>
      </w:r>
      <w:r w:rsidRPr="00A93E55">
        <w:rPr>
          <w:rFonts w:ascii="Garamond" w:hAnsi="Garamond" w:cs="Sakkal Majalla"/>
          <w:sz w:val="24"/>
          <w:szCs w:val="24"/>
          <w:rtl/>
        </w:rPr>
        <w:t>...............................................................</w:t>
      </w:r>
    </w:p>
    <w:sectPr w:rsidR="00135C59" w:rsidSect="00A64638">
      <w:headerReference w:type="default" r:id="rId17"/>
      <w:pgSz w:w="11907" w:h="16839" w:code="9"/>
      <w:pgMar w:top="1800" w:right="1440" w:bottom="1418" w:left="1440" w:header="288" w:footer="432"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1107F1" w14:textId="77777777" w:rsidR="00030EBE" w:rsidRDefault="00030EBE" w:rsidP="00210E8C">
      <w:pPr>
        <w:spacing w:after="0" w:line="240" w:lineRule="auto"/>
      </w:pPr>
      <w:r>
        <w:separator/>
      </w:r>
    </w:p>
  </w:endnote>
  <w:endnote w:type="continuationSeparator" w:id="0">
    <w:p w14:paraId="0F4276C3" w14:textId="77777777" w:rsidR="00030EBE" w:rsidRDefault="00030EBE" w:rsidP="00210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akkal Majalla">
    <w:panose1 w:val="02000000000000000000"/>
    <w:charset w:val="B2"/>
    <w:family w:val="auto"/>
    <w:pitch w:val="variable"/>
    <w:sig w:usb0="80002007" w:usb1="80000000" w:usb2="00000008" w:usb3="00000000" w:csb0="000000D3"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Helvetica">
    <w:panose1 w:val="00000000000000000000"/>
    <w:charset w:val="00"/>
    <w:family w:val="auto"/>
    <w:notTrueType/>
    <w:pitch w:val="variable"/>
    <w:sig w:usb0="E00002FF" w:usb1="5000785B" w:usb2="00000000" w:usb3="00000000" w:csb0="0000019F" w:csb1="00000000"/>
  </w:font>
  <w:font w:name="GE SS Text Light">
    <w:altName w:val="Times New Roman"/>
    <w:panose1 w:val="020B0604020202020204"/>
    <w:charset w:val="B2"/>
    <w:family w:val="roman"/>
    <w:notTrueType/>
    <w:pitch w:val="variable"/>
    <w:sig w:usb0="80002003" w:usb1="80000100" w:usb2="00000028" w:usb3="00000000" w:csb0="00000040" w:csb1="00000000"/>
  </w:font>
  <w:font w:name="AL-Mohanad">
    <w:altName w:val="Arial"/>
    <w:panose1 w:val="020B0604020202020204"/>
    <w:charset w:val="B2"/>
    <w:family w:val="auto"/>
    <w:pitch w:val="variable"/>
    <w:sig w:usb0="00002001" w:usb1="00000000" w:usb2="00000000" w:usb3="00000000" w:csb0="00000040" w:csb1="00000000"/>
  </w:font>
  <w:font w:name="Gill Sans MT">
    <w:panose1 w:val="020B0502020104020203"/>
    <w:charset w:val="4D"/>
    <w:family w:val="swiss"/>
    <w:pitch w:val="variable"/>
    <w:sig w:usb0="00000003" w:usb1="00000000" w:usb2="00000000" w:usb3="00000000" w:csb0="00000003" w:csb1="00000000"/>
  </w:font>
  <w:font w:name="Traditional Arabic">
    <w:panose1 w:val="02020603050405020304"/>
    <w:charset w:val="00"/>
    <w:family w:val="roman"/>
    <w:pitch w:val="variable"/>
    <w:sig w:usb0="00002003" w:usb1="80000000" w:usb2="00000008" w:usb3="00000000" w:csb0="00000041" w:csb1="00000000"/>
  </w:font>
  <w:font w:name="Consolas">
    <w:panose1 w:val="020B0609020204030204"/>
    <w:charset w:val="00"/>
    <w:family w:val="modern"/>
    <w:pitch w:val="fixed"/>
    <w:sig w:usb0="E10006FF" w:usb1="4000FCFF" w:usb2="00000009" w:usb3="00000000" w:csb0="0000019F" w:csb1="00000000"/>
  </w:font>
  <w:font w:name="Simplified Arabic">
    <w:panose1 w:val="02020603050405020304"/>
    <w:charset w:val="B2"/>
    <w:family w:val="roman"/>
    <w:pitch w:val="variable"/>
    <w:sig w:usb0="00002003" w:usb1="80000000" w:usb2="00000008" w:usb3="00000000" w:csb0="00000041" w:csb1="00000000"/>
  </w:font>
  <w:font w:name="Garamond">
    <w:panose1 w:val="02020404030301010803"/>
    <w:charset w:val="00"/>
    <w:family w:val="roman"/>
    <w:pitch w:val="variable"/>
    <w:sig w:usb0="00000287" w:usb1="00000000" w:usb2="00000000" w:usb3="00000000" w:csb0="0000009F" w:csb1="00000000"/>
  </w:font>
  <w:font w:name="JF Flat">
    <w:altName w:val="Calibri"/>
    <w:panose1 w:val="020B0604020202020204"/>
    <w:charset w:val="00"/>
    <w:family w:val="modern"/>
    <w:notTrueType/>
    <w:pitch w:val="variable"/>
    <w:sig w:usb0="00000000" w:usb1="80000000" w:usb2="00000008" w:usb3="00000000" w:csb0="00000041" w:csb1="00000000"/>
  </w:font>
  <w:font w:name="HelveticaNeueLT Arabic 55 Roman">
    <w:altName w:val="Arial"/>
    <w:panose1 w:val="020B0604020202020204"/>
    <w:charset w:val="00"/>
    <w:family w:val="swiss"/>
    <w:pitch w:val="variable"/>
    <w:sig w:usb0="800020AF" w:usb1="C000A04A" w:usb2="00000008" w:usb3="00000000" w:csb0="00000041" w:csb1="00000000"/>
  </w:font>
  <w:font w:name="-webkit-standard">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E32C8" w14:textId="77777777" w:rsidR="00F85D24" w:rsidRDefault="00F85D24">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20</w:t>
    </w:r>
    <w:r>
      <w:rPr>
        <w:caps/>
        <w:noProof/>
        <w:color w:val="4F81BD" w:themeColor="accent1"/>
      </w:rPr>
      <w:fldChar w:fldCharType="end"/>
    </w:r>
  </w:p>
  <w:p w14:paraId="10EF0DE2" w14:textId="77777777" w:rsidR="00F85D24" w:rsidRDefault="00F85D24" w:rsidP="00F317B5">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B132BF" w14:textId="77777777" w:rsidR="00030EBE" w:rsidRDefault="00030EBE" w:rsidP="00210E8C">
      <w:pPr>
        <w:spacing w:after="0" w:line="240" w:lineRule="auto"/>
      </w:pPr>
      <w:r>
        <w:separator/>
      </w:r>
    </w:p>
  </w:footnote>
  <w:footnote w:type="continuationSeparator" w:id="0">
    <w:p w14:paraId="780D066A" w14:textId="77777777" w:rsidR="00030EBE" w:rsidRDefault="00030EBE" w:rsidP="00210E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B02466" w14:textId="77777777" w:rsidR="00F85D24" w:rsidRDefault="00F85D24" w:rsidP="00AF3FE4">
    <w:pPr>
      <w:pStyle w:val="Header"/>
      <w:tabs>
        <w:tab w:val="clear" w:pos="8640"/>
        <w:tab w:val="right" w:pos="9900"/>
      </w:tabs>
      <w:ind w:right="-1260"/>
      <w:jc w:val="right"/>
    </w:pPr>
    <w:r>
      <w:rPr>
        <w:noProof/>
      </w:rPr>
      <mc:AlternateContent>
        <mc:Choice Requires="wps">
          <w:drawing>
            <wp:anchor distT="0" distB="0" distL="114300" distR="114300" simplePos="0" relativeHeight="251659776" behindDoc="0" locked="0" layoutInCell="1" allowOverlap="1" wp14:anchorId="740BDBD0" wp14:editId="05FCB3F3">
              <wp:simplePos x="0" y="0"/>
              <wp:positionH relativeFrom="column">
                <wp:posOffset>-876935</wp:posOffset>
              </wp:positionH>
              <wp:positionV relativeFrom="paragraph">
                <wp:posOffset>104140</wp:posOffset>
              </wp:positionV>
              <wp:extent cx="1774825" cy="297815"/>
              <wp:effectExtent l="0" t="0" r="0" b="698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4825" cy="297815"/>
                      </a:xfrm>
                      <a:prstGeom prst="rect">
                        <a:avLst/>
                      </a:prstGeom>
                      <a:solidFill>
                        <a:srgbClr val="FFFFFF"/>
                      </a:solidFill>
                      <a:ln w="9525">
                        <a:noFill/>
                        <a:miter lim="800000"/>
                        <a:headEnd/>
                        <a:tailEnd/>
                      </a:ln>
                    </wps:spPr>
                    <wps:txbx>
                      <w:txbxContent>
                        <w:p w14:paraId="7A5B03F8" w14:textId="77777777" w:rsidR="00F85D24" w:rsidRDefault="00F85D24" w:rsidP="008349F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40BDBD0" id="_x0000_t202" coordsize="21600,21600" o:spt="202" path="m,l,21600r21600,l21600,xe">
              <v:stroke joinstyle="miter"/>
              <v:path gradientshapeok="t" o:connecttype="rect"/>
            </v:shapetype>
            <v:shape id="Text Box 2" o:spid="_x0000_s1026" type="#_x0000_t202" style="position:absolute;left:0;text-align:left;margin-left:-69.05pt;margin-top:8.2pt;width:139.75pt;height:23.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" stroked="f">
              <v:textbox>
                <w:txbxContent>
                  <w:p w14:paraId="7A5B03F8" w14:textId="77777777" w:rsidR="00F85D24" w:rsidRDefault="00F85D24" w:rsidP="008349FF"/>
                </w:txbxContent>
              </v:textbox>
            </v:shape>
          </w:pict>
        </mc:Fallback>
      </mc:AlternateContent>
    </w:r>
    <w:r>
      <w:rPr>
        <w:rFonts w:hint="cs"/>
        <w:noProof/>
        <w:rtl/>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3F8B24" w14:textId="77777777" w:rsidR="00F85D24" w:rsidRPr="007D229D" w:rsidRDefault="00F85D24" w:rsidP="007D229D">
    <w:pPr>
      <w:pStyle w:val="Header"/>
      <w:tabs>
        <w:tab w:val="clear" w:pos="8640"/>
        <w:tab w:val="right" w:pos="9900"/>
      </w:tabs>
      <w:ind w:right="-1260"/>
      <w:rPr>
        <w:noProof/>
      </w:rPr>
    </w:pPr>
    <w:r>
      <w:rPr>
        <w:rFonts w:ascii="Tahoma" w:hAnsi="Tahoma" w:cs="Tahoma"/>
        <w:b/>
        <w:bCs/>
        <w:noProof/>
        <w:sz w:val="24"/>
        <w:szCs w:val="24"/>
        <w:rtl/>
      </w:rPr>
      <w:t xml:space="preserve"> </w:t>
    </w:r>
  </w:p>
  <w:p w14:paraId="41C9A651" w14:textId="77777777" w:rsidR="00F85D24" w:rsidRDefault="00F85D24" w:rsidP="00843A81">
    <w:pPr>
      <w:pStyle w:val="Header"/>
      <w:tabs>
        <w:tab w:val="clear" w:pos="8640"/>
        <w:tab w:val="right" w:pos="9900"/>
      </w:tabs>
      <w:spacing w:before="120"/>
      <w:ind w:right="6"/>
      <w:jc w:val="right"/>
      <w:rPr>
        <w:rFonts w:ascii="Tahoma" w:hAnsi="Tahoma" w:cs="GE SS Text Light"/>
        <w:noProof/>
        <w:sz w:val="24"/>
        <w:szCs w:val="24"/>
        <w:rtl/>
      </w:rPr>
    </w:pPr>
    <w:r>
      <w:rPr>
        <w:rFonts w:ascii="Tahoma" w:hAnsi="Tahoma" w:cs="GE SS Text Light"/>
        <w:noProof/>
        <w:sz w:val="24"/>
        <w:szCs w:val="24"/>
      </w:rPr>
      <w:drawing>
        <wp:anchor distT="0" distB="0" distL="114300" distR="114300" simplePos="0" relativeHeight="251658752" behindDoc="1" locked="0" layoutInCell="1" allowOverlap="1" wp14:anchorId="59717EFA" wp14:editId="72211622">
          <wp:simplePos x="0" y="0"/>
          <wp:positionH relativeFrom="column">
            <wp:posOffset>-486410</wp:posOffset>
          </wp:positionH>
          <wp:positionV relativeFrom="paragraph">
            <wp:posOffset>31115</wp:posOffset>
          </wp:positionV>
          <wp:extent cx="1000760" cy="749935"/>
          <wp:effectExtent l="0" t="0" r="0" b="0"/>
          <wp:wrapThrough wrapText="bothSides">
            <wp:wrapPolygon edited="0">
              <wp:start x="0" y="4938"/>
              <wp:lineTo x="0" y="13717"/>
              <wp:lineTo x="822" y="14815"/>
              <wp:lineTo x="6168" y="15912"/>
              <wp:lineTo x="19736" y="15912"/>
              <wp:lineTo x="20970" y="14815"/>
              <wp:lineTo x="20970" y="4938"/>
              <wp:lineTo x="0" y="4938"/>
            </wp:wrapPolygon>
          </wp:wrapThrough>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tc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00760" cy="749935"/>
                  </a:xfrm>
                  <a:prstGeom prst="rect">
                    <a:avLst/>
                  </a:prstGeom>
                </pic:spPr>
              </pic:pic>
            </a:graphicData>
          </a:graphic>
          <wp14:sizeRelH relativeFrom="page">
            <wp14:pctWidth>0</wp14:pctWidth>
          </wp14:sizeRelH>
          <wp14:sizeRelV relativeFrom="page">
            <wp14:pctHeight>0</wp14:pctHeight>
          </wp14:sizeRelV>
        </wp:anchor>
      </w:drawing>
    </w:r>
  </w:p>
  <w:p w14:paraId="6FFE3AC7" w14:textId="77777777" w:rsidR="00F85D24" w:rsidRPr="00BF5C08" w:rsidRDefault="00F85D24" w:rsidP="00843A81">
    <w:pPr>
      <w:pStyle w:val="Header"/>
      <w:tabs>
        <w:tab w:val="clear" w:pos="8640"/>
        <w:tab w:val="right" w:pos="9900"/>
      </w:tabs>
      <w:spacing w:before="120"/>
      <w:ind w:right="6"/>
      <w:jc w:val="right"/>
      <w:rPr>
        <w:rFonts w:ascii="Sakkal Majalla" w:hAnsi="Sakkal Majalla" w:cs="Sakkal Majalla"/>
        <w:noProof/>
        <w:sz w:val="24"/>
        <w:szCs w:val="24"/>
      </w:rPr>
    </w:pPr>
    <w:r w:rsidRPr="00BF5C08">
      <w:rPr>
        <w:rFonts w:ascii="Sakkal Majalla" w:hAnsi="Sakkal Majalla" w:cs="Sakkal Majalla"/>
        <w:noProof/>
        <w:sz w:val="24"/>
        <w:szCs w:val="24"/>
        <w:rtl/>
      </w:rPr>
      <w:t>شركة تطوير لتقنيات التعليم</w:t>
    </w:r>
  </w:p>
  <w:p w14:paraId="0721DDD5" w14:textId="77777777" w:rsidR="00F85D24" w:rsidRPr="00B06C2F" w:rsidRDefault="00F85D24" w:rsidP="00843A81">
    <w:pPr>
      <w:pStyle w:val="Header"/>
      <w:tabs>
        <w:tab w:val="clear" w:pos="8640"/>
        <w:tab w:val="right" w:pos="9900"/>
      </w:tabs>
      <w:spacing w:before="120"/>
      <w:ind w:right="6"/>
      <w:jc w:val="right"/>
      <w:rPr>
        <w:rFonts w:ascii="Tahoma" w:hAnsi="Tahoma" w:cs="GE SS Text Light"/>
        <w:noProof/>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7000F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FFC1F0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EEEE9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53EBB7A"/>
    <w:lvl w:ilvl="0">
      <w:start w:val="1"/>
      <w:numFmt w:val="decimal"/>
      <w:pStyle w:val="ListNumber2"/>
      <w:lvlText w:val="%1."/>
      <w:lvlJc w:val="left"/>
      <w:pPr>
        <w:tabs>
          <w:tab w:val="num" w:pos="720"/>
        </w:tabs>
        <w:ind w:left="720" w:hanging="360"/>
      </w:pPr>
    </w:lvl>
  </w:abstractNum>
  <w:abstractNum w:abstractNumId="4" w15:restartNumberingAfterBreak="0">
    <w:nsid w:val="FFFFFF88"/>
    <w:multiLevelType w:val="singleLevel"/>
    <w:tmpl w:val="CA98B2B2"/>
    <w:lvl w:ilvl="0">
      <w:start w:val="1"/>
      <w:numFmt w:val="decimal"/>
      <w:pStyle w:val="ListNumber"/>
      <w:lvlText w:val="%1."/>
      <w:lvlJc w:val="left"/>
      <w:pPr>
        <w:tabs>
          <w:tab w:val="num" w:pos="360"/>
        </w:tabs>
        <w:ind w:left="360" w:hanging="360"/>
      </w:pPr>
    </w:lvl>
  </w:abstractNum>
  <w:abstractNum w:abstractNumId="5" w15:restartNumberingAfterBreak="0">
    <w:nsid w:val="003E0516"/>
    <w:multiLevelType w:val="multilevel"/>
    <w:tmpl w:val="10EC6FF0"/>
    <w:lvl w:ilvl="0">
      <w:start w:val="1"/>
      <w:numFmt w:val="decimal"/>
      <w:lvlRestart w:val="0"/>
      <w:pStyle w:val="NumHeading1"/>
      <w:lvlText w:val="%1"/>
      <w:lvlJc w:val="left"/>
      <w:pPr>
        <w:tabs>
          <w:tab w:val="num" w:pos="794"/>
        </w:tabs>
        <w:ind w:left="794" w:hanging="794"/>
      </w:pPr>
      <w:rPr>
        <w:rFonts w:hint="default"/>
      </w:rPr>
    </w:lvl>
    <w:lvl w:ilvl="1">
      <w:start w:val="1"/>
      <w:numFmt w:val="decimal"/>
      <w:lvlText w:val="%1.%2"/>
      <w:lvlJc w:val="left"/>
      <w:pPr>
        <w:tabs>
          <w:tab w:val="num" w:pos="2954"/>
        </w:tabs>
        <w:ind w:left="2954" w:hanging="794"/>
      </w:pPr>
      <w:rPr>
        <w:rFonts w:hint="default"/>
        <w:b/>
        <w:bCs/>
        <w:i w:val="0"/>
        <w:iCs w:val="0"/>
      </w:rPr>
    </w:lvl>
    <w:lvl w:ilvl="2">
      <w:start w:val="1"/>
      <w:numFmt w:val="decimal"/>
      <w:lvlText w:val="%1.%2.%3"/>
      <w:lvlJc w:val="left"/>
      <w:pPr>
        <w:tabs>
          <w:tab w:val="num" w:pos="1021"/>
        </w:tabs>
        <w:ind w:left="1021" w:hanging="1021"/>
      </w:pPr>
      <w:rPr>
        <w:rFonts w:hint="default"/>
      </w:rPr>
    </w:lvl>
    <w:lvl w:ilvl="3">
      <w:start w:val="1"/>
      <w:numFmt w:val="decimal"/>
      <w:lvlText w:val="%1.%2.%3.%4"/>
      <w:lvlJc w:val="left"/>
      <w:pPr>
        <w:tabs>
          <w:tab w:val="num" w:pos="1247"/>
        </w:tabs>
        <w:ind w:left="1247" w:hanging="1247"/>
      </w:pPr>
      <w:rPr>
        <w:rFonts w:hint="default"/>
        <w:i w:val="0"/>
        <w:iCs w:val="0"/>
      </w:rPr>
    </w:lvl>
    <w:lvl w:ilvl="4">
      <w:start w:val="1"/>
      <w:numFmt w:val="decimal"/>
      <w:lvlText w:val="%1.%2.%3.%4.%5"/>
      <w:lvlJc w:val="left"/>
      <w:pPr>
        <w:tabs>
          <w:tab w:val="num" w:pos="1474"/>
        </w:tabs>
        <w:ind w:left="1474" w:hanging="1474"/>
      </w:pPr>
      <w:rPr>
        <w:rFonts w:hint="default"/>
      </w:rPr>
    </w:lvl>
    <w:lvl w:ilvl="5">
      <w:start w:val="1"/>
      <w:numFmt w:val="decimal"/>
      <w:lvlText w:val="%2.%3.%4.%5.%6."/>
      <w:lvlJc w:val="left"/>
      <w:pPr>
        <w:tabs>
          <w:tab w:val="num" w:pos="2835"/>
        </w:tabs>
        <w:ind w:left="2835" w:hanging="2608"/>
      </w:pPr>
      <w:rPr>
        <w:rFonts w:hint="default"/>
      </w:rPr>
    </w:lvl>
    <w:lvl w:ilvl="6">
      <w:start w:val="1"/>
      <w:numFmt w:val="decimal"/>
      <w:lvlText w:val="%1.%2.%3.%4.%5.%6.%7."/>
      <w:lvlJc w:val="left"/>
      <w:pPr>
        <w:tabs>
          <w:tab w:val="num" w:pos="5627"/>
        </w:tabs>
        <w:ind w:left="3467" w:hanging="1080"/>
      </w:pPr>
      <w:rPr>
        <w:rFonts w:hint="default"/>
      </w:rPr>
    </w:lvl>
    <w:lvl w:ilvl="7">
      <w:start w:val="1"/>
      <w:numFmt w:val="upperLetter"/>
      <w:lvlRestart w:val="0"/>
      <w:lvlText w:val="APPENDIX %8"/>
      <w:lvlJc w:val="left"/>
      <w:pPr>
        <w:tabs>
          <w:tab w:val="num" w:pos="2155"/>
        </w:tabs>
        <w:ind w:left="2155" w:hanging="2155"/>
      </w:pPr>
      <w:rPr>
        <w:rFonts w:hint="default"/>
      </w:rPr>
    </w:lvl>
    <w:lvl w:ilvl="8">
      <w:start w:val="1"/>
      <w:numFmt w:val="upperRoman"/>
      <w:lvlRestart w:val="0"/>
      <w:lvlText w:val="PART %9"/>
      <w:lvlJc w:val="left"/>
      <w:pPr>
        <w:tabs>
          <w:tab w:val="num" w:pos="1418"/>
        </w:tabs>
        <w:ind w:left="1418" w:hanging="1418"/>
      </w:pPr>
      <w:rPr>
        <w:rFonts w:hint="default"/>
      </w:rPr>
    </w:lvl>
  </w:abstractNum>
  <w:abstractNum w:abstractNumId="6" w15:restartNumberingAfterBreak="0">
    <w:nsid w:val="05DD311A"/>
    <w:multiLevelType w:val="multilevel"/>
    <w:tmpl w:val="0E4CF844"/>
    <w:name w:val="Sections"/>
    <w:lvl w:ilvl="0">
      <w:start w:val="1"/>
      <w:numFmt w:val="decimal"/>
      <w:suff w:val="nothing"/>
      <w:lvlText w:val="Section %1"/>
      <w:lvlJc w:val="left"/>
      <w:pPr>
        <w:ind w:left="0" w:firstLine="0"/>
      </w:pPr>
      <w:rPr>
        <w:rFonts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15:restartNumberingAfterBreak="0">
    <w:nsid w:val="08821DF9"/>
    <w:multiLevelType w:val="hybridMultilevel"/>
    <w:tmpl w:val="56F0BC88"/>
    <w:lvl w:ilvl="0" w:tplc="1BBECD36">
      <w:start w:val="1"/>
      <w:numFmt w:val="decimal"/>
      <w:lvlText w:val="%1."/>
      <w:lvlJc w:val="left"/>
      <w:pPr>
        <w:tabs>
          <w:tab w:val="num" w:pos="1080"/>
        </w:tabs>
        <w:ind w:left="1080" w:hanging="360"/>
      </w:pPr>
      <w:rPr>
        <w:rFonts w:ascii="Sakkal Majalla" w:hAnsi="Sakkal Majalla" w:cs="Sakkal Majalla"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CF60FA"/>
    <w:multiLevelType w:val="hybridMultilevel"/>
    <w:tmpl w:val="9B3CB620"/>
    <w:lvl w:ilvl="0" w:tplc="6088DB84">
      <w:start w:val="1"/>
      <w:numFmt w:val="bullet"/>
      <w:pStyle w:val="Bullet3"/>
      <w:lvlText w:val=""/>
      <w:lvlJc w:val="left"/>
      <w:pPr>
        <w:tabs>
          <w:tab w:val="num" w:pos="1701"/>
        </w:tabs>
        <w:ind w:left="1701" w:hanging="425"/>
      </w:pPr>
      <w:rPr>
        <w:rFonts w:ascii="Symbol" w:hAnsi="Symbol" w:hint="default"/>
        <w:sz w:val="2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F34640E"/>
    <w:multiLevelType w:val="multilevel"/>
    <w:tmpl w:val="052003AA"/>
    <w:lvl w:ilvl="0">
      <w:start w:val="1"/>
      <w:numFmt w:val="decimal"/>
      <w:lvlText w:val="%1."/>
      <w:lvlJc w:val="left"/>
      <w:pPr>
        <w:ind w:left="360" w:hanging="360"/>
      </w:pPr>
      <w:rPr>
        <w:rFonts w:hint="default"/>
      </w:rPr>
    </w:lvl>
    <w:lvl w:ilvl="1">
      <w:start w:val="1"/>
      <w:numFmt w:val="decimal"/>
      <w:pStyle w:val="Num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C800E40"/>
    <w:multiLevelType w:val="hybridMultilevel"/>
    <w:tmpl w:val="CE180592"/>
    <w:lvl w:ilvl="0" w:tplc="E32A883C">
      <w:start w:val="1"/>
      <w:numFmt w:val="bullet"/>
      <w:lvlText w:val=""/>
      <w:lvlJc w:val="left"/>
      <w:pPr>
        <w:ind w:left="720" w:hanging="360"/>
      </w:pPr>
      <w:rPr>
        <w:rFonts w:ascii="Symbol" w:hAnsi="Symbol" w:cs="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22693D"/>
    <w:multiLevelType w:val="hybridMultilevel"/>
    <w:tmpl w:val="D4787798"/>
    <w:lvl w:ilvl="0" w:tplc="7EF4F67A">
      <w:start w:val="1"/>
      <w:numFmt w:val="arabicAlpha"/>
      <w:lvlText w:val="%1-"/>
      <w:lvlJc w:val="center"/>
      <w:pPr>
        <w:ind w:left="1273" w:hanging="360"/>
      </w:pPr>
      <w:rPr>
        <w:b/>
        <w:bCs/>
      </w:rPr>
    </w:lvl>
    <w:lvl w:ilvl="1" w:tplc="04090019">
      <w:start w:val="1"/>
      <w:numFmt w:val="lowerLetter"/>
      <w:lvlText w:val="%2."/>
      <w:lvlJc w:val="left"/>
      <w:pPr>
        <w:ind w:left="1993" w:hanging="360"/>
      </w:pPr>
    </w:lvl>
    <w:lvl w:ilvl="2" w:tplc="0409001B" w:tentative="1">
      <w:start w:val="1"/>
      <w:numFmt w:val="lowerRoman"/>
      <w:lvlText w:val="%3."/>
      <w:lvlJc w:val="right"/>
      <w:pPr>
        <w:ind w:left="2713" w:hanging="180"/>
      </w:pPr>
    </w:lvl>
    <w:lvl w:ilvl="3" w:tplc="0409000F" w:tentative="1">
      <w:start w:val="1"/>
      <w:numFmt w:val="decimal"/>
      <w:lvlText w:val="%4."/>
      <w:lvlJc w:val="left"/>
      <w:pPr>
        <w:ind w:left="3433" w:hanging="360"/>
      </w:pPr>
    </w:lvl>
    <w:lvl w:ilvl="4" w:tplc="04090019" w:tentative="1">
      <w:start w:val="1"/>
      <w:numFmt w:val="lowerLetter"/>
      <w:lvlText w:val="%5."/>
      <w:lvlJc w:val="left"/>
      <w:pPr>
        <w:ind w:left="4153" w:hanging="360"/>
      </w:pPr>
    </w:lvl>
    <w:lvl w:ilvl="5" w:tplc="0409001B" w:tentative="1">
      <w:start w:val="1"/>
      <w:numFmt w:val="lowerRoman"/>
      <w:lvlText w:val="%6."/>
      <w:lvlJc w:val="right"/>
      <w:pPr>
        <w:ind w:left="4873" w:hanging="180"/>
      </w:pPr>
    </w:lvl>
    <w:lvl w:ilvl="6" w:tplc="0409000F" w:tentative="1">
      <w:start w:val="1"/>
      <w:numFmt w:val="decimal"/>
      <w:lvlText w:val="%7."/>
      <w:lvlJc w:val="left"/>
      <w:pPr>
        <w:ind w:left="5593" w:hanging="360"/>
      </w:pPr>
    </w:lvl>
    <w:lvl w:ilvl="7" w:tplc="04090019" w:tentative="1">
      <w:start w:val="1"/>
      <w:numFmt w:val="lowerLetter"/>
      <w:lvlText w:val="%8."/>
      <w:lvlJc w:val="left"/>
      <w:pPr>
        <w:ind w:left="6313" w:hanging="360"/>
      </w:pPr>
    </w:lvl>
    <w:lvl w:ilvl="8" w:tplc="0409001B" w:tentative="1">
      <w:start w:val="1"/>
      <w:numFmt w:val="lowerRoman"/>
      <w:lvlText w:val="%9."/>
      <w:lvlJc w:val="right"/>
      <w:pPr>
        <w:ind w:left="7033" w:hanging="180"/>
      </w:pPr>
    </w:lvl>
  </w:abstractNum>
  <w:abstractNum w:abstractNumId="12" w15:restartNumberingAfterBreak="0">
    <w:nsid w:val="362441E7"/>
    <w:multiLevelType w:val="multilevel"/>
    <w:tmpl w:val="7C6A63FE"/>
    <w:styleLink w:val="CurrentList1"/>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A905FC2"/>
    <w:multiLevelType w:val="hybridMultilevel"/>
    <w:tmpl w:val="23A0F2E6"/>
    <w:lvl w:ilvl="0" w:tplc="E96EAE3A">
      <w:start w:val="1"/>
      <w:numFmt w:val="bullet"/>
      <w:pStyle w:val="Bullet1"/>
      <w:lvlText w:val=""/>
      <w:lvlJc w:val="left"/>
      <w:pPr>
        <w:tabs>
          <w:tab w:val="num" w:pos="851"/>
        </w:tabs>
        <w:ind w:left="851" w:hanging="426"/>
      </w:pPr>
      <w:rPr>
        <w:rFonts w:ascii="Symbol" w:hAnsi="Symbol" w:hint="default"/>
        <w:sz w:val="2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F4C1419"/>
    <w:multiLevelType w:val="multilevel"/>
    <w:tmpl w:val="C22465A0"/>
    <w:styleLink w:val="StyleNumberedBefore025Hanging013"/>
    <w:lvl w:ilvl="0">
      <w:start w:val="1"/>
      <w:numFmt w:val="lowerLetter"/>
      <w:lvlText w:val="(%1.)"/>
      <w:lvlJc w:val="right"/>
      <w:pPr>
        <w:tabs>
          <w:tab w:val="num" w:pos="180"/>
        </w:tabs>
        <w:ind w:left="900" w:hanging="180"/>
      </w:pPr>
      <w:rPr>
        <w:sz w:val="24"/>
        <w:szCs w:val="24"/>
      </w:rPr>
    </w:lvl>
    <w:lvl w:ilvl="1">
      <w:start w:val="1"/>
      <w:numFmt w:val="lowerLetter"/>
      <w:lvlText w:val="%2."/>
      <w:lvlJc w:val="left"/>
      <w:pPr>
        <w:tabs>
          <w:tab w:val="num" w:pos="1440"/>
        </w:tabs>
        <w:ind w:left="1440" w:hanging="360"/>
      </w:pPr>
    </w:lvl>
    <w:lvl w:ilvl="2">
      <w:start w:val="1"/>
      <w:numFmt w:val="lowerLetter"/>
      <w:lvlText w:val="%3)"/>
      <w:lvlJc w:val="right"/>
      <w:pPr>
        <w:tabs>
          <w:tab w:val="num" w:pos="2160"/>
        </w:tabs>
        <w:ind w:left="2160" w:hanging="180"/>
      </w:pPr>
      <w:rPr>
        <w:rFonts w:ascii="Arial" w:eastAsia="Times New Roman" w:hAnsi="Arial" w:cs="Arial"/>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3FCD4DEC"/>
    <w:multiLevelType w:val="hybridMultilevel"/>
    <w:tmpl w:val="F836B0F0"/>
    <w:lvl w:ilvl="0" w:tplc="81007202">
      <w:start w:val="1"/>
      <w:numFmt w:val="bullet"/>
      <w:pStyle w:val="NumHeading5"/>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pStyle w:val="NumHeading5"/>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2D6BE9"/>
    <w:multiLevelType w:val="hybridMultilevel"/>
    <w:tmpl w:val="37CCE0A2"/>
    <w:lvl w:ilvl="0" w:tplc="4134BE34">
      <w:start w:val="1"/>
      <w:numFmt w:val="decimal"/>
      <w:pStyle w:val="numbering-1"/>
      <w:lvlText w:val="%1."/>
      <w:lvlJc w:val="left"/>
      <w:pPr>
        <w:ind w:left="360" w:hanging="360"/>
      </w:pPr>
      <w:rPr>
        <w:rFonts w:hint="default"/>
        <w:sz w:val="24"/>
        <w:szCs w:val="24"/>
      </w:rPr>
    </w:lvl>
    <w:lvl w:ilvl="1" w:tplc="04090013">
      <w:start w:val="1"/>
      <w:numFmt w:val="arabicAlpha"/>
      <w:lvlText w:val="%2-"/>
      <w:lvlJc w:val="center"/>
      <w:pPr>
        <w:ind w:left="1080" w:hanging="360"/>
      </w:pPr>
    </w:lvl>
    <w:lvl w:ilvl="2" w:tplc="C1125EC2">
      <w:start w:val="1"/>
      <w:numFmt w:val="decimal"/>
      <w:lvlText w:val="%3)"/>
      <w:lvlJc w:val="left"/>
      <w:pPr>
        <w:ind w:left="1980" w:hanging="360"/>
      </w:pPr>
      <w:rPr>
        <w:rFonts w:hint="default"/>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43B47DD"/>
    <w:multiLevelType w:val="hybridMultilevel"/>
    <w:tmpl w:val="89AAB174"/>
    <w:lvl w:ilvl="0" w:tplc="3CC25D6A">
      <w:start w:val="1"/>
      <w:numFmt w:val="bullet"/>
      <w:pStyle w:val="Bullet2"/>
      <w:lvlText w:val=""/>
      <w:lvlJc w:val="left"/>
      <w:pPr>
        <w:tabs>
          <w:tab w:val="num" w:pos="1276"/>
        </w:tabs>
        <w:ind w:left="1276" w:hanging="425"/>
      </w:pPr>
      <w:rPr>
        <w:rFonts w:ascii="Symbol" w:hAnsi="Symbol" w:hint="default"/>
        <w:sz w:val="2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57A2039"/>
    <w:multiLevelType w:val="multilevel"/>
    <w:tmpl w:val="8470655C"/>
    <w:lvl w:ilvl="0">
      <w:start w:val="1"/>
      <w:numFmt w:val="decimalZero"/>
      <w:pStyle w:val="FrontSubTitle"/>
      <w:lvlText w:val="%1."/>
      <w:lvlJc w:val="left"/>
      <w:pPr>
        <w:tabs>
          <w:tab w:val="num" w:pos="1588"/>
        </w:tabs>
        <w:ind w:left="1588" w:hanging="397"/>
      </w:pPr>
      <w:rPr>
        <w:rFonts w:hint="default"/>
      </w:rPr>
    </w:lvl>
    <w:lvl w:ilvl="1">
      <w:start w:val="1"/>
      <w:numFmt w:val="lowerLetter"/>
      <w:lvlText w:val="%2."/>
      <w:lvlJc w:val="left"/>
      <w:pPr>
        <w:tabs>
          <w:tab w:val="num" w:pos="2041"/>
        </w:tabs>
        <w:ind w:left="2041" w:hanging="340"/>
      </w:pPr>
      <w:rPr>
        <w:rFonts w:hint="default"/>
      </w:rPr>
    </w:lvl>
    <w:lvl w:ilvl="2">
      <w:start w:val="1"/>
      <w:numFmt w:val="lowerRoman"/>
      <w:lvlText w:val="%3."/>
      <w:lvlJc w:val="left"/>
      <w:pPr>
        <w:tabs>
          <w:tab w:val="num" w:pos="2268"/>
        </w:tabs>
        <w:ind w:left="2268" w:hanging="340"/>
      </w:pPr>
      <w:rPr>
        <w:rFonts w:hint="default"/>
      </w:rPr>
    </w:lvl>
    <w:lvl w:ilvl="3">
      <w:start w:val="1"/>
      <w:numFmt w:val="bullet"/>
      <w:lvlText w:val=""/>
      <w:lvlJc w:val="left"/>
      <w:pPr>
        <w:tabs>
          <w:tab w:val="num" w:pos="2495"/>
        </w:tabs>
        <w:ind w:left="2495" w:hanging="340"/>
      </w:pPr>
      <w:rPr>
        <w:rFonts w:ascii="Wingdings 2" w:hAnsi="Wingdings 2" w:hint="default"/>
      </w:rPr>
    </w:lvl>
    <w:lvl w:ilvl="4">
      <w:start w:val="1"/>
      <w:numFmt w:val="lowerLetter"/>
      <w:lvlText w:val="(%5)"/>
      <w:lvlJc w:val="left"/>
      <w:pPr>
        <w:tabs>
          <w:tab w:val="num" w:pos="1902"/>
        </w:tabs>
        <w:ind w:left="1902" w:hanging="360"/>
      </w:pPr>
      <w:rPr>
        <w:rFonts w:hint="default"/>
      </w:rPr>
    </w:lvl>
    <w:lvl w:ilvl="5">
      <w:start w:val="1"/>
      <w:numFmt w:val="lowerRoman"/>
      <w:lvlText w:val="(%6)"/>
      <w:lvlJc w:val="left"/>
      <w:pPr>
        <w:tabs>
          <w:tab w:val="num" w:pos="2262"/>
        </w:tabs>
        <w:ind w:left="2262" w:hanging="360"/>
      </w:pPr>
      <w:rPr>
        <w:rFonts w:hint="default"/>
      </w:rPr>
    </w:lvl>
    <w:lvl w:ilvl="6">
      <w:start w:val="1"/>
      <w:numFmt w:val="decimal"/>
      <w:lvlText w:val="%7."/>
      <w:lvlJc w:val="left"/>
      <w:pPr>
        <w:tabs>
          <w:tab w:val="num" w:pos="2622"/>
        </w:tabs>
        <w:ind w:left="2622" w:hanging="360"/>
      </w:pPr>
      <w:rPr>
        <w:rFonts w:hint="default"/>
      </w:rPr>
    </w:lvl>
    <w:lvl w:ilvl="7">
      <w:start w:val="1"/>
      <w:numFmt w:val="lowerLetter"/>
      <w:lvlText w:val="%8."/>
      <w:lvlJc w:val="left"/>
      <w:pPr>
        <w:tabs>
          <w:tab w:val="num" w:pos="2982"/>
        </w:tabs>
        <w:ind w:left="2982" w:hanging="360"/>
      </w:pPr>
      <w:rPr>
        <w:rFonts w:hint="default"/>
      </w:rPr>
    </w:lvl>
    <w:lvl w:ilvl="8">
      <w:start w:val="1"/>
      <w:numFmt w:val="lowerRoman"/>
      <w:lvlText w:val="%9."/>
      <w:lvlJc w:val="left"/>
      <w:pPr>
        <w:tabs>
          <w:tab w:val="num" w:pos="3342"/>
        </w:tabs>
        <w:ind w:left="3342" w:hanging="360"/>
      </w:pPr>
      <w:rPr>
        <w:rFonts w:hint="default"/>
      </w:rPr>
    </w:lvl>
  </w:abstractNum>
  <w:abstractNum w:abstractNumId="19" w15:restartNumberingAfterBreak="0">
    <w:nsid w:val="47E6758C"/>
    <w:multiLevelType w:val="hybridMultilevel"/>
    <w:tmpl w:val="56F0BC88"/>
    <w:lvl w:ilvl="0" w:tplc="1BBECD36">
      <w:start w:val="1"/>
      <w:numFmt w:val="decimal"/>
      <w:lvlText w:val="%1."/>
      <w:lvlJc w:val="left"/>
      <w:pPr>
        <w:tabs>
          <w:tab w:val="num" w:pos="1080"/>
        </w:tabs>
        <w:ind w:left="1080" w:hanging="360"/>
      </w:pPr>
      <w:rPr>
        <w:rFonts w:ascii="Sakkal Majalla" w:hAnsi="Sakkal Majalla" w:cs="Sakkal Majalla"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6B2565"/>
    <w:multiLevelType w:val="hybridMultilevel"/>
    <w:tmpl w:val="F1AE4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CD770D"/>
    <w:multiLevelType w:val="multilevel"/>
    <w:tmpl w:val="465E0F8E"/>
    <w:lvl w:ilvl="0">
      <w:start w:val="1"/>
      <w:numFmt w:val="decimal"/>
      <w:pStyle w:val="Heading1"/>
      <w:lvlText w:val="%1"/>
      <w:lvlJc w:val="left"/>
      <w:pPr>
        <w:ind w:left="432" w:hanging="432"/>
      </w:pPr>
      <w:rPr>
        <w:rFonts w:hint="default"/>
        <w:color w:val="365F91" w:themeColor="accent1" w:themeShade="BF"/>
      </w:rPr>
    </w:lvl>
    <w:lvl w:ilvl="1">
      <w:start w:val="1"/>
      <w:numFmt w:val="decimal"/>
      <w:pStyle w:val="Heading2"/>
      <w:lvlText w:val="%1.%2"/>
      <w:lvlJc w:val="left"/>
      <w:pPr>
        <w:ind w:left="1296" w:hanging="576"/>
      </w:pPr>
      <w:rPr>
        <w:rFonts w:ascii="Sakkal Majalla" w:hAnsi="Sakkal Majalla" w:cs="Sakkal Majalla" w:hint="default"/>
        <w:b/>
        <w:bCs/>
        <w:color w:val="365F91" w:themeColor="accent1" w:themeShade="BF"/>
        <w:sz w:val="24"/>
        <w:szCs w:val="24"/>
        <w:lang w:val="en-US"/>
      </w:rPr>
    </w:lvl>
    <w:lvl w:ilvl="2">
      <w:start w:val="1"/>
      <w:numFmt w:val="decimal"/>
      <w:pStyle w:val="Heading3"/>
      <w:lvlText w:val="%1.%2.%3"/>
      <w:lvlJc w:val="left"/>
      <w:pPr>
        <w:ind w:left="720" w:hanging="720"/>
      </w:pPr>
      <w:rPr>
        <w:rFonts w:ascii="Sakkal Majalla" w:hAnsi="Sakkal Majalla" w:cs="Sakkal Majalla" w:hint="default"/>
        <w:b/>
        <w:bCs/>
        <w:color w:val="365F91" w:themeColor="accent1" w:themeShade="BF"/>
        <w:sz w:val="24"/>
        <w:szCs w:val="24"/>
        <w:lang w:bidi="ar-SA"/>
      </w:rPr>
    </w:lvl>
    <w:lvl w:ilvl="3">
      <w:start w:val="1"/>
      <w:numFmt w:val="decimal"/>
      <w:pStyle w:val="Heading4"/>
      <w:lvlText w:val="%1.%2.%3.%4"/>
      <w:lvlJc w:val="left"/>
      <w:pPr>
        <w:ind w:left="954" w:hanging="864"/>
      </w:pPr>
      <w:rPr>
        <w:rFonts w:ascii="Sakkal Majalla" w:hAnsi="Sakkal Majalla" w:cs="Sakkal Majalla" w:hint="default"/>
        <w:color w:val="365F91" w:themeColor="accent1" w:themeShade="BF"/>
        <w:sz w:val="24"/>
        <w:szCs w:val="24"/>
      </w:rPr>
    </w:lvl>
    <w:lvl w:ilvl="4">
      <w:start w:val="1"/>
      <w:numFmt w:val="bullet"/>
      <w:pStyle w:val="Heading5"/>
      <w:lvlText w:val=""/>
      <w:lvlJc w:val="left"/>
      <w:pPr>
        <w:ind w:left="1908" w:hanging="1008"/>
      </w:pPr>
      <w:rPr>
        <w:rFonts w:ascii="Symbol" w:hAnsi="Symbol" w:hint="default"/>
      </w:rPr>
    </w:lvl>
    <w:lvl w:ilvl="5">
      <w:start w:val="1"/>
      <w:numFmt w:val="bullet"/>
      <w:pStyle w:val="Heading6"/>
      <w:lvlText w:val="o"/>
      <w:lvlJc w:val="left"/>
      <w:pPr>
        <w:ind w:left="1692" w:hanging="1152"/>
      </w:pPr>
      <w:rPr>
        <w:rFonts w:ascii="Courier New" w:hAnsi="Courier New" w:cs="Courier New" w:hint="default"/>
      </w:rPr>
    </w:lvl>
    <w:lvl w:ilvl="6">
      <w:start w:val="1"/>
      <w:numFmt w:val="bullet"/>
      <w:pStyle w:val="Heading7"/>
      <w:lvlText w:val=""/>
      <w:lvlJc w:val="left"/>
      <w:pPr>
        <w:ind w:left="1296" w:hanging="1296"/>
      </w:pPr>
      <w:rPr>
        <w:rFonts w:ascii="Wingdings" w:hAnsi="Wingding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2" w15:restartNumberingAfterBreak="0">
    <w:nsid w:val="5D0A17BC"/>
    <w:multiLevelType w:val="multilevel"/>
    <w:tmpl w:val="3AB806D6"/>
    <w:lvl w:ilvl="0">
      <w:start w:val="1"/>
      <w:numFmt w:val="bullet"/>
      <w:pStyle w:val="ListBullet"/>
      <w:lvlText w:val=""/>
      <w:lvlJc w:val="left"/>
      <w:pPr>
        <w:tabs>
          <w:tab w:val="num" w:pos="1800"/>
        </w:tabs>
        <w:ind w:left="1800" w:hanging="360"/>
      </w:pPr>
      <w:rPr>
        <w:rFonts w:ascii="Wingdings" w:hAnsi="Wingdings" w:cs="Times New Roman" w:hint="default"/>
        <w:sz w:val="24"/>
        <w:szCs w:val="24"/>
      </w:rPr>
    </w:lvl>
    <w:lvl w:ilvl="1">
      <w:start w:val="1"/>
      <w:numFmt w:val="bullet"/>
      <w:lvlText w:val=""/>
      <w:lvlJc w:val="left"/>
      <w:pPr>
        <w:tabs>
          <w:tab w:val="num" w:pos="2520"/>
        </w:tabs>
        <w:ind w:left="2520" w:hanging="360"/>
      </w:pPr>
      <w:rPr>
        <w:rFonts w:ascii="Wingdings" w:hAnsi="Wingdings" w:cs="Times New Roman" w:hint="default"/>
      </w:rPr>
    </w:lvl>
    <w:lvl w:ilvl="2">
      <w:start w:val="1"/>
      <w:numFmt w:val="bullet"/>
      <w:lvlText w:val=""/>
      <w:lvlJc w:val="left"/>
      <w:pPr>
        <w:tabs>
          <w:tab w:val="num" w:pos="3240"/>
        </w:tabs>
        <w:ind w:left="3240" w:hanging="360"/>
      </w:pPr>
      <w:rPr>
        <w:rFonts w:ascii="Wingdings" w:hAnsi="Wingdings" w:cs="Times New Roman" w:hint="default"/>
      </w:rPr>
    </w:lvl>
    <w:lvl w:ilvl="3">
      <w:start w:val="1"/>
      <w:numFmt w:val="bullet"/>
      <w:lvlText w:val=""/>
      <w:lvlJc w:val="left"/>
      <w:pPr>
        <w:tabs>
          <w:tab w:val="num" w:pos="3960"/>
        </w:tabs>
        <w:ind w:left="3960" w:hanging="360"/>
      </w:pPr>
      <w:rPr>
        <w:rFonts w:ascii="Wingdings" w:hAnsi="Wingdings" w:cs="Times New Roman" w:hint="default"/>
      </w:rPr>
    </w:lvl>
    <w:lvl w:ilvl="4">
      <w:start w:val="1"/>
      <w:numFmt w:val="bullet"/>
      <w:lvlText w:val="o"/>
      <w:lvlJc w:val="left"/>
      <w:pPr>
        <w:tabs>
          <w:tab w:val="num" w:pos="4680"/>
        </w:tabs>
        <w:ind w:left="4680" w:hanging="360"/>
      </w:pPr>
      <w:rPr>
        <w:rFonts w:ascii="Courier New" w:hAnsi="Courier New" w:cs="Times New Roman" w:hint="default"/>
      </w:rPr>
    </w:lvl>
    <w:lvl w:ilvl="5">
      <w:start w:val="1"/>
      <w:numFmt w:val="bullet"/>
      <w:lvlText w:val=""/>
      <w:lvlJc w:val="left"/>
      <w:pPr>
        <w:tabs>
          <w:tab w:val="num" w:pos="5378"/>
        </w:tabs>
        <w:ind w:left="5378" w:hanging="360"/>
      </w:pPr>
      <w:rPr>
        <w:rFonts w:ascii="Wingdings" w:hAnsi="Wingdings" w:hint="default"/>
      </w:rPr>
    </w:lvl>
    <w:lvl w:ilvl="6">
      <w:start w:val="1"/>
      <w:numFmt w:val="bullet"/>
      <w:lvlText w:val=""/>
      <w:lvlJc w:val="left"/>
      <w:pPr>
        <w:tabs>
          <w:tab w:val="num" w:pos="6098"/>
        </w:tabs>
        <w:ind w:left="6098" w:hanging="360"/>
      </w:pPr>
      <w:rPr>
        <w:rFonts w:ascii="Symbol" w:hAnsi="Symbol" w:hint="default"/>
      </w:rPr>
    </w:lvl>
    <w:lvl w:ilvl="7">
      <w:start w:val="1"/>
      <w:numFmt w:val="bullet"/>
      <w:lvlText w:val="o"/>
      <w:lvlJc w:val="left"/>
      <w:pPr>
        <w:tabs>
          <w:tab w:val="num" w:pos="6818"/>
        </w:tabs>
        <w:ind w:left="6818" w:hanging="360"/>
      </w:pPr>
      <w:rPr>
        <w:rFonts w:ascii="Courier New" w:hAnsi="Courier New" w:cs="Courier New" w:hint="default"/>
      </w:rPr>
    </w:lvl>
    <w:lvl w:ilvl="8">
      <w:start w:val="1"/>
      <w:numFmt w:val="bullet"/>
      <w:lvlText w:val=""/>
      <w:lvlJc w:val="left"/>
      <w:pPr>
        <w:tabs>
          <w:tab w:val="num" w:pos="7538"/>
        </w:tabs>
        <w:ind w:left="7538" w:hanging="360"/>
      </w:pPr>
      <w:rPr>
        <w:rFonts w:ascii="Wingdings" w:hAnsi="Wingdings" w:hint="default"/>
      </w:rPr>
    </w:lvl>
  </w:abstractNum>
  <w:abstractNum w:abstractNumId="23" w15:restartNumberingAfterBreak="0">
    <w:nsid w:val="622D3041"/>
    <w:multiLevelType w:val="hybridMultilevel"/>
    <w:tmpl w:val="B0F06016"/>
    <w:lvl w:ilvl="0" w:tplc="E32A883C">
      <w:start w:val="1"/>
      <w:numFmt w:val="bullet"/>
      <w:lvlText w:val=""/>
      <w:lvlJc w:val="left"/>
      <w:pPr>
        <w:ind w:left="720" w:hanging="360"/>
      </w:pPr>
      <w:rPr>
        <w:rFonts w:ascii="Symbol" w:hAnsi="Symbol" w:cs="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0129AE"/>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5" w15:restartNumberingAfterBreak="0">
    <w:nsid w:val="69070EF2"/>
    <w:multiLevelType w:val="hybridMultilevel"/>
    <w:tmpl w:val="59D6E858"/>
    <w:lvl w:ilvl="0" w:tplc="D10A000E">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B0233C"/>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6B1710BF"/>
    <w:multiLevelType w:val="hybridMultilevel"/>
    <w:tmpl w:val="F4644F18"/>
    <w:lvl w:ilvl="0" w:tplc="BA1EB7D4">
      <w:start w:val="1"/>
      <w:numFmt w:val="decimal"/>
      <w:pStyle w:val="Requirement"/>
      <w:lvlText w:val="Req. %1"/>
      <w:lvlJc w:val="left"/>
      <w:pPr>
        <w:ind w:left="1080" w:hanging="360"/>
      </w:pPr>
      <w:rPr>
        <w:rFonts w:ascii="Sakkal Majalla" w:hAnsi="Sakkal Majalla" w:cs="Sakkal Majalla" w:hint="default"/>
        <w:b/>
        <w:bCs/>
        <w:i w:val="0"/>
        <w:iCs w:val="0"/>
        <w:caps w:val="0"/>
        <w:smallCaps w:val="0"/>
        <w:strike w:val="0"/>
        <w:dstrike w:val="0"/>
        <w:noProof w:val="0"/>
        <w:vanish w:val="0"/>
        <w:spacing w:val="0"/>
        <w:kern w:val="0"/>
        <w:position w:val="0"/>
        <w:sz w:val="32"/>
        <w:szCs w:val="32"/>
        <w:u w:val="none"/>
        <w:vertAlign w:val="baseline"/>
        <w:em w:val="none"/>
        <w:lang w:bidi="ar-SA"/>
      </w:rPr>
    </w:lvl>
    <w:lvl w:ilvl="1" w:tplc="88D86D38">
      <w:start w:val="1"/>
      <w:numFmt w:val="bullet"/>
      <w:lvlText w:val="o"/>
      <w:lvlJc w:val="left"/>
      <w:pPr>
        <w:ind w:left="1620" w:hanging="360"/>
      </w:pPr>
      <w:rPr>
        <w:rFonts w:ascii="Courier New" w:hAnsi="Courier New" w:cs="Courier New" w:hint="default"/>
      </w:rPr>
    </w:lvl>
    <w:lvl w:ilvl="2" w:tplc="8DE642D6">
      <w:start w:val="1"/>
      <w:numFmt w:val="bullet"/>
      <w:lvlText w:val=""/>
      <w:lvlJc w:val="left"/>
      <w:pPr>
        <w:ind w:left="2340" w:hanging="360"/>
      </w:pPr>
      <w:rPr>
        <w:rFonts w:ascii="Wingdings" w:hAnsi="Wingdings" w:hint="default"/>
      </w:rPr>
    </w:lvl>
    <w:lvl w:ilvl="3" w:tplc="5BF64954">
      <w:start w:val="1"/>
      <w:numFmt w:val="bullet"/>
      <w:lvlText w:val=""/>
      <w:lvlJc w:val="left"/>
      <w:pPr>
        <w:ind w:left="3060" w:hanging="360"/>
      </w:pPr>
      <w:rPr>
        <w:rFonts w:ascii="Symbol" w:hAnsi="Symbol" w:hint="default"/>
      </w:rPr>
    </w:lvl>
    <w:lvl w:ilvl="4" w:tplc="93B05EEA">
      <w:start w:val="1"/>
      <w:numFmt w:val="bullet"/>
      <w:lvlText w:val="o"/>
      <w:lvlJc w:val="left"/>
      <w:pPr>
        <w:ind w:left="3780" w:hanging="360"/>
      </w:pPr>
      <w:rPr>
        <w:rFonts w:ascii="Courier New" w:hAnsi="Courier New" w:cs="Courier New" w:hint="default"/>
      </w:rPr>
    </w:lvl>
    <w:lvl w:ilvl="5" w:tplc="96D04B7A">
      <w:start w:val="1"/>
      <w:numFmt w:val="bullet"/>
      <w:lvlText w:val=""/>
      <w:lvlJc w:val="left"/>
      <w:pPr>
        <w:ind w:left="4500" w:hanging="360"/>
      </w:pPr>
      <w:rPr>
        <w:rFonts w:ascii="Wingdings" w:hAnsi="Wingdings" w:hint="default"/>
      </w:rPr>
    </w:lvl>
    <w:lvl w:ilvl="6" w:tplc="DFE63EB8">
      <w:start w:val="1"/>
      <w:numFmt w:val="bullet"/>
      <w:lvlText w:val=""/>
      <w:lvlJc w:val="left"/>
      <w:pPr>
        <w:ind w:left="5220" w:hanging="360"/>
      </w:pPr>
      <w:rPr>
        <w:rFonts w:ascii="Symbol" w:hAnsi="Symbol" w:hint="default"/>
      </w:rPr>
    </w:lvl>
    <w:lvl w:ilvl="7" w:tplc="99B8A574">
      <w:start w:val="1"/>
      <w:numFmt w:val="bullet"/>
      <w:lvlText w:val="o"/>
      <w:lvlJc w:val="left"/>
      <w:pPr>
        <w:ind w:left="5940" w:hanging="360"/>
      </w:pPr>
      <w:rPr>
        <w:rFonts w:ascii="Courier New" w:hAnsi="Courier New" w:cs="Courier New" w:hint="default"/>
      </w:rPr>
    </w:lvl>
    <w:lvl w:ilvl="8" w:tplc="FC8AEBAA">
      <w:start w:val="1"/>
      <w:numFmt w:val="bullet"/>
      <w:lvlText w:val=""/>
      <w:lvlJc w:val="left"/>
      <w:pPr>
        <w:ind w:left="6660" w:hanging="360"/>
      </w:pPr>
      <w:rPr>
        <w:rFonts w:ascii="Wingdings" w:hAnsi="Wingdings" w:hint="default"/>
      </w:rPr>
    </w:lvl>
  </w:abstractNum>
  <w:abstractNum w:abstractNumId="28" w15:restartNumberingAfterBreak="0">
    <w:nsid w:val="705A0639"/>
    <w:multiLevelType w:val="multilevel"/>
    <w:tmpl w:val="26FCDCAE"/>
    <w:name w:val="TYY"/>
    <w:lvl w:ilvl="0">
      <w:start w:val="1"/>
      <w:numFmt w:val="bullet"/>
      <w:pStyle w:val="Tablebody"/>
      <w:lvlText w:val=""/>
      <w:lvlJc w:val="left"/>
      <w:pPr>
        <w:ind w:left="284" w:hanging="284"/>
      </w:pPr>
      <w:rPr>
        <w:rFonts w:ascii="Symbol" w:hAnsi="Symbol" w:hint="default"/>
      </w:rPr>
    </w:lvl>
    <w:lvl w:ilvl="1">
      <w:start w:val="1"/>
      <w:numFmt w:val="lowerLetter"/>
      <w:pStyle w:val="Tablebody1"/>
      <w:lvlText w:val="%2."/>
      <w:lvlJc w:val="left"/>
      <w:pPr>
        <w:ind w:left="720" w:hanging="295"/>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9" w15:restartNumberingAfterBreak="0">
    <w:nsid w:val="746634C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0" w15:restartNumberingAfterBreak="0">
    <w:nsid w:val="76317899"/>
    <w:multiLevelType w:val="multilevel"/>
    <w:tmpl w:val="288E5CD4"/>
    <w:lvl w:ilvl="0">
      <w:start w:val="1"/>
      <w:numFmt w:val="decimal"/>
      <w:pStyle w:val="NumHeading3"/>
      <w:lvlText w:val="%1."/>
      <w:lvlJc w:val="left"/>
      <w:pPr>
        <w:ind w:left="360" w:hanging="360"/>
      </w:pPr>
    </w:lvl>
    <w:lvl w:ilvl="1">
      <w:start w:val="1"/>
      <w:numFmt w:val="decimal"/>
      <w:lvlText w:val="%1.%2."/>
      <w:lvlJc w:val="left"/>
      <w:pPr>
        <w:ind w:left="792" w:hanging="432"/>
      </w:pPr>
    </w:lvl>
    <w:lvl w:ilvl="2">
      <w:start w:val="1"/>
      <w:numFmt w:val="decimal"/>
      <w:pStyle w:val="Num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73573B6"/>
    <w:multiLevelType w:val="hybridMultilevel"/>
    <w:tmpl w:val="A9524E16"/>
    <w:lvl w:ilvl="0" w:tplc="E32A883C">
      <w:start w:val="1"/>
      <w:numFmt w:val="bullet"/>
      <w:lvlText w:val=""/>
      <w:lvlJc w:val="left"/>
      <w:pPr>
        <w:ind w:left="720" w:hanging="360"/>
      </w:pPr>
      <w:rPr>
        <w:rFonts w:ascii="Symbol" w:hAnsi="Symbol" w:cs="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2A3902"/>
    <w:multiLevelType w:val="hybridMultilevel"/>
    <w:tmpl w:val="66400114"/>
    <w:lvl w:ilvl="0" w:tplc="AF3407A8">
      <w:start w:val="1"/>
      <w:numFmt w:val="bullet"/>
      <w:pStyle w:val="NumHeading4"/>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pStyle w:val="NumHeading4"/>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2"/>
  </w:num>
  <w:num w:numId="3">
    <w:abstractNumId w:val="12"/>
  </w:num>
  <w:num w:numId="4">
    <w:abstractNumId w:val="5"/>
  </w:num>
  <w:num w:numId="5">
    <w:abstractNumId w:val="32"/>
  </w:num>
  <w:num w:numId="6">
    <w:abstractNumId w:val="15"/>
  </w:num>
  <w:num w:numId="7">
    <w:abstractNumId w:val="30"/>
  </w:num>
  <w:num w:numId="8">
    <w:abstractNumId w:val="9"/>
  </w:num>
  <w:num w:numId="9">
    <w:abstractNumId w:val="16"/>
  </w:num>
  <w:num w:numId="10">
    <w:abstractNumId w:val="11"/>
  </w:num>
  <w:num w:numId="11">
    <w:abstractNumId w:val="21"/>
  </w:num>
  <w:num w:numId="12">
    <w:abstractNumId w:val="27"/>
  </w:num>
  <w:num w:numId="13">
    <w:abstractNumId w:val="4"/>
  </w:num>
  <w:num w:numId="14">
    <w:abstractNumId w:val="3"/>
  </w:num>
  <w:num w:numId="15">
    <w:abstractNumId w:val="2"/>
  </w:num>
  <w:num w:numId="16">
    <w:abstractNumId w:val="1"/>
  </w:num>
  <w:num w:numId="17">
    <w:abstractNumId w:val="0"/>
  </w:num>
  <w:num w:numId="18">
    <w:abstractNumId w:val="29"/>
  </w:num>
  <w:num w:numId="19">
    <w:abstractNumId w:val="26"/>
  </w:num>
  <w:num w:numId="20">
    <w:abstractNumId w:val="24"/>
  </w:num>
  <w:num w:numId="21">
    <w:abstractNumId w:val="13"/>
  </w:num>
  <w:num w:numId="22">
    <w:abstractNumId w:val="17"/>
  </w:num>
  <w:num w:numId="23">
    <w:abstractNumId w:val="8"/>
  </w:num>
  <w:num w:numId="24">
    <w:abstractNumId w:val="28"/>
  </w:num>
  <w:num w:numId="25">
    <w:abstractNumId w:val="14"/>
  </w:num>
  <w:num w:numId="26">
    <w:abstractNumId w:val="7"/>
  </w:num>
  <w:num w:numId="27">
    <w:abstractNumId w:val="19"/>
  </w:num>
  <w:num w:numId="28">
    <w:abstractNumId w:val="20"/>
  </w:num>
  <w:num w:numId="29">
    <w:abstractNumId w:val="10"/>
  </w:num>
  <w:num w:numId="30">
    <w:abstractNumId w:val="31"/>
  </w:num>
  <w:num w:numId="31">
    <w:abstractNumId w:val="23"/>
  </w:num>
  <w:num w:numId="32">
    <w:abstractNumId w:val="25"/>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hideSpellingErrors/>
  <w:proofState w:spelling="clean"/>
  <w:defaultTabStop w:val="720"/>
  <w:defaultTableStyle w:val="LightGrid-Accent3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cwMTa3NAYBI3MDJR2l4NTi4sz8PJACw1oAYWkIfCwAAAA="/>
  </w:docVars>
  <w:rsids>
    <w:rsidRoot w:val="00B54855"/>
    <w:rsid w:val="00000443"/>
    <w:rsid w:val="0000092D"/>
    <w:rsid w:val="000018C3"/>
    <w:rsid w:val="000025B0"/>
    <w:rsid w:val="00002690"/>
    <w:rsid w:val="00002A83"/>
    <w:rsid w:val="000038C7"/>
    <w:rsid w:val="00003C54"/>
    <w:rsid w:val="00004C8A"/>
    <w:rsid w:val="000064E8"/>
    <w:rsid w:val="00006A1C"/>
    <w:rsid w:val="00007388"/>
    <w:rsid w:val="00007CB6"/>
    <w:rsid w:val="00007DC0"/>
    <w:rsid w:val="00010193"/>
    <w:rsid w:val="00010600"/>
    <w:rsid w:val="0001146F"/>
    <w:rsid w:val="000116BA"/>
    <w:rsid w:val="00011758"/>
    <w:rsid w:val="000127EE"/>
    <w:rsid w:val="00012800"/>
    <w:rsid w:val="00013AE0"/>
    <w:rsid w:val="00013DD7"/>
    <w:rsid w:val="00013EA3"/>
    <w:rsid w:val="0001413E"/>
    <w:rsid w:val="00014503"/>
    <w:rsid w:val="000145DE"/>
    <w:rsid w:val="0001531D"/>
    <w:rsid w:val="000154EB"/>
    <w:rsid w:val="00015BB7"/>
    <w:rsid w:val="00016536"/>
    <w:rsid w:val="00016E97"/>
    <w:rsid w:val="0001771B"/>
    <w:rsid w:val="00017900"/>
    <w:rsid w:val="00017F70"/>
    <w:rsid w:val="00020759"/>
    <w:rsid w:val="00020AF2"/>
    <w:rsid w:val="000223FF"/>
    <w:rsid w:val="00022771"/>
    <w:rsid w:val="00022A23"/>
    <w:rsid w:val="0002341D"/>
    <w:rsid w:val="00023472"/>
    <w:rsid w:val="000239A5"/>
    <w:rsid w:val="00023B3E"/>
    <w:rsid w:val="00023D1D"/>
    <w:rsid w:val="000247DD"/>
    <w:rsid w:val="00024929"/>
    <w:rsid w:val="00024B6C"/>
    <w:rsid w:val="000251A1"/>
    <w:rsid w:val="00025239"/>
    <w:rsid w:val="00025457"/>
    <w:rsid w:val="00025C86"/>
    <w:rsid w:val="00025E4D"/>
    <w:rsid w:val="00026578"/>
    <w:rsid w:val="00026BB1"/>
    <w:rsid w:val="00027186"/>
    <w:rsid w:val="00030581"/>
    <w:rsid w:val="00030EBE"/>
    <w:rsid w:val="00031540"/>
    <w:rsid w:val="00031E3F"/>
    <w:rsid w:val="00031F96"/>
    <w:rsid w:val="00032F7D"/>
    <w:rsid w:val="000335F1"/>
    <w:rsid w:val="00033FE4"/>
    <w:rsid w:val="0003419C"/>
    <w:rsid w:val="000345F2"/>
    <w:rsid w:val="00034769"/>
    <w:rsid w:val="000348AB"/>
    <w:rsid w:val="00034ACA"/>
    <w:rsid w:val="00036932"/>
    <w:rsid w:val="00037A57"/>
    <w:rsid w:val="000409AA"/>
    <w:rsid w:val="00040CB7"/>
    <w:rsid w:val="00040E6C"/>
    <w:rsid w:val="000415ED"/>
    <w:rsid w:val="00041A23"/>
    <w:rsid w:val="00041D86"/>
    <w:rsid w:val="00041E82"/>
    <w:rsid w:val="0004270E"/>
    <w:rsid w:val="000427FB"/>
    <w:rsid w:val="00042E3F"/>
    <w:rsid w:val="00043452"/>
    <w:rsid w:val="00043579"/>
    <w:rsid w:val="000438C4"/>
    <w:rsid w:val="00043A47"/>
    <w:rsid w:val="00043DC2"/>
    <w:rsid w:val="00044825"/>
    <w:rsid w:val="0004514E"/>
    <w:rsid w:val="000455FB"/>
    <w:rsid w:val="00046A36"/>
    <w:rsid w:val="00050928"/>
    <w:rsid w:val="00050966"/>
    <w:rsid w:val="00050C04"/>
    <w:rsid w:val="00052AA5"/>
    <w:rsid w:val="00052AEA"/>
    <w:rsid w:val="00052DF3"/>
    <w:rsid w:val="000530FB"/>
    <w:rsid w:val="0005413C"/>
    <w:rsid w:val="00056F7F"/>
    <w:rsid w:val="00057162"/>
    <w:rsid w:val="00057164"/>
    <w:rsid w:val="00057196"/>
    <w:rsid w:val="0005796E"/>
    <w:rsid w:val="000609F6"/>
    <w:rsid w:val="00060ADC"/>
    <w:rsid w:val="0006105D"/>
    <w:rsid w:val="00061514"/>
    <w:rsid w:val="00061902"/>
    <w:rsid w:val="00062BCE"/>
    <w:rsid w:val="00064581"/>
    <w:rsid w:val="00064E40"/>
    <w:rsid w:val="00064EA9"/>
    <w:rsid w:val="000650B6"/>
    <w:rsid w:val="000651EA"/>
    <w:rsid w:val="00065B22"/>
    <w:rsid w:val="0006622D"/>
    <w:rsid w:val="00066679"/>
    <w:rsid w:val="0006745D"/>
    <w:rsid w:val="00067E12"/>
    <w:rsid w:val="00070734"/>
    <w:rsid w:val="00070D27"/>
    <w:rsid w:val="00070E71"/>
    <w:rsid w:val="00070EFC"/>
    <w:rsid w:val="000712C0"/>
    <w:rsid w:val="000737E6"/>
    <w:rsid w:val="00073819"/>
    <w:rsid w:val="000739CC"/>
    <w:rsid w:val="00073E1B"/>
    <w:rsid w:val="000742D6"/>
    <w:rsid w:val="000758E6"/>
    <w:rsid w:val="00075D8E"/>
    <w:rsid w:val="00076471"/>
    <w:rsid w:val="00076C93"/>
    <w:rsid w:val="00076D30"/>
    <w:rsid w:val="0007702D"/>
    <w:rsid w:val="00077080"/>
    <w:rsid w:val="000770BD"/>
    <w:rsid w:val="00077137"/>
    <w:rsid w:val="000771B3"/>
    <w:rsid w:val="0008011C"/>
    <w:rsid w:val="00080923"/>
    <w:rsid w:val="00082077"/>
    <w:rsid w:val="000823E2"/>
    <w:rsid w:val="0008258F"/>
    <w:rsid w:val="00082691"/>
    <w:rsid w:val="00083076"/>
    <w:rsid w:val="0008373E"/>
    <w:rsid w:val="00083FD7"/>
    <w:rsid w:val="000853A7"/>
    <w:rsid w:val="00085A58"/>
    <w:rsid w:val="00085B7B"/>
    <w:rsid w:val="0008613A"/>
    <w:rsid w:val="00086719"/>
    <w:rsid w:val="00086992"/>
    <w:rsid w:val="00087766"/>
    <w:rsid w:val="000877A5"/>
    <w:rsid w:val="0009097E"/>
    <w:rsid w:val="00090C5E"/>
    <w:rsid w:val="00091845"/>
    <w:rsid w:val="000933A0"/>
    <w:rsid w:val="00093BF9"/>
    <w:rsid w:val="0009400F"/>
    <w:rsid w:val="00094B1A"/>
    <w:rsid w:val="000951AE"/>
    <w:rsid w:val="000953EE"/>
    <w:rsid w:val="000956CA"/>
    <w:rsid w:val="00096494"/>
    <w:rsid w:val="000978DA"/>
    <w:rsid w:val="000979CF"/>
    <w:rsid w:val="000A06D7"/>
    <w:rsid w:val="000A097E"/>
    <w:rsid w:val="000A13B7"/>
    <w:rsid w:val="000A1667"/>
    <w:rsid w:val="000A1BC0"/>
    <w:rsid w:val="000A1F48"/>
    <w:rsid w:val="000A2B5B"/>
    <w:rsid w:val="000A2C89"/>
    <w:rsid w:val="000A3D76"/>
    <w:rsid w:val="000A40EF"/>
    <w:rsid w:val="000A4540"/>
    <w:rsid w:val="000A4B54"/>
    <w:rsid w:val="000A5FD5"/>
    <w:rsid w:val="000A6156"/>
    <w:rsid w:val="000A64CD"/>
    <w:rsid w:val="000A69E7"/>
    <w:rsid w:val="000A6B60"/>
    <w:rsid w:val="000A713C"/>
    <w:rsid w:val="000A75B3"/>
    <w:rsid w:val="000A7AD2"/>
    <w:rsid w:val="000A7FD7"/>
    <w:rsid w:val="000B0965"/>
    <w:rsid w:val="000B154F"/>
    <w:rsid w:val="000B1B58"/>
    <w:rsid w:val="000B2720"/>
    <w:rsid w:val="000B2904"/>
    <w:rsid w:val="000B2D33"/>
    <w:rsid w:val="000B337B"/>
    <w:rsid w:val="000B407A"/>
    <w:rsid w:val="000B4592"/>
    <w:rsid w:val="000B4F19"/>
    <w:rsid w:val="000B4F7A"/>
    <w:rsid w:val="000B5013"/>
    <w:rsid w:val="000B5C1A"/>
    <w:rsid w:val="000B5DF3"/>
    <w:rsid w:val="000B5F48"/>
    <w:rsid w:val="000B6F2C"/>
    <w:rsid w:val="000B7C39"/>
    <w:rsid w:val="000C025C"/>
    <w:rsid w:val="000C0BB3"/>
    <w:rsid w:val="000C1A87"/>
    <w:rsid w:val="000C28CF"/>
    <w:rsid w:val="000C3AB8"/>
    <w:rsid w:val="000C3CFC"/>
    <w:rsid w:val="000C3F3E"/>
    <w:rsid w:val="000C536A"/>
    <w:rsid w:val="000C613A"/>
    <w:rsid w:val="000C622D"/>
    <w:rsid w:val="000C62DF"/>
    <w:rsid w:val="000C654D"/>
    <w:rsid w:val="000D06DF"/>
    <w:rsid w:val="000D0BDB"/>
    <w:rsid w:val="000D0CB9"/>
    <w:rsid w:val="000D1B33"/>
    <w:rsid w:val="000D231D"/>
    <w:rsid w:val="000D2923"/>
    <w:rsid w:val="000D347B"/>
    <w:rsid w:val="000D4054"/>
    <w:rsid w:val="000D46BF"/>
    <w:rsid w:val="000D4A22"/>
    <w:rsid w:val="000D58FD"/>
    <w:rsid w:val="000D5B71"/>
    <w:rsid w:val="000D5E73"/>
    <w:rsid w:val="000D61D5"/>
    <w:rsid w:val="000D62D2"/>
    <w:rsid w:val="000D72E9"/>
    <w:rsid w:val="000D7C94"/>
    <w:rsid w:val="000D7EB8"/>
    <w:rsid w:val="000E0865"/>
    <w:rsid w:val="000E0E94"/>
    <w:rsid w:val="000E1AE9"/>
    <w:rsid w:val="000E1DD6"/>
    <w:rsid w:val="000E2C17"/>
    <w:rsid w:val="000E2D48"/>
    <w:rsid w:val="000E2DC1"/>
    <w:rsid w:val="000E2F3C"/>
    <w:rsid w:val="000E3C6D"/>
    <w:rsid w:val="000E4371"/>
    <w:rsid w:val="000E45AD"/>
    <w:rsid w:val="000E4B5C"/>
    <w:rsid w:val="000E4E78"/>
    <w:rsid w:val="000E5718"/>
    <w:rsid w:val="000E65D0"/>
    <w:rsid w:val="000E704A"/>
    <w:rsid w:val="000E7135"/>
    <w:rsid w:val="000E7280"/>
    <w:rsid w:val="000F0047"/>
    <w:rsid w:val="000F0C13"/>
    <w:rsid w:val="000F1AD0"/>
    <w:rsid w:val="000F1ADF"/>
    <w:rsid w:val="000F2760"/>
    <w:rsid w:val="000F30F6"/>
    <w:rsid w:val="000F3167"/>
    <w:rsid w:val="000F342E"/>
    <w:rsid w:val="000F3AF8"/>
    <w:rsid w:val="000F3B2B"/>
    <w:rsid w:val="000F3BB5"/>
    <w:rsid w:val="000F419D"/>
    <w:rsid w:val="000F42DA"/>
    <w:rsid w:val="000F4771"/>
    <w:rsid w:val="000F4E1C"/>
    <w:rsid w:val="000F5F4B"/>
    <w:rsid w:val="000F6733"/>
    <w:rsid w:val="000F744E"/>
    <w:rsid w:val="000F7871"/>
    <w:rsid w:val="000F7880"/>
    <w:rsid w:val="001007C1"/>
    <w:rsid w:val="00100A3A"/>
    <w:rsid w:val="00100D63"/>
    <w:rsid w:val="00102A45"/>
    <w:rsid w:val="001032A2"/>
    <w:rsid w:val="0010417E"/>
    <w:rsid w:val="001042BB"/>
    <w:rsid w:val="00104851"/>
    <w:rsid w:val="00104D9D"/>
    <w:rsid w:val="0010524B"/>
    <w:rsid w:val="0010533C"/>
    <w:rsid w:val="0010587C"/>
    <w:rsid w:val="0010589B"/>
    <w:rsid w:val="00105ABF"/>
    <w:rsid w:val="00105B1D"/>
    <w:rsid w:val="00105B55"/>
    <w:rsid w:val="00105FD5"/>
    <w:rsid w:val="0010629D"/>
    <w:rsid w:val="00106B79"/>
    <w:rsid w:val="001073F5"/>
    <w:rsid w:val="0010765D"/>
    <w:rsid w:val="00110120"/>
    <w:rsid w:val="001102A0"/>
    <w:rsid w:val="0011077C"/>
    <w:rsid w:val="0011121A"/>
    <w:rsid w:val="001115B5"/>
    <w:rsid w:val="00111BD9"/>
    <w:rsid w:val="001123BD"/>
    <w:rsid w:val="00112D44"/>
    <w:rsid w:val="001135AA"/>
    <w:rsid w:val="00113CC0"/>
    <w:rsid w:val="00114462"/>
    <w:rsid w:val="0011478A"/>
    <w:rsid w:val="0011557C"/>
    <w:rsid w:val="00116A0A"/>
    <w:rsid w:val="00116A4F"/>
    <w:rsid w:val="0011725B"/>
    <w:rsid w:val="00117451"/>
    <w:rsid w:val="0011778F"/>
    <w:rsid w:val="00117F9E"/>
    <w:rsid w:val="00120B05"/>
    <w:rsid w:val="00120C50"/>
    <w:rsid w:val="00122056"/>
    <w:rsid w:val="00122144"/>
    <w:rsid w:val="00122878"/>
    <w:rsid w:val="00122AD5"/>
    <w:rsid w:val="00122D17"/>
    <w:rsid w:val="00122D3D"/>
    <w:rsid w:val="001235AB"/>
    <w:rsid w:val="001236D9"/>
    <w:rsid w:val="001241BE"/>
    <w:rsid w:val="00125020"/>
    <w:rsid w:val="00125036"/>
    <w:rsid w:val="001260F1"/>
    <w:rsid w:val="00126105"/>
    <w:rsid w:val="00126DFD"/>
    <w:rsid w:val="001271F1"/>
    <w:rsid w:val="00127B1A"/>
    <w:rsid w:val="001304EF"/>
    <w:rsid w:val="00130BF8"/>
    <w:rsid w:val="00130FC0"/>
    <w:rsid w:val="00131276"/>
    <w:rsid w:val="00132224"/>
    <w:rsid w:val="0013282F"/>
    <w:rsid w:val="0013288D"/>
    <w:rsid w:val="00132BF2"/>
    <w:rsid w:val="00132D80"/>
    <w:rsid w:val="00132D98"/>
    <w:rsid w:val="001351D9"/>
    <w:rsid w:val="00135C59"/>
    <w:rsid w:val="00135FD9"/>
    <w:rsid w:val="00136368"/>
    <w:rsid w:val="001364D4"/>
    <w:rsid w:val="001375FB"/>
    <w:rsid w:val="00137F75"/>
    <w:rsid w:val="00140A02"/>
    <w:rsid w:val="00141773"/>
    <w:rsid w:val="00141B37"/>
    <w:rsid w:val="00141D7A"/>
    <w:rsid w:val="00142418"/>
    <w:rsid w:val="001427FD"/>
    <w:rsid w:val="00142A1C"/>
    <w:rsid w:val="001434CC"/>
    <w:rsid w:val="001440FF"/>
    <w:rsid w:val="00144BBB"/>
    <w:rsid w:val="001456BA"/>
    <w:rsid w:val="00145DB0"/>
    <w:rsid w:val="00145E22"/>
    <w:rsid w:val="00145EAA"/>
    <w:rsid w:val="00145EBC"/>
    <w:rsid w:val="00146198"/>
    <w:rsid w:val="0014636E"/>
    <w:rsid w:val="001468F0"/>
    <w:rsid w:val="00146F01"/>
    <w:rsid w:val="00147222"/>
    <w:rsid w:val="00147794"/>
    <w:rsid w:val="00147CBE"/>
    <w:rsid w:val="001501F8"/>
    <w:rsid w:val="00150317"/>
    <w:rsid w:val="00150C06"/>
    <w:rsid w:val="00151A6C"/>
    <w:rsid w:val="00151F8A"/>
    <w:rsid w:val="00151FD4"/>
    <w:rsid w:val="00152C5F"/>
    <w:rsid w:val="00153AAC"/>
    <w:rsid w:val="00154A74"/>
    <w:rsid w:val="00154F47"/>
    <w:rsid w:val="001555DA"/>
    <w:rsid w:val="0015567B"/>
    <w:rsid w:val="001562A5"/>
    <w:rsid w:val="00156D4C"/>
    <w:rsid w:val="00157138"/>
    <w:rsid w:val="00157531"/>
    <w:rsid w:val="00157548"/>
    <w:rsid w:val="0015780B"/>
    <w:rsid w:val="0015792E"/>
    <w:rsid w:val="00160445"/>
    <w:rsid w:val="00160BB4"/>
    <w:rsid w:val="00160FDE"/>
    <w:rsid w:val="00161854"/>
    <w:rsid w:val="001618DE"/>
    <w:rsid w:val="0016434B"/>
    <w:rsid w:val="001648B9"/>
    <w:rsid w:val="00165377"/>
    <w:rsid w:val="00165A39"/>
    <w:rsid w:val="00165B42"/>
    <w:rsid w:val="00167884"/>
    <w:rsid w:val="00167EC8"/>
    <w:rsid w:val="001708CE"/>
    <w:rsid w:val="00170A19"/>
    <w:rsid w:val="0017193F"/>
    <w:rsid w:val="00171BFD"/>
    <w:rsid w:val="0017248F"/>
    <w:rsid w:val="001726C4"/>
    <w:rsid w:val="00172756"/>
    <w:rsid w:val="00172AB5"/>
    <w:rsid w:val="00173206"/>
    <w:rsid w:val="00173D49"/>
    <w:rsid w:val="00173F77"/>
    <w:rsid w:val="00174267"/>
    <w:rsid w:val="00174368"/>
    <w:rsid w:val="00174549"/>
    <w:rsid w:val="00174937"/>
    <w:rsid w:val="001751E1"/>
    <w:rsid w:val="001759EA"/>
    <w:rsid w:val="001763B7"/>
    <w:rsid w:val="001776D4"/>
    <w:rsid w:val="00177994"/>
    <w:rsid w:val="0018081A"/>
    <w:rsid w:val="00180836"/>
    <w:rsid w:val="00180B72"/>
    <w:rsid w:val="00181203"/>
    <w:rsid w:val="00182532"/>
    <w:rsid w:val="00182F24"/>
    <w:rsid w:val="0018335C"/>
    <w:rsid w:val="001835B9"/>
    <w:rsid w:val="001838F7"/>
    <w:rsid w:val="0018404B"/>
    <w:rsid w:val="00184492"/>
    <w:rsid w:val="00184873"/>
    <w:rsid w:val="0018576B"/>
    <w:rsid w:val="00185B21"/>
    <w:rsid w:val="00186031"/>
    <w:rsid w:val="001871FE"/>
    <w:rsid w:val="001879DB"/>
    <w:rsid w:val="00187A65"/>
    <w:rsid w:val="001903CB"/>
    <w:rsid w:val="0019070D"/>
    <w:rsid w:val="00191324"/>
    <w:rsid w:val="0019138D"/>
    <w:rsid w:val="00191AF4"/>
    <w:rsid w:val="00191D44"/>
    <w:rsid w:val="00192138"/>
    <w:rsid w:val="001926B8"/>
    <w:rsid w:val="00192A32"/>
    <w:rsid w:val="00192AA5"/>
    <w:rsid w:val="001930BC"/>
    <w:rsid w:val="0019324D"/>
    <w:rsid w:val="00193274"/>
    <w:rsid w:val="00193783"/>
    <w:rsid w:val="00194E48"/>
    <w:rsid w:val="00195530"/>
    <w:rsid w:val="00196C30"/>
    <w:rsid w:val="00196F42"/>
    <w:rsid w:val="00197946"/>
    <w:rsid w:val="00197A04"/>
    <w:rsid w:val="00197CF7"/>
    <w:rsid w:val="00197D0B"/>
    <w:rsid w:val="00197ECA"/>
    <w:rsid w:val="001A0703"/>
    <w:rsid w:val="001A07C8"/>
    <w:rsid w:val="001A128E"/>
    <w:rsid w:val="001A170B"/>
    <w:rsid w:val="001A372C"/>
    <w:rsid w:val="001A3AF1"/>
    <w:rsid w:val="001A3E25"/>
    <w:rsid w:val="001A569C"/>
    <w:rsid w:val="001A56CA"/>
    <w:rsid w:val="001A63AD"/>
    <w:rsid w:val="001A6639"/>
    <w:rsid w:val="001A6DD9"/>
    <w:rsid w:val="001A6E8E"/>
    <w:rsid w:val="001A71BC"/>
    <w:rsid w:val="001A78A1"/>
    <w:rsid w:val="001A7AC5"/>
    <w:rsid w:val="001A7E68"/>
    <w:rsid w:val="001B075F"/>
    <w:rsid w:val="001B0819"/>
    <w:rsid w:val="001B08D5"/>
    <w:rsid w:val="001B0919"/>
    <w:rsid w:val="001B1070"/>
    <w:rsid w:val="001B13D6"/>
    <w:rsid w:val="001B1A92"/>
    <w:rsid w:val="001B1D30"/>
    <w:rsid w:val="001B1E87"/>
    <w:rsid w:val="001B20D2"/>
    <w:rsid w:val="001B2267"/>
    <w:rsid w:val="001B3D72"/>
    <w:rsid w:val="001B46AB"/>
    <w:rsid w:val="001B53B6"/>
    <w:rsid w:val="001B54AE"/>
    <w:rsid w:val="001B5714"/>
    <w:rsid w:val="001B5E67"/>
    <w:rsid w:val="001C11E8"/>
    <w:rsid w:val="001C1862"/>
    <w:rsid w:val="001C23CF"/>
    <w:rsid w:val="001C3FD5"/>
    <w:rsid w:val="001C411E"/>
    <w:rsid w:val="001C485E"/>
    <w:rsid w:val="001C4AD7"/>
    <w:rsid w:val="001C4BFA"/>
    <w:rsid w:val="001C4E93"/>
    <w:rsid w:val="001C5C9B"/>
    <w:rsid w:val="001C6C58"/>
    <w:rsid w:val="001C71C2"/>
    <w:rsid w:val="001C74A6"/>
    <w:rsid w:val="001C75FE"/>
    <w:rsid w:val="001D0407"/>
    <w:rsid w:val="001D0988"/>
    <w:rsid w:val="001D1981"/>
    <w:rsid w:val="001D451D"/>
    <w:rsid w:val="001D4C91"/>
    <w:rsid w:val="001D6576"/>
    <w:rsid w:val="001D6E06"/>
    <w:rsid w:val="001D6ED2"/>
    <w:rsid w:val="001D758E"/>
    <w:rsid w:val="001D793B"/>
    <w:rsid w:val="001D7ACA"/>
    <w:rsid w:val="001D7E00"/>
    <w:rsid w:val="001E06F7"/>
    <w:rsid w:val="001E137B"/>
    <w:rsid w:val="001E1C3E"/>
    <w:rsid w:val="001E2E94"/>
    <w:rsid w:val="001E3956"/>
    <w:rsid w:val="001E3CD1"/>
    <w:rsid w:val="001E4020"/>
    <w:rsid w:val="001E429F"/>
    <w:rsid w:val="001E439D"/>
    <w:rsid w:val="001E4B2E"/>
    <w:rsid w:val="001E4E6A"/>
    <w:rsid w:val="001E50BA"/>
    <w:rsid w:val="001E55CB"/>
    <w:rsid w:val="001E64FC"/>
    <w:rsid w:val="001E7C7A"/>
    <w:rsid w:val="001F0221"/>
    <w:rsid w:val="001F1126"/>
    <w:rsid w:val="001F1297"/>
    <w:rsid w:val="001F18C5"/>
    <w:rsid w:val="001F19D6"/>
    <w:rsid w:val="001F218C"/>
    <w:rsid w:val="001F272A"/>
    <w:rsid w:val="001F29D9"/>
    <w:rsid w:val="001F528A"/>
    <w:rsid w:val="001F5BBD"/>
    <w:rsid w:val="001F69A9"/>
    <w:rsid w:val="001F6C0A"/>
    <w:rsid w:val="001F6EC3"/>
    <w:rsid w:val="001F7C13"/>
    <w:rsid w:val="001F7C16"/>
    <w:rsid w:val="001F7C89"/>
    <w:rsid w:val="00200501"/>
    <w:rsid w:val="0020080C"/>
    <w:rsid w:val="00200A19"/>
    <w:rsid w:val="00201269"/>
    <w:rsid w:val="0020173A"/>
    <w:rsid w:val="002019C3"/>
    <w:rsid w:val="00201C67"/>
    <w:rsid w:val="00202618"/>
    <w:rsid w:val="0020272A"/>
    <w:rsid w:val="00202898"/>
    <w:rsid w:val="00202D66"/>
    <w:rsid w:val="0020361C"/>
    <w:rsid w:val="00204026"/>
    <w:rsid w:val="0020409E"/>
    <w:rsid w:val="00204DF7"/>
    <w:rsid w:val="00204FEA"/>
    <w:rsid w:val="00205D5C"/>
    <w:rsid w:val="00206129"/>
    <w:rsid w:val="00206502"/>
    <w:rsid w:val="002068A7"/>
    <w:rsid w:val="00206AED"/>
    <w:rsid w:val="00206C3C"/>
    <w:rsid w:val="0020797B"/>
    <w:rsid w:val="002107E7"/>
    <w:rsid w:val="00210844"/>
    <w:rsid w:val="002109DA"/>
    <w:rsid w:val="00210B36"/>
    <w:rsid w:val="00210E8C"/>
    <w:rsid w:val="002112C6"/>
    <w:rsid w:val="002130F1"/>
    <w:rsid w:val="002135AB"/>
    <w:rsid w:val="00213D31"/>
    <w:rsid w:val="002141A0"/>
    <w:rsid w:val="002147F1"/>
    <w:rsid w:val="00214B8F"/>
    <w:rsid w:val="00215362"/>
    <w:rsid w:val="00215473"/>
    <w:rsid w:val="00215C97"/>
    <w:rsid w:val="002173F9"/>
    <w:rsid w:val="00221332"/>
    <w:rsid w:val="00221AAB"/>
    <w:rsid w:val="00222280"/>
    <w:rsid w:val="00223185"/>
    <w:rsid w:val="002233F7"/>
    <w:rsid w:val="00223709"/>
    <w:rsid w:val="00223E12"/>
    <w:rsid w:val="002241FA"/>
    <w:rsid w:val="00225310"/>
    <w:rsid w:val="00225D8C"/>
    <w:rsid w:val="00226077"/>
    <w:rsid w:val="00227080"/>
    <w:rsid w:val="00227A76"/>
    <w:rsid w:val="002328B0"/>
    <w:rsid w:val="00232E4B"/>
    <w:rsid w:val="00234B35"/>
    <w:rsid w:val="00234D4F"/>
    <w:rsid w:val="002355B8"/>
    <w:rsid w:val="00236A66"/>
    <w:rsid w:val="00236D56"/>
    <w:rsid w:val="00236D61"/>
    <w:rsid w:val="0023719B"/>
    <w:rsid w:val="002374DE"/>
    <w:rsid w:val="00237502"/>
    <w:rsid w:val="002403E6"/>
    <w:rsid w:val="00241014"/>
    <w:rsid w:val="0024103C"/>
    <w:rsid w:val="00241886"/>
    <w:rsid w:val="0024348D"/>
    <w:rsid w:val="00243821"/>
    <w:rsid w:val="002440A1"/>
    <w:rsid w:val="0024532C"/>
    <w:rsid w:val="00245F0E"/>
    <w:rsid w:val="00247F67"/>
    <w:rsid w:val="0025025E"/>
    <w:rsid w:val="00250303"/>
    <w:rsid w:val="0025034B"/>
    <w:rsid w:val="002504F4"/>
    <w:rsid w:val="00251554"/>
    <w:rsid w:val="00252FDF"/>
    <w:rsid w:val="00253A03"/>
    <w:rsid w:val="00253C4B"/>
    <w:rsid w:val="00253DE0"/>
    <w:rsid w:val="00253EF1"/>
    <w:rsid w:val="0025482A"/>
    <w:rsid w:val="00255637"/>
    <w:rsid w:val="00255AF2"/>
    <w:rsid w:val="00255BA9"/>
    <w:rsid w:val="00256065"/>
    <w:rsid w:val="0025618F"/>
    <w:rsid w:val="00256F62"/>
    <w:rsid w:val="002575E0"/>
    <w:rsid w:val="00257C27"/>
    <w:rsid w:val="00261087"/>
    <w:rsid w:val="00261442"/>
    <w:rsid w:val="002614C0"/>
    <w:rsid w:val="00261B5B"/>
    <w:rsid w:val="00261C47"/>
    <w:rsid w:val="00261D03"/>
    <w:rsid w:val="002624B7"/>
    <w:rsid w:val="00262847"/>
    <w:rsid w:val="002628BD"/>
    <w:rsid w:val="00262B76"/>
    <w:rsid w:val="00262EB4"/>
    <w:rsid w:val="00264A06"/>
    <w:rsid w:val="00266021"/>
    <w:rsid w:val="002663A4"/>
    <w:rsid w:val="002664F2"/>
    <w:rsid w:val="0026729A"/>
    <w:rsid w:val="00267A3A"/>
    <w:rsid w:val="00267C26"/>
    <w:rsid w:val="00267EBC"/>
    <w:rsid w:val="00270547"/>
    <w:rsid w:val="00271786"/>
    <w:rsid w:val="00271C22"/>
    <w:rsid w:val="002724A6"/>
    <w:rsid w:val="00272F7D"/>
    <w:rsid w:val="002730A9"/>
    <w:rsid w:val="00274350"/>
    <w:rsid w:val="00274B07"/>
    <w:rsid w:val="00274FAB"/>
    <w:rsid w:val="00275138"/>
    <w:rsid w:val="00275F89"/>
    <w:rsid w:val="002769A5"/>
    <w:rsid w:val="00276B80"/>
    <w:rsid w:val="00276CE6"/>
    <w:rsid w:val="0027770E"/>
    <w:rsid w:val="002778CD"/>
    <w:rsid w:val="0028048C"/>
    <w:rsid w:val="00280A96"/>
    <w:rsid w:val="002833C7"/>
    <w:rsid w:val="0028384C"/>
    <w:rsid w:val="002844DF"/>
    <w:rsid w:val="00284DA3"/>
    <w:rsid w:val="0028524B"/>
    <w:rsid w:val="00285615"/>
    <w:rsid w:val="002857C0"/>
    <w:rsid w:val="002861D9"/>
    <w:rsid w:val="00286459"/>
    <w:rsid w:val="00286925"/>
    <w:rsid w:val="00287381"/>
    <w:rsid w:val="0029063E"/>
    <w:rsid w:val="00290AF0"/>
    <w:rsid w:val="00290E22"/>
    <w:rsid w:val="00290F44"/>
    <w:rsid w:val="002914DD"/>
    <w:rsid w:val="00291A22"/>
    <w:rsid w:val="00291E4E"/>
    <w:rsid w:val="00291EA3"/>
    <w:rsid w:val="0029215C"/>
    <w:rsid w:val="00292929"/>
    <w:rsid w:val="00293E39"/>
    <w:rsid w:val="002940C7"/>
    <w:rsid w:val="0029453B"/>
    <w:rsid w:val="00294674"/>
    <w:rsid w:val="00294930"/>
    <w:rsid w:val="00294A1B"/>
    <w:rsid w:val="002950C3"/>
    <w:rsid w:val="00295612"/>
    <w:rsid w:val="00295618"/>
    <w:rsid w:val="002959A9"/>
    <w:rsid w:val="00295F25"/>
    <w:rsid w:val="00295FC6"/>
    <w:rsid w:val="00296397"/>
    <w:rsid w:val="0029685E"/>
    <w:rsid w:val="00296D79"/>
    <w:rsid w:val="0029737F"/>
    <w:rsid w:val="002976C2"/>
    <w:rsid w:val="00297B72"/>
    <w:rsid w:val="00297E2C"/>
    <w:rsid w:val="002A015C"/>
    <w:rsid w:val="002A05BD"/>
    <w:rsid w:val="002A07FB"/>
    <w:rsid w:val="002A2299"/>
    <w:rsid w:val="002A26A0"/>
    <w:rsid w:val="002A2913"/>
    <w:rsid w:val="002A2FC5"/>
    <w:rsid w:val="002A2FD3"/>
    <w:rsid w:val="002A4028"/>
    <w:rsid w:val="002A44BE"/>
    <w:rsid w:val="002A47ED"/>
    <w:rsid w:val="002A4890"/>
    <w:rsid w:val="002A4FC6"/>
    <w:rsid w:val="002A568F"/>
    <w:rsid w:val="002A5F13"/>
    <w:rsid w:val="002A640D"/>
    <w:rsid w:val="002A64DB"/>
    <w:rsid w:val="002A6DAA"/>
    <w:rsid w:val="002A70ED"/>
    <w:rsid w:val="002A7585"/>
    <w:rsid w:val="002A766C"/>
    <w:rsid w:val="002A7D17"/>
    <w:rsid w:val="002A7FA0"/>
    <w:rsid w:val="002B004F"/>
    <w:rsid w:val="002B021E"/>
    <w:rsid w:val="002B0B67"/>
    <w:rsid w:val="002B0BC4"/>
    <w:rsid w:val="002B151D"/>
    <w:rsid w:val="002B1755"/>
    <w:rsid w:val="002B1ECE"/>
    <w:rsid w:val="002B2152"/>
    <w:rsid w:val="002B281F"/>
    <w:rsid w:val="002B39C0"/>
    <w:rsid w:val="002B4179"/>
    <w:rsid w:val="002B436E"/>
    <w:rsid w:val="002B453D"/>
    <w:rsid w:val="002B4A6A"/>
    <w:rsid w:val="002B4B46"/>
    <w:rsid w:val="002B4E58"/>
    <w:rsid w:val="002B60AB"/>
    <w:rsid w:val="002B6810"/>
    <w:rsid w:val="002B6935"/>
    <w:rsid w:val="002B6ADC"/>
    <w:rsid w:val="002B6C87"/>
    <w:rsid w:val="002B6D43"/>
    <w:rsid w:val="002B74EF"/>
    <w:rsid w:val="002B7BCF"/>
    <w:rsid w:val="002C0745"/>
    <w:rsid w:val="002C08EB"/>
    <w:rsid w:val="002C1262"/>
    <w:rsid w:val="002C1A9B"/>
    <w:rsid w:val="002C3B03"/>
    <w:rsid w:val="002C3BE4"/>
    <w:rsid w:val="002C4815"/>
    <w:rsid w:val="002C4CBC"/>
    <w:rsid w:val="002C4E03"/>
    <w:rsid w:val="002C53E3"/>
    <w:rsid w:val="002C625F"/>
    <w:rsid w:val="002C62D8"/>
    <w:rsid w:val="002C6582"/>
    <w:rsid w:val="002C754C"/>
    <w:rsid w:val="002C7AD9"/>
    <w:rsid w:val="002D12CE"/>
    <w:rsid w:val="002D295D"/>
    <w:rsid w:val="002D2C46"/>
    <w:rsid w:val="002D2C86"/>
    <w:rsid w:val="002D3AED"/>
    <w:rsid w:val="002D3F6B"/>
    <w:rsid w:val="002D458F"/>
    <w:rsid w:val="002D4D59"/>
    <w:rsid w:val="002D5296"/>
    <w:rsid w:val="002D575D"/>
    <w:rsid w:val="002D58D3"/>
    <w:rsid w:val="002D5E5D"/>
    <w:rsid w:val="002D6417"/>
    <w:rsid w:val="002D6D44"/>
    <w:rsid w:val="002D741A"/>
    <w:rsid w:val="002E17DD"/>
    <w:rsid w:val="002E1C21"/>
    <w:rsid w:val="002E1E4C"/>
    <w:rsid w:val="002E305D"/>
    <w:rsid w:val="002E32EB"/>
    <w:rsid w:val="002E4A24"/>
    <w:rsid w:val="002E5353"/>
    <w:rsid w:val="002E5663"/>
    <w:rsid w:val="002E5A4C"/>
    <w:rsid w:val="002E6046"/>
    <w:rsid w:val="002E6066"/>
    <w:rsid w:val="002E6440"/>
    <w:rsid w:val="002E6FA6"/>
    <w:rsid w:val="002E7134"/>
    <w:rsid w:val="002E7AAF"/>
    <w:rsid w:val="002F036F"/>
    <w:rsid w:val="002F07A9"/>
    <w:rsid w:val="002F09EB"/>
    <w:rsid w:val="002F0D4F"/>
    <w:rsid w:val="002F0FDA"/>
    <w:rsid w:val="002F11C9"/>
    <w:rsid w:val="002F1264"/>
    <w:rsid w:val="002F1917"/>
    <w:rsid w:val="002F19A3"/>
    <w:rsid w:val="002F1C97"/>
    <w:rsid w:val="002F33ED"/>
    <w:rsid w:val="002F34B8"/>
    <w:rsid w:val="002F3754"/>
    <w:rsid w:val="002F3EC2"/>
    <w:rsid w:val="002F48F7"/>
    <w:rsid w:val="002F5E3E"/>
    <w:rsid w:val="002F627A"/>
    <w:rsid w:val="002F64A2"/>
    <w:rsid w:val="002F6C8E"/>
    <w:rsid w:val="002F72D8"/>
    <w:rsid w:val="002F751A"/>
    <w:rsid w:val="002F7974"/>
    <w:rsid w:val="003000BD"/>
    <w:rsid w:val="00301299"/>
    <w:rsid w:val="0030229D"/>
    <w:rsid w:val="00302543"/>
    <w:rsid w:val="00303337"/>
    <w:rsid w:val="003041DA"/>
    <w:rsid w:val="00305823"/>
    <w:rsid w:val="00305ED8"/>
    <w:rsid w:val="00306532"/>
    <w:rsid w:val="003077EF"/>
    <w:rsid w:val="00307F92"/>
    <w:rsid w:val="00310076"/>
    <w:rsid w:val="0031030B"/>
    <w:rsid w:val="00310428"/>
    <w:rsid w:val="00310641"/>
    <w:rsid w:val="00310B46"/>
    <w:rsid w:val="0031120F"/>
    <w:rsid w:val="00311486"/>
    <w:rsid w:val="003117A7"/>
    <w:rsid w:val="00311AB2"/>
    <w:rsid w:val="00316990"/>
    <w:rsid w:val="003172A8"/>
    <w:rsid w:val="0031731E"/>
    <w:rsid w:val="003201E2"/>
    <w:rsid w:val="003203F3"/>
    <w:rsid w:val="003206DB"/>
    <w:rsid w:val="00320876"/>
    <w:rsid w:val="00321540"/>
    <w:rsid w:val="00322045"/>
    <w:rsid w:val="00322A0F"/>
    <w:rsid w:val="00322D63"/>
    <w:rsid w:val="00322DA8"/>
    <w:rsid w:val="00322E82"/>
    <w:rsid w:val="00323ED2"/>
    <w:rsid w:val="003241A3"/>
    <w:rsid w:val="00324BF2"/>
    <w:rsid w:val="00324D9F"/>
    <w:rsid w:val="00325227"/>
    <w:rsid w:val="00326820"/>
    <w:rsid w:val="00326BAF"/>
    <w:rsid w:val="00326D11"/>
    <w:rsid w:val="00326E44"/>
    <w:rsid w:val="00327119"/>
    <w:rsid w:val="00327551"/>
    <w:rsid w:val="0032780B"/>
    <w:rsid w:val="003279A8"/>
    <w:rsid w:val="00327A01"/>
    <w:rsid w:val="00327F22"/>
    <w:rsid w:val="003306D3"/>
    <w:rsid w:val="00331297"/>
    <w:rsid w:val="003313F6"/>
    <w:rsid w:val="003326CC"/>
    <w:rsid w:val="00333255"/>
    <w:rsid w:val="0033325B"/>
    <w:rsid w:val="00333339"/>
    <w:rsid w:val="00333510"/>
    <w:rsid w:val="0033389E"/>
    <w:rsid w:val="00333A84"/>
    <w:rsid w:val="00334C99"/>
    <w:rsid w:val="00334EC7"/>
    <w:rsid w:val="00335BD1"/>
    <w:rsid w:val="00335C92"/>
    <w:rsid w:val="00336102"/>
    <w:rsid w:val="0033623C"/>
    <w:rsid w:val="00336831"/>
    <w:rsid w:val="00336C8A"/>
    <w:rsid w:val="003374AC"/>
    <w:rsid w:val="00340335"/>
    <w:rsid w:val="003412BA"/>
    <w:rsid w:val="00341EF5"/>
    <w:rsid w:val="00343BE3"/>
    <w:rsid w:val="00344A95"/>
    <w:rsid w:val="0034569F"/>
    <w:rsid w:val="00345E09"/>
    <w:rsid w:val="00345E82"/>
    <w:rsid w:val="00346104"/>
    <w:rsid w:val="00346B94"/>
    <w:rsid w:val="00346EA8"/>
    <w:rsid w:val="00347449"/>
    <w:rsid w:val="003475F9"/>
    <w:rsid w:val="00347DA6"/>
    <w:rsid w:val="00347E4F"/>
    <w:rsid w:val="00350006"/>
    <w:rsid w:val="00350505"/>
    <w:rsid w:val="00350A60"/>
    <w:rsid w:val="00350AF7"/>
    <w:rsid w:val="00350C3F"/>
    <w:rsid w:val="00351D46"/>
    <w:rsid w:val="003538E9"/>
    <w:rsid w:val="00354CE7"/>
    <w:rsid w:val="003550BF"/>
    <w:rsid w:val="00355FB7"/>
    <w:rsid w:val="00356006"/>
    <w:rsid w:val="0035689E"/>
    <w:rsid w:val="00356BFF"/>
    <w:rsid w:val="003572F9"/>
    <w:rsid w:val="00357F53"/>
    <w:rsid w:val="0036065A"/>
    <w:rsid w:val="00360F30"/>
    <w:rsid w:val="00361019"/>
    <w:rsid w:val="0036121D"/>
    <w:rsid w:val="00362253"/>
    <w:rsid w:val="00362BBF"/>
    <w:rsid w:val="00363063"/>
    <w:rsid w:val="00363633"/>
    <w:rsid w:val="00363ABE"/>
    <w:rsid w:val="00363F7C"/>
    <w:rsid w:val="003644C4"/>
    <w:rsid w:val="003648EF"/>
    <w:rsid w:val="003657AE"/>
    <w:rsid w:val="00365B6C"/>
    <w:rsid w:val="00366066"/>
    <w:rsid w:val="0036608F"/>
    <w:rsid w:val="0036662D"/>
    <w:rsid w:val="003700D4"/>
    <w:rsid w:val="00370479"/>
    <w:rsid w:val="0037218A"/>
    <w:rsid w:val="003722B9"/>
    <w:rsid w:val="003724FE"/>
    <w:rsid w:val="00372D39"/>
    <w:rsid w:val="00372F3A"/>
    <w:rsid w:val="00373042"/>
    <w:rsid w:val="00373462"/>
    <w:rsid w:val="00373EAB"/>
    <w:rsid w:val="00374EE2"/>
    <w:rsid w:val="00374F0F"/>
    <w:rsid w:val="00375106"/>
    <w:rsid w:val="00375838"/>
    <w:rsid w:val="00376329"/>
    <w:rsid w:val="00377189"/>
    <w:rsid w:val="00377243"/>
    <w:rsid w:val="0037755C"/>
    <w:rsid w:val="00377716"/>
    <w:rsid w:val="00377A97"/>
    <w:rsid w:val="00377D86"/>
    <w:rsid w:val="003809C7"/>
    <w:rsid w:val="0038219C"/>
    <w:rsid w:val="00382407"/>
    <w:rsid w:val="00382651"/>
    <w:rsid w:val="00383A48"/>
    <w:rsid w:val="00383B5E"/>
    <w:rsid w:val="00384AE2"/>
    <w:rsid w:val="00384B1A"/>
    <w:rsid w:val="003850C0"/>
    <w:rsid w:val="0038520B"/>
    <w:rsid w:val="00385394"/>
    <w:rsid w:val="0038551A"/>
    <w:rsid w:val="003860F2"/>
    <w:rsid w:val="00386108"/>
    <w:rsid w:val="00386DB4"/>
    <w:rsid w:val="003878AA"/>
    <w:rsid w:val="00390C0B"/>
    <w:rsid w:val="00391C76"/>
    <w:rsid w:val="00391DE3"/>
    <w:rsid w:val="003925F5"/>
    <w:rsid w:val="0039282A"/>
    <w:rsid w:val="00392BAE"/>
    <w:rsid w:val="00393617"/>
    <w:rsid w:val="003938B8"/>
    <w:rsid w:val="00394320"/>
    <w:rsid w:val="00394603"/>
    <w:rsid w:val="0039493E"/>
    <w:rsid w:val="00394BA4"/>
    <w:rsid w:val="00395891"/>
    <w:rsid w:val="00395DC1"/>
    <w:rsid w:val="00397AF3"/>
    <w:rsid w:val="003A0ABA"/>
    <w:rsid w:val="003A2168"/>
    <w:rsid w:val="003A232F"/>
    <w:rsid w:val="003A2571"/>
    <w:rsid w:val="003A3501"/>
    <w:rsid w:val="003A4C3E"/>
    <w:rsid w:val="003A5273"/>
    <w:rsid w:val="003A5321"/>
    <w:rsid w:val="003A5C42"/>
    <w:rsid w:val="003A5F94"/>
    <w:rsid w:val="003A65FB"/>
    <w:rsid w:val="003A6958"/>
    <w:rsid w:val="003A6987"/>
    <w:rsid w:val="003A6A03"/>
    <w:rsid w:val="003A6DDD"/>
    <w:rsid w:val="003A7147"/>
    <w:rsid w:val="003A72A5"/>
    <w:rsid w:val="003A7C34"/>
    <w:rsid w:val="003A7DF2"/>
    <w:rsid w:val="003B04AE"/>
    <w:rsid w:val="003B09A0"/>
    <w:rsid w:val="003B0AA9"/>
    <w:rsid w:val="003B0C4D"/>
    <w:rsid w:val="003B103D"/>
    <w:rsid w:val="003B10DC"/>
    <w:rsid w:val="003B1352"/>
    <w:rsid w:val="003B274F"/>
    <w:rsid w:val="003B2C3F"/>
    <w:rsid w:val="003B30AA"/>
    <w:rsid w:val="003B346A"/>
    <w:rsid w:val="003B3DF8"/>
    <w:rsid w:val="003B48F0"/>
    <w:rsid w:val="003B4A6B"/>
    <w:rsid w:val="003B5A4D"/>
    <w:rsid w:val="003B668D"/>
    <w:rsid w:val="003B7F5C"/>
    <w:rsid w:val="003C0833"/>
    <w:rsid w:val="003C0ED2"/>
    <w:rsid w:val="003C1409"/>
    <w:rsid w:val="003C1D21"/>
    <w:rsid w:val="003C1F21"/>
    <w:rsid w:val="003C2058"/>
    <w:rsid w:val="003C20B5"/>
    <w:rsid w:val="003C2D98"/>
    <w:rsid w:val="003C3ACF"/>
    <w:rsid w:val="003C43B6"/>
    <w:rsid w:val="003C54C5"/>
    <w:rsid w:val="003C5C3A"/>
    <w:rsid w:val="003D0135"/>
    <w:rsid w:val="003D1C15"/>
    <w:rsid w:val="003D2D5C"/>
    <w:rsid w:val="003D301D"/>
    <w:rsid w:val="003D35A3"/>
    <w:rsid w:val="003D3F67"/>
    <w:rsid w:val="003D412D"/>
    <w:rsid w:val="003D5B69"/>
    <w:rsid w:val="003D5D51"/>
    <w:rsid w:val="003D68E8"/>
    <w:rsid w:val="003D6D19"/>
    <w:rsid w:val="003D71DA"/>
    <w:rsid w:val="003D7415"/>
    <w:rsid w:val="003D7E35"/>
    <w:rsid w:val="003D7FDE"/>
    <w:rsid w:val="003E0412"/>
    <w:rsid w:val="003E05F9"/>
    <w:rsid w:val="003E1708"/>
    <w:rsid w:val="003E1C8A"/>
    <w:rsid w:val="003E2201"/>
    <w:rsid w:val="003E2532"/>
    <w:rsid w:val="003E2950"/>
    <w:rsid w:val="003E37F2"/>
    <w:rsid w:val="003E3A0C"/>
    <w:rsid w:val="003E4572"/>
    <w:rsid w:val="003E4851"/>
    <w:rsid w:val="003E50C8"/>
    <w:rsid w:val="003E5827"/>
    <w:rsid w:val="003E651B"/>
    <w:rsid w:val="003E6E92"/>
    <w:rsid w:val="003E6EA3"/>
    <w:rsid w:val="003E7097"/>
    <w:rsid w:val="003E780E"/>
    <w:rsid w:val="003E7CF5"/>
    <w:rsid w:val="003F03B1"/>
    <w:rsid w:val="003F13BB"/>
    <w:rsid w:val="003F1609"/>
    <w:rsid w:val="003F1A79"/>
    <w:rsid w:val="003F262F"/>
    <w:rsid w:val="003F277E"/>
    <w:rsid w:val="003F2824"/>
    <w:rsid w:val="003F2955"/>
    <w:rsid w:val="003F3216"/>
    <w:rsid w:val="003F3408"/>
    <w:rsid w:val="003F3894"/>
    <w:rsid w:val="003F49AD"/>
    <w:rsid w:val="003F4A25"/>
    <w:rsid w:val="003F56D8"/>
    <w:rsid w:val="003F6B8C"/>
    <w:rsid w:val="003F720D"/>
    <w:rsid w:val="003F759A"/>
    <w:rsid w:val="003F7D63"/>
    <w:rsid w:val="004015F5"/>
    <w:rsid w:val="00401A18"/>
    <w:rsid w:val="00401A59"/>
    <w:rsid w:val="004029AF"/>
    <w:rsid w:val="004032D5"/>
    <w:rsid w:val="00403572"/>
    <w:rsid w:val="00403C5C"/>
    <w:rsid w:val="00403D72"/>
    <w:rsid w:val="00403F94"/>
    <w:rsid w:val="00404D1F"/>
    <w:rsid w:val="004057E0"/>
    <w:rsid w:val="004064F1"/>
    <w:rsid w:val="004071A5"/>
    <w:rsid w:val="00407ADB"/>
    <w:rsid w:val="00410228"/>
    <w:rsid w:val="004107BA"/>
    <w:rsid w:val="004107D5"/>
    <w:rsid w:val="00410A50"/>
    <w:rsid w:val="00411544"/>
    <w:rsid w:val="00411E76"/>
    <w:rsid w:val="00412309"/>
    <w:rsid w:val="004131C4"/>
    <w:rsid w:val="004132AA"/>
    <w:rsid w:val="004134B7"/>
    <w:rsid w:val="00413511"/>
    <w:rsid w:val="0041352C"/>
    <w:rsid w:val="0041424B"/>
    <w:rsid w:val="00414D4A"/>
    <w:rsid w:val="00414D70"/>
    <w:rsid w:val="00415C5E"/>
    <w:rsid w:val="00415CA6"/>
    <w:rsid w:val="00415D9A"/>
    <w:rsid w:val="00416849"/>
    <w:rsid w:val="004176A7"/>
    <w:rsid w:val="00420962"/>
    <w:rsid w:val="00421A97"/>
    <w:rsid w:val="00421D51"/>
    <w:rsid w:val="004223F8"/>
    <w:rsid w:val="00423021"/>
    <w:rsid w:val="004230F1"/>
    <w:rsid w:val="0042346E"/>
    <w:rsid w:val="00423635"/>
    <w:rsid w:val="00423763"/>
    <w:rsid w:val="004248C8"/>
    <w:rsid w:val="00425164"/>
    <w:rsid w:val="004256E9"/>
    <w:rsid w:val="00425C15"/>
    <w:rsid w:val="0042617D"/>
    <w:rsid w:val="0042792F"/>
    <w:rsid w:val="00427E20"/>
    <w:rsid w:val="004300A8"/>
    <w:rsid w:val="00430268"/>
    <w:rsid w:val="00430664"/>
    <w:rsid w:val="00430D46"/>
    <w:rsid w:val="00430F8C"/>
    <w:rsid w:val="00431353"/>
    <w:rsid w:val="0043159F"/>
    <w:rsid w:val="00431C75"/>
    <w:rsid w:val="00432523"/>
    <w:rsid w:val="00432747"/>
    <w:rsid w:val="00432EC9"/>
    <w:rsid w:val="00432F1B"/>
    <w:rsid w:val="004335F3"/>
    <w:rsid w:val="004337E7"/>
    <w:rsid w:val="0043387F"/>
    <w:rsid w:val="004338E7"/>
    <w:rsid w:val="00433C49"/>
    <w:rsid w:val="00434161"/>
    <w:rsid w:val="004349EB"/>
    <w:rsid w:val="00434D37"/>
    <w:rsid w:val="00434F99"/>
    <w:rsid w:val="004356E0"/>
    <w:rsid w:val="00435B99"/>
    <w:rsid w:val="00436284"/>
    <w:rsid w:val="00436D95"/>
    <w:rsid w:val="00436E71"/>
    <w:rsid w:val="00436EDF"/>
    <w:rsid w:val="00436FC9"/>
    <w:rsid w:val="0043726E"/>
    <w:rsid w:val="00440BA3"/>
    <w:rsid w:val="00440BB1"/>
    <w:rsid w:val="00440FB2"/>
    <w:rsid w:val="00441CA8"/>
    <w:rsid w:val="004421A3"/>
    <w:rsid w:val="00442E28"/>
    <w:rsid w:val="004430BC"/>
    <w:rsid w:val="00443168"/>
    <w:rsid w:val="004439AA"/>
    <w:rsid w:val="00443F8F"/>
    <w:rsid w:val="0044486F"/>
    <w:rsid w:val="004455A7"/>
    <w:rsid w:val="00445CD5"/>
    <w:rsid w:val="00446F55"/>
    <w:rsid w:val="004471A8"/>
    <w:rsid w:val="00447893"/>
    <w:rsid w:val="00447B18"/>
    <w:rsid w:val="00447C11"/>
    <w:rsid w:val="00447D33"/>
    <w:rsid w:val="00450D45"/>
    <w:rsid w:val="00450DCE"/>
    <w:rsid w:val="00450EEB"/>
    <w:rsid w:val="0045113B"/>
    <w:rsid w:val="004513D9"/>
    <w:rsid w:val="004517E5"/>
    <w:rsid w:val="0045238A"/>
    <w:rsid w:val="004528B1"/>
    <w:rsid w:val="004530BF"/>
    <w:rsid w:val="004531E2"/>
    <w:rsid w:val="00453912"/>
    <w:rsid w:val="0045391D"/>
    <w:rsid w:val="0045598E"/>
    <w:rsid w:val="00455E32"/>
    <w:rsid w:val="004561BF"/>
    <w:rsid w:val="0045624F"/>
    <w:rsid w:val="00456311"/>
    <w:rsid w:val="00456E72"/>
    <w:rsid w:val="00457001"/>
    <w:rsid w:val="00457DB7"/>
    <w:rsid w:val="00457FC2"/>
    <w:rsid w:val="00460367"/>
    <w:rsid w:val="00460399"/>
    <w:rsid w:val="00461EF7"/>
    <w:rsid w:val="00462151"/>
    <w:rsid w:val="004624E1"/>
    <w:rsid w:val="00462D9D"/>
    <w:rsid w:val="00463FF4"/>
    <w:rsid w:val="00464157"/>
    <w:rsid w:val="004652CA"/>
    <w:rsid w:val="004656C3"/>
    <w:rsid w:val="00466519"/>
    <w:rsid w:val="00467624"/>
    <w:rsid w:val="0046778C"/>
    <w:rsid w:val="00467FEB"/>
    <w:rsid w:val="00467FF8"/>
    <w:rsid w:val="00470837"/>
    <w:rsid w:val="0047136D"/>
    <w:rsid w:val="00471A87"/>
    <w:rsid w:val="00471E4C"/>
    <w:rsid w:val="00471E70"/>
    <w:rsid w:val="0047479A"/>
    <w:rsid w:val="00474ECE"/>
    <w:rsid w:val="0047543E"/>
    <w:rsid w:val="004762A1"/>
    <w:rsid w:val="00476B5A"/>
    <w:rsid w:val="004772C7"/>
    <w:rsid w:val="00477346"/>
    <w:rsid w:val="00477392"/>
    <w:rsid w:val="00477FD9"/>
    <w:rsid w:val="00480372"/>
    <w:rsid w:val="00480C7E"/>
    <w:rsid w:val="00480F0D"/>
    <w:rsid w:val="004810E6"/>
    <w:rsid w:val="00481D8F"/>
    <w:rsid w:val="004821BC"/>
    <w:rsid w:val="00482540"/>
    <w:rsid w:val="004829F7"/>
    <w:rsid w:val="004831C7"/>
    <w:rsid w:val="004833F7"/>
    <w:rsid w:val="0048397B"/>
    <w:rsid w:val="00483CD3"/>
    <w:rsid w:val="00484F31"/>
    <w:rsid w:val="00486685"/>
    <w:rsid w:val="004867A8"/>
    <w:rsid w:val="004867F4"/>
    <w:rsid w:val="00486A61"/>
    <w:rsid w:val="00487E66"/>
    <w:rsid w:val="0049008D"/>
    <w:rsid w:val="004907F4"/>
    <w:rsid w:val="0049173F"/>
    <w:rsid w:val="004917AD"/>
    <w:rsid w:val="004918B0"/>
    <w:rsid w:val="00491DED"/>
    <w:rsid w:val="0049278D"/>
    <w:rsid w:val="00494074"/>
    <w:rsid w:val="0049427C"/>
    <w:rsid w:val="00495357"/>
    <w:rsid w:val="00495367"/>
    <w:rsid w:val="0049679E"/>
    <w:rsid w:val="0049695E"/>
    <w:rsid w:val="00496ADC"/>
    <w:rsid w:val="0049781A"/>
    <w:rsid w:val="004A1CD2"/>
    <w:rsid w:val="004A1D87"/>
    <w:rsid w:val="004A2560"/>
    <w:rsid w:val="004A2C77"/>
    <w:rsid w:val="004A31B1"/>
    <w:rsid w:val="004A41FA"/>
    <w:rsid w:val="004A4421"/>
    <w:rsid w:val="004A515B"/>
    <w:rsid w:val="004A520E"/>
    <w:rsid w:val="004A57CD"/>
    <w:rsid w:val="004A58EE"/>
    <w:rsid w:val="004A6780"/>
    <w:rsid w:val="004A752D"/>
    <w:rsid w:val="004A7611"/>
    <w:rsid w:val="004A7BE8"/>
    <w:rsid w:val="004B05B8"/>
    <w:rsid w:val="004B066E"/>
    <w:rsid w:val="004B0B1D"/>
    <w:rsid w:val="004B0D67"/>
    <w:rsid w:val="004B1718"/>
    <w:rsid w:val="004B23B6"/>
    <w:rsid w:val="004B3AC2"/>
    <w:rsid w:val="004B3F57"/>
    <w:rsid w:val="004B3FEE"/>
    <w:rsid w:val="004B4224"/>
    <w:rsid w:val="004B4862"/>
    <w:rsid w:val="004B4C81"/>
    <w:rsid w:val="004B588D"/>
    <w:rsid w:val="004B6104"/>
    <w:rsid w:val="004B74A1"/>
    <w:rsid w:val="004B7DDD"/>
    <w:rsid w:val="004B7FA2"/>
    <w:rsid w:val="004C0BAF"/>
    <w:rsid w:val="004C10B8"/>
    <w:rsid w:val="004C18DF"/>
    <w:rsid w:val="004C2956"/>
    <w:rsid w:val="004C2C1A"/>
    <w:rsid w:val="004C2C52"/>
    <w:rsid w:val="004C38B4"/>
    <w:rsid w:val="004C3E4B"/>
    <w:rsid w:val="004C414C"/>
    <w:rsid w:val="004C49EA"/>
    <w:rsid w:val="004C4D77"/>
    <w:rsid w:val="004C520E"/>
    <w:rsid w:val="004C5499"/>
    <w:rsid w:val="004C60F7"/>
    <w:rsid w:val="004C7809"/>
    <w:rsid w:val="004C7A4A"/>
    <w:rsid w:val="004C7D34"/>
    <w:rsid w:val="004D0302"/>
    <w:rsid w:val="004D045B"/>
    <w:rsid w:val="004D0896"/>
    <w:rsid w:val="004D17B7"/>
    <w:rsid w:val="004D1BF3"/>
    <w:rsid w:val="004D2183"/>
    <w:rsid w:val="004D24C2"/>
    <w:rsid w:val="004D27A2"/>
    <w:rsid w:val="004D2A78"/>
    <w:rsid w:val="004D2B5B"/>
    <w:rsid w:val="004D2C92"/>
    <w:rsid w:val="004D3E6C"/>
    <w:rsid w:val="004D4114"/>
    <w:rsid w:val="004D454C"/>
    <w:rsid w:val="004D48EB"/>
    <w:rsid w:val="004D5846"/>
    <w:rsid w:val="004D5B92"/>
    <w:rsid w:val="004D6F0E"/>
    <w:rsid w:val="004E03B3"/>
    <w:rsid w:val="004E12F2"/>
    <w:rsid w:val="004E1BC7"/>
    <w:rsid w:val="004E2884"/>
    <w:rsid w:val="004E2CEA"/>
    <w:rsid w:val="004E2E38"/>
    <w:rsid w:val="004E3C32"/>
    <w:rsid w:val="004E40BF"/>
    <w:rsid w:val="004E42F5"/>
    <w:rsid w:val="004E5379"/>
    <w:rsid w:val="004E5DBB"/>
    <w:rsid w:val="004E64E2"/>
    <w:rsid w:val="004F0442"/>
    <w:rsid w:val="004F12FA"/>
    <w:rsid w:val="004F36F0"/>
    <w:rsid w:val="004F371E"/>
    <w:rsid w:val="004F3962"/>
    <w:rsid w:val="004F3D7E"/>
    <w:rsid w:val="004F5B70"/>
    <w:rsid w:val="004F5E96"/>
    <w:rsid w:val="004F6080"/>
    <w:rsid w:val="004F6252"/>
    <w:rsid w:val="004F62E7"/>
    <w:rsid w:val="004F6AD7"/>
    <w:rsid w:val="004F71F4"/>
    <w:rsid w:val="004F79CE"/>
    <w:rsid w:val="00500210"/>
    <w:rsid w:val="00500277"/>
    <w:rsid w:val="0050027E"/>
    <w:rsid w:val="00500A49"/>
    <w:rsid w:val="00500B67"/>
    <w:rsid w:val="00501EAE"/>
    <w:rsid w:val="005022EF"/>
    <w:rsid w:val="0050371B"/>
    <w:rsid w:val="00503B7E"/>
    <w:rsid w:val="00504494"/>
    <w:rsid w:val="00504DAD"/>
    <w:rsid w:val="00505181"/>
    <w:rsid w:val="00506249"/>
    <w:rsid w:val="00507B77"/>
    <w:rsid w:val="00507FB6"/>
    <w:rsid w:val="005103A3"/>
    <w:rsid w:val="0051079F"/>
    <w:rsid w:val="00510981"/>
    <w:rsid w:val="0051131F"/>
    <w:rsid w:val="005120B0"/>
    <w:rsid w:val="0051277A"/>
    <w:rsid w:val="0051283C"/>
    <w:rsid w:val="005129BD"/>
    <w:rsid w:val="0051390B"/>
    <w:rsid w:val="00513F69"/>
    <w:rsid w:val="00514340"/>
    <w:rsid w:val="005144DF"/>
    <w:rsid w:val="00514616"/>
    <w:rsid w:val="005150AD"/>
    <w:rsid w:val="005153DE"/>
    <w:rsid w:val="005162E6"/>
    <w:rsid w:val="005164E1"/>
    <w:rsid w:val="005165FA"/>
    <w:rsid w:val="0051664F"/>
    <w:rsid w:val="005167A5"/>
    <w:rsid w:val="00516F28"/>
    <w:rsid w:val="00517136"/>
    <w:rsid w:val="005174F9"/>
    <w:rsid w:val="0052002F"/>
    <w:rsid w:val="00520FDA"/>
    <w:rsid w:val="00521AC5"/>
    <w:rsid w:val="005221C2"/>
    <w:rsid w:val="005223DF"/>
    <w:rsid w:val="0052258B"/>
    <w:rsid w:val="005227B3"/>
    <w:rsid w:val="00523EB4"/>
    <w:rsid w:val="00525ED7"/>
    <w:rsid w:val="005267B3"/>
    <w:rsid w:val="00526E94"/>
    <w:rsid w:val="00526FDF"/>
    <w:rsid w:val="00527D6B"/>
    <w:rsid w:val="00527F17"/>
    <w:rsid w:val="00530259"/>
    <w:rsid w:val="00530398"/>
    <w:rsid w:val="0053052A"/>
    <w:rsid w:val="005308F8"/>
    <w:rsid w:val="00531027"/>
    <w:rsid w:val="0053181E"/>
    <w:rsid w:val="00531951"/>
    <w:rsid w:val="00531A79"/>
    <w:rsid w:val="00531B55"/>
    <w:rsid w:val="00531E21"/>
    <w:rsid w:val="005321BC"/>
    <w:rsid w:val="0053293D"/>
    <w:rsid w:val="00532BAE"/>
    <w:rsid w:val="005333DA"/>
    <w:rsid w:val="00533698"/>
    <w:rsid w:val="005336A8"/>
    <w:rsid w:val="00533C89"/>
    <w:rsid w:val="00533CC6"/>
    <w:rsid w:val="0053415B"/>
    <w:rsid w:val="005344D1"/>
    <w:rsid w:val="0053462B"/>
    <w:rsid w:val="0053497A"/>
    <w:rsid w:val="00534BF4"/>
    <w:rsid w:val="00534E92"/>
    <w:rsid w:val="005353AE"/>
    <w:rsid w:val="0053575A"/>
    <w:rsid w:val="005359E3"/>
    <w:rsid w:val="00535BAF"/>
    <w:rsid w:val="00537764"/>
    <w:rsid w:val="00537A81"/>
    <w:rsid w:val="00540309"/>
    <w:rsid w:val="00540427"/>
    <w:rsid w:val="005422CA"/>
    <w:rsid w:val="005425ED"/>
    <w:rsid w:val="00542BB3"/>
    <w:rsid w:val="00543352"/>
    <w:rsid w:val="00544195"/>
    <w:rsid w:val="00544509"/>
    <w:rsid w:val="00544FC1"/>
    <w:rsid w:val="005452D1"/>
    <w:rsid w:val="005453EF"/>
    <w:rsid w:val="00545BAD"/>
    <w:rsid w:val="0054610D"/>
    <w:rsid w:val="00546337"/>
    <w:rsid w:val="00546D4D"/>
    <w:rsid w:val="0054768B"/>
    <w:rsid w:val="00547AC7"/>
    <w:rsid w:val="00547ACE"/>
    <w:rsid w:val="00547CC8"/>
    <w:rsid w:val="00547FF7"/>
    <w:rsid w:val="00550102"/>
    <w:rsid w:val="00550183"/>
    <w:rsid w:val="00550D80"/>
    <w:rsid w:val="0055107A"/>
    <w:rsid w:val="0055131B"/>
    <w:rsid w:val="00552827"/>
    <w:rsid w:val="00552D5B"/>
    <w:rsid w:val="0055390F"/>
    <w:rsid w:val="005554D9"/>
    <w:rsid w:val="00556528"/>
    <w:rsid w:val="00556AD4"/>
    <w:rsid w:val="00556E5D"/>
    <w:rsid w:val="0055700F"/>
    <w:rsid w:val="00557166"/>
    <w:rsid w:val="0055797B"/>
    <w:rsid w:val="00557DF4"/>
    <w:rsid w:val="0056094D"/>
    <w:rsid w:val="0056185C"/>
    <w:rsid w:val="00562C21"/>
    <w:rsid w:val="00562DCC"/>
    <w:rsid w:val="00562FD6"/>
    <w:rsid w:val="00563156"/>
    <w:rsid w:val="00563C3D"/>
    <w:rsid w:val="00563D5D"/>
    <w:rsid w:val="00564513"/>
    <w:rsid w:val="0056475C"/>
    <w:rsid w:val="00564AD6"/>
    <w:rsid w:val="00565605"/>
    <w:rsid w:val="0056581F"/>
    <w:rsid w:val="00565B55"/>
    <w:rsid w:val="005671EC"/>
    <w:rsid w:val="00567AEC"/>
    <w:rsid w:val="00567B75"/>
    <w:rsid w:val="00570239"/>
    <w:rsid w:val="00570429"/>
    <w:rsid w:val="005704C5"/>
    <w:rsid w:val="00570544"/>
    <w:rsid w:val="00571715"/>
    <w:rsid w:val="00571BA0"/>
    <w:rsid w:val="00571D05"/>
    <w:rsid w:val="0057279D"/>
    <w:rsid w:val="005727E0"/>
    <w:rsid w:val="00572D9F"/>
    <w:rsid w:val="0057341F"/>
    <w:rsid w:val="005740FA"/>
    <w:rsid w:val="00574319"/>
    <w:rsid w:val="00575214"/>
    <w:rsid w:val="00575387"/>
    <w:rsid w:val="0057648E"/>
    <w:rsid w:val="005764E3"/>
    <w:rsid w:val="005766CC"/>
    <w:rsid w:val="00576F62"/>
    <w:rsid w:val="00576F72"/>
    <w:rsid w:val="00577087"/>
    <w:rsid w:val="0057719B"/>
    <w:rsid w:val="0057769A"/>
    <w:rsid w:val="00580AE8"/>
    <w:rsid w:val="00580BC9"/>
    <w:rsid w:val="00580C5A"/>
    <w:rsid w:val="00580CE6"/>
    <w:rsid w:val="00581075"/>
    <w:rsid w:val="0058130A"/>
    <w:rsid w:val="00582979"/>
    <w:rsid w:val="00584439"/>
    <w:rsid w:val="005865F2"/>
    <w:rsid w:val="0058695B"/>
    <w:rsid w:val="00586ECF"/>
    <w:rsid w:val="0058749D"/>
    <w:rsid w:val="005874AF"/>
    <w:rsid w:val="00587984"/>
    <w:rsid w:val="0059071B"/>
    <w:rsid w:val="00590FBB"/>
    <w:rsid w:val="0059126A"/>
    <w:rsid w:val="005916A1"/>
    <w:rsid w:val="0059209C"/>
    <w:rsid w:val="00592353"/>
    <w:rsid w:val="00592678"/>
    <w:rsid w:val="00593AEB"/>
    <w:rsid w:val="00595152"/>
    <w:rsid w:val="005952FB"/>
    <w:rsid w:val="00595C41"/>
    <w:rsid w:val="005969B6"/>
    <w:rsid w:val="00597250"/>
    <w:rsid w:val="00597360"/>
    <w:rsid w:val="00597792"/>
    <w:rsid w:val="005A0E02"/>
    <w:rsid w:val="005A0F9A"/>
    <w:rsid w:val="005A172A"/>
    <w:rsid w:val="005A1CF3"/>
    <w:rsid w:val="005A2A0D"/>
    <w:rsid w:val="005A2E45"/>
    <w:rsid w:val="005A3043"/>
    <w:rsid w:val="005A35DE"/>
    <w:rsid w:val="005A3995"/>
    <w:rsid w:val="005A3AB2"/>
    <w:rsid w:val="005A40BB"/>
    <w:rsid w:val="005A4155"/>
    <w:rsid w:val="005A4397"/>
    <w:rsid w:val="005A63DD"/>
    <w:rsid w:val="005A652D"/>
    <w:rsid w:val="005A66DA"/>
    <w:rsid w:val="005A6D18"/>
    <w:rsid w:val="005A6FF7"/>
    <w:rsid w:val="005A70D8"/>
    <w:rsid w:val="005A7848"/>
    <w:rsid w:val="005A7FE3"/>
    <w:rsid w:val="005B065C"/>
    <w:rsid w:val="005B180A"/>
    <w:rsid w:val="005B2210"/>
    <w:rsid w:val="005B2897"/>
    <w:rsid w:val="005B2993"/>
    <w:rsid w:val="005B2C61"/>
    <w:rsid w:val="005B3D30"/>
    <w:rsid w:val="005B3D73"/>
    <w:rsid w:val="005B3EA6"/>
    <w:rsid w:val="005B5394"/>
    <w:rsid w:val="005B5B4C"/>
    <w:rsid w:val="005B602E"/>
    <w:rsid w:val="005B609F"/>
    <w:rsid w:val="005B652B"/>
    <w:rsid w:val="005C0414"/>
    <w:rsid w:val="005C0825"/>
    <w:rsid w:val="005C22BF"/>
    <w:rsid w:val="005C29EE"/>
    <w:rsid w:val="005C4E1B"/>
    <w:rsid w:val="005C53C0"/>
    <w:rsid w:val="005C5768"/>
    <w:rsid w:val="005C5F52"/>
    <w:rsid w:val="005C6D82"/>
    <w:rsid w:val="005C73F1"/>
    <w:rsid w:val="005D03F1"/>
    <w:rsid w:val="005D0F46"/>
    <w:rsid w:val="005D1160"/>
    <w:rsid w:val="005D1583"/>
    <w:rsid w:val="005D1C99"/>
    <w:rsid w:val="005D2682"/>
    <w:rsid w:val="005D2BC1"/>
    <w:rsid w:val="005D3345"/>
    <w:rsid w:val="005D57E4"/>
    <w:rsid w:val="005D5AFE"/>
    <w:rsid w:val="005D6139"/>
    <w:rsid w:val="005D62FC"/>
    <w:rsid w:val="005D746B"/>
    <w:rsid w:val="005D7945"/>
    <w:rsid w:val="005D7E5F"/>
    <w:rsid w:val="005E1169"/>
    <w:rsid w:val="005E1C67"/>
    <w:rsid w:val="005E2427"/>
    <w:rsid w:val="005E266C"/>
    <w:rsid w:val="005E2747"/>
    <w:rsid w:val="005E27B1"/>
    <w:rsid w:val="005E3122"/>
    <w:rsid w:val="005E44FA"/>
    <w:rsid w:val="005E533D"/>
    <w:rsid w:val="005E53ED"/>
    <w:rsid w:val="005E5524"/>
    <w:rsid w:val="005E58EB"/>
    <w:rsid w:val="005E5911"/>
    <w:rsid w:val="005E6D25"/>
    <w:rsid w:val="005F04AE"/>
    <w:rsid w:val="005F0896"/>
    <w:rsid w:val="005F17F6"/>
    <w:rsid w:val="005F184B"/>
    <w:rsid w:val="005F1BAB"/>
    <w:rsid w:val="005F2039"/>
    <w:rsid w:val="005F237A"/>
    <w:rsid w:val="005F2DC8"/>
    <w:rsid w:val="005F2EFF"/>
    <w:rsid w:val="005F2F38"/>
    <w:rsid w:val="005F306D"/>
    <w:rsid w:val="005F36D1"/>
    <w:rsid w:val="005F3B55"/>
    <w:rsid w:val="005F3C08"/>
    <w:rsid w:val="005F45DA"/>
    <w:rsid w:val="005F4830"/>
    <w:rsid w:val="005F4E59"/>
    <w:rsid w:val="005F50B9"/>
    <w:rsid w:val="005F555F"/>
    <w:rsid w:val="005F59BA"/>
    <w:rsid w:val="005F5C18"/>
    <w:rsid w:val="005F63FB"/>
    <w:rsid w:val="005F666C"/>
    <w:rsid w:val="005F6C70"/>
    <w:rsid w:val="005F710E"/>
    <w:rsid w:val="005F75AF"/>
    <w:rsid w:val="005F7AAC"/>
    <w:rsid w:val="0060009F"/>
    <w:rsid w:val="0060048C"/>
    <w:rsid w:val="00600EF9"/>
    <w:rsid w:val="00601293"/>
    <w:rsid w:val="006013B1"/>
    <w:rsid w:val="006016F7"/>
    <w:rsid w:val="00601746"/>
    <w:rsid w:val="00603ED6"/>
    <w:rsid w:val="00604FCF"/>
    <w:rsid w:val="00605253"/>
    <w:rsid w:val="006055F0"/>
    <w:rsid w:val="0060560D"/>
    <w:rsid w:val="00605846"/>
    <w:rsid w:val="00606AC7"/>
    <w:rsid w:val="00606C29"/>
    <w:rsid w:val="0060746C"/>
    <w:rsid w:val="00610030"/>
    <w:rsid w:val="0061022E"/>
    <w:rsid w:val="006105D8"/>
    <w:rsid w:val="00610F93"/>
    <w:rsid w:val="0061164C"/>
    <w:rsid w:val="006122E2"/>
    <w:rsid w:val="00612653"/>
    <w:rsid w:val="00612DE4"/>
    <w:rsid w:val="006132C9"/>
    <w:rsid w:val="00613933"/>
    <w:rsid w:val="006142D6"/>
    <w:rsid w:val="00614371"/>
    <w:rsid w:val="00614B45"/>
    <w:rsid w:val="00615636"/>
    <w:rsid w:val="00615C3E"/>
    <w:rsid w:val="00617206"/>
    <w:rsid w:val="00620645"/>
    <w:rsid w:val="006213B8"/>
    <w:rsid w:val="0062211D"/>
    <w:rsid w:val="0062224C"/>
    <w:rsid w:val="00622A25"/>
    <w:rsid w:val="00622CE8"/>
    <w:rsid w:val="006233D0"/>
    <w:rsid w:val="00623F60"/>
    <w:rsid w:val="00624976"/>
    <w:rsid w:val="0062503D"/>
    <w:rsid w:val="00625AD6"/>
    <w:rsid w:val="00625E9F"/>
    <w:rsid w:val="0062683E"/>
    <w:rsid w:val="00626DEF"/>
    <w:rsid w:val="00626F25"/>
    <w:rsid w:val="0063078F"/>
    <w:rsid w:val="00631B41"/>
    <w:rsid w:val="00632F0B"/>
    <w:rsid w:val="00633020"/>
    <w:rsid w:val="006332CF"/>
    <w:rsid w:val="00633ED2"/>
    <w:rsid w:val="00634391"/>
    <w:rsid w:val="00634B55"/>
    <w:rsid w:val="00634ED6"/>
    <w:rsid w:val="00634F75"/>
    <w:rsid w:val="006350C6"/>
    <w:rsid w:val="0063516D"/>
    <w:rsid w:val="006354AE"/>
    <w:rsid w:val="00635959"/>
    <w:rsid w:val="00635A98"/>
    <w:rsid w:val="00636560"/>
    <w:rsid w:val="00637A47"/>
    <w:rsid w:val="00637E0A"/>
    <w:rsid w:val="0064008A"/>
    <w:rsid w:val="006402D6"/>
    <w:rsid w:val="006407DA"/>
    <w:rsid w:val="00640D0D"/>
    <w:rsid w:val="00640FC1"/>
    <w:rsid w:val="00641899"/>
    <w:rsid w:val="00642633"/>
    <w:rsid w:val="00643407"/>
    <w:rsid w:val="00644F47"/>
    <w:rsid w:val="006456F9"/>
    <w:rsid w:val="00645DB2"/>
    <w:rsid w:val="006466E4"/>
    <w:rsid w:val="00646966"/>
    <w:rsid w:val="00646FD6"/>
    <w:rsid w:val="00647D16"/>
    <w:rsid w:val="00647E51"/>
    <w:rsid w:val="00650B69"/>
    <w:rsid w:val="00650C39"/>
    <w:rsid w:val="0065168F"/>
    <w:rsid w:val="00651803"/>
    <w:rsid w:val="006529C5"/>
    <w:rsid w:val="00652B0F"/>
    <w:rsid w:val="0065379A"/>
    <w:rsid w:val="00654747"/>
    <w:rsid w:val="006555BF"/>
    <w:rsid w:val="006558E5"/>
    <w:rsid w:val="00655D7E"/>
    <w:rsid w:val="00655EC9"/>
    <w:rsid w:val="0065639A"/>
    <w:rsid w:val="0065652E"/>
    <w:rsid w:val="00656CC0"/>
    <w:rsid w:val="00657600"/>
    <w:rsid w:val="006576A2"/>
    <w:rsid w:val="0066051A"/>
    <w:rsid w:val="00660625"/>
    <w:rsid w:val="00660DC8"/>
    <w:rsid w:val="00661738"/>
    <w:rsid w:val="006619C7"/>
    <w:rsid w:val="00661C77"/>
    <w:rsid w:val="00662718"/>
    <w:rsid w:val="006638DF"/>
    <w:rsid w:val="00663C83"/>
    <w:rsid w:val="00664025"/>
    <w:rsid w:val="00665A71"/>
    <w:rsid w:val="00666E0E"/>
    <w:rsid w:val="00671112"/>
    <w:rsid w:val="0067166E"/>
    <w:rsid w:val="006728AE"/>
    <w:rsid w:val="006736D2"/>
    <w:rsid w:val="00673C39"/>
    <w:rsid w:val="00674712"/>
    <w:rsid w:val="006755AC"/>
    <w:rsid w:val="006758B7"/>
    <w:rsid w:val="00676248"/>
    <w:rsid w:val="00676397"/>
    <w:rsid w:val="006764B1"/>
    <w:rsid w:val="006768C5"/>
    <w:rsid w:val="00677AEF"/>
    <w:rsid w:val="00680047"/>
    <w:rsid w:val="006804EC"/>
    <w:rsid w:val="00680AAA"/>
    <w:rsid w:val="00682F0B"/>
    <w:rsid w:val="00683F21"/>
    <w:rsid w:val="006843F6"/>
    <w:rsid w:val="006859EC"/>
    <w:rsid w:val="00686630"/>
    <w:rsid w:val="0068737B"/>
    <w:rsid w:val="00687F56"/>
    <w:rsid w:val="00692713"/>
    <w:rsid w:val="00692B0C"/>
    <w:rsid w:val="00694E46"/>
    <w:rsid w:val="00694E62"/>
    <w:rsid w:val="00695B6C"/>
    <w:rsid w:val="00696716"/>
    <w:rsid w:val="00696E35"/>
    <w:rsid w:val="00697667"/>
    <w:rsid w:val="0069784B"/>
    <w:rsid w:val="006A0693"/>
    <w:rsid w:val="006A0A5E"/>
    <w:rsid w:val="006A0D92"/>
    <w:rsid w:val="006A22E2"/>
    <w:rsid w:val="006A31F4"/>
    <w:rsid w:val="006A38AF"/>
    <w:rsid w:val="006A3DA6"/>
    <w:rsid w:val="006A4653"/>
    <w:rsid w:val="006A46E2"/>
    <w:rsid w:val="006A4B9D"/>
    <w:rsid w:val="006A4D65"/>
    <w:rsid w:val="006A52CA"/>
    <w:rsid w:val="006A52DE"/>
    <w:rsid w:val="006A55C3"/>
    <w:rsid w:val="006A5651"/>
    <w:rsid w:val="006A5B93"/>
    <w:rsid w:val="006A6695"/>
    <w:rsid w:val="006A6FAE"/>
    <w:rsid w:val="006A7594"/>
    <w:rsid w:val="006A760C"/>
    <w:rsid w:val="006B096B"/>
    <w:rsid w:val="006B09AB"/>
    <w:rsid w:val="006B0A42"/>
    <w:rsid w:val="006B0B28"/>
    <w:rsid w:val="006B0B73"/>
    <w:rsid w:val="006B16DC"/>
    <w:rsid w:val="006B1AD9"/>
    <w:rsid w:val="006B21D6"/>
    <w:rsid w:val="006B2C90"/>
    <w:rsid w:val="006B3368"/>
    <w:rsid w:val="006B40E8"/>
    <w:rsid w:val="006B44A2"/>
    <w:rsid w:val="006B4B74"/>
    <w:rsid w:val="006B5C0F"/>
    <w:rsid w:val="006B5DAE"/>
    <w:rsid w:val="006B6BEE"/>
    <w:rsid w:val="006B775E"/>
    <w:rsid w:val="006B7F84"/>
    <w:rsid w:val="006C00BE"/>
    <w:rsid w:val="006C14E2"/>
    <w:rsid w:val="006C189C"/>
    <w:rsid w:val="006C2379"/>
    <w:rsid w:val="006C261D"/>
    <w:rsid w:val="006C2E0D"/>
    <w:rsid w:val="006C3060"/>
    <w:rsid w:val="006C37F8"/>
    <w:rsid w:val="006C3C7E"/>
    <w:rsid w:val="006C4119"/>
    <w:rsid w:val="006C450F"/>
    <w:rsid w:val="006C4B4D"/>
    <w:rsid w:val="006C5C0E"/>
    <w:rsid w:val="006C6BCB"/>
    <w:rsid w:val="006C6EC8"/>
    <w:rsid w:val="006C7A34"/>
    <w:rsid w:val="006D089A"/>
    <w:rsid w:val="006D1876"/>
    <w:rsid w:val="006D20BB"/>
    <w:rsid w:val="006D2199"/>
    <w:rsid w:val="006D232A"/>
    <w:rsid w:val="006D3407"/>
    <w:rsid w:val="006D3621"/>
    <w:rsid w:val="006D421F"/>
    <w:rsid w:val="006D454F"/>
    <w:rsid w:val="006D49BB"/>
    <w:rsid w:val="006D49EB"/>
    <w:rsid w:val="006D4D37"/>
    <w:rsid w:val="006D52DB"/>
    <w:rsid w:val="006D59CC"/>
    <w:rsid w:val="006D5F85"/>
    <w:rsid w:val="006D6262"/>
    <w:rsid w:val="006D63AB"/>
    <w:rsid w:val="006D7AEF"/>
    <w:rsid w:val="006E0259"/>
    <w:rsid w:val="006E08BA"/>
    <w:rsid w:val="006E1F61"/>
    <w:rsid w:val="006E2093"/>
    <w:rsid w:val="006E2492"/>
    <w:rsid w:val="006E25DD"/>
    <w:rsid w:val="006E2F1B"/>
    <w:rsid w:val="006E33AD"/>
    <w:rsid w:val="006E3B60"/>
    <w:rsid w:val="006E454A"/>
    <w:rsid w:val="006E4804"/>
    <w:rsid w:val="006E504F"/>
    <w:rsid w:val="006E6304"/>
    <w:rsid w:val="006E6DA6"/>
    <w:rsid w:val="006E7108"/>
    <w:rsid w:val="006E751C"/>
    <w:rsid w:val="006E7A30"/>
    <w:rsid w:val="006F050F"/>
    <w:rsid w:val="006F1A7C"/>
    <w:rsid w:val="006F1CA1"/>
    <w:rsid w:val="006F1D68"/>
    <w:rsid w:val="006F214B"/>
    <w:rsid w:val="006F3C3C"/>
    <w:rsid w:val="006F4E54"/>
    <w:rsid w:val="006F4FB6"/>
    <w:rsid w:val="006F52F3"/>
    <w:rsid w:val="006F5C92"/>
    <w:rsid w:val="006F6525"/>
    <w:rsid w:val="006F718D"/>
    <w:rsid w:val="006F7214"/>
    <w:rsid w:val="006F736C"/>
    <w:rsid w:val="006F7A7D"/>
    <w:rsid w:val="00700106"/>
    <w:rsid w:val="0070045B"/>
    <w:rsid w:val="0070122D"/>
    <w:rsid w:val="00701603"/>
    <w:rsid w:val="00701B0D"/>
    <w:rsid w:val="00701EE3"/>
    <w:rsid w:val="00702100"/>
    <w:rsid w:val="007027CB"/>
    <w:rsid w:val="007044FF"/>
    <w:rsid w:val="00704B74"/>
    <w:rsid w:val="00704D77"/>
    <w:rsid w:val="00706334"/>
    <w:rsid w:val="007103C0"/>
    <w:rsid w:val="007106BF"/>
    <w:rsid w:val="00710B76"/>
    <w:rsid w:val="00712025"/>
    <w:rsid w:val="007120D9"/>
    <w:rsid w:val="0071259F"/>
    <w:rsid w:val="0071278C"/>
    <w:rsid w:val="007128D4"/>
    <w:rsid w:val="00712D6F"/>
    <w:rsid w:val="00713155"/>
    <w:rsid w:val="007131D5"/>
    <w:rsid w:val="0071347B"/>
    <w:rsid w:val="00714096"/>
    <w:rsid w:val="007151CE"/>
    <w:rsid w:val="00715242"/>
    <w:rsid w:val="00715961"/>
    <w:rsid w:val="00715E05"/>
    <w:rsid w:val="00715E7F"/>
    <w:rsid w:val="007160A8"/>
    <w:rsid w:val="007161EB"/>
    <w:rsid w:val="00716484"/>
    <w:rsid w:val="00717522"/>
    <w:rsid w:val="007175DA"/>
    <w:rsid w:val="00720353"/>
    <w:rsid w:val="007218B3"/>
    <w:rsid w:val="00722BD7"/>
    <w:rsid w:val="00723004"/>
    <w:rsid w:val="007234B5"/>
    <w:rsid w:val="007236D9"/>
    <w:rsid w:val="00723C17"/>
    <w:rsid w:val="007249B8"/>
    <w:rsid w:val="00724E86"/>
    <w:rsid w:val="00725431"/>
    <w:rsid w:val="007254BA"/>
    <w:rsid w:val="00725C86"/>
    <w:rsid w:val="0072604C"/>
    <w:rsid w:val="007265A3"/>
    <w:rsid w:val="007269DD"/>
    <w:rsid w:val="00726C8B"/>
    <w:rsid w:val="00726E0F"/>
    <w:rsid w:val="00727656"/>
    <w:rsid w:val="007301A7"/>
    <w:rsid w:val="00730DBA"/>
    <w:rsid w:val="007310BE"/>
    <w:rsid w:val="00732CCA"/>
    <w:rsid w:val="00732F42"/>
    <w:rsid w:val="00733F11"/>
    <w:rsid w:val="0073462F"/>
    <w:rsid w:val="00735252"/>
    <w:rsid w:val="00735AA7"/>
    <w:rsid w:val="00735D5D"/>
    <w:rsid w:val="00735D8D"/>
    <w:rsid w:val="00736EBF"/>
    <w:rsid w:val="00737025"/>
    <w:rsid w:val="007371C4"/>
    <w:rsid w:val="007371D3"/>
    <w:rsid w:val="007372A4"/>
    <w:rsid w:val="0073747A"/>
    <w:rsid w:val="007409F9"/>
    <w:rsid w:val="00740E2C"/>
    <w:rsid w:val="0074153B"/>
    <w:rsid w:val="0074170F"/>
    <w:rsid w:val="00741E02"/>
    <w:rsid w:val="00741E36"/>
    <w:rsid w:val="0074200C"/>
    <w:rsid w:val="007437A0"/>
    <w:rsid w:val="00743C33"/>
    <w:rsid w:val="00743E34"/>
    <w:rsid w:val="00743E58"/>
    <w:rsid w:val="0074418E"/>
    <w:rsid w:val="00746BE9"/>
    <w:rsid w:val="0074727F"/>
    <w:rsid w:val="0074742D"/>
    <w:rsid w:val="00747C5A"/>
    <w:rsid w:val="00747DAD"/>
    <w:rsid w:val="007504C2"/>
    <w:rsid w:val="007507F3"/>
    <w:rsid w:val="007508C1"/>
    <w:rsid w:val="00750944"/>
    <w:rsid w:val="00751DBB"/>
    <w:rsid w:val="0075339F"/>
    <w:rsid w:val="00753FD9"/>
    <w:rsid w:val="007543D3"/>
    <w:rsid w:val="00754C4F"/>
    <w:rsid w:val="00754FE1"/>
    <w:rsid w:val="007554D8"/>
    <w:rsid w:val="00756610"/>
    <w:rsid w:val="0075677D"/>
    <w:rsid w:val="007575F9"/>
    <w:rsid w:val="007577A7"/>
    <w:rsid w:val="0076059F"/>
    <w:rsid w:val="00760A0A"/>
    <w:rsid w:val="00760CBB"/>
    <w:rsid w:val="00760D29"/>
    <w:rsid w:val="00760E72"/>
    <w:rsid w:val="00761097"/>
    <w:rsid w:val="007615EA"/>
    <w:rsid w:val="00762833"/>
    <w:rsid w:val="00762B19"/>
    <w:rsid w:val="00763555"/>
    <w:rsid w:val="00763CC0"/>
    <w:rsid w:val="007646D7"/>
    <w:rsid w:val="0076518C"/>
    <w:rsid w:val="00765DC8"/>
    <w:rsid w:val="00765E3F"/>
    <w:rsid w:val="007661C3"/>
    <w:rsid w:val="007661CA"/>
    <w:rsid w:val="0076640F"/>
    <w:rsid w:val="007670C6"/>
    <w:rsid w:val="00767D4E"/>
    <w:rsid w:val="007702B2"/>
    <w:rsid w:val="00770F09"/>
    <w:rsid w:val="00771AE2"/>
    <w:rsid w:val="007735A8"/>
    <w:rsid w:val="00773D9A"/>
    <w:rsid w:val="00774B5E"/>
    <w:rsid w:val="00775003"/>
    <w:rsid w:val="00775733"/>
    <w:rsid w:val="007758D5"/>
    <w:rsid w:val="00775E36"/>
    <w:rsid w:val="0077671A"/>
    <w:rsid w:val="00776984"/>
    <w:rsid w:val="0077705C"/>
    <w:rsid w:val="007772F3"/>
    <w:rsid w:val="00777566"/>
    <w:rsid w:val="00780175"/>
    <w:rsid w:val="00780422"/>
    <w:rsid w:val="007810DC"/>
    <w:rsid w:val="007813B1"/>
    <w:rsid w:val="0078181B"/>
    <w:rsid w:val="00781A0A"/>
    <w:rsid w:val="00781A95"/>
    <w:rsid w:val="00782578"/>
    <w:rsid w:val="00783AED"/>
    <w:rsid w:val="007846FE"/>
    <w:rsid w:val="00784C9C"/>
    <w:rsid w:val="00785143"/>
    <w:rsid w:val="007852D6"/>
    <w:rsid w:val="007854A0"/>
    <w:rsid w:val="007864C2"/>
    <w:rsid w:val="00786B76"/>
    <w:rsid w:val="00786DD6"/>
    <w:rsid w:val="007904ED"/>
    <w:rsid w:val="00790886"/>
    <w:rsid w:val="00791271"/>
    <w:rsid w:val="00792878"/>
    <w:rsid w:val="00793082"/>
    <w:rsid w:val="0079400C"/>
    <w:rsid w:val="00794380"/>
    <w:rsid w:val="0079456D"/>
    <w:rsid w:val="00795B74"/>
    <w:rsid w:val="00795EE1"/>
    <w:rsid w:val="00796C36"/>
    <w:rsid w:val="0079704C"/>
    <w:rsid w:val="0079754B"/>
    <w:rsid w:val="00797A41"/>
    <w:rsid w:val="007A05BB"/>
    <w:rsid w:val="007A092B"/>
    <w:rsid w:val="007A193B"/>
    <w:rsid w:val="007A1BE0"/>
    <w:rsid w:val="007A2874"/>
    <w:rsid w:val="007A3841"/>
    <w:rsid w:val="007A3E87"/>
    <w:rsid w:val="007A4144"/>
    <w:rsid w:val="007A41CA"/>
    <w:rsid w:val="007A4866"/>
    <w:rsid w:val="007A4DFE"/>
    <w:rsid w:val="007A6463"/>
    <w:rsid w:val="007A66F4"/>
    <w:rsid w:val="007A67C2"/>
    <w:rsid w:val="007A6C5A"/>
    <w:rsid w:val="007B0272"/>
    <w:rsid w:val="007B0279"/>
    <w:rsid w:val="007B040D"/>
    <w:rsid w:val="007B0953"/>
    <w:rsid w:val="007B0FE2"/>
    <w:rsid w:val="007B14C5"/>
    <w:rsid w:val="007B1783"/>
    <w:rsid w:val="007B29C4"/>
    <w:rsid w:val="007B3494"/>
    <w:rsid w:val="007B45E8"/>
    <w:rsid w:val="007B461E"/>
    <w:rsid w:val="007B49BD"/>
    <w:rsid w:val="007B4D75"/>
    <w:rsid w:val="007B5043"/>
    <w:rsid w:val="007B5F72"/>
    <w:rsid w:val="007B609D"/>
    <w:rsid w:val="007B62D4"/>
    <w:rsid w:val="007B6B62"/>
    <w:rsid w:val="007B7475"/>
    <w:rsid w:val="007B7F6C"/>
    <w:rsid w:val="007C1579"/>
    <w:rsid w:val="007C1974"/>
    <w:rsid w:val="007C2119"/>
    <w:rsid w:val="007C22E5"/>
    <w:rsid w:val="007C2558"/>
    <w:rsid w:val="007C3377"/>
    <w:rsid w:val="007C3D79"/>
    <w:rsid w:val="007C3EB5"/>
    <w:rsid w:val="007C44BE"/>
    <w:rsid w:val="007C4FB1"/>
    <w:rsid w:val="007C5546"/>
    <w:rsid w:val="007C7202"/>
    <w:rsid w:val="007C72EF"/>
    <w:rsid w:val="007C7FFE"/>
    <w:rsid w:val="007D21DA"/>
    <w:rsid w:val="007D229D"/>
    <w:rsid w:val="007D2483"/>
    <w:rsid w:val="007D2A9C"/>
    <w:rsid w:val="007D30FF"/>
    <w:rsid w:val="007D3933"/>
    <w:rsid w:val="007D404A"/>
    <w:rsid w:val="007D40E5"/>
    <w:rsid w:val="007D539F"/>
    <w:rsid w:val="007D55FB"/>
    <w:rsid w:val="007D5BB9"/>
    <w:rsid w:val="007D5C54"/>
    <w:rsid w:val="007D62DC"/>
    <w:rsid w:val="007D6AC8"/>
    <w:rsid w:val="007E038B"/>
    <w:rsid w:val="007E057D"/>
    <w:rsid w:val="007E107F"/>
    <w:rsid w:val="007E13E4"/>
    <w:rsid w:val="007E1D63"/>
    <w:rsid w:val="007E1DD0"/>
    <w:rsid w:val="007E32A1"/>
    <w:rsid w:val="007E3D5D"/>
    <w:rsid w:val="007E4B9B"/>
    <w:rsid w:val="007E5AFE"/>
    <w:rsid w:val="007E5B45"/>
    <w:rsid w:val="007E6773"/>
    <w:rsid w:val="007F0682"/>
    <w:rsid w:val="007F0E1A"/>
    <w:rsid w:val="007F1CB2"/>
    <w:rsid w:val="007F1DAE"/>
    <w:rsid w:val="007F22B0"/>
    <w:rsid w:val="007F2728"/>
    <w:rsid w:val="007F2991"/>
    <w:rsid w:val="007F49C9"/>
    <w:rsid w:val="007F5006"/>
    <w:rsid w:val="007F55C4"/>
    <w:rsid w:val="007F6833"/>
    <w:rsid w:val="007F688D"/>
    <w:rsid w:val="007F7476"/>
    <w:rsid w:val="007F7F17"/>
    <w:rsid w:val="008003C4"/>
    <w:rsid w:val="008006A3"/>
    <w:rsid w:val="0080097C"/>
    <w:rsid w:val="00800D62"/>
    <w:rsid w:val="00801715"/>
    <w:rsid w:val="00802533"/>
    <w:rsid w:val="0080288E"/>
    <w:rsid w:val="0080329C"/>
    <w:rsid w:val="0080424E"/>
    <w:rsid w:val="00804267"/>
    <w:rsid w:val="00804EAD"/>
    <w:rsid w:val="0080516B"/>
    <w:rsid w:val="008052CC"/>
    <w:rsid w:val="008053B7"/>
    <w:rsid w:val="00805542"/>
    <w:rsid w:val="00805CE7"/>
    <w:rsid w:val="0080634F"/>
    <w:rsid w:val="008064AC"/>
    <w:rsid w:val="00806FC3"/>
    <w:rsid w:val="0080736D"/>
    <w:rsid w:val="00807F81"/>
    <w:rsid w:val="00811564"/>
    <w:rsid w:val="0081162C"/>
    <w:rsid w:val="008117F8"/>
    <w:rsid w:val="008121BD"/>
    <w:rsid w:val="008121D1"/>
    <w:rsid w:val="00813FA5"/>
    <w:rsid w:val="0081406B"/>
    <w:rsid w:val="00815694"/>
    <w:rsid w:val="008156A2"/>
    <w:rsid w:val="00815A41"/>
    <w:rsid w:val="00816436"/>
    <w:rsid w:val="00817034"/>
    <w:rsid w:val="0081743D"/>
    <w:rsid w:val="00817D31"/>
    <w:rsid w:val="00820265"/>
    <w:rsid w:val="00820FD7"/>
    <w:rsid w:val="008213D4"/>
    <w:rsid w:val="008215FC"/>
    <w:rsid w:val="00821AE8"/>
    <w:rsid w:val="00821EA5"/>
    <w:rsid w:val="00822DF1"/>
    <w:rsid w:val="008234AD"/>
    <w:rsid w:val="00823984"/>
    <w:rsid w:val="00825636"/>
    <w:rsid w:val="00825A89"/>
    <w:rsid w:val="00826325"/>
    <w:rsid w:val="00826DCC"/>
    <w:rsid w:val="008270E7"/>
    <w:rsid w:val="008275D6"/>
    <w:rsid w:val="00830035"/>
    <w:rsid w:val="008300BA"/>
    <w:rsid w:val="00830BAE"/>
    <w:rsid w:val="00830BAF"/>
    <w:rsid w:val="00830CD9"/>
    <w:rsid w:val="00830FF3"/>
    <w:rsid w:val="0083130D"/>
    <w:rsid w:val="008313DE"/>
    <w:rsid w:val="00831503"/>
    <w:rsid w:val="00831512"/>
    <w:rsid w:val="008318F7"/>
    <w:rsid w:val="0083208E"/>
    <w:rsid w:val="008332F5"/>
    <w:rsid w:val="008349AB"/>
    <w:rsid w:val="008349FF"/>
    <w:rsid w:val="00835C18"/>
    <w:rsid w:val="008360B9"/>
    <w:rsid w:val="00836E74"/>
    <w:rsid w:val="00836F93"/>
    <w:rsid w:val="008376B5"/>
    <w:rsid w:val="0083794A"/>
    <w:rsid w:val="00837B7C"/>
    <w:rsid w:val="008402AF"/>
    <w:rsid w:val="00840AF4"/>
    <w:rsid w:val="00841841"/>
    <w:rsid w:val="00841D16"/>
    <w:rsid w:val="00842383"/>
    <w:rsid w:val="00842710"/>
    <w:rsid w:val="00843A69"/>
    <w:rsid w:val="00843A81"/>
    <w:rsid w:val="00843AD3"/>
    <w:rsid w:val="00844494"/>
    <w:rsid w:val="008445BF"/>
    <w:rsid w:val="00845CC9"/>
    <w:rsid w:val="008469BE"/>
    <w:rsid w:val="00846D2C"/>
    <w:rsid w:val="00846DFC"/>
    <w:rsid w:val="0084747B"/>
    <w:rsid w:val="00847F1F"/>
    <w:rsid w:val="00850477"/>
    <w:rsid w:val="0085070E"/>
    <w:rsid w:val="00850AF0"/>
    <w:rsid w:val="0085159E"/>
    <w:rsid w:val="00851C2D"/>
    <w:rsid w:val="0085241B"/>
    <w:rsid w:val="0085244D"/>
    <w:rsid w:val="00852865"/>
    <w:rsid w:val="00853059"/>
    <w:rsid w:val="008532EE"/>
    <w:rsid w:val="00853682"/>
    <w:rsid w:val="008545A9"/>
    <w:rsid w:val="00854700"/>
    <w:rsid w:val="00854F4C"/>
    <w:rsid w:val="00854F62"/>
    <w:rsid w:val="00855823"/>
    <w:rsid w:val="0085594B"/>
    <w:rsid w:val="00855B71"/>
    <w:rsid w:val="00857268"/>
    <w:rsid w:val="00857374"/>
    <w:rsid w:val="00857C9F"/>
    <w:rsid w:val="00860125"/>
    <w:rsid w:val="00860406"/>
    <w:rsid w:val="00860F5A"/>
    <w:rsid w:val="00861055"/>
    <w:rsid w:val="00861946"/>
    <w:rsid w:val="008627A9"/>
    <w:rsid w:val="0086298E"/>
    <w:rsid w:val="00862DE6"/>
    <w:rsid w:val="00863565"/>
    <w:rsid w:val="008640FE"/>
    <w:rsid w:val="0086449E"/>
    <w:rsid w:val="00866DA4"/>
    <w:rsid w:val="00866EED"/>
    <w:rsid w:val="008678E9"/>
    <w:rsid w:val="008703BC"/>
    <w:rsid w:val="008708A2"/>
    <w:rsid w:val="0087108B"/>
    <w:rsid w:val="0087182A"/>
    <w:rsid w:val="00871DAD"/>
    <w:rsid w:val="008720E1"/>
    <w:rsid w:val="00872412"/>
    <w:rsid w:val="00873253"/>
    <w:rsid w:val="00873572"/>
    <w:rsid w:val="00873908"/>
    <w:rsid w:val="00873B0C"/>
    <w:rsid w:val="00873EAA"/>
    <w:rsid w:val="00874304"/>
    <w:rsid w:val="00874425"/>
    <w:rsid w:val="00874565"/>
    <w:rsid w:val="008746D3"/>
    <w:rsid w:val="00874EFC"/>
    <w:rsid w:val="00875285"/>
    <w:rsid w:val="00875A2A"/>
    <w:rsid w:val="00875C3F"/>
    <w:rsid w:val="00876206"/>
    <w:rsid w:val="008766E3"/>
    <w:rsid w:val="00876D96"/>
    <w:rsid w:val="008776CF"/>
    <w:rsid w:val="00880F0D"/>
    <w:rsid w:val="008823E4"/>
    <w:rsid w:val="008825D6"/>
    <w:rsid w:val="008827A1"/>
    <w:rsid w:val="00883237"/>
    <w:rsid w:val="00883D9A"/>
    <w:rsid w:val="00884941"/>
    <w:rsid w:val="008860EA"/>
    <w:rsid w:val="0088643C"/>
    <w:rsid w:val="00886546"/>
    <w:rsid w:val="0089155B"/>
    <w:rsid w:val="00891FCA"/>
    <w:rsid w:val="00892305"/>
    <w:rsid w:val="00892590"/>
    <w:rsid w:val="008937D4"/>
    <w:rsid w:val="00893C0B"/>
    <w:rsid w:val="00893FBB"/>
    <w:rsid w:val="00894508"/>
    <w:rsid w:val="00894685"/>
    <w:rsid w:val="00894FA7"/>
    <w:rsid w:val="00896BA9"/>
    <w:rsid w:val="00896F94"/>
    <w:rsid w:val="00897133"/>
    <w:rsid w:val="0089722E"/>
    <w:rsid w:val="00897AF4"/>
    <w:rsid w:val="00897DC6"/>
    <w:rsid w:val="008A1485"/>
    <w:rsid w:val="008A1E9B"/>
    <w:rsid w:val="008A2083"/>
    <w:rsid w:val="008A2282"/>
    <w:rsid w:val="008A284B"/>
    <w:rsid w:val="008A2A8A"/>
    <w:rsid w:val="008A2CA4"/>
    <w:rsid w:val="008A2FD1"/>
    <w:rsid w:val="008A35DC"/>
    <w:rsid w:val="008A3776"/>
    <w:rsid w:val="008A3C0A"/>
    <w:rsid w:val="008A3C30"/>
    <w:rsid w:val="008A57FC"/>
    <w:rsid w:val="008A5851"/>
    <w:rsid w:val="008A69BE"/>
    <w:rsid w:val="008A6E6E"/>
    <w:rsid w:val="008A723F"/>
    <w:rsid w:val="008B033F"/>
    <w:rsid w:val="008B0BFE"/>
    <w:rsid w:val="008B150E"/>
    <w:rsid w:val="008B17E2"/>
    <w:rsid w:val="008B1856"/>
    <w:rsid w:val="008B1ACA"/>
    <w:rsid w:val="008B1B79"/>
    <w:rsid w:val="008B1DC8"/>
    <w:rsid w:val="008B232D"/>
    <w:rsid w:val="008B3207"/>
    <w:rsid w:val="008B3539"/>
    <w:rsid w:val="008B35CF"/>
    <w:rsid w:val="008B3BB1"/>
    <w:rsid w:val="008B458B"/>
    <w:rsid w:val="008B52D5"/>
    <w:rsid w:val="008B54B8"/>
    <w:rsid w:val="008B60F9"/>
    <w:rsid w:val="008B6155"/>
    <w:rsid w:val="008B6317"/>
    <w:rsid w:val="008B655B"/>
    <w:rsid w:val="008B6A4A"/>
    <w:rsid w:val="008B7996"/>
    <w:rsid w:val="008B7C79"/>
    <w:rsid w:val="008C008E"/>
    <w:rsid w:val="008C03FD"/>
    <w:rsid w:val="008C0405"/>
    <w:rsid w:val="008C0C5F"/>
    <w:rsid w:val="008C1803"/>
    <w:rsid w:val="008C1A7B"/>
    <w:rsid w:val="008C1B8A"/>
    <w:rsid w:val="008C1C49"/>
    <w:rsid w:val="008C1EEA"/>
    <w:rsid w:val="008C27F2"/>
    <w:rsid w:val="008C2C41"/>
    <w:rsid w:val="008C2ED1"/>
    <w:rsid w:val="008C3AB3"/>
    <w:rsid w:val="008C40C5"/>
    <w:rsid w:val="008C438D"/>
    <w:rsid w:val="008C460F"/>
    <w:rsid w:val="008C461C"/>
    <w:rsid w:val="008C48E4"/>
    <w:rsid w:val="008C51B0"/>
    <w:rsid w:val="008C5895"/>
    <w:rsid w:val="008C5C02"/>
    <w:rsid w:val="008C6B3F"/>
    <w:rsid w:val="008C6FC1"/>
    <w:rsid w:val="008C7139"/>
    <w:rsid w:val="008C7604"/>
    <w:rsid w:val="008D005C"/>
    <w:rsid w:val="008D0571"/>
    <w:rsid w:val="008D0ACC"/>
    <w:rsid w:val="008D127B"/>
    <w:rsid w:val="008D194E"/>
    <w:rsid w:val="008D19D6"/>
    <w:rsid w:val="008D2182"/>
    <w:rsid w:val="008D2F67"/>
    <w:rsid w:val="008D3EB6"/>
    <w:rsid w:val="008D40D0"/>
    <w:rsid w:val="008D5829"/>
    <w:rsid w:val="008D5B06"/>
    <w:rsid w:val="008D5CDC"/>
    <w:rsid w:val="008D5D57"/>
    <w:rsid w:val="008D620C"/>
    <w:rsid w:val="008D67AA"/>
    <w:rsid w:val="008D6BA9"/>
    <w:rsid w:val="008D6C07"/>
    <w:rsid w:val="008D6E50"/>
    <w:rsid w:val="008D763A"/>
    <w:rsid w:val="008E06FC"/>
    <w:rsid w:val="008E0A6A"/>
    <w:rsid w:val="008E0D94"/>
    <w:rsid w:val="008E15AC"/>
    <w:rsid w:val="008E1AD2"/>
    <w:rsid w:val="008E1E89"/>
    <w:rsid w:val="008E1F69"/>
    <w:rsid w:val="008E2AC3"/>
    <w:rsid w:val="008E32AF"/>
    <w:rsid w:val="008E36C5"/>
    <w:rsid w:val="008E373C"/>
    <w:rsid w:val="008E3C65"/>
    <w:rsid w:val="008E4866"/>
    <w:rsid w:val="008E486E"/>
    <w:rsid w:val="008E531B"/>
    <w:rsid w:val="008E5B89"/>
    <w:rsid w:val="008E6A97"/>
    <w:rsid w:val="008E6ED3"/>
    <w:rsid w:val="008E7176"/>
    <w:rsid w:val="008F0967"/>
    <w:rsid w:val="008F0AD0"/>
    <w:rsid w:val="008F0ED8"/>
    <w:rsid w:val="008F101E"/>
    <w:rsid w:val="008F1047"/>
    <w:rsid w:val="008F1AE1"/>
    <w:rsid w:val="008F1D52"/>
    <w:rsid w:val="008F282D"/>
    <w:rsid w:val="008F2929"/>
    <w:rsid w:val="008F3342"/>
    <w:rsid w:val="008F5732"/>
    <w:rsid w:val="008F59C1"/>
    <w:rsid w:val="008F666A"/>
    <w:rsid w:val="008F66CD"/>
    <w:rsid w:val="008F76E6"/>
    <w:rsid w:val="008F7CAF"/>
    <w:rsid w:val="008F7E90"/>
    <w:rsid w:val="0090046A"/>
    <w:rsid w:val="00900EC7"/>
    <w:rsid w:val="009012C0"/>
    <w:rsid w:val="009018BE"/>
    <w:rsid w:val="00901B27"/>
    <w:rsid w:val="00902255"/>
    <w:rsid w:val="0090232B"/>
    <w:rsid w:val="00902488"/>
    <w:rsid w:val="00902DBC"/>
    <w:rsid w:val="00903222"/>
    <w:rsid w:val="0090497F"/>
    <w:rsid w:val="00904B67"/>
    <w:rsid w:val="00905463"/>
    <w:rsid w:val="009056E8"/>
    <w:rsid w:val="009058FD"/>
    <w:rsid w:val="00905B67"/>
    <w:rsid w:val="00906CE4"/>
    <w:rsid w:val="00907495"/>
    <w:rsid w:val="0090793C"/>
    <w:rsid w:val="00907B12"/>
    <w:rsid w:val="0091029D"/>
    <w:rsid w:val="00910994"/>
    <w:rsid w:val="00910E37"/>
    <w:rsid w:val="0091147E"/>
    <w:rsid w:val="009117A0"/>
    <w:rsid w:val="009117B8"/>
    <w:rsid w:val="00912E78"/>
    <w:rsid w:val="00912F9C"/>
    <w:rsid w:val="009132C8"/>
    <w:rsid w:val="00913618"/>
    <w:rsid w:val="00913FF5"/>
    <w:rsid w:val="00914EA5"/>
    <w:rsid w:val="0091542D"/>
    <w:rsid w:val="00915B46"/>
    <w:rsid w:val="00915C6F"/>
    <w:rsid w:val="00915F61"/>
    <w:rsid w:val="00916349"/>
    <w:rsid w:val="009177CC"/>
    <w:rsid w:val="00920A6A"/>
    <w:rsid w:val="00921B3B"/>
    <w:rsid w:val="009228D3"/>
    <w:rsid w:val="00922ED8"/>
    <w:rsid w:val="0092341F"/>
    <w:rsid w:val="00923495"/>
    <w:rsid w:val="00923679"/>
    <w:rsid w:val="00923CF7"/>
    <w:rsid w:val="00923F05"/>
    <w:rsid w:val="009243CC"/>
    <w:rsid w:val="00924947"/>
    <w:rsid w:val="00924B15"/>
    <w:rsid w:val="00925213"/>
    <w:rsid w:val="0092576C"/>
    <w:rsid w:val="0092688F"/>
    <w:rsid w:val="009269C5"/>
    <w:rsid w:val="00926FAB"/>
    <w:rsid w:val="0092729C"/>
    <w:rsid w:val="009277E2"/>
    <w:rsid w:val="00927B47"/>
    <w:rsid w:val="00927DC7"/>
    <w:rsid w:val="00927E1A"/>
    <w:rsid w:val="00930082"/>
    <w:rsid w:val="0093103A"/>
    <w:rsid w:val="00931327"/>
    <w:rsid w:val="009323BA"/>
    <w:rsid w:val="009324E7"/>
    <w:rsid w:val="009331EB"/>
    <w:rsid w:val="00933BDD"/>
    <w:rsid w:val="00933E50"/>
    <w:rsid w:val="00934335"/>
    <w:rsid w:val="009345CC"/>
    <w:rsid w:val="00934D21"/>
    <w:rsid w:val="00934DA2"/>
    <w:rsid w:val="0093711F"/>
    <w:rsid w:val="00937528"/>
    <w:rsid w:val="009376FF"/>
    <w:rsid w:val="00940DF5"/>
    <w:rsid w:val="00940EB7"/>
    <w:rsid w:val="00941A2D"/>
    <w:rsid w:val="00941A9C"/>
    <w:rsid w:val="00941B63"/>
    <w:rsid w:val="0094413A"/>
    <w:rsid w:val="0094448D"/>
    <w:rsid w:val="009448EF"/>
    <w:rsid w:val="00944B39"/>
    <w:rsid w:val="00945890"/>
    <w:rsid w:val="00945CFD"/>
    <w:rsid w:val="009464F3"/>
    <w:rsid w:val="009473D7"/>
    <w:rsid w:val="00947ECC"/>
    <w:rsid w:val="009505EB"/>
    <w:rsid w:val="00950940"/>
    <w:rsid w:val="00950B17"/>
    <w:rsid w:val="00950D8C"/>
    <w:rsid w:val="0095187F"/>
    <w:rsid w:val="009519C7"/>
    <w:rsid w:val="00951BFC"/>
    <w:rsid w:val="00951D9C"/>
    <w:rsid w:val="00952A69"/>
    <w:rsid w:val="00952BEB"/>
    <w:rsid w:val="00953E47"/>
    <w:rsid w:val="00954060"/>
    <w:rsid w:val="009547AF"/>
    <w:rsid w:val="00955339"/>
    <w:rsid w:val="00955844"/>
    <w:rsid w:val="00956277"/>
    <w:rsid w:val="00956FDD"/>
    <w:rsid w:val="009602EF"/>
    <w:rsid w:val="009605AB"/>
    <w:rsid w:val="00962244"/>
    <w:rsid w:val="0096240A"/>
    <w:rsid w:val="00962AE2"/>
    <w:rsid w:val="0096338A"/>
    <w:rsid w:val="00964FA1"/>
    <w:rsid w:val="0096513F"/>
    <w:rsid w:val="0096575F"/>
    <w:rsid w:val="00965C64"/>
    <w:rsid w:val="00965E52"/>
    <w:rsid w:val="00965E6C"/>
    <w:rsid w:val="0096663C"/>
    <w:rsid w:val="0096683D"/>
    <w:rsid w:val="009669CC"/>
    <w:rsid w:val="00966E5C"/>
    <w:rsid w:val="0096759A"/>
    <w:rsid w:val="00967D54"/>
    <w:rsid w:val="009701AB"/>
    <w:rsid w:val="0097029A"/>
    <w:rsid w:val="00970DFB"/>
    <w:rsid w:val="00970E13"/>
    <w:rsid w:val="00970E73"/>
    <w:rsid w:val="00971991"/>
    <w:rsid w:val="00972458"/>
    <w:rsid w:val="00972D92"/>
    <w:rsid w:val="00972E64"/>
    <w:rsid w:val="00974009"/>
    <w:rsid w:val="00974FFE"/>
    <w:rsid w:val="0097541B"/>
    <w:rsid w:val="0097660A"/>
    <w:rsid w:val="00976A78"/>
    <w:rsid w:val="00976D5E"/>
    <w:rsid w:val="009775B2"/>
    <w:rsid w:val="00977E39"/>
    <w:rsid w:val="00977FCF"/>
    <w:rsid w:val="00980401"/>
    <w:rsid w:val="009811A6"/>
    <w:rsid w:val="00982C74"/>
    <w:rsid w:val="009832AC"/>
    <w:rsid w:val="0098340D"/>
    <w:rsid w:val="0098379C"/>
    <w:rsid w:val="00983BE7"/>
    <w:rsid w:val="00983CA6"/>
    <w:rsid w:val="009841F3"/>
    <w:rsid w:val="009847B4"/>
    <w:rsid w:val="00985132"/>
    <w:rsid w:val="009856D0"/>
    <w:rsid w:val="00985779"/>
    <w:rsid w:val="00985969"/>
    <w:rsid w:val="00985C36"/>
    <w:rsid w:val="00985DCD"/>
    <w:rsid w:val="00985EB1"/>
    <w:rsid w:val="009860B3"/>
    <w:rsid w:val="009860C1"/>
    <w:rsid w:val="00986B47"/>
    <w:rsid w:val="00986B6F"/>
    <w:rsid w:val="0098725A"/>
    <w:rsid w:val="009874F6"/>
    <w:rsid w:val="009876B4"/>
    <w:rsid w:val="00987762"/>
    <w:rsid w:val="00990DCE"/>
    <w:rsid w:val="00991043"/>
    <w:rsid w:val="00991A1E"/>
    <w:rsid w:val="0099207A"/>
    <w:rsid w:val="009921C6"/>
    <w:rsid w:val="00992DED"/>
    <w:rsid w:val="00994259"/>
    <w:rsid w:val="0099441B"/>
    <w:rsid w:val="00994973"/>
    <w:rsid w:val="00994EE9"/>
    <w:rsid w:val="00995082"/>
    <w:rsid w:val="00995BE1"/>
    <w:rsid w:val="00996943"/>
    <w:rsid w:val="00996C49"/>
    <w:rsid w:val="009A0721"/>
    <w:rsid w:val="009A0CF3"/>
    <w:rsid w:val="009A1A19"/>
    <w:rsid w:val="009A35CE"/>
    <w:rsid w:val="009A3793"/>
    <w:rsid w:val="009A3A3F"/>
    <w:rsid w:val="009A46AA"/>
    <w:rsid w:val="009A5DA6"/>
    <w:rsid w:val="009A625F"/>
    <w:rsid w:val="009A67CA"/>
    <w:rsid w:val="009A6B0A"/>
    <w:rsid w:val="009A72BA"/>
    <w:rsid w:val="009A74D7"/>
    <w:rsid w:val="009A757A"/>
    <w:rsid w:val="009A75CF"/>
    <w:rsid w:val="009B0830"/>
    <w:rsid w:val="009B20A1"/>
    <w:rsid w:val="009B20CC"/>
    <w:rsid w:val="009B2616"/>
    <w:rsid w:val="009B300B"/>
    <w:rsid w:val="009B30B7"/>
    <w:rsid w:val="009B3FCD"/>
    <w:rsid w:val="009B4230"/>
    <w:rsid w:val="009B51B1"/>
    <w:rsid w:val="009B5593"/>
    <w:rsid w:val="009B5E04"/>
    <w:rsid w:val="009B5E93"/>
    <w:rsid w:val="009B6026"/>
    <w:rsid w:val="009B78D6"/>
    <w:rsid w:val="009C03BC"/>
    <w:rsid w:val="009C0825"/>
    <w:rsid w:val="009C1004"/>
    <w:rsid w:val="009C17F1"/>
    <w:rsid w:val="009C2F4B"/>
    <w:rsid w:val="009C3AFF"/>
    <w:rsid w:val="009C48DD"/>
    <w:rsid w:val="009C6DCA"/>
    <w:rsid w:val="009C7B8F"/>
    <w:rsid w:val="009D020C"/>
    <w:rsid w:val="009D0529"/>
    <w:rsid w:val="009D057A"/>
    <w:rsid w:val="009D0C82"/>
    <w:rsid w:val="009D10E2"/>
    <w:rsid w:val="009D1BEA"/>
    <w:rsid w:val="009D204F"/>
    <w:rsid w:val="009D2FAF"/>
    <w:rsid w:val="009D397E"/>
    <w:rsid w:val="009D4CDE"/>
    <w:rsid w:val="009D5640"/>
    <w:rsid w:val="009D5935"/>
    <w:rsid w:val="009D5AAA"/>
    <w:rsid w:val="009D6709"/>
    <w:rsid w:val="009D6C81"/>
    <w:rsid w:val="009D73DD"/>
    <w:rsid w:val="009D7DB9"/>
    <w:rsid w:val="009D7E6D"/>
    <w:rsid w:val="009E08A2"/>
    <w:rsid w:val="009E099E"/>
    <w:rsid w:val="009E0DEE"/>
    <w:rsid w:val="009E18D3"/>
    <w:rsid w:val="009E1952"/>
    <w:rsid w:val="009E1E30"/>
    <w:rsid w:val="009E27A6"/>
    <w:rsid w:val="009E2F4D"/>
    <w:rsid w:val="009E2FDF"/>
    <w:rsid w:val="009E3149"/>
    <w:rsid w:val="009E39E6"/>
    <w:rsid w:val="009E43D1"/>
    <w:rsid w:val="009E443D"/>
    <w:rsid w:val="009E45BF"/>
    <w:rsid w:val="009E46D4"/>
    <w:rsid w:val="009E4945"/>
    <w:rsid w:val="009E4ADB"/>
    <w:rsid w:val="009E6638"/>
    <w:rsid w:val="009E6A68"/>
    <w:rsid w:val="009E74AA"/>
    <w:rsid w:val="009E77CF"/>
    <w:rsid w:val="009E7AD0"/>
    <w:rsid w:val="009F02F5"/>
    <w:rsid w:val="009F083C"/>
    <w:rsid w:val="009F0B82"/>
    <w:rsid w:val="009F11C0"/>
    <w:rsid w:val="009F17FA"/>
    <w:rsid w:val="009F20C3"/>
    <w:rsid w:val="009F240C"/>
    <w:rsid w:val="009F267B"/>
    <w:rsid w:val="009F28FD"/>
    <w:rsid w:val="009F2BEC"/>
    <w:rsid w:val="009F3B67"/>
    <w:rsid w:val="009F3BCC"/>
    <w:rsid w:val="009F4074"/>
    <w:rsid w:val="009F517B"/>
    <w:rsid w:val="009F57AA"/>
    <w:rsid w:val="009F602A"/>
    <w:rsid w:val="009F6160"/>
    <w:rsid w:val="009F6B66"/>
    <w:rsid w:val="009F6D0A"/>
    <w:rsid w:val="009F6EB0"/>
    <w:rsid w:val="009F7D2C"/>
    <w:rsid w:val="00A00BE4"/>
    <w:rsid w:val="00A0149C"/>
    <w:rsid w:val="00A01636"/>
    <w:rsid w:val="00A01734"/>
    <w:rsid w:val="00A017F6"/>
    <w:rsid w:val="00A019B6"/>
    <w:rsid w:val="00A01C12"/>
    <w:rsid w:val="00A01CDD"/>
    <w:rsid w:val="00A02DC6"/>
    <w:rsid w:val="00A035C0"/>
    <w:rsid w:val="00A03EDA"/>
    <w:rsid w:val="00A045D7"/>
    <w:rsid w:val="00A04800"/>
    <w:rsid w:val="00A05C86"/>
    <w:rsid w:val="00A062BC"/>
    <w:rsid w:val="00A06450"/>
    <w:rsid w:val="00A06472"/>
    <w:rsid w:val="00A06672"/>
    <w:rsid w:val="00A066D7"/>
    <w:rsid w:val="00A06F76"/>
    <w:rsid w:val="00A07F50"/>
    <w:rsid w:val="00A104D0"/>
    <w:rsid w:val="00A1055B"/>
    <w:rsid w:val="00A11628"/>
    <w:rsid w:val="00A11BD4"/>
    <w:rsid w:val="00A125CC"/>
    <w:rsid w:val="00A1331D"/>
    <w:rsid w:val="00A13671"/>
    <w:rsid w:val="00A13AE3"/>
    <w:rsid w:val="00A13B39"/>
    <w:rsid w:val="00A14A57"/>
    <w:rsid w:val="00A14AFF"/>
    <w:rsid w:val="00A14B9C"/>
    <w:rsid w:val="00A14C13"/>
    <w:rsid w:val="00A1557B"/>
    <w:rsid w:val="00A15DC5"/>
    <w:rsid w:val="00A165EE"/>
    <w:rsid w:val="00A17983"/>
    <w:rsid w:val="00A17D07"/>
    <w:rsid w:val="00A17E60"/>
    <w:rsid w:val="00A2000F"/>
    <w:rsid w:val="00A200B7"/>
    <w:rsid w:val="00A2031D"/>
    <w:rsid w:val="00A20A38"/>
    <w:rsid w:val="00A20AE3"/>
    <w:rsid w:val="00A21181"/>
    <w:rsid w:val="00A215A5"/>
    <w:rsid w:val="00A21A72"/>
    <w:rsid w:val="00A226A0"/>
    <w:rsid w:val="00A2318B"/>
    <w:rsid w:val="00A2321C"/>
    <w:rsid w:val="00A2342D"/>
    <w:rsid w:val="00A237C8"/>
    <w:rsid w:val="00A23CFE"/>
    <w:rsid w:val="00A2447F"/>
    <w:rsid w:val="00A24A61"/>
    <w:rsid w:val="00A250E3"/>
    <w:rsid w:val="00A25BD6"/>
    <w:rsid w:val="00A264A3"/>
    <w:rsid w:val="00A2716D"/>
    <w:rsid w:val="00A271F8"/>
    <w:rsid w:val="00A279C4"/>
    <w:rsid w:val="00A30758"/>
    <w:rsid w:val="00A30976"/>
    <w:rsid w:val="00A3110F"/>
    <w:rsid w:val="00A3145A"/>
    <w:rsid w:val="00A31568"/>
    <w:rsid w:val="00A31E19"/>
    <w:rsid w:val="00A323F7"/>
    <w:rsid w:val="00A327F6"/>
    <w:rsid w:val="00A32CD8"/>
    <w:rsid w:val="00A33422"/>
    <w:rsid w:val="00A33D78"/>
    <w:rsid w:val="00A34409"/>
    <w:rsid w:val="00A3448B"/>
    <w:rsid w:val="00A34737"/>
    <w:rsid w:val="00A3567E"/>
    <w:rsid w:val="00A35AE4"/>
    <w:rsid w:val="00A35C8C"/>
    <w:rsid w:val="00A362C0"/>
    <w:rsid w:val="00A3656A"/>
    <w:rsid w:val="00A36A72"/>
    <w:rsid w:val="00A37390"/>
    <w:rsid w:val="00A37525"/>
    <w:rsid w:val="00A37CC0"/>
    <w:rsid w:val="00A40EEA"/>
    <w:rsid w:val="00A41344"/>
    <w:rsid w:val="00A414EF"/>
    <w:rsid w:val="00A416EF"/>
    <w:rsid w:val="00A41CEC"/>
    <w:rsid w:val="00A41DDB"/>
    <w:rsid w:val="00A41FB5"/>
    <w:rsid w:val="00A42694"/>
    <w:rsid w:val="00A4302B"/>
    <w:rsid w:val="00A43497"/>
    <w:rsid w:val="00A44992"/>
    <w:rsid w:val="00A44994"/>
    <w:rsid w:val="00A45989"/>
    <w:rsid w:val="00A466AF"/>
    <w:rsid w:val="00A4677A"/>
    <w:rsid w:val="00A46B21"/>
    <w:rsid w:val="00A4707E"/>
    <w:rsid w:val="00A471D8"/>
    <w:rsid w:val="00A47310"/>
    <w:rsid w:val="00A474FB"/>
    <w:rsid w:val="00A4764F"/>
    <w:rsid w:val="00A47E81"/>
    <w:rsid w:val="00A50AC9"/>
    <w:rsid w:val="00A510BE"/>
    <w:rsid w:val="00A51B23"/>
    <w:rsid w:val="00A51DD1"/>
    <w:rsid w:val="00A52693"/>
    <w:rsid w:val="00A5368F"/>
    <w:rsid w:val="00A5370B"/>
    <w:rsid w:val="00A538F4"/>
    <w:rsid w:val="00A54140"/>
    <w:rsid w:val="00A55165"/>
    <w:rsid w:val="00A5537D"/>
    <w:rsid w:val="00A5570B"/>
    <w:rsid w:val="00A55CB3"/>
    <w:rsid w:val="00A577EE"/>
    <w:rsid w:val="00A57C78"/>
    <w:rsid w:val="00A6053D"/>
    <w:rsid w:val="00A60AF1"/>
    <w:rsid w:val="00A61319"/>
    <w:rsid w:val="00A61EE9"/>
    <w:rsid w:val="00A64638"/>
    <w:rsid w:val="00A64754"/>
    <w:rsid w:val="00A64E16"/>
    <w:rsid w:val="00A651C1"/>
    <w:rsid w:val="00A65CA8"/>
    <w:rsid w:val="00A669A0"/>
    <w:rsid w:val="00A66EDA"/>
    <w:rsid w:val="00A67A59"/>
    <w:rsid w:val="00A70D1B"/>
    <w:rsid w:val="00A716F3"/>
    <w:rsid w:val="00A719EE"/>
    <w:rsid w:val="00A724A6"/>
    <w:rsid w:val="00A73020"/>
    <w:rsid w:val="00A733F2"/>
    <w:rsid w:val="00A733F4"/>
    <w:rsid w:val="00A735A1"/>
    <w:rsid w:val="00A73C2A"/>
    <w:rsid w:val="00A73ED4"/>
    <w:rsid w:val="00A745F3"/>
    <w:rsid w:val="00A7461D"/>
    <w:rsid w:val="00A7480E"/>
    <w:rsid w:val="00A74AFD"/>
    <w:rsid w:val="00A74E91"/>
    <w:rsid w:val="00A75CFD"/>
    <w:rsid w:val="00A76744"/>
    <w:rsid w:val="00A7688C"/>
    <w:rsid w:val="00A77150"/>
    <w:rsid w:val="00A77BED"/>
    <w:rsid w:val="00A77C93"/>
    <w:rsid w:val="00A80434"/>
    <w:rsid w:val="00A804A9"/>
    <w:rsid w:val="00A806D3"/>
    <w:rsid w:val="00A806F3"/>
    <w:rsid w:val="00A80BF4"/>
    <w:rsid w:val="00A8183E"/>
    <w:rsid w:val="00A822FC"/>
    <w:rsid w:val="00A82690"/>
    <w:rsid w:val="00A84241"/>
    <w:rsid w:val="00A8478A"/>
    <w:rsid w:val="00A848F7"/>
    <w:rsid w:val="00A85032"/>
    <w:rsid w:val="00A850F5"/>
    <w:rsid w:val="00A85958"/>
    <w:rsid w:val="00A85A81"/>
    <w:rsid w:val="00A85AE3"/>
    <w:rsid w:val="00A87575"/>
    <w:rsid w:val="00A876FA"/>
    <w:rsid w:val="00A87910"/>
    <w:rsid w:val="00A9011B"/>
    <w:rsid w:val="00A90405"/>
    <w:rsid w:val="00A904D8"/>
    <w:rsid w:val="00A9070E"/>
    <w:rsid w:val="00A914EF"/>
    <w:rsid w:val="00A91C80"/>
    <w:rsid w:val="00A91EDE"/>
    <w:rsid w:val="00A92450"/>
    <w:rsid w:val="00A92853"/>
    <w:rsid w:val="00A929EF"/>
    <w:rsid w:val="00A933C5"/>
    <w:rsid w:val="00A93C46"/>
    <w:rsid w:val="00A93E55"/>
    <w:rsid w:val="00A93FB2"/>
    <w:rsid w:val="00A93FDF"/>
    <w:rsid w:val="00A94435"/>
    <w:rsid w:val="00A94A7C"/>
    <w:rsid w:val="00A96962"/>
    <w:rsid w:val="00A970FB"/>
    <w:rsid w:val="00A9732C"/>
    <w:rsid w:val="00A97636"/>
    <w:rsid w:val="00A977BF"/>
    <w:rsid w:val="00AA0547"/>
    <w:rsid w:val="00AA0BAC"/>
    <w:rsid w:val="00AA148A"/>
    <w:rsid w:val="00AA1615"/>
    <w:rsid w:val="00AA18F1"/>
    <w:rsid w:val="00AA1F0C"/>
    <w:rsid w:val="00AA3EAF"/>
    <w:rsid w:val="00AA4887"/>
    <w:rsid w:val="00AA5533"/>
    <w:rsid w:val="00AA5DE7"/>
    <w:rsid w:val="00AA66BA"/>
    <w:rsid w:val="00AA7020"/>
    <w:rsid w:val="00AA7F3A"/>
    <w:rsid w:val="00AB03CB"/>
    <w:rsid w:val="00AB05DE"/>
    <w:rsid w:val="00AB0CCC"/>
    <w:rsid w:val="00AB0EEF"/>
    <w:rsid w:val="00AB1B4D"/>
    <w:rsid w:val="00AB1CB6"/>
    <w:rsid w:val="00AB46AD"/>
    <w:rsid w:val="00AB4863"/>
    <w:rsid w:val="00AB4FDA"/>
    <w:rsid w:val="00AB58DA"/>
    <w:rsid w:val="00AB61F6"/>
    <w:rsid w:val="00AB6940"/>
    <w:rsid w:val="00AB747C"/>
    <w:rsid w:val="00AC0C40"/>
    <w:rsid w:val="00AC1094"/>
    <w:rsid w:val="00AC11BE"/>
    <w:rsid w:val="00AC164F"/>
    <w:rsid w:val="00AC2A15"/>
    <w:rsid w:val="00AC36C7"/>
    <w:rsid w:val="00AC447A"/>
    <w:rsid w:val="00AC47BE"/>
    <w:rsid w:val="00AC4D89"/>
    <w:rsid w:val="00AC4DDF"/>
    <w:rsid w:val="00AC5035"/>
    <w:rsid w:val="00AC52CC"/>
    <w:rsid w:val="00AC5919"/>
    <w:rsid w:val="00AC5A4D"/>
    <w:rsid w:val="00AC6F70"/>
    <w:rsid w:val="00AC701A"/>
    <w:rsid w:val="00AD05A7"/>
    <w:rsid w:val="00AD0B3D"/>
    <w:rsid w:val="00AD1FB7"/>
    <w:rsid w:val="00AD231D"/>
    <w:rsid w:val="00AD2AA6"/>
    <w:rsid w:val="00AD2EE6"/>
    <w:rsid w:val="00AD36BF"/>
    <w:rsid w:val="00AD4166"/>
    <w:rsid w:val="00AD4C59"/>
    <w:rsid w:val="00AD5A40"/>
    <w:rsid w:val="00AD60CD"/>
    <w:rsid w:val="00AD60D8"/>
    <w:rsid w:val="00AE1C6E"/>
    <w:rsid w:val="00AE2EFE"/>
    <w:rsid w:val="00AE3525"/>
    <w:rsid w:val="00AE43F7"/>
    <w:rsid w:val="00AE54F8"/>
    <w:rsid w:val="00AE560F"/>
    <w:rsid w:val="00AE6B80"/>
    <w:rsid w:val="00AE7789"/>
    <w:rsid w:val="00AE79C6"/>
    <w:rsid w:val="00AF00E4"/>
    <w:rsid w:val="00AF0E1F"/>
    <w:rsid w:val="00AF15B3"/>
    <w:rsid w:val="00AF20A2"/>
    <w:rsid w:val="00AF244A"/>
    <w:rsid w:val="00AF24F9"/>
    <w:rsid w:val="00AF2A83"/>
    <w:rsid w:val="00AF2F95"/>
    <w:rsid w:val="00AF30AD"/>
    <w:rsid w:val="00AF3330"/>
    <w:rsid w:val="00AF333C"/>
    <w:rsid w:val="00AF3D01"/>
    <w:rsid w:val="00AF3FE4"/>
    <w:rsid w:val="00AF44A1"/>
    <w:rsid w:val="00AF62B7"/>
    <w:rsid w:val="00AF64B0"/>
    <w:rsid w:val="00AF6E47"/>
    <w:rsid w:val="00AF6F7F"/>
    <w:rsid w:val="00AF724E"/>
    <w:rsid w:val="00B004EC"/>
    <w:rsid w:val="00B01415"/>
    <w:rsid w:val="00B021E2"/>
    <w:rsid w:val="00B0385F"/>
    <w:rsid w:val="00B04533"/>
    <w:rsid w:val="00B050E1"/>
    <w:rsid w:val="00B05760"/>
    <w:rsid w:val="00B0594A"/>
    <w:rsid w:val="00B05EB0"/>
    <w:rsid w:val="00B05F17"/>
    <w:rsid w:val="00B06175"/>
    <w:rsid w:val="00B0649F"/>
    <w:rsid w:val="00B064FE"/>
    <w:rsid w:val="00B06C2F"/>
    <w:rsid w:val="00B06D77"/>
    <w:rsid w:val="00B07328"/>
    <w:rsid w:val="00B0755B"/>
    <w:rsid w:val="00B07663"/>
    <w:rsid w:val="00B07D32"/>
    <w:rsid w:val="00B10080"/>
    <w:rsid w:val="00B10F8A"/>
    <w:rsid w:val="00B1100D"/>
    <w:rsid w:val="00B11288"/>
    <w:rsid w:val="00B11D9A"/>
    <w:rsid w:val="00B12133"/>
    <w:rsid w:val="00B12161"/>
    <w:rsid w:val="00B126F0"/>
    <w:rsid w:val="00B12C88"/>
    <w:rsid w:val="00B12D76"/>
    <w:rsid w:val="00B1349C"/>
    <w:rsid w:val="00B13910"/>
    <w:rsid w:val="00B13DF1"/>
    <w:rsid w:val="00B145A8"/>
    <w:rsid w:val="00B1485A"/>
    <w:rsid w:val="00B1495E"/>
    <w:rsid w:val="00B149FE"/>
    <w:rsid w:val="00B14A89"/>
    <w:rsid w:val="00B14A9D"/>
    <w:rsid w:val="00B14F06"/>
    <w:rsid w:val="00B15797"/>
    <w:rsid w:val="00B15939"/>
    <w:rsid w:val="00B16183"/>
    <w:rsid w:val="00B16212"/>
    <w:rsid w:val="00B16987"/>
    <w:rsid w:val="00B16BF0"/>
    <w:rsid w:val="00B203B8"/>
    <w:rsid w:val="00B20866"/>
    <w:rsid w:val="00B209A8"/>
    <w:rsid w:val="00B20E5B"/>
    <w:rsid w:val="00B2127D"/>
    <w:rsid w:val="00B215CA"/>
    <w:rsid w:val="00B217CC"/>
    <w:rsid w:val="00B232A7"/>
    <w:rsid w:val="00B2362F"/>
    <w:rsid w:val="00B23CC9"/>
    <w:rsid w:val="00B23DC4"/>
    <w:rsid w:val="00B24033"/>
    <w:rsid w:val="00B24982"/>
    <w:rsid w:val="00B24C03"/>
    <w:rsid w:val="00B2531F"/>
    <w:rsid w:val="00B2565A"/>
    <w:rsid w:val="00B25706"/>
    <w:rsid w:val="00B2623D"/>
    <w:rsid w:val="00B264A6"/>
    <w:rsid w:val="00B265E5"/>
    <w:rsid w:val="00B266AF"/>
    <w:rsid w:val="00B26C32"/>
    <w:rsid w:val="00B30B9E"/>
    <w:rsid w:val="00B30C99"/>
    <w:rsid w:val="00B313DA"/>
    <w:rsid w:val="00B31717"/>
    <w:rsid w:val="00B31BB9"/>
    <w:rsid w:val="00B32138"/>
    <w:rsid w:val="00B322CA"/>
    <w:rsid w:val="00B329D9"/>
    <w:rsid w:val="00B32BA9"/>
    <w:rsid w:val="00B3374D"/>
    <w:rsid w:val="00B3399F"/>
    <w:rsid w:val="00B34706"/>
    <w:rsid w:val="00B34DD4"/>
    <w:rsid w:val="00B35287"/>
    <w:rsid w:val="00B35F43"/>
    <w:rsid w:val="00B374D0"/>
    <w:rsid w:val="00B406D3"/>
    <w:rsid w:val="00B4174C"/>
    <w:rsid w:val="00B41899"/>
    <w:rsid w:val="00B41969"/>
    <w:rsid w:val="00B4365D"/>
    <w:rsid w:val="00B438B7"/>
    <w:rsid w:val="00B4493C"/>
    <w:rsid w:val="00B44FA1"/>
    <w:rsid w:val="00B4719B"/>
    <w:rsid w:val="00B47798"/>
    <w:rsid w:val="00B47C3C"/>
    <w:rsid w:val="00B5063C"/>
    <w:rsid w:val="00B508E9"/>
    <w:rsid w:val="00B5098A"/>
    <w:rsid w:val="00B50D43"/>
    <w:rsid w:val="00B5145E"/>
    <w:rsid w:val="00B51ABD"/>
    <w:rsid w:val="00B51CF5"/>
    <w:rsid w:val="00B52274"/>
    <w:rsid w:val="00B52809"/>
    <w:rsid w:val="00B5307A"/>
    <w:rsid w:val="00B5338E"/>
    <w:rsid w:val="00B53C24"/>
    <w:rsid w:val="00B5428C"/>
    <w:rsid w:val="00B54794"/>
    <w:rsid w:val="00B54855"/>
    <w:rsid w:val="00B55F95"/>
    <w:rsid w:val="00B55FBD"/>
    <w:rsid w:val="00B567ED"/>
    <w:rsid w:val="00B56CD9"/>
    <w:rsid w:val="00B56E41"/>
    <w:rsid w:val="00B57548"/>
    <w:rsid w:val="00B57F41"/>
    <w:rsid w:val="00B6019C"/>
    <w:rsid w:val="00B60A78"/>
    <w:rsid w:val="00B61043"/>
    <w:rsid w:val="00B61159"/>
    <w:rsid w:val="00B61471"/>
    <w:rsid w:val="00B614E7"/>
    <w:rsid w:val="00B61BC6"/>
    <w:rsid w:val="00B62DE2"/>
    <w:rsid w:val="00B63431"/>
    <w:rsid w:val="00B63693"/>
    <w:rsid w:val="00B638E8"/>
    <w:rsid w:val="00B63B8F"/>
    <w:rsid w:val="00B64880"/>
    <w:rsid w:val="00B6518C"/>
    <w:rsid w:val="00B65261"/>
    <w:rsid w:val="00B652CE"/>
    <w:rsid w:val="00B6567C"/>
    <w:rsid w:val="00B65EF2"/>
    <w:rsid w:val="00B664DB"/>
    <w:rsid w:val="00B66578"/>
    <w:rsid w:val="00B66EBD"/>
    <w:rsid w:val="00B67A91"/>
    <w:rsid w:val="00B708EC"/>
    <w:rsid w:val="00B70F09"/>
    <w:rsid w:val="00B70F6D"/>
    <w:rsid w:val="00B71A23"/>
    <w:rsid w:val="00B71F25"/>
    <w:rsid w:val="00B7216F"/>
    <w:rsid w:val="00B726D3"/>
    <w:rsid w:val="00B72898"/>
    <w:rsid w:val="00B728D2"/>
    <w:rsid w:val="00B72DB8"/>
    <w:rsid w:val="00B73ED2"/>
    <w:rsid w:val="00B73F19"/>
    <w:rsid w:val="00B73FFC"/>
    <w:rsid w:val="00B745C8"/>
    <w:rsid w:val="00B74FD1"/>
    <w:rsid w:val="00B752D7"/>
    <w:rsid w:val="00B75A16"/>
    <w:rsid w:val="00B761F4"/>
    <w:rsid w:val="00B7666E"/>
    <w:rsid w:val="00B766FC"/>
    <w:rsid w:val="00B7770B"/>
    <w:rsid w:val="00B77B1B"/>
    <w:rsid w:val="00B77DA0"/>
    <w:rsid w:val="00B80377"/>
    <w:rsid w:val="00B81263"/>
    <w:rsid w:val="00B819BD"/>
    <w:rsid w:val="00B82110"/>
    <w:rsid w:val="00B825ED"/>
    <w:rsid w:val="00B825F7"/>
    <w:rsid w:val="00B82A89"/>
    <w:rsid w:val="00B83CEB"/>
    <w:rsid w:val="00B8487C"/>
    <w:rsid w:val="00B8569E"/>
    <w:rsid w:val="00B85FC7"/>
    <w:rsid w:val="00B860A2"/>
    <w:rsid w:val="00B86354"/>
    <w:rsid w:val="00B8677E"/>
    <w:rsid w:val="00B86B96"/>
    <w:rsid w:val="00B87366"/>
    <w:rsid w:val="00B87713"/>
    <w:rsid w:val="00B87ED3"/>
    <w:rsid w:val="00B92417"/>
    <w:rsid w:val="00B927F1"/>
    <w:rsid w:val="00B93158"/>
    <w:rsid w:val="00B93ACE"/>
    <w:rsid w:val="00B94F81"/>
    <w:rsid w:val="00B951FB"/>
    <w:rsid w:val="00B95454"/>
    <w:rsid w:val="00B955D6"/>
    <w:rsid w:val="00B95772"/>
    <w:rsid w:val="00B95E10"/>
    <w:rsid w:val="00B95ECC"/>
    <w:rsid w:val="00B96222"/>
    <w:rsid w:val="00B96DCA"/>
    <w:rsid w:val="00B97202"/>
    <w:rsid w:val="00B974BB"/>
    <w:rsid w:val="00B97733"/>
    <w:rsid w:val="00BA08DE"/>
    <w:rsid w:val="00BA09BE"/>
    <w:rsid w:val="00BA160D"/>
    <w:rsid w:val="00BA18F4"/>
    <w:rsid w:val="00BA1E05"/>
    <w:rsid w:val="00BA29D6"/>
    <w:rsid w:val="00BA5223"/>
    <w:rsid w:val="00BA6059"/>
    <w:rsid w:val="00BA66B5"/>
    <w:rsid w:val="00BA7ED1"/>
    <w:rsid w:val="00BB00E6"/>
    <w:rsid w:val="00BB02DA"/>
    <w:rsid w:val="00BB0790"/>
    <w:rsid w:val="00BB0D87"/>
    <w:rsid w:val="00BB154C"/>
    <w:rsid w:val="00BB1B0B"/>
    <w:rsid w:val="00BB2725"/>
    <w:rsid w:val="00BB2B21"/>
    <w:rsid w:val="00BB2F51"/>
    <w:rsid w:val="00BB2F85"/>
    <w:rsid w:val="00BB30A2"/>
    <w:rsid w:val="00BB322E"/>
    <w:rsid w:val="00BB332E"/>
    <w:rsid w:val="00BB3F0E"/>
    <w:rsid w:val="00BB5B6A"/>
    <w:rsid w:val="00BB62B0"/>
    <w:rsid w:val="00BB65B9"/>
    <w:rsid w:val="00BB67A0"/>
    <w:rsid w:val="00BB72A4"/>
    <w:rsid w:val="00BB757A"/>
    <w:rsid w:val="00BB7FA7"/>
    <w:rsid w:val="00BC1821"/>
    <w:rsid w:val="00BC1A48"/>
    <w:rsid w:val="00BC1C30"/>
    <w:rsid w:val="00BC1C9B"/>
    <w:rsid w:val="00BC1E94"/>
    <w:rsid w:val="00BC25EC"/>
    <w:rsid w:val="00BC33C7"/>
    <w:rsid w:val="00BC3541"/>
    <w:rsid w:val="00BC3DFB"/>
    <w:rsid w:val="00BC4D1F"/>
    <w:rsid w:val="00BC51BB"/>
    <w:rsid w:val="00BC5310"/>
    <w:rsid w:val="00BC5CC4"/>
    <w:rsid w:val="00BC693E"/>
    <w:rsid w:val="00BC6A81"/>
    <w:rsid w:val="00BC6DAA"/>
    <w:rsid w:val="00BC6F00"/>
    <w:rsid w:val="00BC7F09"/>
    <w:rsid w:val="00BD1358"/>
    <w:rsid w:val="00BD17BF"/>
    <w:rsid w:val="00BD1887"/>
    <w:rsid w:val="00BD18A4"/>
    <w:rsid w:val="00BD47D6"/>
    <w:rsid w:val="00BD4BD5"/>
    <w:rsid w:val="00BD4EE2"/>
    <w:rsid w:val="00BD53FA"/>
    <w:rsid w:val="00BD5A37"/>
    <w:rsid w:val="00BD64FE"/>
    <w:rsid w:val="00BD6B1F"/>
    <w:rsid w:val="00BD6C98"/>
    <w:rsid w:val="00BD7A9A"/>
    <w:rsid w:val="00BD7C1E"/>
    <w:rsid w:val="00BD7F42"/>
    <w:rsid w:val="00BD7FB6"/>
    <w:rsid w:val="00BE0477"/>
    <w:rsid w:val="00BE04D9"/>
    <w:rsid w:val="00BE0674"/>
    <w:rsid w:val="00BE0C29"/>
    <w:rsid w:val="00BE0C84"/>
    <w:rsid w:val="00BE3587"/>
    <w:rsid w:val="00BE418A"/>
    <w:rsid w:val="00BE4648"/>
    <w:rsid w:val="00BE4867"/>
    <w:rsid w:val="00BE4DB1"/>
    <w:rsid w:val="00BE51CB"/>
    <w:rsid w:val="00BE5272"/>
    <w:rsid w:val="00BE52B8"/>
    <w:rsid w:val="00BE5E8C"/>
    <w:rsid w:val="00BE62EF"/>
    <w:rsid w:val="00BE67B1"/>
    <w:rsid w:val="00BE689A"/>
    <w:rsid w:val="00BE6F34"/>
    <w:rsid w:val="00BE757D"/>
    <w:rsid w:val="00BE75F1"/>
    <w:rsid w:val="00BE7851"/>
    <w:rsid w:val="00BF062F"/>
    <w:rsid w:val="00BF0E33"/>
    <w:rsid w:val="00BF2EC2"/>
    <w:rsid w:val="00BF313E"/>
    <w:rsid w:val="00BF3202"/>
    <w:rsid w:val="00BF3910"/>
    <w:rsid w:val="00BF3C21"/>
    <w:rsid w:val="00BF5910"/>
    <w:rsid w:val="00BF5C08"/>
    <w:rsid w:val="00BF5DB8"/>
    <w:rsid w:val="00BF5DBA"/>
    <w:rsid w:val="00BF69B3"/>
    <w:rsid w:val="00BF6E4B"/>
    <w:rsid w:val="00BF72E1"/>
    <w:rsid w:val="00C000E8"/>
    <w:rsid w:val="00C0071E"/>
    <w:rsid w:val="00C014EC"/>
    <w:rsid w:val="00C0185E"/>
    <w:rsid w:val="00C02337"/>
    <w:rsid w:val="00C02D95"/>
    <w:rsid w:val="00C03039"/>
    <w:rsid w:val="00C03949"/>
    <w:rsid w:val="00C0491E"/>
    <w:rsid w:val="00C04F87"/>
    <w:rsid w:val="00C056F4"/>
    <w:rsid w:val="00C05854"/>
    <w:rsid w:val="00C059B1"/>
    <w:rsid w:val="00C05BB3"/>
    <w:rsid w:val="00C05EBD"/>
    <w:rsid w:val="00C06756"/>
    <w:rsid w:val="00C068DE"/>
    <w:rsid w:val="00C07019"/>
    <w:rsid w:val="00C07238"/>
    <w:rsid w:val="00C0768D"/>
    <w:rsid w:val="00C076CA"/>
    <w:rsid w:val="00C07E15"/>
    <w:rsid w:val="00C102C9"/>
    <w:rsid w:val="00C103D3"/>
    <w:rsid w:val="00C11085"/>
    <w:rsid w:val="00C115E3"/>
    <w:rsid w:val="00C12722"/>
    <w:rsid w:val="00C1273B"/>
    <w:rsid w:val="00C129DA"/>
    <w:rsid w:val="00C1358F"/>
    <w:rsid w:val="00C1579B"/>
    <w:rsid w:val="00C15812"/>
    <w:rsid w:val="00C16539"/>
    <w:rsid w:val="00C16781"/>
    <w:rsid w:val="00C168B7"/>
    <w:rsid w:val="00C16B67"/>
    <w:rsid w:val="00C17297"/>
    <w:rsid w:val="00C2070F"/>
    <w:rsid w:val="00C208B0"/>
    <w:rsid w:val="00C21095"/>
    <w:rsid w:val="00C2110D"/>
    <w:rsid w:val="00C2189D"/>
    <w:rsid w:val="00C21EC2"/>
    <w:rsid w:val="00C21EF4"/>
    <w:rsid w:val="00C243E2"/>
    <w:rsid w:val="00C249E9"/>
    <w:rsid w:val="00C24CEC"/>
    <w:rsid w:val="00C253F5"/>
    <w:rsid w:val="00C256CE"/>
    <w:rsid w:val="00C25C62"/>
    <w:rsid w:val="00C26142"/>
    <w:rsid w:val="00C26E98"/>
    <w:rsid w:val="00C27263"/>
    <w:rsid w:val="00C275B9"/>
    <w:rsid w:val="00C302CE"/>
    <w:rsid w:val="00C3044D"/>
    <w:rsid w:val="00C306CF"/>
    <w:rsid w:val="00C31746"/>
    <w:rsid w:val="00C32044"/>
    <w:rsid w:val="00C3208C"/>
    <w:rsid w:val="00C32378"/>
    <w:rsid w:val="00C32944"/>
    <w:rsid w:val="00C3297C"/>
    <w:rsid w:val="00C32DEB"/>
    <w:rsid w:val="00C339BF"/>
    <w:rsid w:val="00C3556B"/>
    <w:rsid w:val="00C35802"/>
    <w:rsid w:val="00C360D5"/>
    <w:rsid w:val="00C36381"/>
    <w:rsid w:val="00C36B71"/>
    <w:rsid w:val="00C37219"/>
    <w:rsid w:val="00C3765A"/>
    <w:rsid w:val="00C40B11"/>
    <w:rsid w:val="00C410CC"/>
    <w:rsid w:val="00C41418"/>
    <w:rsid w:val="00C4159E"/>
    <w:rsid w:val="00C428DE"/>
    <w:rsid w:val="00C43076"/>
    <w:rsid w:val="00C431ED"/>
    <w:rsid w:val="00C432A1"/>
    <w:rsid w:val="00C44EF0"/>
    <w:rsid w:val="00C45565"/>
    <w:rsid w:val="00C45B58"/>
    <w:rsid w:val="00C45BBF"/>
    <w:rsid w:val="00C464F9"/>
    <w:rsid w:val="00C466A7"/>
    <w:rsid w:val="00C4683F"/>
    <w:rsid w:val="00C469DD"/>
    <w:rsid w:val="00C46A35"/>
    <w:rsid w:val="00C46F0A"/>
    <w:rsid w:val="00C47FAE"/>
    <w:rsid w:val="00C50C06"/>
    <w:rsid w:val="00C5113B"/>
    <w:rsid w:val="00C51D7E"/>
    <w:rsid w:val="00C52219"/>
    <w:rsid w:val="00C52EF6"/>
    <w:rsid w:val="00C53082"/>
    <w:rsid w:val="00C53623"/>
    <w:rsid w:val="00C53FE0"/>
    <w:rsid w:val="00C54192"/>
    <w:rsid w:val="00C5488B"/>
    <w:rsid w:val="00C551EF"/>
    <w:rsid w:val="00C554CA"/>
    <w:rsid w:val="00C5580B"/>
    <w:rsid w:val="00C56194"/>
    <w:rsid w:val="00C565FD"/>
    <w:rsid w:val="00C57021"/>
    <w:rsid w:val="00C573BF"/>
    <w:rsid w:val="00C5775E"/>
    <w:rsid w:val="00C61301"/>
    <w:rsid w:val="00C61695"/>
    <w:rsid w:val="00C62045"/>
    <w:rsid w:val="00C62052"/>
    <w:rsid w:val="00C6230F"/>
    <w:rsid w:val="00C624E3"/>
    <w:rsid w:val="00C62537"/>
    <w:rsid w:val="00C6301E"/>
    <w:rsid w:val="00C6303C"/>
    <w:rsid w:val="00C64092"/>
    <w:rsid w:val="00C642E3"/>
    <w:rsid w:val="00C6494E"/>
    <w:rsid w:val="00C64B9E"/>
    <w:rsid w:val="00C64DB5"/>
    <w:rsid w:val="00C657B8"/>
    <w:rsid w:val="00C65AAC"/>
    <w:rsid w:val="00C65DAB"/>
    <w:rsid w:val="00C6743B"/>
    <w:rsid w:val="00C67618"/>
    <w:rsid w:val="00C67715"/>
    <w:rsid w:val="00C70381"/>
    <w:rsid w:val="00C70485"/>
    <w:rsid w:val="00C70B20"/>
    <w:rsid w:val="00C7138C"/>
    <w:rsid w:val="00C716BD"/>
    <w:rsid w:val="00C71C77"/>
    <w:rsid w:val="00C721A0"/>
    <w:rsid w:val="00C73D56"/>
    <w:rsid w:val="00C741EB"/>
    <w:rsid w:val="00C7421B"/>
    <w:rsid w:val="00C74443"/>
    <w:rsid w:val="00C751EA"/>
    <w:rsid w:val="00C7543C"/>
    <w:rsid w:val="00C7593D"/>
    <w:rsid w:val="00C7596B"/>
    <w:rsid w:val="00C75A49"/>
    <w:rsid w:val="00C75D4E"/>
    <w:rsid w:val="00C75F3A"/>
    <w:rsid w:val="00C760F4"/>
    <w:rsid w:val="00C76618"/>
    <w:rsid w:val="00C76C07"/>
    <w:rsid w:val="00C76F38"/>
    <w:rsid w:val="00C779DD"/>
    <w:rsid w:val="00C807E5"/>
    <w:rsid w:val="00C80849"/>
    <w:rsid w:val="00C80C19"/>
    <w:rsid w:val="00C80EBA"/>
    <w:rsid w:val="00C8275E"/>
    <w:rsid w:val="00C828C2"/>
    <w:rsid w:val="00C84371"/>
    <w:rsid w:val="00C847E4"/>
    <w:rsid w:val="00C85020"/>
    <w:rsid w:val="00C851D4"/>
    <w:rsid w:val="00C852F8"/>
    <w:rsid w:val="00C85FCD"/>
    <w:rsid w:val="00C86CF7"/>
    <w:rsid w:val="00C87319"/>
    <w:rsid w:val="00C87A31"/>
    <w:rsid w:val="00C87F99"/>
    <w:rsid w:val="00C90136"/>
    <w:rsid w:val="00C902DA"/>
    <w:rsid w:val="00C913C5"/>
    <w:rsid w:val="00C91708"/>
    <w:rsid w:val="00C91EB1"/>
    <w:rsid w:val="00C93684"/>
    <w:rsid w:val="00C93D35"/>
    <w:rsid w:val="00C942F1"/>
    <w:rsid w:val="00C947B7"/>
    <w:rsid w:val="00C94925"/>
    <w:rsid w:val="00C94E3F"/>
    <w:rsid w:val="00C94E5F"/>
    <w:rsid w:val="00C9525C"/>
    <w:rsid w:val="00C95508"/>
    <w:rsid w:val="00C95586"/>
    <w:rsid w:val="00C95914"/>
    <w:rsid w:val="00C95A04"/>
    <w:rsid w:val="00C95B20"/>
    <w:rsid w:val="00C9722C"/>
    <w:rsid w:val="00C97749"/>
    <w:rsid w:val="00CA0383"/>
    <w:rsid w:val="00CA07E4"/>
    <w:rsid w:val="00CA11C3"/>
    <w:rsid w:val="00CA1A47"/>
    <w:rsid w:val="00CA1C18"/>
    <w:rsid w:val="00CA2711"/>
    <w:rsid w:val="00CA285F"/>
    <w:rsid w:val="00CA29DD"/>
    <w:rsid w:val="00CA2C56"/>
    <w:rsid w:val="00CA2E32"/>
    <w:rsid w:val="00CA361D"/>
    <w:rsid w:val="00CA41CC"/>
    <w:rsid w:val="00CA52A7"/>
    <w:rsid w:val="00CA6A9C"/>
    <w:rsid w:val="00CA6AC0"/>
    <w:rsid w:val="00CA6B17"/>
    <w:rsid w:val="00CA7DAC"/>
    <w:rsid w:val="00CB0C1A"/>
    <w:rsid w:val="00CB0F8F"/>
    <w:rsid w:val="00CB10E9"/>
    <w:rsid w:val="00CB1783"/>
    <w:rsid w:val="00CB1EC3"/>
    <w:rsid w:val="00CB2571"/>
    <w:rsid w:val="00CB2875"/>
    <w:rsid w:val="00CB30F8"/>
    <w:rsid w:val="00CB323A"/>
    <w:rsid w:val="00CB3456"/>
    <w:rsid w:val="00CB34D1"/>
    <w:rsid w:val="00CB3D36"/>
    <w:rsid w:val="00CB400D"/>
    <w:rsid w:val="00CB45FB"/>
    <w:rsid w:val="00CB4704"/>
    <w:rsid w:val="00CB4A83"/>
    <w:rsid w:val="00CB4EFA"/>
    <w:rsid w:val="00CB4FC5"/>
    <w:rsid w:val="00CB5177"/>
    <w:rsid w:val="00CB5220"/>
    <w:rsid w:val="00CB65E1"/>
    <w:rsid w:val="00CB67AE"/>
    <w:rsid w:val="00CB7D02"/>
    <w:rsid w:val="00CC0486"/>
    <w:rsid w:val="00CC0BE7"/>
    <w:rsid w:val="00CC0D63"/>
    <w:rsid w:val="00CC10CF"/>
    <w:rsid w:val="00CC1631"/>
    <w:rsid w:val="00CC1687"/>
    <w:rsid w:val="00CC17EA"/>
    <w:rsid w:val="00CC18D2"/>
    <w:rsid w:val="00CC1B17"/>
    <w:rsid w:val="00CC3088"/>
    <w:rsid w:val="00CC39C2"/>
    <w:rsid w:val="00CC407B"/>
    <w:rsid w:val="00CC40AA"/>
    <w:rsid w:val="00CC4AFA"/>
    <w:rsid w:val="00CC513C"/>
    <w:rsid w:val="00CC5A58"/>
    <w:rsid w:val="00CC6557"/>
    <w:rsid w:val="00CC6620"/>
    <w:rsid w:val="00CC6E98"/>
    <w:rsid w:val="00CC7DD6"/>
    <w:rsid w:val="00CD0352"/>
    <w:rsid w:val="00CD0715"/>
    <w:rsid w:val="00CD0C3D"/>
    <w:rsid w:val="00CD187D"/>
    <w:rsid w:val="00CD1945"/>
    <w:rsid w:val="00CD1F63"/>
    <w:rsid w:val="00CD23D7"/>
    <w:rsid w:val="00CD2E18"/>
    <w:rsid w:val="00CD2F03"/>
    <w:rsid w:val="00CD3715"/>
    <w:rsid w:val="00CD418F"/>
    <w:rsid w:val="00CD65B2"/>
    <w:rsid w:val="00CD672F"/>
    <w:rsid w:val="00CD73A7"/>
    <w:rsid w:val="00CD7B45"/>
    <w:rsid w:val="00CE02DE"/>
    <w:rsid w:val="00CE0779"/>
    <w:rsid w:val="00CE0F2C"/>
    <w:rsid w:val="00CE192C"/>
    <w:rsid w:val="00CE1E69"/>
    <w:rsid w:val="00CE24DF"/>
    <w:rsid w:val="00CE256F"/>
    <w:rsid w:val="00CE2733"/>
    <w:rsid w:val="00CE284A"/>
    <w:rsid w:val="00CE2EB7"/>
    <w:rsid w:val="00CE34BA"/>
    <w:rsid w:val="00CE370A"/>
    <w:rsid w:val="00CE395E"/>
    <w:rsid w:val="00CE3A90"/>
    <w:rsid w:val="00CE3F69"/>
    <w:rsid w:val="00CE44A3"/>
    <w:rsid w:val="00CE49CB"/>
    <w:rsid w:val="00CE5FE1"/>
    <w:rsid w:val="00CE6A46"/>
    <w:rsid w:val="00CE6A8B"/>
    <w:rsid w:val="00CE6BFB"/>
    <w:rsid w:val="00CE705D"/>
    <w:rsid w:val="00CE71C6"/>
    <w:rsid w:val="00CE79B3"/>
    <w:rsid w:val="00CE7F4C"/>
    <w:rsid w:val="00CF0321"/>
    <w:rsid w:val="00CF046C"/>
    <w:rsid w:val="00CF0AA0"/>
    <w:rsid w:val="00CF0AE6"/>
    <w:rsid w:val="00CF1F5A"/>
    <w:rsid w:val="00CF200B"/>
    <w:rsid w:val="00CF24E7"/>
    <w:rsid w:val="00CF326A"/>
    <w:rsid w:val="00CF3901"/>
    <w:rsid w:val="00CF4481"/>
    <w:rsid w:val="00CF4731"/>
    <w:rsid w:val="00CF4909"/>
    <w:rsid w:val="00CF4E78"/>
    <w:rsid w:val="00CF55AD"/>
    <w:rsid w:val="00CF58B4"/>
    <w:rsid w:val="00CF6154"/>
    <w:rsid w:val="00CF657A"/>
    <w:rsid w:val="00CF69D5"/>
    <w:rsid w:val="00CF6ADC"/>
    <w:rsid w:val="00CF7354"/>
    <w:rsid w:val="00CF7704"/>
    <w:rsid w:val="00CF7A0B"/>
    <w:rsid w:val="00D01930"/>
    <w:rsid w:val="00D01E4B"/>
    <w:rsid w:val="00D02FFC"/>
    <w:rsid w:val="00D03596"/>
    <w:rsid w:val="00D03B19"/>
    <w:rsid w:val="00D041AD"/>
    <w:rsid w:val="00D04633"/>
    <w:rsid w:val="00D062E2"/>
    <w:rsid w:val="00D06B47"/>
    <w:rsid w:val="00D10074"/>
    <w:rsid w:val="00D10E6F"/>
    <w:rsid w:val="00D11054"/>
    <w:rsid w:val="00D118AB"/>
    <w:rsid w:val="00D11C2D"/>
    <w:rsid w:val="00D1206E"/>
    <w:rsid w:val="00D12855"/>
    <w:rsid w:val="00D12FB1"/>
    <w:rsid w:val="00D13AA0"/>
    <w:rsid w:val="00D14A05"/>
    <w:rsid w:val="00D14BA2"/>
    <w:rsid w:val="00D14CF6"/>
    <w:rsid w:val="00D1508A"/>
    <w:rsid w:val="00D154F6"/>
    <w:rsid w:val="00D15C9A"/>
    <w:rsid w:val="00D1614D"/>
    <w:rsid w:val="00D16DAE"/>
    <w:rsid w:val="00D173EA"/>
    <w:rsid w:val="00D20461"/>
    <w:rsid w:val="00D211BA"/>
    <w:rsid w:val="00D2156A"/>
    <w:rsid w:val="00D221F7"/>
    <w:rsid w:val="00D235DD"/>
    <w:rsid w:val="00D24583"/>
    <w:rsid w:val="00D247AC"/>
    <w:rsid w:val="00D254BD"/>
    <w:rsid w:val="00D25F0A"/>
    <w:rsid w:val="00D269D3"/>
    <w:rsid w:val="00D275F4"/>
    <w:rsid w:val="00D30119"/>
    <w:rsid w:val="00D308CB"/>
    <w:rsid w:val="00D30AB1"/>
    <w:rsid w:val="00D31B04"/>
    <w:rsid w:val="00D31C64"/>
    <w:rsid w:val="00D31E29"/>
    <w:rsid w:val="00D32303"/>
    <w:rsid w:val="00D324AB"/>
    <w:rsid w:val="00D32564"/>
    <w:rsid w:val="00D32573"/>
    <w:rsid w:val="00D32EA6"/>
    <w:rsid w:val="00D332A9"/>
    <w:rsid w:val="00D33E6D"/>
    <w:rsid w:val="00D34129"/>
    <w:rsid w:val="00D34A3E"/>
    <w:rsid w:val="00D34AB9"/>
    <w:rsid w:val="00D34C01"/>
    <w:rsid w:val="00D35269"/>
    <w:rsid w:val="00D3530D"/>
    <w:rsid w:val="00D35C45"/>
    <w:rsid w:val="00D36576"/>
    <w:rsid w:val="00D365AC"/>
    <w:rsid w:val="00D36F42"/>
    <w:rsid w:val="00D370C3"/>
    <w:rsid w:val="00D3724C"/>
    <w:rsid w:val="00D377A4"/>
    <w:rsid w:val="00D3799A"/>
    <w:rsid w:val="00D37E1D"/>
    <w:rsid w:val="00D40596"/>
    <w:rsid w:val="00D40766"/>
    <w:rsid w:val="00D40DCC"/>
    <w:rsid w:val="00D41424"/>
    <w:rsid w:val="00D419F7"/>
    <w:rsid w:val="00D41D2F"/>
    <w:rsid w:val="00D42B3B"/>
    <w:rsid w:val="00D4314E"/>
    <w:rsid w:val="00D438B1"/>
    <w:rsid w:val="00D43D86"/>
    <w:rsid w:val="00D43F7E"/>
    <w:rsid w:val="00D4448D"/>
    <w:rsid w:val="00D449EC"/>
    <w:rsid w:val="00D467E0"/>
    <w:rsid w:val="00D468D7"/>
    <w:rsid w:val="00D46990"/>
    <w:rsid w:val="00D477A3"/>
    <w:rsid w:val="00D47B42"/>
    <w:rsid w:val="00D516B8"/>
    <w:rsid w:val="00D51972"/>
    <w:rsid w:val="00D519A4"/>
    <w:rsid w:val="00D51F7B"/>
    <w:rsid w:val="00D523B5"/>
    <w:rsid w:val="00D532E0"/>
    <w:rsid w:val="00D5354A"/>
    <w:rsid w:val="00D538FC"/>
    <w:rsid w:val="00D54994"/>
    <w:rsid w:val="00D54AB1"/>
    <w:rsid w:val="00D5530A"/>
    <w:rsid w:val="00D55682"/>
    <w:rsid w:val="00D55BA7"/>
    <w:rsid w:val="00D55D3B"/>
    <w:rsid w:val="00D562D5"/>
    <w:rsid w:val="00D56561"/>
    <w:rsid w:val="00D57165"/>
    <w:rsid w:val="00D57C7F"/>
    <w:rsid w:val="00D60480"/>
    <w:rsid w:val="00D6058F"/>
    <w:rsid w:val="00D610F3"/>
    <w:rsid w:val="00D618C4"/>
    <w:rsid w:val="00D618D6"/>
    <w:rsid w:val="00D61902"/>
    <w:rsid w:val="00D6303D"/>
    <w:rsid w:val="00D63B5D"/>
    <w:rsid w:val="00D63D4C"/>
    <w:rsid w:val="00D640F2"/>
    <w:rsid w:val="00D644B4"/>
    <w:rsid w:val="00D64DAE"/>
    <w:rsid w:val="00D64EFD"/>
    <w:rsid w:val="00D65110"/>
    <w:rsid w:val="00D6537D"/>
    <w:rsid w:val="00D6551D"/>
    <w:rsid w:val="00D65732"/>
    <w:rsid w:val="00D65A46"/>
    <w:rsid w:val="00D65B1D"/>
    <w:rsid w:val="00D65FE0"/>
    <w:rsid w:val="00D661F7"/>
    <w:rsid w:val="00D662C6"/>
    <w:rsid w:val="00D66408"/>
    <w:rsid w:val="00D66523"/>
    <w:rsid w:val="00D66E32"/>
    <w:rsid w:val="00D67A4E"/>
    <w:rsid w:val="00D700D7"/>
    <w:rsid w:val="00D702E2"/>
    <w:rsid w:val="00D70E4D"/>
    <w:rsid w:val="00D72074"/>
    <w:rsid w:val="00D72FEC"/>
    <w:rsid w:val="00D739C6"/>
    <w:rsid w:val="00D73D20"/>
    <w:rsid w:val="00D73F28"/>
    <w:rsid w:val="00D7404F"/>
    <w:rsid w:val="00D74155"/>
    <w:rsid w:val="00D75542"/>
    <w:rsid w:val="00D77D17"/>
    <w:rsid w:val="00D80357"/>
    <w:rsid w:val="00D8036A"/>
    <w:rsid w:val="00D81505"/>
    <w:rsid w:val="00D82080"/>
    <w:rsid w:val="00D838B7"/>
    <w:rsid w:val="00D83B18"/>
    <w:rsid w:val="00D83F26"/>
    <w:rsid w:val="00D8404C"/>
    <w:rsid w:val="00D84257"/>
    <w:rsid w:val="00D84875"/>
    <w:rsid w:val="00D84F6D"/>
    <w:rsid w:val="00D86742"/>
    <w:rsid w:val="00D86760"/>
    <w:rsid w:val="00D86B9E"/>
    <w:rsid w:val="00D90A36"/>
    <w:rsid w:val="00D90C00"/>
    <w:rsid w:val="00D911AF"/>
    <w:rsid w:val="00D91D78"/>
    <w:rsid w:val="00D91FD9"/>
    <w:rsid w:val="00D926A0"/>
    <w:rsid w:val="00D93204"/>
    <w:rsid w:val="00D93A7D"/>
    <w:rsid w:val="00D943A1"/>
    <w:rsid w:val="00D945E2"/>
    <w:rsid w:val="00D9469E"/>
    <w:rsid w:val="00D94FCA"/>
    <w:rsid w:val="00D95405"/>
    <w:rsid w:val="00D959C1"/>
    <w:rsid w:val="00D95B8C"/>
    <w:rsid w:val="00D95C63"/>
    <w:rsid w:val="00D960D1"/>
    <w:rsid w:val="00D962D0"/>
    <w:rsid w:val="00D96EFC"/>
    <w:rsid w:val="00D97EF2"/>
    <w:rsid w:val="00DA037F"/>
    <w:rsid w:val="00DA0482"/>
    <w:rsid w:val="00DA083D"/>
    <w:rsid w:val="00DA1546"/>
    <w:rsid w:val="00DA1FDC"/>
    <w:rsid w:val="00DA24D9"/>
    <w:rsid w:val="00DA2630"/>
    <w:rsid w:val="00DA2723"/>
    <w:rsid w:val="00DA3D25"/>
    <w:rsid w:val="00DA3F63"/>
    <w:rsid w:val="00DA55C4"/>
    <w:rsid w:val="00DA5E39"/>
    <w:rsid w:val="00DA625C"/>
    <w:rsid w:val="00DA775D"/>
    <w:rsid w:val="00DA7B90"/>
    <w:rsid w:val="00DA7D31"/>
    <w:rsid w:val="00DB0B0C"/>
    <w:rsid w:val="00DB1920"/>
    <w:rsid w:val="00DB2A55"/>
    <w:rsid w:val="00DB3294"/>
    <w:rsid w:val="00DB515B"/>
    <w:rsid w:val="00DB69B4"/>
    <w:rsid w:val="00DB7201"/>
    <w:rsid w:val="00DB7375"/>
    <w:rsid w:val="00DB7781"/>
    <w:rsid w:val="00DB783E"/>
    <w:rsid w:val="00DB7D2A"/>
    <w:rsid w:val="00DB7D4C"/>
    <w:rsid w:val="00DC07F3"/>
    <w:rsid w:val="00DC09F0"/>
    <w:rsid w:val="00DC1C9D"/>
    <w:rsid w:val="00DC21EF"/>
    <w:rsid w:val="00DC267D"/>
    <w:rsid w:val="00DC2E7B"/>
    <w:rsid w:val="00DC3355"/>
    <w:rsid w:val="00DC370A"/>
    <w:rsid w:val="00DC3C88"/>
    <w:rsid w:val="00DC3F7E"/>
    <w:rsid w:val="00DC4818"/>
    <w:rsid w:val="00DC4863"/>
    <w:rsid w:val="00DC48F5"/>
    <w:rsid w:val="00DC4FD1"/>
    <w:rsid w:val="00DC4FE4"/>
    <w:rsid w:val="00DC55DD"/>
    <w:rsid w:val="00DC5A6A"/>
    <w:rsid w:val="00DC5AEF"/>
    <w:rsid w:val="00DC5DCA"/>
    <w:rsid w:val="00DC7000"/>
    <w:rsid w:val="00DC715D"/>
    <w:rsid w:val="00DC7184"/>
    <w:rsid w:val="00DC7B0D"/>
    <w:rsid w:val="00DD00CA"/>
    <w:rsid w:val="00DD03AD"/>
    <w:rsid w:val="00DD0AF4"/>
    <w:rsid w:val="00DD19BB"/>
    <w:rsid w:val="00DD1A6E"/>
    <w:rsid w:val="00DD20CE"/>
    <w:rsid w:val="00DD2AF2"/>
    <w:rsid w:val="00DD2E5F"/>
    <w:rsid w:val="00DD30AF"/>
    <w:rsid w:val="00DD38B2"/>
    <w:rsid w:val="00DD3A5B"/>
    <w:rsid w:val="00DD3D42"/>
    <w:rsid w:val="00DD4624"/>
    <w:rsid w:val="00DD474B"/>
    <w:rsid w:val="00DD5466"/>
    <w:rsid w:val="00DD6023"/>
    <w:rsid w:val="00DD648B"/>
    <w:rsid w:val="00DD675C"/>
    <w:rsid w:val="00DD67C0"/>
    <w:rsid w:val="00DD72ED"/>
    <w:rsid w:val="00DD75C9"/>
    <w:rsid w:val="00DE0483"/>
    <w:rsid w:val="00DE0925"/>
    <w:rsid w:val="00DE105F"/>
    <w:rsid w:val="00DE2762"/>
    <w:rsid w:val="00DE2AA5"/>
    <w:rsid w:val="00DE2DAD"/>
    <w:rsid w:val="00DE3BD7"/>
    <w:rsid w:val="00DE3F9A"/>
    <w:rsid w:val="00DE4429"/>
    <w:rsid w:val="00DE52FF"/>
    <w:rsid w:val="00DE6A95"/>
    <w:rsid w:val="00DE6AEB"/>
    <w:rsid w:val="00DF018B"/>
    <w:rsid w:val="00DF1A6F"/>
    <w:rsid w:val="00DF219B"/>
    <w:rsid w:val="00DF2FB5"/>
    <w:rsid w:val="00DF30FD"/>
    <w:rsid w:val="00DF329F"/>
    <w:rsid w:val="00DF3DC7"/>
    <w:rsid w:val="00DF41DA"/>
    <w:rsid w:val="00DF45B5"/>
    <w:rsid w:val="00DF6FF5"/>
    <w:rsid w:val="00DF77FD"/>
    <w:rsid w:val="00DF798F"/>
    <w:rsid w:val="00DF7FFB"/>
    <w:rsid w:val="00E0069C"/>
    <w:rsid w:val="00E008D6"/>
    <w:rsid w:val="00E02A88"/>
    <w:rsid w:val="00E02C77"/>
    <w:rsid w:val="00E031E0"/>
    <w:rsid w:val="00E0353C"/>
    <w:rsid w:val="00E037D2"/>
    <w:rsid w:val="00E03BA5"/>
    <w:rsid w:val="00E03F6F"/>
    <w:rsid w:val="00E03F72"/>
    <w:rsid w:val="00E04E60"/>
    <w:rsid w:val="00E05606"/>
    <w:rsid w:val="00E05645"/>
    <w:rsid w:val="00E05987"/>
    <w:rsid w:val="00E069CD"/>
    <w:rsid w:val="00E06B36"/>
    <w:rsid w:val="00E109F2"/>
    <w:rsid w:val="00E10A89"/>
    <w:rsid w:val="00E10A92"/>
    <w:rsid w:val="00E11D7A"/>
    <w:rsid w:val="00E12057"/>
    <w:rsid w:val="00E12906"/>
    <w:rsid w:val="00E1292D"/>
    <w:rsid w:val="00E12E6D"/>
    <w:rsid w:val="00E130CD"/>
    <w:rsid w:val="00E133BF"/>
    <w:rsid w:val="00E13D90"/>
    <w:rsid w:val="00E13E55"/>
    <w:rsid w:val="00E1427B"/>
    <w:rsid w:val="00E158AF"/>
    <w:rsid w:val="00E15A62"/>
    <w:rsid w:val="00E15F9A"/>
    <w:rsid w:val="00E16485"/>
    <w:rsid w:val="00E16F19"/>
    <w:rsid w:val="00E17183"/>
    <w:rsid w:val="00E17568"/>
    <w:rsid w:val="00E17BB2"/>
    <w:rsid w:val="00E17FE2"/>
    <w:rsid w:val="00E207BA"/>
    <w:rsid w:val="00E20F15"/>
    <w:rsid w:val="00E21C97"/>
    <w:rsid w:val="00E22863"/>
    <w:rsid w:val="00E22903"/>
    <w:rsid w:val="00E231A9"/>
    <w:rsid w:val="00E23455"/>
    <w:rsid w:val="00E24010"/>
    <w:rsid w:val="00E247C9"/>
    <w:rsid w:val="00E24C60"/>
    <w:rsid w:val="00E25CB1"/>
    <w:rsid w:val="00E2614D"/>
    <w:rsid w:val="00E26D39"/>
    <w:rsid w:val="00E27442"/>
    <w:rsid w:val="00E2773B"/>
    <w:rsid w:val="00E3042A"/>
    <w:rsid w:val="00E3066E"/>
    <w:rsid w:val="00E30841"/>
    <w:rsid w:val="00E31696"/>
    <w:rsid w:val="00E326FE"/>
    <w:rsid w:val="00E3273E"/>
    <w:rsid w:val="00E32989"/>
    <w:rsid w:val="00E33099"/>
    <w:rsid w:val="00E358CB"/>
    <w:rsid w:val="00E360A0"/>
    <w:rsid w:val="00E3647C"/>
    <w:rsid w:val="00E3669D"/>
    <w:rsid w:val="00E36EE8"/>
    <w:rsid w:val="00E37256"/>
    <w:rsid w:val="00E3787D"/>
    <w:rsid w:val="00E37DFF"/>
    <w:rsid w:val="00E37E0E"/>
    <w:rsid w:val="00E401B3"/>
    <w:rsid w:val="00E40340"/>
    <w:rsid w:val="00E405D0"/>
    <w:rsid w:val="00E40E93"/>
    <w:rsid w:val="00E41202"/>
    <w:rsid w:val="00E41757"/>
    <w:rsid w:val="00E419C7"/>
    <w:rsid w:val="00E42075"/>
    <w:rsid w:val="00E4283D"/>
    <w:rsid w:val="00E42873"/>
    <w:rsid w:val="00E431EC"/>
    <w:rsid w:val="00E43496"/>
    <w:rsid w:val="00E43645"/>
    <w:rsid w:val="00E43922"/>
    <w:rsid w:val="00E439D3"/>
    <w:rsid w:val="00E43D9B"/>
    <w:rsid w:val="00E43E86"/>
    <w:rsid w:val="00E44E5D"/>
    <w:rsid w:val="00E45399"/>
    <w:rsid w:val="00E453FD"/>
    <w:rsid w:val="00E457FC"/>
    <w:rsid w:val="00E46146"/>
    <w:rsid w:val="00E467E8"/>
    <w:rsid w:val="00E46B5A"/>
    <w:rsid w:val="00E4718C"/>
    <w:rsid w:val="00E4763C"/>
    <w:rsid w:val="00E476D4"/>
    <w:rsid w:val="00E478CB"/>
    <w:rsid w:val="00E50837"/>
    <w:rsid w:val="00E5095C"/>
    <w:rsid w:val="00E50B75"/>
    <w:rsid w:val="00E50CEE"/>
    <w:rsid w:val="00E52215"/>
    <w:rsid w:val="00E530C7"/>
    <w:rsid w:val="00E55D0B"/>
    <w:rsid w:val="00E562B0"/>
    <w:rsid w:val="00E5708E"/>
    <w:rsid w:val="00E61242"/>
    <w:rsid w:val="00E61A23"/>
    <w:rsid w:val="00E61BC5"/>
    <w:rsid w:val="00E61E6F"/>
    <w:rsid w:val="00E61F9D"/>
    <w:rsid w:val="00E624F8"/>
    <w:rsid w:val="00E62705"/>
    <w:rsid w:val="00E62DF8"/>
    <w:rsid w:val="00E62EEB"/>
    <w:rsid w:val="00E636C7"/>
    <w:rsid w:val="00E640C4"/>
    <w:rsid w:val="00E64BC6"/>
    <w:rsid w:val="00E65F2D"/>
    <w:rsid w:val="00E66FA2"/>
    <w:rsid w:val="00E67CD1"/>
    <w:rsid w:val="00E712D4"/>
    <w:rsid w:val="00E71D0E"/>
    <w:rsid w:val="00E71D5D"/>
    <w:rsid w:val="00E71F34"/>
    <w:rsid w:val="00E73D55"/>
    <w:rsid w:val="00E7408B"/>
    <w:rsid w:val="00E74459"/>
    <w:rsid w:val="00E74C0A"/>
    <w:rsid w:val="00E74D59"/>
    <w:rsid w:val="00E7590E"/>
    <w:rsid w:val="00E764FB"/>
    <w:rsid w:val="00E77B5C"/>
    <w:rsid w:val="00E80F46"/>
    <w:rsid w:val="00E810C7"/>
    <w:rsid w:val="00E813C6"/>
    <w:rsid w:val="00E81898"/>
    <w:rsid w:val="00E81970"/>
    <w:rsid w:val="00E8234F"/>
    <w:rsid w:val="00E823EB"/>
    <w:rsid w:val="00E823FA"/>
    <w:rsid w:val="00E82685"/>
    <w:rsid w:val="00E826E3"/>
    <w:rsid w:val="00E8282E"/>
    <w:rsid w:val="00E830B7"/>
    <w:rsid w:val="00E83B2F"/>
    <w:rsid w:val="00E84865"/>
    <w:rsid w:val="00E849A3"/>
    <w:rsid w:val="00E84E74"/>
    <w:rsid w:val="00E853F6"/>
    <w:rsid w:val="00E854E3"/>
    <w:rsid w:val="00E85EB4"/>
    <w:rsid w:val="00E868F9"/>
    <w:rsid w:val="00E86DA8"/>
    <w:rsid w:val="00E86E44"/>
    <w:rsid w:val="00E87042"/>
    <w:rsid w:val="00E875A8"/>
    <w:rsid w:val="00E87BA4"/>
    <w:rsid w:val="00E87E28"/>
    <w:rsid w:val="00E900DB"/>
    <w:rsid w:val="00E90B50"/>
    <w:rsid w:val="00E90E14"/>
    <w:rsid w:val="00E91158"/>
    <w:rsid w:val="00E91A70"/>
    <w:rsid w:val="00E91B8B"/>
    <w:rsid w:val="00E9324E"/>
    <w:rsid w:val="00E932CD"/>
    <w:rsid w:val="00E938D2"/>
    <w:rsid w:val="00E94D4B"/>
    <w:rsid w:val="00E95307"/>
    <w:rsid w:val="00E9562C"/>
    <w:rsid w:val="00E95B88"/>
    <w:rsid w:val="00E960BF"/>
    <w:rsid w:val="00E96DE6"/>
    <w:rsid w:val="00E973C8"/>
    <w:rsid w:val="00E97584"/>
    <w:rsid w:val="00E977DF"/>
    <w:rsid w:val="00E97FB6"/>
    <w:rsid w:val="00EA071F"/>
    <w:rsid w:val="00EA0E24"/>
    <w:rsid w:val="00EA0EC4"/>
    <w:rsid w:val="00EA1395"/>
    <w:rsid w:val="00EA13A8"/>
    <w:rsid w:val="00EA1503"/>
    <w:rsid w:val="00EA1CA0"/>
    <w:rsid w:val="00EA2BBD"/>
    <w:rsid w:val="00EA3427"/>
    <w:rsid w:val="00EA4C1A"/>
    <w:rsid w:val="00EA4D3B"/>
    <w:rsid w:val="00EA4F62"/>
    <w:rsid w:val="00EA5449"/>
    <w:rsid w:val="00EA5C21"/>
    <w:rsid w:val="00EB0876"/>
    <w:rsid w:val="00EB0D7F"/>
    <w:rsid w:val="00EB1717"/>
    <w:rsid w:val="00EB1CEB"/>
    <w:rsid w:val="00EB1E75"/>
    <w:rsid w:val="00EB20D8"/>
    <w:rsid w:val="00EB272D"/>
    <w:rsid w:val="00EB2D42"/>
    <w:rsid w:val="00EB32BB"/>
    <w:rsid w:val="00EB353B"/>
    <w:rsid w:val="00EB399B"/>
    <w:rsid w:val="00EB479E"/>
    <w:rsid w:val="00EB4D3F"/>
    <w:rsid w:val="00EB5308"/>
    <w:rsid w:val="00EB5AB2"/>
    <w:rsid w:val="00EB5B1E"/>
    <w:rsid w:val="00EB5BC5"/>
    <w:rsid w:val="00EB6BDA"/>
    <w:rsid w:val="00EB6D60"/>
    <w:rsid w:val="00EB7284"/>
    <w:rsid w:val="00EB72AB"/>
    <w:rsid w:val="00EB749D"/>
    <w:rsid w:val="00EB74F0"/>
    <w:rsid w:val="00EB7FBF"/>
    <w:rsid w:val="00EC0021"/>
    <w:rsid w:val="00EC07A7"/>
    <w:rsid w:val="00EC07FF"/>
    <w:rsid w:val="00EC0948"/>
    <w:rsid w:val="00EC1D47"/>
    <w:rsid w:val="00EC1DC9"/>
    <w:rsid w:val="00EC2804"/>
    <w:rsid w:val="00EC2D84"/>
    <w:rsid w:val="00EC303C"/>
    <w:rsid w:val="00EC446D"/>
    <w:rsid w:val="00EC4739"/>
    <w:rsid w:val="00EC5527"/>
    <w:rsid w:val="00EC5C07"/>
    <w:rsid w:val="00EC6954"/>
    <w:rsid w:val="00EC6ED0"/>
    <w:rsid w:val="00EC73F2"/>
    <w:rsid w:val="00EC74A9"/>
    <w:rsid w:val="00EC7C28"/>
    <w:rsid w:val="00EC7EA2"/>
    <w:rsid w:val="00EC7F30"/>
    <w:rsid w:val="00ED05CF"/>
    <w:rsid w:val="00ED0870"/>
    <w:rsid w:val="00ED0D41"/>
    <w:rsid w:val="00ED11FA"/>
    <w:rsid w:val="00ED22BB"/>
    <w:rsid w:val="00ED2309"/>
    <w:rsid w:val="00ED2379"/>
    <w:rsid w:val="00ED2FE6"/>
    <w:rsid w:val="00ED3A57"/>
    <w:rsid w:val="00ED442C"/>
    <w:rsid w:val="00ED51EA"/>
    <w:rsid w:val="00ED5D91"/>
    <w:rsid w:val="00ED60F6"/>
    <w:rsid w:val="00ED616D"/>
    <w:rsid w:val="00ED63B0"/>
    <w:rsid w:val="00ED6472"/>
    <w:rsid w:val="00ED7140"/>
    <w:rsid w:val="00ED78EF"/>
    <w:rsid w:val="00EE0B23"/>
    <w:rsid w:val="00EE11D6"/>
    <w:rsid w:val="00EE12B9"/>
    <w:rsid w:val="00EE1C5B"/>
    <w:rsid w:val="00EE1D92"/>
    <w:rsid w:val="00EE347C"/>
    <w:rsid w:val="00EE3BC3"/>
    <w:rsid w:val="00EE3C1B"/>
    <w:rsid w:val="00EE3EF3"/>
    <w:rsid w:val="00EE3F47"/>
    <w:rsid w:val="00EE4122"/>
    <w:rsid w:val="00EE4EF4"/>
    <w:rsid w:val="00EE5786"/>
    <w:rsid w:val="00EE5D75"/>
    <w:rsid w:val="00EE6B8E"/>
    <w:rsid w:val="00EE73AE"/>
    <w:rsid w:val="00EE7A72"/>
    <w:rsid w:val="00EF0103"/>
    <w:rsid w:val="00EF01E2"/>
    <w:rsid w:val="00EF0AF9"/>
    <w:rsid w:val="00EF0D55"/>
    <w:rsid w:val="00EF1963"/>
    <w:rsid w:val="00EF24FA"/>
    <w:rsid w:val="00EF2961"/>
    <w:rsid w:val="00EF4846"/>
    <w:rsid w:val="00EF4A12"/>
    <w:rsid w:val="00EF4BC8"/>
    <w:rsid w:val="00EF5B1B"/>
    <w:rsid w:val="00EF642D"/>
    <w:rsid w:val="00EF6B93"/>
    <w:rsid w:val="00EF75EB"/>
    <w:rsid w:val="00EF7961"/>
    <w:rsid w:val="00EF7C56"/>
    <w:rsid w:val="00F0008C"/>
    <w:rsid w:val="00F000BD"/>
    <w:rsid w:val="00F0041C"/>
    <w:rsid w:val="00F008B0"/>
    <w:rsid w:val="00F00958"/>
    <w:rsid w:val="00F00DCD"/>
    <w:rsid w:val="00F01283"/>
    <w:rsid w:val="00F01EBF"/>
    <w:rsid w:val="00F020A0"/>
    <w:rsid w:val="00F022D2"/>
    <w:rsid w:val="00F02BAB"/>
    <w:rsid w:val="00F03666"/>
    <w:rsid w:val="00F03906"/>
    <w:rsid w:val="00F041F3"/>
    <w:rsid w:val="00F0451E"/>
    <w:rsid w:val="00F04525"/>
    <w:rsid w:val="00F04B1D"/>
    <w:rsid w:val="00F04C0B"/>
    <w:rsid w:val="00F0533D"/>
    <w:rsid w:val="00F061BF"/>
    <w:rsid w:val="00F06795"/>
    <w:rsid w:val="00F069AC"/>
    <w:rsid w:val="00F06C60"/>
    <w:rsid w:val="00F0719A"/>
    <w:rsid w:val="00F1027A"/>
    <w:rsid w:val="00F102F8"/>
    <w:rsid w:val="00F111D8"/>
    <w:rsid w:val="00F1183B"/>
    <w:rsid w:val="00F12096"/>
    <w:rsid w:val="00F12677"/>
    <w:rsid w:val="00F12CC2"/>
    <w:rsid w:val="00F131E4"/>
    <w:rsid w:val="00F13D1B"/>
    <w:rsid w:val="00F1459D"/>
    <w:rsid w:val="00F149A9"/>
    <w:rsid w:val="00F14FBF"/>
    <w:rsid w:val="00F14FE4"/>
    <w:rsid w:val="00F15039"/>
    <w:rsid w:val="00F1522D"/>
    <w:rsid w:val="00F152E3"/>
    <w:rsid w:val="00F15524"/>
    <w:rsid w:val="00F15840"/>
    <w:rsid w:val="00F15938"/>
    <w:rsid w:val="00F15FFA"/>
    <w:rsid w:val="00F164C6"/>
    <w:rsid w:val="00F21437"/>
    <w:rsid w:val="00F21559"/>
    <w:rsid w:val="00F217CF"/>
    <w:rsid w:val="00F21C8D"/>
    <w:rsid w:val="00F2236A"/>
    <w:rsid w:val="00F22556"/>
    <w:rsid w:val="00F23646"/>
    <w:rsid w:val="00F23845"/>
    <w:rsid w:val="00F2392C"/>
    <w:rsid w:val="00F23C3B"/>
    <w:rsid w:val="00F247CB"/>
    <w:rsid w:val="00F24990"/>
    <w:rsid w:val="00F24DB9"/>
    <w:rsid w:val="00F251C5"/>
    <w:rsid w:val="00F253AA"/>
    <w:rsid w:val="00F25539"/>
    <w:rsid w:val="00F25680"/>
    <w:rsid w:val="00F2735B"/>
    <w:rsid w:val="00F30245"/>
    <w:rsid w:val="00F30537"/>
    <w:rsid w:val="00F3161D"/>
    <w:rsid w:val="00F316EC"/>
    <w:rsid w:val="00F317B5"/>
    <w:rsid w:val="00F31C57"/>
    <w:rsid w:val="00F3279B"/>
    <w:rsid w:val="00F335DE"/>
    <w:rsid w:val="00F35213"/>
    <w:rsid w:val="00F35375"/>
    <w:rsid w:val="00F358E2"/>
    <w:rsid w:val="00F359D2"/>
    <w:rsid w:val="00F35A6F"/>
    <w:rsid w:val="00F36279"/>
    <w:rsid w:val="00F36898"/>
    <w:rsid w:val="00F36C44"/>
    <w:rsid w:val="00F36DA9"/>
    <w:rsid w:val="00F37565"/>
    <w:rsid w:val="00F37EAF"/>
    <w:rsid w:val="00F40063"/>
    <w:rsid w:val="00F4011B"/>
    <w:rsid w:val="00F40407"/>
    <w:rsid w:val="00F40543"/>
    <w:rsid w:val="00F40FD3"/>
    <w:rsid w:val="00F4110C"/>
    <w:rsid w:val="00F41967"/>
    <w:rsid w:val="00F41DA3"/>
    <w:rsid w:val="00F4220A"/>
    <w:rsid w:val="00F42381"/>
    <w:rsid w:val="00F42C9B"/>
    <w:rsid w:val="00F42D3B"/>
    <w:rsid w:val="00F4308C"/>
    <w:rsid w:val="00F4317D"/>
    <w:rsid w:val="00F43EE9"/>
    <w:rsid w:val="00F44507"/>
    <w:rsid w:val="00F446F4"/>
    <w:rsid w:val="00F458FD"/>
    <w:rsid w:val="00F46EC4"/>
    <w:rsid w:val="00F47638"/>
    <w:rsid w:val="00F478DE"/>
    <w:rsid w:val="00F47C36"/>
    <w:rsid w:val="00F5012A"/>
    <w:rsid w:val="00F50A90"/>
    <w:rsid w:val="00F50B72"/>
    <w:rsid w:val="00F50F20"/>
    <w:rsid w:val="00F5102F"/>
    <w:rsid w:val="00F511F3"/>
    <w:rsid w:val="00F5340B"/>
    <w:rsid w:val="00F5487A"/>
    <w:rsid w:val="00F55A84"/>
    <w:rsid w:val="00F55FA5"/>
    <w:rsid w:val="00F560A1"/>
    <w:rsid w:val="00F56C93"/>
    <w:rsid w:val="00F57E04"/>
    <w:rsid w:val="00F6037B"/>
    <w:rsid w:val="00F60DD0"/>
    <w:rsid w:val="00F60F90"/>
    <w:rsid w:val="00F617F5"/>
    <w:rsid w:val="00F61A5F"/>
    <w:rsid w:val="00F61C2B"/>
    <w:rsid w:val="00F62FB9"/>
    <w:rsid w:val="00F63033"/>
    <w:rsid w:val="00F63145"/>
    <w:rsid w:val="00F63529"/>
    <w:rsid w:val="00F63E62"/>
    <w:rsid w:val="00F64753"/>
    <w:rsid w:val="00F64A6D"/>
    <w:rsid w:val="00F651D8"/>
    <w:rsid w:val="00F65C60"/>
    <w:rsid w:val="00F6648D"/>
    <w:rsid w:val="00F6779E"/>
    <w:rsid w:val="00F704AF"/>
    <w:rsid w:val="00F71033"/>
    <w:rsid w:val="00F71EDC"/>
    <w:rsid w:val="00F7224E"/>
    <w:rsid w:val="00F72497"/>
    <w:rsid w:val="00F727C7"/>
    <w:rsid w:val="00F72CE8"/>
    <w:rsid w:val="00F72E56"/>
    <w:rsid w:val="00F73CF7"/>
    <w:rsid w:val="00F74085"/>
    <w:rsid w:val="00F74E8B"/>
    <w:rsid w:val="00F766B5"/>
    <w:rsid w:val="00F76D91"/>
    <w:rsid w:val="00F77206"/>
    <w:rsid w:val="00F778F6"/>
    <w:rsid w:val="00F80315"/>
    <w:rsid w:val="00F8107D"/>
    <w:rsid w:val="00F81239"/>
    <w:rsid w:val="00F8149F"/>
    <w:rsid w:val="00F81A64"/>
    <w:rsid w:val="00F82411"/>
    <w:rsid w:val="00F824AF"/>
    <w:rsid w:val="00F82FFC"/>
    <w:rsid w:val="00F83C83"/>
    <w:rsid w:val="00F842BF"/>
    <w:rsid w:val="00F842CB"/>
    <w:rsid w:val="00F844FC"/>
    <w:rsid w:val="00F846CA"/>
    <w:rsid w:val="00F8547C"/>
    <w:rsid w:val="00F85AAC"/>
    <w:rsid w:val="00F85D24"/>
    <w:rsid w:val="00F8617C"/>
    <w:rsid w:val="00F8621C"/>
    <w:rsid w:val="00F867C3"/>
    <w:rsid w:val="00F877FE"/>
    <w:rsid w:val="00F90546"/>
    <w:rsid w:val="00F90829"/>
    <w:rsid w:val="00F90F28"/>
    <w:rsid w:val="00F91825"/>
    <w:rsid w:val="00F91B40"/>
    <w:rsid w:val="00F91FAC"/>
    <w:rsid w:val="00F92544"/>
    <w:rsid w:val="00F926D2"/>
    <w:rsid w:val="00F92FA5"/>
    <w:rsid w:val="00F930A1"/>
    <w:rsid w:val="00F933F2"/>
    <w:rsid w:val="00F9405A"/>
    <w:rsid w:val="00F94423"/>
    <w:rsid w:val="00F945BB"/>
    <w:rsid w:val="00F94C01"/>
    <w:rsid w:val="00F94D7C"/>
    <w:rsid w:val="00F94DCF"/>
    <w:rsid w:val="00F96545"/>
    <w:rsid w:val="00F968EC"/>
    <w:rsid w:val="00F96A54"/>
    <w:rsid w:val="00F96AD4"/>
    <w:rsid w:val="00F97498"/>
    <w:rsid w:val="00F9788C"/>
    <w:rsid w:val="00FA01C0"/>
    <w:rsid w:val="00FA0AFD"/>
    <w:rsid w:val="00FA1083"/>
    <w:rsid w:val="00FA1D52"/>
    <w:rsid w:val="00FA1FE8"/>
    <w:rsid w:val="00FA2EC3"/>
    <w:rsid w:val="00FA3227"/>
    <w:rsid w:val="00FA3C2B"/>
    <w:rsid w:val="00FA412A"/>
    <w:rsid w:val="00FA4789"/>
    <w:rsid w:val="00FA4A70"/>
    <w:rsid w:val="00FA5132"/>
    <w:rsid w:val="00FA5632"/>
    <w:rsid w:val="00FA5C52"/>
    <w:rsid w:val="00FA66B9"/>
    <w:rsid w:val="00FA66BB"/>
    <w:rsid w:val="00FA6897"/>
    <w:rsid w:val="00FA6B85"/>
    <w:rsid w:val="00FA6D46"/>
    <w:rsid w:val="00FA7323"/>
    <w:rsid w:val="00FB094B"/>
    <w:rsid w:val="00FB10B6"/>
    <w:rsid w:val="00FB1BEC"/>
    <w:rsid w:val="00FB20F0"/>
    <w:rsid w:val="00FB2B2B"/>
    <w:rsid w:val="00FB2CF4"/>
    <w:rsid w:val="00FB30B2"/>
    <w:rsid w:val="00FB3738"/>
    <w:rsid w:val="00FB3C41"/>
    <w:rsid w:val="00FB43E5"/>
    <w:rsid w:val="00FB48FB"/>
    <w:rsid w:val="00FB54FE"/>
    <w:rsid w:val="00FB6A04"/>
    <w:rsid w:val="00FB711E"/>
    <w:rsid w:val="00FB754F"/>
    <w:rsid w:val="00FB7D9D"/>
    <w:rsid w:val="00FC126D"/>
    <w:rsid w:val="00FC134D"/>
    <w:rsid w:val="00FC252A"/>
    <w:rsid w:val="00FC2D7F"/>
    <w:rsid w:val="00FC2F89"/>
    <w:rsid w:val="00FC302C"/>
    <w:rsid w:val="00FC3133"/>
    <w:rsid w:val="00FC3186"/>
    <w:rsid w:val="00FC33DF"/>
    <w:rsid w:val="00FC4162"/>
    <w:rsid w:val="00FC4714"/>
    <w:rsid w:val="00FC48D3"/>
    <w:rsid w:val="00FC4BB7"/>
    <w:rsid w:val="00FC4BCC"/>
    <w:rsid w:val="00FC4F66"/>
    <w:rsid w:val="00FC52AF"/>
    <w:rsid w:val="00FC53F2"/>
    <w:rsid w:val="00FC57A0"/>
    <w:rsid w:val="00FC5866"/>
    <w:rsid w:val="00FC5956"/>
    <w:rsid w:val="00FC6A3B"/>
    <w:rsid w:val="00FC6D98"/>
    <w:rsid w:val="00FC7044"/>
    <w:rsid w:val="00FC7101"/>
    <w:rsid w:val="00FC7102"/>
    <w:rsid w:val="00FC72DD"/>
    <w:rsid w:val="00FC72E0"/>
    <w:rsid w:val="00FD06ED"/>
    <w:rsid w:val="00FD0919"/>
    <w:rsid w:val="00FD1742"/>
    <w:rsid w:val="00FD17A0"/>
    <w:rsid w:val="00FD1F9F"/>
    <w:rsid w:val="00FD2323"/>
    <w:rsid w:val="00FD26C9"/>
    <w:rsid w:val="00FD26D0"/>
    <w:rsid w:val="00FD323A"/>
    <w:rsid w:val="00FD32E6"/>
    <w:rsid w:val="00FD349D"/>
    <w:rsid w:val="00FD4B60"/>
    <w:rsid w:val="00FD4DA1"/>
    <w:rsid w:val="00FD4E22"/>
    <w:rsid w:val="00FD52DC"/>
    <w:rsid w:val="00FD55F4"/>
    <w:rsid w:val="00FD594F"/>
    <w:rsid w:val="00FD688F"/>
    <w:rsid w:val="00FD6BCC"/>
    <w:rsid w:val="00FD70ED"/>
    <w:rsid w:val="00FD7B79"/>
    <w:rsid w:val="00FE02EF"/>
    <w:rsid w:val="00FE05F5"/>
    <w:rsid w:val="00FE0B6A"/>
    <w:rsid w:val="00FE0D9B"/>
    <w:rsid w:val="00FE0ECD"/>
    <w:rsid w:val="00FE12B4"/>
    <w:rsid w:val="00FE16FB"/>
    <w:rsid w:val="00FE17F6"/>
    <w:rsid w:val="00FE1D18"/>
    <w:rsid w:val="00FE289B"/>
    <w:rsid w:val="00FE32A6"/>
    <w:rsid w:val="00FE36CB"/>
    <w:rsid w:val="00FE3ECF"/>
    <w:rsid w:val="00FE4361"/>
    <w:rsid w:val="00FE4B00"/>
    <w:rsid w:val="00FE5295"/>
    <w:rsid w:val="00FE5D21"/>
    <w:rsid w:val="00FE5DA7"/>
    <w:rsid w:val="00FE6C7F"/>
    <w:rsid w:val="00FE6D78"/>
    <w:rsid w:val="00FE7509"/>
    <w:rsid w:val="00FE78B8"/>
    <w:rsid w:val="00FE78D2"/>
    <w:rsid w:val="00FE7AD8"/>
    <w:rsid w:val="00FF02EC"/>
    <w:rsid w:val="00FF03AC"/>
    <w:rsid w:val="00FF0BCC"/>
    <w:rsid w:val="00FF1B5D"/>
    <w:rsid w:val="00FF1D98"/>
    <w:rsid w:val="00FF1E94"/>
    <w:rsid w:val="00FF1F41"/>
    <w:rsid w:val="00FF23C7"/>
    <w:rsid w:val="00FF23E9"/>
    <w:rsid w:val="00FF2A0F"/>
    <w:rsid w:val="00FF32CC"/>
    <w:rsid w:val="00FF3EF0"/>
    <w:rsid w:val="00FF424F"/>
    <w:rsid w:val="00FF431D"/>
    <w:rsid w:val="00FF460A"/>
    <w:rsid w:val="00FF4B55"/>
    <w:rsid w:val="00FF56BA"/>
    <w:rsid w:val="00FF5A71"/>
    <w:rsid w:val="00FF5C10"/>
    <w:rsid w:val="00FF5CF7"/>
    <w:rsid w:val="00FF612B"/>
    <w:rsid w:val="00FF6BF7"/>
    <w:rsid w:val="00FF6E47"/>
    <w:rsid w:val="00FF79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21F655"/>
  <w15:docId w15:val="{9EF44C48-EF30-4FAB-BCD3-1658CBF03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iPriority="99"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50477"/>
  </w:style>
  <w:style w:type="paragraph" w:styleId="Heading1">
    <w:name w:val="heading 1"/>
    <w:aliases w:val="Titre 11,t1.T1.Titre 1,t1,Titre1,chapitre,Main Section,H1,R1,H11,h1,t1.T1,Main heading,1 ghost,g,Titre1 + No...,l1,Head 1 (Chapter heading),Head 1,Head 11,Head 12,Head 111,Head 13,Head 112,Head 14,Head 113,Head 15,Head 114,Head 16,Head 115,1m"/>
    <w:basedOn w:val="Normal"/>
    <w:next w:val="Normal"/>
    <w:link w:val="Heading1Char"/>
    <w:qFormat/>
    <w:rsid w:val="00D54994"/>
    <w:pPr>
      <w:keepNext/>
      <w:keepLines/>
      <w:numPr>
        <w:numId w:val="1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paragraphe,Titre 21,t2.T2,h2,Titre2,T2,t2,chapitre 1.1,H2,heading 2,l2,I2,InterTitre,2,Level 2,Contrat 2,Ctt,Sub heads,H21,o,Header 2,Level 2 Head,S Heading,S Heading 2,A,A.B.C.,Head2,UNDERRUBRIK 1-2,TitreProp,título 2,Head2A,h21,h22,PARA2,T21"/>
    <w:basedOn w:val="Normal"/>
    <w:next w:val="Normal"/>
    <w:link w:val="Heading2Char"/>
    <w:unhideWhenUsed/>
    <w:qFormat/>
    <w:rsid w:val="00567AEC"/>
    <w:pPr>
      <w:keepNext/>
      <w:keepLines/>
      <w:numPr>
        <w:ilvl w:val="1"/>
        <w:numId w:val="11"/>
      </w:numPr>
      <w:spacing w:before="200" w:after="0"/>
      <w:ind w:left="846"/>
      <w:outlineLvl w:val="1"/>
    </w:pPr>
    <w:rPr>
      <w:rFonts w:asciiTheme="majorHAnsi" w:eastAsiaTheme="majorEastAsia" w:hAnsiTheme="majorHAnsi" w:cstheme="majorBidi"/>
      <w:b/>
      <w:bCs/>
      <w:color w:val="4F81BD" w:themeColor="accent1"/>
      <w:sz w:val="26"/>
      <w:szCs w:val="26"/>
    </w:rPr>
  </w:style>
  <w:style w:type="paragraph" w:styleId="Heading3">
    <w:name w:val="heading 3"/>
    <w:aliases w:val="T3,h3,t3,H3,chapitre 1.1.1,heading 3,3rd level,Titre3,l3,CT,3,level3,HHHeading,HHHeading1,HHHeading2,HHHeading3,HHHeading4,HHHeading5,HHHeading6,HHHeading7,HHHeading8,HHHeading9,Tittire3 fauxre 3,subhead,1.,Level 3 Head,t31,h31,TextProp,B Head"/>
    <w:basedOn w:val="Normal"/>
    <w:next w:val="Normal"/>
    <w:link w:val="Heading3Char"/>
    <w:unhideWhenUsed/>
    <w:qFormat/>
    <w:rsid w:val="00FC4BB7"/>
    <w:pPr>
      <w:keepNext/>
      <w:keepLines/>
      <w:numPr>
        <w:ilvl w:val="2"/>
        <w:numId w:val="1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aliases w:val="Heading 4omran,Sub-Minor,Level 2 - a,h4,4 dash,d,Propos,Project table,Sub3Para,dash,h41,dash1,d1,31,h42,dash2,d2,32,Map Title,(Alt+4),T5,Fab-4,Annex 4,Block label,OdsKap4,4heading,4,H41,H42,H43,H44,H45,H46,H47,H48,H49,H410,H411,H421,H431,H441"/>
    <w:basedOn w:val="Normal"/>
    <w:next w:val="Normal"/>
    <w:link w:val="Heading4Char"/>
    <w:unhideWhenUsed/>
    <w:qFormat/>
    <w:rsid w:val="00E40340"/>
    <w:pPr>
      <w:keepNext/>
      <w:numPr>
        <w:ilvl w:val="3"/>
        <w:numId w:val="11"/>
      </w:numPr>
      <w:spacing w:before="240" w:after="60" w:line="240" w:lineRule="auto"/>
      <w:outlineLvl w:val="3"/>
    </w:pPr>
    <w:rPr>
      <w:rFonts w:ascii="Calibri" w:eastAsia="Times New Roman" w:hAnsi="Calibri" w:cs="Times New Roman"/>
      <w:b/>
      <w:bCs/>
      <w:sz w:val="28"/>
      <w:szCs w:val="28"/>
    </w:rPr>
  </w:style>
  <w:style w:type="paragraph" w:styleId="Heading5">
    <w:name w:val="heading 5"/>
    <w:aliases w:val="Sub / Sub / Sub Heading,PI-Fließtext,Gliederung5,ASAPHeading 5,Block Label,Subheading,h5,Gliederung51,5,H5,Para5,h51,h52,Level 3 - i,L5,Level 5,Heading 5 StGeorge,Appendix,rp_Heading 5,1.1.1.1.1,Level 3 - (i),Para51,Heading 5(unused),s,(A),H51"/>
    <w:basedOn w:val="Normal"/>
    <w:next w:val="Normal"/>
    <w:link w:val="Heading5Char"/>
    <w:unhideWhenUsed/>
    <w:qFormat/>
    <w:rsid w:val="00E40340"/>
    <w:pPr>
      <w:numPr>
        <w:ilvl w:val="4"/>
        <w:numId w:val="11"/>
      </w:numPr>
      <w:spacing w:before="200" w:after="0"/>
      <w:outlineLvl w:val="4"/>
    </w:pPr>
    <w:rPr>
      <w:rFonts w:ascii="Verdana" w:eastAsia="MS Gothic" w:hAnsi="Verdana" w:cs="Times New Roman"/>
      <w:b/>
      <w:i/>
      <w:color w:val="A68100"/>
      <w:spacing w:val="20"/>
      <w:szCs w:val="26"/>
    </w:rPr>
  </w:style>
  <w:style w:type="paragraph" w:styleId="Heading6">
    <w:name w:val="heading 6"/>
    <w:aliases w:val="Gliederung6,h6,Gliederung61,f,Legal Level 1.,Body Text 5,Level 6,H6,rp_Heading 6,(I),a,b,a.,a.1,Heading 6(unused),as,sub-dash,heading 6,L1 PIP,Name of Org,6,H61,H62,61,Square Bullet list,Sub5Para,Sub-bullet point,cnp,Caption number (page-wide)"/>
    <w:basedOn w:val="Normal"/>
    <w:next w:val="Normal"/>
    <w:link w:val="Heading6Char"/>
    <w:unhideWhenUsed/>
    <w:qFormat/>
    <w:rsid w:val="00E40340"/>
    <w:pPr>
      <w:numPr>
        <w:ilvl w:val="5"/>
        <w:numId w:val="11"/>
      </w:numPr>
      <w:spacing w:before="200" w:after="0"/>
      <w:outlineLvl w:val="5"/>
    </w:pPr>
    <w:rPr>
      <w:rFonts w:ascii="Verdana" w:eastAsia="MS Gothic" w:hAnsi="Verdana" w:cs="Times New Roman"/>
      <w:color w:val="6E5600"/>
      <w:spacing w:val="10"/>
      <w:sz w:val="24"/>
      <w:szCs w:val="20"/>
    </w:rPr>
  </w:style>
  <w:style w:type="paragraph" w:styleId="Heading7">
    <w:name w:val="heading 7"/>
    <w:aliases w:val="PI-Kurzprofil-Text,ASAPHeading 7,Legal Level 1.1.,Body Text 6,rp_Heading 7,L2 PIP,H7,7,h7,Simple Arabic Numbers,Heading 7(unused),Para no numbering,PIM 7,letter list,lettered list,letter list1,lettered list1,letter list2,lettered list2,st,T7"/>
    <w:basedOn w:val="Normal"/>
    <w:next w:val="Normal"/>
    <w:link w:val="Heading7Char"/>
    <w:unhideWhenUsed/>
    <w:qFormat/>
    <w:rsid w:val="00E40340"/>
    <w:pPr>
      <w:numPr>
        <w:ilvl w:val="6"/>
        <w:numId w:val="11"/>
      </w:numPr>
      <w:spacing w:before="200" w:after="0"/>
      <w:outlineLvl w:val="6"/>
    </w:pPr>
    <w:rPr>
      <w:rFonts w:ascii="Verdana" w:eastAsia="MS Gothic" w:hAnsi="Verdana" w:cs="Times New Roman"/>
      <w:i/>
      <w:color w:val="6E5600"/>
      <w:spacing w:val="10"/>
      <w:sz w:val="24"/>
      <w:szCs w:val="20"/>
    </w:rPr>
  </w:style>
  <w:style w:type="paragraph" w:styleId="Heading8">
    <w:name w:val="heading 8"/>
    <w:aliases w:val="OriginalHeading 8,PI-Kurzprofil-webadresse,Tabelle,Tabelle1,Body Text 7,Legal Level 1.1.1.,H8,rp_Heading 8,OurHeadings,h8,Simple alpha numbers,L3 PIP,Heading 8(unused),No num/gap,8,ASAPHeading 8,action, action,T8,Table Title,z,z1,Level 1.1.1"/>
    <w:basedOn w:val="Normal"/>
    <w:next w:val="Normal"/>
    <w:link w:val="Heading8Char"/>
    <w:unhideWhenUsed/>
    <w:qFormat/>
    <w:rsid w:val="00E40340"/>
    <w:pPr>
      <w:numPr>
        <w:ilvl w:val="7"/>
        <w:numId w:val="11"/>
      </w:numPr>
      <w:spacing w:before="200" w:after="0"/>
      <w:outlineLvl w:val="7"/>
    </w:pPr>
    <w:rPr>
      <w:rFonts w:ascii="Verdana" w:eastAsia="MS Gothic" w:hAnsi="Verdana" w:cs="Times New Roman"/>
      <w:color w:val="72951A"/>
      <w:spacing w:val="10"/>
      <w:szCs w:val="20"/>
    </w:rPr>
  </w:style>
  <w:style w:type="paragraph" w:styleId="Heading9">
    <w:name w:val="heading 9"/>
    <w:aliases w:val="OriginalHeading 9,Abbildung,Anhang,Abbildung1,App Heading,Body Text 8,Legal Level 1.1.1.1.,rp_Heading 9,H9,aat,9,h9,RFP Reference,Simple (sm) roman numbers,Code eg's,App1,Appendix-1,Titre 10,l9,ft,Cond'l Reqt.,TableTitle,rb,req bullet,req1"/>
    <w:basedOn w:val="Normal"/>
    <w:next w:val="Normal"/>
    <w:link w:val="Heading9Char"/>
    <w:unhideWhenUsed/>
    <w:qFormat/>
    <w:rsid w:val="00E40340"/>
    <w:pPr>
      <w:numPr>
        <w:ilvl w:val="8"/>
        <w:numId w:val="11"/>
      </w:numPr>
      <w:spacing w:before="200" w:after="0"/>
      <w:outlineLvl w:val="8"/>
    </w:pPr>
    <w:rPr>
      <w:rFonts w:ascii="Verdana" w:eastAsia="MS Gothic" w:hAnsi="Verdana" w:cs="Times New Roman"/>
      <w:i/>
      <w:color w:val="72951A"/>
      <w:spacing w:val="1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48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4855"/>
    <w:rPr>
      <w:rFonts w:ascii="Tahoma" w:hAnsi="Tahoma" w:cs="Tahoma"/>
      <w:sz w:val="16"/>
      <w:szCs w:val="16"/>
    </w:rPr>
  </w:style>
  <w:style w:type="paragraph" w:styleId="Header">
    <w:name w:val="header"/>
    <w:basedOn w:val="Normal"/>
    <w:link w:val="HeaderChar"/>
    <w:unhideWhenUsed/>
    <w:rsid w:val="00210E8C"/>
    <w:pPr>
      <w:tabs>
        <w:tab w:val="center" w:pos="4320"/>
        <w:tab w:val="right" w:pos="8640"/>
      </w:tabs>
      <w:spacing w:after="0" w:line="240" w:lineRule="auto"/>
    </w:pPr>
  </w:style>
  <w:style w:type="character" w:customStyle="1" w:styleId="HeaderChar">
    <w:name w:val="Header Char"/>
    <w:basedOn w:val="DefaultParagraphFont"/>
    <w:link w:val="Header"/>
    <w:rsid w:val="00210E8C"/>
  </w:style>
  <w:style w:type="paragraph" w:styleId="Footer">
    <w:name w:val="footer"/>
    <w:aliases w:val="proposal text"/>
    <w:basedOn w:val="Normal"/>
    <w:link w:val="FooterChar"/>
    <w:uiPriority w:val="99"/>
    <w:unhideWhenUsed/>
    <w:rsid w:val="00210E8C"/>
    <w:pPr>
      <w:tabs>
        <w:tab w:val="center" w:pos="4320"/>
        <w:tab w:val="right" w:pos="8640"/>
      </w:tabs>
      <w:spacing w:after="0" w:line="240" w:lineRule="auto"/>
    </w:pPr>
  </w:style>
  <w:style w:type="character" w:customStyle="1" w:styleId="FooterChar">
    <w:name w:val="Footer Char"/>
    <w:aliases w:val="proposal text Char"/>
    <w:basedOn w:val="DefaultParagraphFont"/>
    <w:link w:val="Footer"/>
    <w:uiPriority w:val="99"/>
    <w:rsid w:val="00210E8C"/>
  </w:style>
  <w:style w:type="paragraph" w:customStyle="1" w:styleId="HeaderEven">
    <w:name w:val="Header Even"/>
    <w:basedOn w:val="NoSpacing"/>
    <w:qFormat/>
    <w:rsid w:val="00AF3FE4"/>
    <w:pPr>
      <w:pBdr>
        <w:bottom w:val="single" w:sz="4" w:space="1" w:color="4F81BD" w:themeColor="accent1"/>
      </w:pBdr>
    </w:pPr>
    <w:rPr>
      <w:rFonts w:cs="Times New Roman"/>
      <w:b/>
      <w:color w:val="1F497D" w:themeColor="text2"/>
      <w:sz w:val="20"/>
      <w:szCs w:val="20"/>
      <w:lang w:eastAsia="ja-JP"/>
    </w:rPr>
  </w:style>
  <w:style w:type="paragraph" w:styleId="NoSpacing">
    <w:name w:val="No Spacing"/>
    <w:aliases w:val="Chapter heading"/>
    <w:link w:val="NoSpacingChar"/>
    <w:uiPriority w:val="1"/>
    <w:qFormat/>
    <w:rsid w:val="00AF3FE4"/>
    <w:pPr>
      <w:spacing w:after="0" w:line="240" w:lineRule="auto"/>
    </w:pPr>
  </w:style>
  <w:style w:type="character" w:customStyle="1" w:styleId="Heading1Char">
    <w:name w:val="Heading 1 Char"/>
    <w:aliases w:val="Titre 11 Char,t1.T1.Titre 1 Char,t1 Char,Titre1 Char,chapitre Char,Main Section Char,H1 Char,R1 Char,H11 Char,h1 Char,t1.T1 Char,Main heading Char,1 ghost Char,g Char,Titre1 + No... Char,l1 Char,Head 1 (Chapter heading) Char,Head 1 Char"/>
    <w:basedOn w:val="DefaultParagraphFont"/>
    <w:link w:val="Heading1"/>
    <w:rsid w:val="00D5499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aliases w:val="paragraphe Char,Titre 21 Char,t2.T2 Char,h2 Char,Titre2 Char,T2 Char,t2 Char,chapitre 1.1 Char,H2 Char,heading 2 Char,l2 Char,I2 Char,InterTitre Char,2 Char,Level 2 Char,Contrat 2 Char,Ctt Char,Sub heads Char,H21 Char,o Char,Header 2 Char"/>
    <w:basedOn w:val="DefaultParagraphFont"/>
    <w:link w:val="Heading2"/>
    <w:rsid w:val="00567AEC"/>
    <w:rPr>
      <w:rFonts w:asciiTheme="majorHAnsi" w:eastAsiaTheme="majorEastAsia" w:hAnsiTheme="majorHAnsi" w:cstheme="majorBidi"/>
      <w:b/>
      <w:bCs/>
      <w:color w:val="4F81BD" w:themeColor="accent1"/>
      <w:sz w:val="26"/>
      <w:szCs w:val="26"/>
    </w:rPr>
  </w:style>
  <w:style w:type="paragraph" w:styleId="ListParagraph">
    <w:name w:val="List Paragraph"/>
    <w:aliases w:val="lp1,YC Bulet,Num Bullet 1,Bullet List,FooterText,numbered,List Paragraph1,Paragraphe de liste1,Bulletr List Paragraph,列出段落,列出段落1,List Paragraph2,List Paragraph21,Listeafsnit1,Parágrafo da Lista1,Párrafo de lista1,リスト段落1,Bullet list"/>
    <w:basedOn w:val="Normal"/>
    <w:link w:val="ListParagraphChar"/>
    <w:uiPriority w:val="34"/>
    <w:qFormat/>
    <w:rsid w:val="00CA11C3"/>
    <w:pPr>
      <w:ind w:left="720"/>
      <w:contextualSpacing/>
    </w:pPr>
    <w:rPr>
      <w:rFonts w:ascii="Cambria" w:eastAsia="Times New Roman" w:hAnsi="Cambria" w:cs="Times New Roman"/>
      <w:lang w:bidi="en-US"/>
    </w:rPr>
  </w:style>
  <w:style w:type="character" w:customStyle="1" w:styleId="ListParagraphChar">
    <w:name w:val="List Paragraph Char"/>
    <w:aliases w:val="lp1 Char,YC Bulet Char,Num Bullet 1 Char,Bullet List Char,FooterText Char,numbered Char,List Paragraph1 Char,Paragraphe de liste1 Char,Bulletr List Paragraph Char,列出段落 Char,列出段落1 Char,List Paragraph2 Char,List Paragraph21 Char"/>
    <w:link w:val="ListParagraph"/>
    <w:uiPriority w:val="34"/>
    <w:locked/>
    <w:rsid w:val="00CA11C3"/>
    <w:rPr>
      <w:rFonts w:ascii="Cambria" w:eastAsia="Times New Roman" w:hAnsi="Cambria" w:cs="Times New Roman"/>
      <w:lang w:bidi="en-US"/>
    </w:rPr>
  </w:style>
  <w:style w:type="paragraph" w:styleId="NormalWeb">
    <w:name w:val="Normal (Web)"/>
    <w:basedOn w:val="Normal"/>
    <w:unhideWhenUsed/>
    <w:rsid w:val="00CA11C3"/>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table" w:styleId="TableGrid">
    <w:name w:val="Table Grid"/>
    <w:aliases w:val="BEA_TABLE_GRID"/>
    <w:basedOn w:val="TableNormal"/>
    <w:uiPriority w:val="39"/>
    <w:rsid w:val="007128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aliases w:val="T3 Char,h3 Char,t3 Char,H3 Char,chapitre 1.1.1 Char,heading 3 Char,3rd level Char,Titre3 Char,l3 Char,CT Char,3 Char,level3 Char,HHHeading Char,HHHeading1 Char,HHHeading2 Char,HHHeading3 Char,HHHeading4 Char,HHHeading5 Char,subhead Char"/>
    <w:basedOn w:val="DefaultParagraphFont"/>
    <w:link w:val="Heading3"/>
    <w:rsid w:val="00FC4BB7"/>
    <w:rPr>
      <w:rFonts w:asciiTheme="majorHAnsi" w:eastAsiaTheme="majorEastAsia" w:hAnsiTheme="majorHAnsi" w:cstheme="majorBidi"/>
      <w:b/>
      <w:bCs/>
      <w:color w:val="4F81BD" w:themeColor="accent1"/>
    </w:rPr>
  </w:style>
  <w:style w:type="character" w:customStyle="1" w:styleId="Heading4Char">
    <w:name w:val="Heading 4 Char"/>
    <w:aliases w:val="Heading 4omran Char,Sub-Minor Char,Level 2 - a Char,h4 Char,4 dash Char,d Char,Propos Char,Project table Char,Sub3Para Char,dash Char,h41 Char,dash1 Char,d1 Char,31 Char,h42 Char,dash2 Char,d2 Char,32 Char,Map Title Char,(Alt+4) Char"/>
    <w:basedOn w:val="DefaultParagraphFont"/>
    <w:link w:val="Heading4"/>
    <w:rsid w:val="00E40340"/>
    <w:rPr>
      <w:rFonts w:ascii="Calibri" w:eastAsia="Times New Roman" w:hAnsi="Calibri" w:cs="Times New Roman"/>
      <w:b/>
      <w:bCs/>
      <w:sz w:val="28"/>
      <w:szCs w:val="28"/>
    </w:rPr>
  </w:style>
  <w:style w:type="character" w:customStyle="1" w:styleId="Heading5Char">
    <w:name w:val="Heading 5 Char"/>
    <w:aliases w:val="Sub / Sub / Sub Heading Char,PI-Fließtext Char,Gliederung5 Char,ASAPHeading 5 Char,Block Label Char,Subheading Char,h5 Char,Gliederung51 Char,5 Char,H5 Char,Para5 Char,h51 Char,h52 Char,Level 3 - i Char,L5 Char,Level 5 Char,Appendix Char"/>
    <w:basedOn w:val="DefaultParagraphFont"/>
    <w:link w:val="Heading5"/>
    <w:rsid w:val="00E40340"/>
    <w:rPr>
      <w:rFonts w:ascii="Verdana" w:eastAsia="MS Gothic" w:hAnsi="Verdana" w:cs="Times New Roman"/>
      <w:b/>
      <w:i/>
      <w:color w:val="A68100"/>
      <w:spacing w:val="20"/>
      <w:szCs w:val="26"/>
    </w:rPr>
  </w:style>
  <w:style w:type="character" w:customStyle="1" w:styleId="Heading6Char">
    <w:name w:val="Heading 6 Char"/>
    <w:aliases w:val="Gliederung6 Char,h6 Char,Gliederung61 Char,f Char,Legal Level 1. Char,Body Text 5 Char,Level 6 Char,H6 Char,rp_Heading 6 Char,(I) Char,a Char,b Char,a. Char,a.1 Char,Heading 6(unused) Char,as Char,sub-dash Char,heading 6 Char,L1 PIP Char"/>
    <w:basedOn w:val="DefaultParagraphFont"/>
    <w:link w:val="Heading6"/>
    <w:rsid w:val="00E40340"/>
    <w:rPr>
      <w:rFonts w:ascii="Verdana" w:eastAsia="MS Gothic" w:hAnsi="Verdana" w:cs="Times New Roman"/>
      <w:color w:val="6E5600"/>
      <w:spacing w:val="10"/>
      <w:sz w:val="24"/>
      <w:szCs w:val="20"/>
    </w:rPr>
  </w:style>
  <w:style w:type="character" w:customStyle="1" w:styleId="Heading7Char">
    <w:name w:val="Heading 7 Char"/>
    <w:aliases w:val="PI-Kurzprofil-Text Char,ASAPHeading 7 Char,Legal Level 1.1. Char,Body Text 6 Char,rp_Heading 7 Char,L2 PIP Char,H7 Char,7 Char,h7 Char,Simple Arabic Numbers Char,Heading 7(unused) Char,Para no numbering Char,PIM 7 Char,letter list Char"/>
    <w:basedOn w:val="DefaultParagraphFont"/>
    <w:link w:val="Heading7"/>
    <w:rsid w:val="00E40340"/>
    <w:rPr>
      <w:rFonts w:ascii="Verdana" w:eastAsia="MS Gothic" w:hAnsi="Verdana" w:cs="Times New Roman"/>
      <w:i/>
      <w:color w:val="6E5600"/>
      <w:spacing w:val="10"/>
      <w:sz w:val="24"/>
      <w:szCs w:val="20"/>
    </w:rPr>
  </w:style>
  <w:style w:type="character" w:customStyle="1" w:styleId="Heading8Char">
    <w:name w:val="Heading 8 Char"/>
    <w:aliases w:val="OriginalHeading 8 Char,PI-Kurzprofil-webadresse Char,Tabelle Char,Tabelle1 Char,Body Text 7 Char,Legal Level 1.1.1. Char,H8 Char,rp_Heading 8 Char,OurHeadings Char,h8 Char,Simple alpha numbers Char,L3 PIP Char,Heading 8(unused) Char"/>
    <w:basedOn w:val="DefaultParagraphFont"/>
    <w:link w:val="Heading8"/>
    <w:rsid w:val="00E40340"/>
    <w:rPr>
      <w:rFonts w:ascii="Verdana" w:eastAsia="MS Gothic" w:hAnsi="Verdana" w:cs="Times New Roman"/>
      <w:color w:val="72951A"/>
      <w:spacing w:val="10"/>
      <w:szCs w:val="20"/>
    </w:rPr>
  </w:style>
  <w:style w:type="character" w:customStyle="1" w:styleId="Heading9Char">
    <w:name w:val="Heading 9 Char"/>
    <w:aliases w:val="OriginalHeading 9 Char,Abbildung Char,Anhang Char,Abbildung1 Char,App Heading Char,Body Text 8 Char,Legal Level 1.1.1.1. Char,rp_Heading 9 Char,H9 Char,aat Char,9 Char,h9 Char,RFP Reference Char,Simple (sm) roman numbers Char,App1 Char"/>
    <w:basedOn w:val="DefaultParagraphFont"/>
    <w:link w:val="Heading9"/>
    <w:rsid w:val="00E40340"/>
    <w:rPr>
      <w:rFonts w:ascii="Verdana" w:eastAsia="MS Gothic" w:hAnsi="Verdana" w:cs="Times New Roman"/>
      <w:i/>
      <w:color w:val="72951A"/>
      <w:spacing w:val="10"/>
      <w:szCs w:val="20"/>
    </w:rPr>
  </w:style>
  <w:style w:type="numbering" w:customStyle="1" w:styleId="NoList1">
    <w:name w:val="No List1"/>
    <w:next w:val="NoList"/>
    <w:uiPriority w:val="99"/>
    <w:semiHidden/>
    <w:unhideWhenUsed/>
    <w:rsid w:val="00E40340"/>
  </w:style>
  <w:style w:type="table" w:customStyle="1" w:styleId="TableGrid1">
    <w:name w:val="Table Grid1"/>
    <w:basedOn w:val="TableNormal"/>
    <w:next w:val="TableGrid"/>
    <w:uiPriority w:val="59"/>
    <w:rsid w:val="00E4034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rontSubTitle">
    <w:name w:val="Front SubTitle"/>
    <w:basedOn w:val="Normal"/>
    <w:rsid w:val="00E40340"/>
    <w:pPr>
      <w:keepNext/>
      <w:keepLines/>
      <w:widowControl w:val="0"/>
      <w:numPr>
        <w:numId w:val="1"/>
      </w:numPr>
      <w:suppressAutoHyphens/>
      <w:spacing w:before="480" w:after="120" w:line="240" w:lineRule="auto"/>
    </w:pPr>
    <w:rPr>
      <w:rFonts w:ascii="Verdana" w:eastAsia="Times New Roman" w:hAnsi="Verdana" w:cs="Times New Roman"/>
      <w:b/>
      <w:bCs/>
      <w:spacing w:val="-2"/>
      <w:sz w:val="20"/>
      <w:szCs w:val="20"/>
    </w:rPr>
  </w:style>
  <w:style w:type="character" w:styleId="Hyperlink">
    <w:name w:val="Hyperlink"/>
    <w:uiPriority w:val="99"/>
    <w:rsid w:val="00E40340"/>
    <w:rPr>
      <w:color w:val="0000FF"/>
      <w:u w:val="single"/>
    </w:rPr>
  </w:style>
  <w:style w:type="paragraph" w:customStyle="1" w:styleId="template">
    <w:name w:val="template"/>
    <w:basedOn w:val="Normal"/>
    <w:rsid w:val="00E40340"/>
    <w:pPr>
      <w:spacing w:before="240" w:after="240" w:line="240" w:lineRule="exact"/>
    </w:pPr>
    <w:rPr>
      <w:rFonts w:ascii="Calibri" w:eastAsia="Times New Roman" w:hAnsi="Calibri" w:cs="Arial"/>
      <w:color w:val="7F7F7F"/>
      <w:sz w:val="21"/>
      <w:szCs w:val="21"/>
    </w:rPr>
  </w:style>
  <w:style w:type="paragraph" w:styleId="ListBullet">
    <w:name w:val="List Bullet"/>
    <w:aliases w:val="Target List Bullet"/>
    <w:basedOn w:val="Normal"/>
    <w:link w:val="ListBulletChar"/>
    <w:qFormat/>
    <w:rsid w:val="00E40340"/>
    <w:pPr>
      <w:numPr>
        <w:numId w:val="2"/>
      </w:numPr>
      <w:tabs>
        <w:tab w:val="left" w:pos="1872"/>
        <w:tab w:val="left" w:pos="1985"/>
      </w:tabs>
      <w:spacing w:before="120"/>
      <w:jc w:val="both"/>
    </w:pPr>
    <w:rPr>
      <w:rFonts w:ascii="Calibri" w:eastAsia="Times New Roman" w:hAnsi="Calibri" w:cs="Arial"/>
      <w:sz w:val="20"/>
      <w:szCs w:val="20"/>
      <w:lang w:bidi="en-US"/>
    </w:rPr>
  </w:style>
  <w:style w:type="character" w:customStyle="1" w:styleId="ListBulletChar">
    <w:name w:val="List Bullet Char"/>
    <w:aliases w:val="Target List Bullet Char"/>
    <w:link w:val="ListBullet"/>
    <w:rsid w:val="00E40340"/>
    <w:rPr>
      <w:rFonts w:ascii="Calibri" w:eastAsia="Times New Roman" w:hAnsi="Calibri" w:cs="Arial"/>
      <w:sz w:val="20"/>
      <w:szCs w:val="20"/>
      <w:lang w:bidi="en-US"/>
    </w:rPr>
  </w:style>
  <w:style w:type="paragraph" w:styleId="BodyText">
    <w:name w:val="Body Text"/>
    <w:aliases w:val="body text,L1 Body Text,Corps de texte Car,body text Car,Body Text Char Car,body text Car Car Car Car Car Car,body text Car Car,body text Car Car Car,Body Text Char Char, Car Char Char, Car Char,Car Char Char,Car Char,body text Ca"/>
    <w:basedOn w:val="Normal"/>
    <w:link w:val="BodyTextChar"/>
    <w:qFormat/>
    <w:rsid w:val="00E40340"/>
    <w:pPr>
      <w:tabs>
        <w:tab w:val="left" w:pos="-90"/>
      </w:tabs>
      <w:spacing w:after="240"/>
      <w:ind w:left="-90"/>
      <w:jc w:val="both"/>
    </w:pPr>
    <w:rPr>
      <w:rFonts w:ascii="Calibri" w:eastAsia="Times New Roman" w:hAnsi="Calibri" w:cs="Arial"/>
      <w:sz w:val="21"/>
      <w:szCs w:val="21"/>
      <w:lang w:bidi="en-US"/>
    </w:rPr>
  </w:style>
  <w:style w:type="character" w:customStyle="1" w:styleId="BodyTextChar">
    <w:name w:val="Body Text Char"/>
    <w:aliases w:val="body text Char,L1 Body Text Char,Corps de texte Car Char,body text Car Char,Body Text Char Car Char,body text Car Car Car Car Car Car Char,body text Car Car Char,body text Car Car Car Char,Body Text Char Char Char, Car Char Char Char"/>
    <w:basedOn w:val="DefaultParagraphFont"/>
    <w:link w:val="BodyText"/>
    <w:rsid w:val="00E40340"/>
    <w:rPr>
      <w:rFonts w:ascii="Calibri" w:eastAsia="Times New Roman" w:hAnsi="Calibri" w:cs="Arial"/>
      <w:sz w:val="21"/>
      <w:szCs w:val="21"/>
      <w:lang w:bidi="en-US"/>
    </w:rPr>
  </w:style>
  <w:style w:type="character" w:customStyle="1" w:styleId="Heading3Char2">
    <w:name w:val="Heading 3 Char2"/>
    <w:rsid w:val="00E40340"/>
    <w:rPr>
      <w:rFonts w:ascii="Verdana" w:hAnsi="Verdana" w:cs="Arial"/>
      <w:b/>
      <w:bCs/>
      <w:sz w:val="22"/>
      <w:szCs w:val="24"/>
      <w:lang w:val="en-US" w:eastAsia="en-US" w:bidi="ar-SA"/>
    </w:rPr>
  </w:style>
  <w:style w:type="character" w:styleId="FollowedHyperlink">
    <w:name w:val="FollowedHyperlink"/>
    <w:uiPriority w:val="99"/>
    <w:rsid w:val="00E40340"/>
    <w:rPr>
      <w:color w:val="800080"/>
      <w:u w:val="single"/>
    </w:rPr>
  </w:style>
  <w:style w:type="paragraph" w:styleId="Caption">
    <w:name w:val="caption"/>
    <w:basedOn w:val="Normal"/>
    <w:next w:val="Normal"/>
    <w:link w:val="CaptionChar"/>
    <w:uiPriority w:val="35"/>
    <w:qFormat/>
    <w:rsid w:val="00E40340"/>
    <w:pPr>
      <w:spacing w:before="200"/>
    </w:pPr>
    <w:rPr>
      <w:rFonts w:ascii="Calibri" w:eastAsia="Times New Roman" w:hAnsi="Calibri" w:cs="Arial"/>
      <w:b/>
      <w:bCs/>
      <w:color w:val="365F91"/>
      <w:sz w:val="16"/>
      <w:szCs w:val="16"/>
      <w:lang w:bidi="en-US"/>
    </w:rPr>
  </w:style>
  <w:style w:type="character" w:customStyle="1" w:styleId="CaptionChar">
    <w:name w:val="Caption Char"/>
    <w:link w:val="Caption"/>
    <w:uiPriority w:val="35"/>
    <w:rsid w:val="00E40340"/>
    <w:rPr>
      <w:rFonts w:ascii="Calibri" w:eastAsia="Times New Roman" w:hAnsi="Calibri" w:cs="Arial"/>
      <w:b/>
      <w:bCs/>
      <w:color w:val="365F91"/>
      <w:sz w:val="16"/>
      <w:szCs w:val="16"/>
      <w:lang w:bidi="en-US"/>
    </w:rPr>
  </w:style>
  <w:style w:type="character" w:styleId="Emphasis">
    <w:name w:val="Emphasis"/>
    <w:qFormat/>
    <w:rsid w:val="00E40340"/>
    <w:rPr>
      <w:b/>
      <w:bCs/>
      <w:i w:val="0"/>
      <w:iCs w:val="0"/>
    </w:rPr>
  </w:style>
  <w:style w:type="character" w:styleId="PageNumber">
    <w:name w:val="page number"/>
    <w:unhideWhenUsed/>
    <w:rsid w:val="00E40340"/>
    <w:rPr>
      <w:rFonts w:eastAsia="Times New Roman" w:cs="Arial"/>
      <w:bCs w:val="0"/>
      <w:iCs w:val="0"/>
      <w:szCs w:val="22"/>
      <w:lang w:val="en-US"/>
    </w:rPr>
  </w:style>
  <w:style w:type="table" w:customStyle="1" w:styleId="LightShading-Accent11">
    <w:name w:val="Light Shading - Accent 11"/>
    <w:basedOn w:val="TableNormal"/>
    <w:uiPriority w:val="60"/>
    <w:rsid w:val="00E40340"/>
    <w:pPr>
      <w:spacing w:after="0" w:line="240" w:lineRule="auto"/>
    </w:pPr>
    <w:rPr>
      <w:rFonts w:ascii="Times New Roman" w:eastAsia="Times New Roman" w:hAnsi="Times New Roman" w:cs="Times New Roman"/>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TableColorful2">
    <w:name w:val="Table Colorful 2"/>
    <w:basedOn w:val="TableNormal"/>
    <w:rsid w:val="00E40340"/>
    <w:pPr>
      <w:spacing w:after="0" w:line="240" w:lineRule="auto"/>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lassic2">
    <w:name w:val="Table Classic 2"/>
    <w:basedOn w:val="TableNormal"/>
    <w:rsid w:val="00E40340"/>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List4">
    <w:name w:val="Table List 4"/>
    <w:basedOn w:val="TableNormal"/>
    <w:rsid w:val="00E40340"/>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character" w:customStyle="1" w:styleId="NoSpacingChar">
    <w:name w:val="No Spacing Char"/>
    <w:aliases w:val="Chapter heading Char"/>
    <w:link w:val="NoSpacing"/>
    <w:uiPriority w:val="1"/>
    <w:rsid w:val="00E40340"/>
  </w:style>
  <w:style w:type="paragraph" w:styleId="TOCHeading">
    <w:name w:val="TOC Heading"/>
    <w:basedOn w:val="Heading1"/>
    <w:next w:val="Normal"/>
    <w:uiPriority w:val="39"/>
    <w:unhideWhenUsed/>
    <w:qFormat/>
    <w:rsid w:val="00E40340"/>
    <w:pPr>
      <w:outlineLvl w:val="9"/>
    </w:pPr>
    <w:rPr>
      <w:rFonts w:ascii="Cambria" w:eastAsia="Times New Roman" w:hAnsi="Cambria" w:cs="Times New Roman"/>
      <w:color w:val="365F91"/>
    </w:rPr>
  </w:style>
  <w:style w:type="paragraph" w:styleId="TOC1">
    <w:name w:val="toc 1"/>
    <w:basedOn w:val="Normal"/>
    <w:next w:val="Normal"/>
    <w:autoRedefine/>
    <w:uiPriority w:val="39"/>
    <w:qFormat/>
    <w:rsid w:val="0008258F"/>
    <w:pPr>
      <w:tabs>
        <w:tab w:val="right" w:leader="dot" w:pos="9017"/>
      </w:tabs>
      <w:bidi/>
      <w:spacing w:before="120" w:after="120"/>
    </w:pPr>
    <w:rPr>
      <w:rFonts w:cs="Times New Roman"/>
      <w:b/>
      <w:bCs/>
      <w:caps/>
      <w:sz w:val="20"/>
      <w:szCs w:val="24"/>
    </w:rPr>
  </w:style>
  <w:style w:type="paragraph" w:customStyle="1" w:styleId="Body1">
    <w:name w:val="Body 1"/>
    <w:basedOn w:val="Normal"/>
    <w:link w:val="Body1Char"/>
    <w:qFormat/>
    <w:rsid w:val="00E40340"/>
    <w:pPr>
      <w:bidi/>
      <w:spacing w:after="240"/>
      <w:jc w:val="lowKashida"/>
    </w:pPr>
    <w:rPr>
      <w:rFonts w:ascii="Cambria" w:eastAsia="Times New Roman" w:hAnsi="Cambria" w:cs="Times New Roman"/>
      <w:szCs w:val="26"/>
    </w:rPr>
  </w:style>
  <w:style w:type="character" w:customStyle="1" w:styleId="Body1Char">
    <w:name w:val="Body 1 Char"/>
    <w:link w:val="Body1"/>
    <w:rsid w:val="00E40340"/>
    <w:rPr>
      <w:rFonts w:ascii="Cambria" w:eastAsia="Times New Roman" w:hAnsi="Cambria" w:cs="Times New Roman"/>
      <w:szCs w:val="26"/>
    </w:rPr>
  </w:style>
  <w:style w:type="paragraph" w:customStyle="1" w:styleId="HStyle2">
    <w:name w:val="HStyle2"/>
    <w:basedOn w:val="Normal"/>
    <w:link w:val="HStyle2Char"/>
    <w:qFormat/>
    <w:rsid w:val="00E40340"/>
    <w:pPr>
      <w:bidi/>
      <w:spacing w:after="0" w:line="240" w:lineRule="auto"/>
      <w:jc w:val="both"/>
    </w:pPr>
    <w:rPr>
      <w:rFonts w:ascii="Arial" w:eastAsia="Times New Roman" w:hAnsi="Arial" w:cs="Times New Roman"/>
      <w:b/>
      <w:bCs/>
      <w:sz w:val="24"/>
      <w:szCs w:val="24"/>
      <w:u w:val="single"/>
    </w:rPr>
  </w:style>
  <w:style w:type="character" w:customStyle="1" w:styleId="HStyle2Char">
    <w:name w:val="HStyle2 Char"/>
    <w:link w:val="HStyle2"/>
    <w:rsid w:val="00E40340"/>
    <w:rPr>
      <w:rFonts w:ascii="Arial" w:eastAsia="Times New Roman" w:hAnsi="Arial" w:cs="Times New Roman"/>
      <w:b/>
      <w:bCs/>
      <w:sz w:val="24"/>
      <w:szCs w:val="24"/>
      <w:u w:val="single"/>
    </w:rPr>
  </w:style>
  <w:style w:type="paragraph" w:styleId="TOC2">
    <w:name w:val="toc 2"/>
    <w:basedOn w:val="Normal"/>
    <w:next w:val="Normal"/>
    <w:autoRedefine/>
    <w:uiPriority w:val="39"/>
    <w:qFormat/>
    <w:rsid w:val="0008258F"/>
    <w:pPr>
      <w:tabs>
        <w:tab w:val="right" w:leader="dot" w:pos="9017"/>
      </w:tabs>
      <w:bidi/>
      <w:spacing w:after="0"/>
      <w:ind w:left="220"/>
    </w:pPr>
    <w:rPr>
      <w:rFonts w:cs="Times New Roman"/>
      <w:smallCaps/>
      <w:sz w:val="20"/>
      <w:szCs w:val="24"/>
    </w:rPr>
  </w:style>
  <w:style w:type="paragraph" w:styleId="IntenseQuote">
    <w:name w:val="Intense Quote"/>
    <w:basedOn w:val="Normal"/>
    <w:next w:val="Normal"/>
    <w:link w:val="IntenseQuoteChar"/>
    <w:uiPriority w:val="30"/>
    <w:qFormat/>
    <w:rsid w:val="00E40340"/>
    <w:pPr>
      <w:pBdr>
        <w:bottom w:val="single" w:sz="4" w:space="4" w:color="4F81BD"/>
      </w:pBdr>
      <w:bidi/>
      <w:spacing w:before="200" w:after="280" w:line="240" w:lineRule="auto"/>
      <w:ind w:left="936" w:right="936"/>
    </w:pPr>
    <w:rPr>
      <w:rFonts w:ascii="Arial" w:eastAsia="Times New Roman" w:hAnsi="Arial" w:cs="Times New Roman"/>
      <w:i/>
      <w:iCs/>
      <w:color w:val="4F81BD"/>
      <w:sz w:val="24"/>
      <w:szCs w:val="24"/>
    </w:rPr>
  </w:style>
  <w:style w:type="character" w:customStyle="1" w:styleId="IntenseQuoteChar">
    <w:name w:val="Intense Quote Char"/>
    <w:basedOn w:val="DefaultParagraphFont"/>
    <w:link w:val="IntenseQuote"/>
    <w:uiPriority w:val="30"/>
    <w:rsid w:val="00E40340"/>
    <w:rPr>
      <w:rFonts w:ascii="Arial" w:eastAsia="Times New Roman" w:hAnsi="Arial" w:cs="Times New Roman"/>
      <w:i/>
      <w:iCs/>
      <w:color w:val="4F81BD"/>
      <w:sz w:val="24"/>
      <w:szCs w:val="24"/>
    </w:rPr>
  </w:style>
  <w:style w:type="character" w:styleId="IntenseEmphasis">
    <w:name w:val="Intense Emphasis"/>
    <w:uiPriority w:val="21"/>
    <w:qFormat/>
    <w:rsid w:val="00E40340"/>
    <w:rPr>
      <w:b/>
      <w:bCs/>
      <w:i/>
      <w:iCs/>
      <w:color w:val="4F81BD"/>
    </w:rPr>
  </w:style>
  <w:style w:type="numbering" w:customStyle="1" w:styleId="CurrentList1">
    <w:name w:val="Current List1"/>
    <w:rsid w:val="00E40340"/>
    <w:pPr>
      <w:numPr>
        <w:numId w:val="3"/>
      </w:numPr>
    </w:pPr>
  </w:style>
  <w:style w:type="paragraph" w:styleId="Subtitle">
    <w:name w:val="Subtitle"/>
    <w:basedOn w:val="Normal"/>
    <w:next w:val="Normal"/>
    <w:link w:val="SubtitleChar"/>
    <w:qFormat/>
    <w:rsid w:val="00E40340"/>
    <w:pPr>
      <w:numPr>
        <w:ilvl w:val="1"/>
      </w:numPr>
      <w:bidi/>
      <w:spacing w:after="0" w:line="240" w:lineRule="auto"/>
    </w:pPr>
    <w:rPr>
      <w:rFonts w:ascii="Cambria" w:eastAsia="Times New Roman" w:hAnsi="Cambria" w:cs="Times New Roman"/>
      <w:b/>
      <w:bCs/>
      <w:i/>
      <w:iCs/>
      <w:color w:val="4F81BD"/>
      <w:spacing w:val="15"/>
      <w:sz w:val="24"/>
      <w:szCs w:val="24"/>
    </w:rPr>
  </w:style>
  <w:style w:type="character" w:customStyle="1" w:styleId="SubtitleChar">
    <w:name w:val="Subtitle Char"/>
    <w:basedOn w:val="DefaultParagraphFont"/>
    <w:link w:val="Subtitle"/>
    <w:rsid w:val="00E40340"/>
    <w:rPr>
      <w:rFonts w:ascii="Cambria" w:eastAsia="Times New Roman" w:hAnsi="Cambria" w:cs="Times New Roman"/>
      <w:b/>
      <w:bCs/>
      <w:i/>
      <w:iCs/>
      <w:color w:val="4F81BD"/>
      <w:spacing w:val="15"/>
      <w:sz w:val="24"/>
      <w:szCs w:val="24"/>
    </w:rPr>
  </w:style>
  <w:style w:type="paragraph" w:styleId="TOC3">
    <w:name w:val="toc 3"/>
    <w:basedOn w:val="Normal"/>
    <w:next w:val="Normal"/>
    <w:autoRedefine/>
    <w:uiPriority w:val="39"/>
    <w:qFormat/>
    <w:rsid w:val="0054610D"/>
    <w:pPr>
      <w:spacing w:after="0"/>
      <w:ind w:left="440"/>
    </w:pPr>
    <w:rPr>
      <w:rFonts w:cs="Times New Roman"/>
      <w:i/>
      <w:iCs/>
      <w:sz w:val="20"/>
      <w:szCs w:val="24"/>
    </w:rPr>
  </w:style>
  <w:style w:type="paragraph" w:styleId="TOC4">
    <w:name w:val="toc 4"/>
    <w:basedOn w:val="Normal"/>
    <w:next w:val="Normal"/>
    <w:autoRedefine/>
    <w:uiPriority w:val="39"/>
    <w:qFormat/>
    <w:rsid w:val="00E40340"/>
    <w:pPr>
      <w:spacing w:after="0"/>
      <w:ind w:left="660"/>
    </w:pPr>
    <w:rPr>
      <w:rFonts w:cs="Times New Roman"/>
      <w:sz w:val="18"/>
      <w:szCs w:val="21"/>
    </w:rPr>
  </w:style>
  <w:style w:type="paragraph" w:styleId="TOC5">
    <w:name w:val="toc 5"/>
    <w:basedOn w:val="Normal"/>
    <w:next w:val="Normal"/>
    <w:autoRedefine/>
    <w:uiPriority w:val="39"/>
    <w:qFormat/>
    <w:rsid w:val="00E40340"/>
    <w:pPr>
      <w:spacing w:after="0"/>
      <w:ind w:left="880"/>
    </w:pPr>
    <w:rPr>
      <w:rFonts w:cs="Times New Roman"/>
      <w:sz w:val="18"/>
      <w:szCs w:val="21"/>
    </w:rPr>
  </w:style>
  <w:style w:type="paragraph" w:styleId="TOC6">
    <w:name w:val="toc 6"/>
    <w:basedOn w:val="Normal"/>
    <w:next w:val="Normal"/>
    <w:autoRedefine/>
    <w:uiPriority w:val="39"/>
    <w:qFormat/>
    <w:rsid w:val="00E40340"/>
    <w:pPr>
      <w:spacing w:after="0"/>
      <w:ind w:left="1100"/>
    </w:pPr>
    <w:rPr>
      <w:rFonts w:cs="Times New Roman"/>
      <w:sz w:val="18"/>
      <w:szCs w:val="21"/>
    </w:rPr>
  </w:style>
  <w:style w:type="paragraph" w:styleId="TOC7">
    <w:name w:val="toc 7"/>
    <w:basedOn w:val="Normal"/>
    <w:next w:val="Normal"/>
    <w:autoRedefine/>
    <w:uiPriority w:val="39"/>
    <w:qFormat/>
    <w:rsid w:val="00E40340"/>
    <w:pPr>
      <w:spacing w:after="0"/>
      <w:ind w:left="1320"/>
    </w:pPr>
    <w:rPr>
      <w:rFonts w:cs="Times New Roman"/>
      <w:sz w:val="18"/>
      <w:szCs w:val="21"/>
    </w:rPr>
  </w:style>
  <w:style w:type="paragraph" w:styleId="TOC8">
    <w:name w:val="toc 8"/>
    <w:basedOn w:val="Normal"/>
    <w:next w:val="Normal"/>
    <w:autoRedefine/>
    <w:uiPriority w:val="39"/>
    <w:qFormat/>
    <w:rsid w:val="00E40340"/>
    <w:pPr>
      <w:spacing w:after="0"/>
      <w:ind w:left="1540"/>
    </w:pPr>
    <w:rPr>
      <w:rFonts w:cs="Times New Roman"/>
      <w:sz w:val="18"/>
      <w:szCs w:val="21"/>
    </w:rPr>
  </w:style>
  <w:style w:type="paragraph" w:styleId="TOC9">
    <w:name w:val="toc 9"/>
    <w:basedOn w:val="Normal"/>
    <w:next w:val="Normal"/>
    <w:autoRedefine/>
    <w:uiPriority w:val="39"/>
    <w:qFormat/>
    <w:rsid w:val="00E40340"/>
    <w:pPr>
      <w:spacing w:after="0"/>
      <w:ind w:left="1760"/>
    </w:pPr>
    <w:rPr>
      <w:rFonts w:cs="Times New Roman"/>
      <w:sz w:val="18"/>
      <w:szCs w:val="21"/>
    </w:rPr>
  </w:style>
  <w:style w:type="character" w:customStyle="1" w:styleId="st1">
    <w:name w:val="st1"/>
    <w:rsid w:val="00E40340"/>
  </w:style>
  <w:style w:type="paragraph" w:customStyle="1" w:styleId="CovFormText">
    <w:name w:val="Cov_Form Text"/>
    <w:basedOn w:val="Header"/>
    <w:rsid w:val="00E40340"/>
    <w:pPr>
      <w:tabs>
        <w:tab w:val="clear" w:pos="4320"/>
        <w:tab w:val="clear" w:pos="8640"/>
      </w:tabs>
      <w:spacing w:before="60" w:after="60"/>
    </w:pPr>
    <w:rPr>
      <w:rFonts w:ascii="Arial" w:eastAsia="Times New Roman" w:hAnsi="Arial" w:cs="Times New Roman"/>
      <w:noProof/>
      <w:sz w:val="18"/>
      <w:szCs w:val="20"/>
      <w:lang w:eastAsia="ja-JP"/>
    </w:rPr>
  </w:style>
  <w:style w:type="character" w:styleId="CommentReference">
    <w:name w:val="annotation reference"/>
    <w:uiPriority w:val="99"/>
    <w:rsid w:val="00E40340"/>
    <w:rPr>
      <w:sz w:val="16"/>
    </w:rPr>
  </w:style>
  <w:style w:type="paragraph" w:styleId="CommentText">
    <w:name w:val="annotation text"/>
    <w:basedOn w:val="Normal"/>
    <w:link w:val="CommentTextChar"/>
    <w:uiPriority w:val="99"/>
    <w:rsid w:val="00E40340"/>
    <w:pPr>
      <w:spacing w:after="0" w:line="240" w:lineRule="auto"/>
    </w:pPr>
    <w:rPr>
      <w:rFonts w:ascii="Arial" w:eastAsia="Times New Roman" w:hAnsi="Arial" w:cs="Times New Roman"/>
      <w:sz w:val="20"/>
      <w:szCs w:val="20"/>
      <w:lang w:eastAsia="ja-JP"/>
    </w:rPr>
  </w:style>
  <w:style w:type="character" w:customStyle="1" w:styleId="CommentTextChar">
    <w:name w:val="Comment Text Char"/>
    <w:basedOn w:val="DefaultParagraphFont"/>
    <w:link w:val="CommentText"/>
    <w:uiPriority w:val="99"/>
    <w:rsid w:val="00E40340"/>
    <w:rPr>
      <w:rFonts w:ascii="Arial" w:eastAsia="Times New Roman" w:hAnsi="Arial" w:cs="Times New Roman"/>
      <w:sz w:val="20"/>
      <w:szCs w:val="20"/>
      <w:lang w:eastAsia="ja-JP"/>
    </w:rPr>
  </w:style>
  <w:style w:type="paragraph" w:styleId="FootnoteText">
    <w:name w:val="footnote text"/>
    <w:basedOn w:val="Normal"/>
    <w:link w:val="FootnoteTextChar"/>
    <w:uiPriority w:val="99"/>
    <w:rsid w:val="00E40340"/>
    <w:pPr>
      <w:spacing w:after="0" w:line="240" w:lineRule="auto"/>
    </w:pPr>
    <w:rPr>
      <w:rFonts w:ascii="Arial" w:eastAsia="Times New Roman" w:hAnsi="Arial" w:cs="Times New Roman"/>
      <w:sz w:val="18"/>
      <w:szCs w:val="20"/>
      <w:lang w:eastAsia="ja-JP"/>
    </w:rPr>
  </w:style>
  <w:style w:type="character" w:customStyle="1" w:styleId="FootnoteTextChar">
    <w:name w:val="Footnote Text Char"/>
    <w:basedOn w:val="DefaultParagraphFont"/>
    <w:link w:val="FootnoteText"/>
    <w:uiPriority w:val="99"/>
    <w:rsid w:val="00E40340"/>
    <w:rPr>
      <w:rFonts w:ascii="Arial" w:eastAsia="Times New Roman" w:hAnsi="Arial" w:cs="Times New Roman"/>
      <w:sz w:val="18"/>
      <w:szCs w:val="20"/>
      <w:lang w:eastAsia="ja-JP"/>
    </w:rPr>
  </w:style>
  <w:style w:type="character" w:styleId="FootnoteReference">
    <w:name w:val="footnote reference"/>
    <w:uiPriority w:val="99"/>
    <w:rsid w:val="00E40340"/>
    <w:rPr>
      <w:sz w:val="20"/>
      <w:vertAlign w:val="superscript"/>
    </w:rPr>
  </w:style>
  <w:style w:type="character" w:styleId="Strong">
    <w:name w:val="Strong"/>
    <w:qFormat/>
    <w:rsid w:val="00E40340"/>
    <w:rPr>
      <w:rFonts w:ascii="Verdana" w:hAnsi="Verdana"/>
      <w:b/>
      <w:color w:val="59B0B9"/>
    </w:rPr>
  </w:style>
  <w:style w:type="paragraph" w:styleId="Title">
    <w:name w:val="Title"/>
    <w:basedOn w:val="Normal"/>
    <w:link w:val="TitleChar"/>
    <w:qFormat/>
    <w:rsid w:val="00E40340"/>
    <w:pPr>
      <w:pBdr>
        <w:bottom w:val="single" w:sz="8" w:space="4" w:color="72951A"/>
      </w:pBdr>
      <w:spacing w:after="160" w:line="240" w:lineRule="auto"/>
      <w:contextualSpacing/>
      <w:jc w:val="center"/>
    </w:pPr>
    <w:rPr>
      <w:rFonts w:ascii="Verdana" w:eastAsia="MS Gothic" w:hAnsi="Verdana" w:cs="Times New Roman"/>
      <w:b/>
      <w:smallCaps/>
      <w:color w:val="72951A"/>
      <w:sz w:val="48"/>
      <w:szCs w:val="48"/>
    </w:rPr>
  </w:style>
  <w:style w:type="character" w:customStyle="1" w:styleId="TitleChar">
    <w:name w:val="Title Char"/>
    <w:basedOn w:val="DefaultParagraphFont"/>
    <w:link w:val="Title"/>
    <w:rsid w:val="00E40340"/>
    <w:rPr>
      <w:rFonts w:ascii="Verdana" w:eastAsia="MS Gothic" w:hAnsi="Verdana" w:cs="Times New Roman"/>
      <w:b/>
      <w:smallCaps/>
      <w:color w:val="72951A"/>
      <w:sz w:val="48"/>
      <w:szCs w:val="48"/>
    </w:rPr>
  </w:style>
  <w:style w:type="paragraph" w:styleId="BlockText">
    <w:name w:val="Block Text"/>
    <w:aliases w:val="Block Quote"/>
    <w:rsid w:val="00E40340"/>
    <w:pPr>
      <w:pBdr>
        <w:top w:val="single" w:sz="2" w:space="10" w:color="B8E153"/>
        <w:bottom w:val="single" w:sz="24" w:space="10" w:color="B8E153"/>
      </w:pBdr>
      <w:spacing w:after="280" w:line="240" w:lineRule="auto"/>
      <w:ind w:left="1440" w:right="1440"/>
      <w:jc w:val="both"/>
    </w:pPr>
    <w:rPr>
      <w:rFonts w:ascii="Verdana" w:eastAsia="Times New Roman" w:hAnsi="Verdana" w:cs="Times New Roman"/>
      <w:color w:val="7F7F7F"/>
      <w:sz w:val="28"/>
      <w:szCs w:val="28"/>
      <w:lang w:eastAsia="ko-KR" w:bidi="hi-IN"/>
    </w:rPr>
  </w:style>
  <w:style w:type="character" w:styleId="BookTitle">
    <w:name w:val="Book Title"/>
    <w:uiPriority w:val="33"/>
    <w:qFormat/>
    <w:rsid w:val="00E40340"/>
    <w:rPr>
      <w:rFonts w:ascii="Verdana" w:hAnsi="Verdana" w:cs="Times New Roman"/>
      <w:i/>
      <w:color w:val="A98D63"/>
      <w:sz w:val="20"/>
      <w:szCs w:val="20"/>
    </w:rPr>
  </w:style>
  <w:style w:type="character" w:styleId="IntenseReference">
    <w:name w:val="Intense Reference"/>
    <w:uiPriority w:val="32"/>
    <w:qFormat/>
    <w:rsid w:val="00E40340"/>
    <w:rPr>
      <w:rFonts w:cs="Times New Roman"/>
      <w:b/>
      <w:color w:val="72951A"/>
      <w:sz w:val="22"/>
      <w:szCs w:val="20"/>
      <w:u w:val="single"/>
    </w:rPr>
  </w:style>
  <w:style w:type="paragraph" w:styleId="ListBullet2">
    <w:name w:val="List Bullet 2"/>
    <w:basedOn w:val="Normal"/>
    <w:unhideWhenUsed/>
    <w:qFormat/>
    <w:rsid w:val="00E40340"/>
    <w:pPr>
      <w:spacing w:after="0"/>
      <w:ind w:left="720" w:hanging="360"/>
    </w:pPr>
    <w:rPr>
      <w:rFonts w:ascii="Verdana" w:eastAsia="MS Gothic" w:hAnsi="Verdana" w:cs="Tahoma"/>
      <w:color w:val="000000"/>
      <w:szCs w:val="20"/>
    </w:rPr>
  </w:style>
  <w:style w:type="paragraph" w:styleId="ListBullet3">
    <w:name w:val="List Bullet 3"/>
    <w:basedOn w:val="Normal"/>
    <w:unhideWhenUsed/>
    <w:qFormat/>
    <w:rsid w:val="00E40340"/>
    <w:pPr>
      <w:spacing w:after="0"/>
      <w:ind w:left="1080" w:hanging="360"/>
    </w:pPr>
    <w:rPr>
      <w:rFonts w:ascii="Verdana" w:eastAsia="MS Gothic" w:hAnsi="Verdana" w:cs="Tahoma"/>
      <w:color w:val="000000"/>
      <w:szCs w:val="20"/>
    </w:rPr>
  </w:style>
  <w:style w:type="paragraph" w:styleId="ListBullet4">
    <w:name w:val="List Bullet 4"/>
    <w:basedOn w:val="Normal"/>
    <w:unhideWhenUsed/>
    <w:qFormat/>
    <w:rsid w:val="00E40340"/>
    <w:pPr>
      <w:spacing w:after="0"/>
      <w:ind w:left="1440" w:hanging="360"/>
    </w:pPr>
    <w:rPr>
      <w:rFonts w:ascii="Verdana" w:eastAsia="MS Gothic" w:hAnsi="Verdana" w:cs="Tahoma"/>
      <w:color w:val="000000"/>
      <w:szCs w:val="20"/>
    </w:rPr>
  </w:style>
  <w:style w:type="paragraph" w:styleId="ListBullet5">
    <w:name w:val="List Bullet 5"/>
    <w:basedOn w:val="Normal"/>
    <w:unhideWhenUsed/>
    <w:qFormat/>
    <w:rsid w:val="00E40340"/>
    <w:pPr>
      <w:spacing w:after="0"/>
      <w:ind w:left="1800" w:hanging="360"/>
    </w:pPr>
    <w:rPr>
      <w:rFonts w:ascii="Verdana" w:eastAsia="MS Gothic" w:hAnsi="Verdana" w:cs="Tahoma"/>
      <w:color w:val="000000"/>
      <w:szCs w:val="20"/>
    </w:rPr>
  </w:style>
  <w:style w:type="character" w:styleId="PlaceholderText">
    <w:name w:val="Placeholder Text"/>
    <w:uiPriority w:val="99"/>
    <w:semiHidden/>
    <w:rsid w:val="00E40340"/>
    <w:rPr>
      <w:color w:val="808080"/>
    </w:rPr>
  </w:style>
  <w:style w:type="paragraph" w:styleId="Quote">
    <w:name w:val="Quote"/>
    <w:basedOn w:val="Normal"/>
    <w:link w:val="QuoteChar"/>
    <w:uiPriority w:val="29"/>
    <w:qFormat/>
    <w:rsid w:val="00E40340"/>
    <w:pPr>
      <w:spacing w:after="160"/>
    </w:pPr>
    <w:rPr>
      <w:rFonts w:ascii="Verdana" w:eastAsia="MS Gothic" w:hAnsi="Verdana" w:cs="Times New Roman"/>
      <w:i/>
      <w:color w:val="7F7F7F"/>
      <w:sz w:val="24"/>
      <w:szCs w:val="20"/>
    </w:rPr>
  </w:style>
  <w:style w:type="character" w:customStyle="1" w:styleId="QuoteChar">
    <w:name w:val="Quote Char"/>
    <w:basedOn w:val="DefaultParagraphFont"/>
    <w:link w:val="Quote"/>
    <w:uiPriority w:val="29"/>
    <w:rsid w:val="00E40340"/>
    <w:rPr>
      <w:rFonts w:ascii="Verdana" w:eastAsia="MS Gothic" w:hAnsi="Verdana" w:cs="Times New Roman"/>
      <w:i/>
      <w:color w:val="7F7F7F"/>
      <w:sz w:val="24"/>
      <w:szCs w:val="20"/>
    </w:rPr>
  </w:style>
  <w:style w:type="character" w:styleId="SubtleEmphasis">
    <w:name w:val="Subtle Emphasis"/>
    <w:uiPriority w:val="19"/>
    <w:qFormat/>
    <w:rsid w:val="00E40340"/>
    <w:rPr>
      <w:rFonts w:ascii="Verdana" w:hAnsi="Verdana" w:cs="Times New Roman"/>
      <w:i/>
      <w:color w:val="737373"/>
      <w:spacing w:val="2"/>
      <w:w w:val="100"/>
      <w:kern w:val="0"/>
      <w:sz w:val="22"/>
      <w:szCs w:val="24"/>
    </w:rPr>
  </w:style>
  <w:style w:type="character" w:styleId="SubtleReference">
    <w:name w:val="Subtle Reference"/>
    <w:uiPriority w:val="31"/>
    <w:qFormat/>
    <w:rsid w:val="00E40340"/>
    <w:rPr>
      <w:rFonts w:cs="Times New Roman"/>
      <w:color w:val="737373"/>
      <w:sz w:val="22"/>
      <w:szCs w:val="20"/>
      <w:u w:val="single"/>
    </w:rPr>
  </w:style>
  <w:style w:type="paragraph" w:customStyle="1" w:styleId="NumHeading1">
    <w:name w:val="Num Heading 1"/>
    <w:basedOn w:val="Heading1"/>
    <w:next w:val="Normal"/>
    <w:rsid w:val="00E40340"/>
    <w:pPr>
      <w:numPr>
        <w:numId w:val="4"/>
      </w:numPr>
      <w:tabs>
        <w:tab w:val="clear" w:pos="794"/>
        <w:tab w:val="num" w:pos="1588"/>
      </w:tabs>
      <w:ind w:left="1588" w:hanging="397"/>
    </w:pPr>
    <w:rPr>
      <w:rFonts w:ascii="Verdana" w:eastAsia="MS Gothic" w:hAnsi="Verdana" w:cs="Tahoma"/>
      <w:color w:val="556F13"/>
    </w:rPr>
  </w:style>
  <w:style w:type="paragraph" w:customStyle="1" w:styleId="NumHeading2">
    <w:name w:val="Num Heading 2"/>
    <w:basedOn w:val="Heading2"/>
    <w:next w:val="Normal"/>
    <w:autoRedefine/>
    <w:qFormat/>
    <w:rsid w:val="00E40340"/>
    <w:pPr>
      <w:numPr>
        <w:numId w:val="8"/>
      </w:numPr>
      <w:bidi/>
      <w:spacing w:line="360" w:lineRule="auto"/>
      <w:ind w:left="1080" w:hanging="360"/>
    </w:pPr>
    <w:rPr>
      <w:rFonts w:ascii="Verdana" w:eastAsia="MS Mincho" w:hAnsi="Verdana" w:cs="Tahoma"/>
      <w:color w:val="auto"/>
      <w:u w:val="single"/>
      <w:lang w:bidi="ar-EG"/>
    </w:rPr>
  </w:style>
  <w:style w:type="paragraph" w:customStyle="1" w:styleId="NumHeading3">
    <w:name w:val="Num Heading 3"/>
    <w:basedOn w:val="Heading3"/>
    <w:next w:val="Normal"/>
    <w:link w:val="NumHeading3Char"/>
    <w:autoRedefine/>
    <w:qFormat/>
    <w:rsid w:val="00E40340"/>
    <w:pPr>
      <w:keepNext w:val="0"/>
      <w:keepLines w:val="0"/>
      <w:numPr>
        <w:numId w:val="7"/>
      </w:numPr>
      <w:bidi/>
      <w:spacing w:before="0" w:line="240" w:lineRule="auto"/>
      <w:jc w:val="both"/>
    </w:pPr>
    <w:rPr>
      <w:rFonts w:ascii="Verdana" w:eastAsia="Verdana" w:hAnsi="Verdana" w:cs="Tahoma"/>
      <w:color w:val="000000"/>
      <w:lang w:bidi="ar-EG"/>
    </w:rPr>
  </w:style>
  <w:style w:type="character" w:customStyle="1" w:styleId="NumHeading3Char">
    <w:name w:val="Num Heading 3 Char"/>
    <w:link w:val="NumHeading3"/>
    <w:rsid w:val="00E40340"/>
    <w:rPr>
      <w:rFonts w:ascii="Verdana" w:eastAsia="Verdana" w:hAnsi="Verdana" w:cs="Tahoma"/>
      <w:b/>
      <w:bCs/>
      <w:color w:val="000000"/>
      <w:lang w:bidi="ar-EG"/>
    </w:rPr>
  </w:style>
  <w:style w:type="paragraph" w:customStyle="1" w:styleId="NumHeading4">
    <w:name w:val="Num Heading 4"/>
    <w:basedOn w:val="Heading4"/>
    <w:next w:val="Normal"/>
    <w:autoRedefine/>
    <w:qFormat/>
    <w:rsid w:val="00E40340"/>
    <w:pPr>
      <w:keepLines/>
      <w:numPr>
        <w:numId w:val="5"/>
      </w:numPr>
      <w:tabs>
        <w:tab w:val="num" w:pos="1800"/>
      </w:tabs>
      <w:spacing w:before="200" w:after="0" w:line="276" w:lineRule="auto"/>
      <w:ind w:left="1800"/>
    </w:pPr>
    <w:rPr>
      <w:rFonts w:ascii="Verdana" w:eastAsia="MS Gothic" w:hAnsi="Verdana" w:cs="Tahoma"/>
      <w:i/>
      <w:iCs/>
      <w:color w:val="808080"/>
      <w:sz w:val="22"/>
      <w:szCs w:val="22"/>
    </w:rPr>
  </w:style>
  <w:style w:type="paragraph" w:customStyle="1" w:styleId="HeadingAppendixOld">
    <w:name w:val="Heading Appendix Old"/>
    <w:basedOn w:val="Normal"/>
    <w:next w:val="Normal"/>
    <w:rsid w:val="00E40340"/>
    <w:pPr>
      <w:keepNext/>
      <w:pageBreakBefore/>
      <w:tabs>
        <w:tab w:val="num" w:pos="2155"/>
      </w:tabs>
      <w:ind w:left="2155" w:hanging="2155"/>
    </w:pPr>
    <w:rPr>
      <w:rFonts w:ascii="Arial Black" w:eastAsia="Arial Black" w:hAnsi="Arial Black" w:cs="Arial Black"/>
      <w:smallCaps/>
      <w:color w:val="333333"/>
      <w:sz w:val="32"/>
      <w:szCs w:val="32"/>
    </w:rPr>
  </w:style>
  <w:style w:type="paragraph" w:customStyle="1" w:styleId="HeadingPart">
    <w:name w:val="Heading Part"/>
    <w:basedOn w:val="Normal"/>
    <w:next w:val="Normal"/>
    <w:rsid w:val="00E40340"/>
    <w:pPr>
      <w:pageBreakBefore/>
      <w:tabs>
        <w:tab w:val="num" w:pos="1418"/>
      </w:tabs>
      <w:spacing w:before="480"/>
      <w:ind w:left="1418" w:hanging="1418"/>
      <w:outlineLvl w:val="8"/>
    </w:pPr>
    <w:rPr>
      <w:rFonts w:ascii="Arial Black" w:eastAsia="Arial Black" w:hAnsi="Arial Black" w:cs="Arial Black"/>
      <w:b/>
      <w:smallCaps/>
      <w:color w:val="333333"/>
      <w:sz w:val="32"/>
      <w:szCs w:val="32"/>
    </w:rPr>
  </w:style>
  <w:style w:type="paragraph" w:customStyle="1" w:styleId="NumHeading5">
    <w:name w:val="Num Heading 5"/>
    <w:basedOn w:val="Heading5"/>
    <w:next w:val="Normal"/>
    <w:autoRedefine/>
    <w:qFormat/>
    <w:rsid w:val="00E40340"/>
    <w:pPr>
      <w:keepNext/>
      <w:keepLines/>
      <w:numPr>
        <w:numId w:val="6"/>
      </w:numPr>
      <w:ind w:left="840"/>
    </w:pPr>
    <w:rPr>
      <w:rFonts w:cs="Tahoma"/>
      <w:b w:val="0"/>
      <w:snapToGrid w:val="0"/>
      <w:color w:val="7F7F7F"/>
      <w:spacing w:val="0"/>
      <w:szCs w:val="22"/>
      <w:lang w:eastAsia="fr-FR"/>
    </w:rPr>
  </w:style>
  <w:style w:type="paragraph" w:styleId="TableofFigures">
    <w:name w:val="table of figures"/>
    <w:basedOn w:val="Normal"/>
    <w:next w:val="Normal"/>
    <w:uiPriority w:val="99"/>
    <w:unhideWhenUsed/>
    <w:rsid w:val="00E40340"/>
    <w:pPr>
      <w:spacing w:after="0"/>
    </w:pPr>
    <w:rPr>
      <w:rFonts w:ascii="Verdana" w:eastAsia="MS Gothic" w:hAnsi="Verdana" w:cs="Tahoma"/>
      <w:color w:val="000000"/>
      <w:szCs w:val="20"/>
    </w:rPr>
  </w:style>
  <w:style w:type="table" w:styleId="Table3Deffects3">
    <w:name w:val="Table 3D effects 3"/>
    <w:basedOn w:val="TableNormal"/>
    <w:rsid w:val="00E40340"/>
    <w:pPr>
      <w:spacing w:after="0" w:line="240" w:lineRule="auto"/>
    </w:pPr>
    <w:rPr>
      <w:rFonts w:ascii="Verdana" w:eastAsia="MS Gothic" w:hAnsi="Verdana" w:cs="Tahoma"/>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BodyTextIndent">
    <w:name w:val="Body Text Indent"/>
    <w:basedOn w:val="Normal"/>
    <w:link w:val="BodyTextIndentChar"/>
    <w:unhideWhenUsed/>
    <w:rsid w:val="00E40340"/>
    <w:pPr>
      <w:spacing w:after="120"/>
      <w:ind w:left="360"/>
    </w:pPr>
    <w:rPr>
      <w:rFonts w:ascii="Verdana" w:eastAsia="MS Gothic" w:hAnsi="Verdana" w:cs="Times New Roman"/>
      <w:color w:val="000000"/>
      <w:szCs w:val="20"/>
    </w:rPr>
  </w:style>
  <w:style w:type="character" w:customStyle="1" w:styleId="BodyTextIndentChar">
    <w:name w:val="Body Text Indent Char"/>
    <w:basedOn w:val="DefaultParagraphFont"/>
    <w:link w:val="BodyTextIndent"/>
    <w:rsid w:val="00E40340"/>
    <w:rPr>
      <w:rFonts w:ascii="Verdana" w:eastAsia="MS Gothic" w:hAnsi="Verdana" w:cs="Times New Roman"/>
      <w:color w:val="000000"/>
      <w:szCs w:val="20"/>
    </w:rPr>
  </w:style>
  <w:style w:type="paragraph" w:customStyle="1" w:styleId="CovBodyBullet1">
    <w:name w:val="Cov Body Bullet 1"/>
    <w:basedOn w:val="Normal"/>
    <w:rsid w:val="00E40340"/>
    <w:pPr>
      <w:tabs>
        <w:tab w:val="left" w:pos="360"/>
      </w:tabs>
      <w:overflowPunct w:val="0"/>
      <w:autoSpaceDE w:val="0"/>
      <w:autoSpaceDN w:val="0"/>
      <w:adjustRightInd w:val="0"/>
      <w:spacing w:after="0" w:line="240" w:lineRule="auto"/>
      <w:ind w:left="360" w:hanging="360"/>
      <w:jc w:val="both"/>
      <w:textAlignment w:val="baseline"/>
    </w:pPr>
    <w:rPr>
      <w:rFonts w:ascii="Times New Roman" w:eastAsia="Times New Roman" w:hAnsi="Times New Roman" w:cs="Times New Roman"/>
    </w:rPr>
  </w:style>
  <w:style w:type="paragraph" w:customStyle="1" w:styleId="MEGParagraph1">
    <w:name w:val="MEG Paragraph 1"/>
    <w:basedOn w:val="Normal"/>
    <w:link w:val="MEGParagraph1Char"/>
    <w:rsid w:val="00E40340"/>
    <w:pPr>
      <w:spacing w:after="120" w:line="240" w:lineRule="auto"/>
      <w:ind w:left="720"/>
      <w:jc w:val="both"/>
    </w:pPr>
    <w:rPr>
      <w:rFonts w:ascii="Arial" w:eastAsia="Times New Roman" w:hAnsi="Arial" w:cs="Times New Roman"/>
    </w:rPr>
  </w:style>
  <w:style w:type="character" w:customStyle="1" w:styleId="MEGParagraph1Char">
    <w:name w:val="MEG Paragraph 1 Char"/>
    <w:link w:val="MEGParagraph1"/>
    <w:rsid w:val="00E40340"/>
    <w:rPr>
      <w:rFonts w:ascii="Arial" w:eastAsia="Times New Roman" w:hAnsi="Arial" w:cs="Times New Roman"/>
    </w:rPr>
  </w:style>
  <w:style w:type="paragraph" w:customStyle="1" w:styleId="Indentwbullet">
    <w:name w:val="Indent w/bullet"/>
    <w:basedOn w:val="Normal"/>
    <w:rsid w:val="00E40340"/>
    <w:pPr>
      <w:tabs>
        <w:tab w:val="left" w:pos="1440"/>
      </w:tabs>
      <w:overflowPunct w:val="0"/>
      <w:autoSpaceDE w:val="0"/>
      <w:autoSpaceDN w:val="0"/>
      <w:adjustRightInd w:val="0"/>
      <w:spacing w:after="60" w:line="240" w:lineRule="auto"/>
      <w:ind w:left="882" w:right="360" w:hanging="360"/>
      <w:jc w:val="both"/>
      <w:textAlignment w:val="baseline"/>
    </w:pPr>
    <w:rPr>
      <w:rFonts w:ascii="Times New Roman" w:eastAsia="Times New Roman" w:hAnsi="Times New Roman" w:cs="Times New Roman"/>
      <w:sz w:val="20"/>
      <w:szCs w:val="20"/>
      <w:lang w:eastAsia="ja-JP"/>
    </w:rPr>
  </w:style>
  <w:style w:type="paragraph" w:customStyle="1" w:styleId="textindent3">
    <w:name w:val="text indent 3"/>
    <w:basedOn w:val="Normal"/>
    <w:rsid w:val="00E40340"/>
    <w:pPr>
      <w:tabs>
        <w:tab w:val="left" w:pos="1602"/>
      </w:tabs>
      <w:overflowPunct w:val="0"/>
      <w:autoSpaceDE w:val="0"/>
      <w:autoSpaceDN w:val="0"/>
      <w:adjustRightInd w:val="0"/>
      <w:spacing w:after="120" w:line="240" w:lineRule="auto"/>
      <w:ind w:left="1602" w:right="86" w:hanging="360"/>
      <w:jc w:val="both"/>
      <w:textAlignment w:val="baseline"/>
    </w:pPr>
    <w:rPr>
      <w:rFonts w:ascii="Times New Roman" w:eastAsia="Times New Roman" w:hAnsi="Times New Roman" w:cs="Times New Roman"/>
      <w:noProof/>
      <w:sz w:val="20"/>
      <w:szCs w:val="20"/>
      <w:lang w:eastAsia="ja-JP"/>
    </w:rPr>
  </w:style>
  <w:style w:type="character" w:customStyle="1" w:styleId="Char">
    <w:name w:val="Char"/>
    <w:rsid w:val="00E40340"/>
    <w:rPr>
      <w:rFonts w:ascii="Arial" w:hAnsi="Arial"/>
      <w:sz w:val="22"/>
      <w:szCs w:val="22"/>
      <w:lang w:val="en-US" w:eastAsia="en-US" w:bidi="ar-SA"/>
    </w:rPr>
  </w:style>
  <w:style w:type="paragraph" w:customStyle="1" w:styleId="Caption1">
    <w:name w:val="Caption 1"/>
    <w:basedOn w:val="Caption"/>
    <w:rsid w:val="00E40340"/>
    <w:pPr>
      <w:tabs>
        <w:tab w:val="left" w:pos="5020"/>
      </w:tabs>
      <w:spacing w:before="0" w:after="240" w:line="240" w:lineRule="auto"/>
      <w:jc w:val="center"/>
    </w:pPr>
    <w:rPr>
      <w:rFonts w:ascii="Arial" w:hAnsi="Arial" w:cs="Times New Roman"/>
      <w:color w:val="72951A"/>
      <w:sz w:val="18"/>
      <w:szCs w:val="20"/>
      <w:lang w:bidi="ar-SA"/>
    </w:rPr>
  </w:style>
  <w:style w:type="table" w:styleId="TableSimple1">
    <w:name w:val="Table Simple 1"/>
    <w:basedOn w:val="TableNormal"/>
    <w:rsid w:val="00E40340"/>
    <w:pPr>
      <w:spacing w:after="0" w:line="240" w:lineRule="auto"/>
    </w:pPr>
    <w:rPr>
      <w:rFonts w:ascii="Verdana" w:eastAsia="MS Gothic" w:hAnsi="Verdana" w:cs="Tahoma"/>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BigHeadOne">
    <w:name w:val="BigHead One"/>
    <w:basedOn w:val="Normal"/>
    <w:rsid w:val="00E40340"/>
    <w:pPr>
      <w:pBdr>
        <w:bottom w:val="single" w:sz="4" w:space="1" w:color="auto"/>
      </w:pBdr>
      <w:overflowPunct w:val="0"/>
      <w:autoSpaceDE w:val="0"/>
      <w:autoSpaceDN w:val="0"/>
      <w:adjustRightInd w:val="0"/>
      <w:spacing w:after="0" w:line="240" w:lineRule="auto"/>
      <w:jc w:val="both"/>
      <w:textAlignment w:val="baseline"/>
    </w:pPr>
    <w:rPr>
      <w:rFonts w:ascii="Helvetica" w:eastAsia="Times New Roman" w:hAnsi="Helvetica" w:cs="Times New Roman"/>
      <w:smallCaps/>
      <w:sz w:val="40"/>
      <w:szCs w:val="20"/>
    </w:rPr>
  </w:style>
  <w:style w:type="table" w:styleId="MediumShading1-Accent6">
    <w:name w:val="Medium Shading 1 Accent 6"/>
    <w:basedOn w:val="TableNormal"/>
    <w:uiPriority w:val="63"/>
    <w:rsid w:val="00E40340"/>
    <w:pPr>
      <w:spacing w:after="0" w:line="240" w:lineRule="auto"/>
    </w:pPr>
    <w:rPr>
      <w:rFonts w:ascii="Verdana" w:eastAsia="MS Gothic" w:hAnsi="Verdana" w:cs="Tahoma"/>
      <w:sz w:val="20"/>
      <w:szCs w:val="20"/>
    </w:rPr>
    <w:tblPr>
      <w:tblStyleRowBandSize w:val="1"/>
      <w:tblStyleColBandSize w:val="1"/>
      <w:tblBorders>
        <w:top w:val="single" w:sz="8" w:space="0" w:color="BEA98A"/>
        <w:left w:val="single" w:sz="8" w:space="0" w:color="BEA98A"/>
        <w:bottom w:val="single" w:sz="8" w:space="0" w:color="BEA98A"/>
        <w:right w:val="single" w:sz="8" w:space="0" w:color="BEA98A"/>
        <w:insideH w:val="single" w:sz="8" w:space="0" w:color="BEA98A"/>
      </w:tblBorders>
    </w:tblPr>
    <w:tblStylePr w:type="firstRow">
      <w:pPr>
        <w:spacing w:before="0" w:after="0" w:line="240" w:lineRule="auto"/>
      </w:pPr>
      <w:rPr>
        <w:b/>
        <w:bCs/>
        <w:color w:val="FFFFFF"/>
      </w:rPr>
      <w:tblPr/>
      <w:tcPr>
        <w:tcBorders>
          <w:top w:val="single" w:sz="8" w:space="0" w:color="BEA98A"/>
          <w:left w:val="single" w:sz="8" w:space="0" w:color="BEA98A"/>
          <w:bottom w:val="single" w:sz="8" w:space="0" w:color="BEA98A"/>
          <w:right w:val="single" w:sz="8" w:space="0" w:color="BEA98A"/>
          <w:insideH w:val="nil"/>
          <w:insideV w:val="nil"/>
        </w:tcBorders>
        <w:shd w:val="clear" w:color="auto" w:fill="A98D63"/>
      </w:tcPr>
    </w:tblStylePr>
    <w:tblStylePr w:type="lastRow">
      <w:pPr>
        <w:spacing w:before="0" w:after="0" w:line="240" w:lineRule="auto"/>
      </w:pPr>
      <w:rPr>
        <w:b/>
        <w:bCs/>
      </w:rPr>
      <w:tblPr/>
      <w:tcPr>
        <w:tcBorders>
          <w:top w:val="double" w:sz="6" w:space="0" w:color="BEA98A"/>
          <w:left w:val="single" w:sz="8" w:space="0" w:color="BEA98A"/>
          <w:bottom w:val="single" w:sz="8" w:space="0" w:color="BEA98A"/>
          <w:right w:val="single" w:sz="8" w:space="0" w:color="BEA98A"/>
          <w:insideH w:val="nil"/>
          <w:insideV w:val="nil"/>
        </w:tcBorders>
      </w:tcPr>
    </w:tblStylePr>
    <w:tblStylePr w:type="firstCol">
      <w:rPr>
        <w:b/>
        <w:bCs/>
      </w:rPr>
    </w:tblStylePr>
    <w:tblStylePr w:type="lastCol">
      <w:rPr>
        <w:b/>
        <w:bCs/>
      </w:rPr>
    </w:tblStylePr>
    <w:tblStylePr w:type="band1Vert">
      <w:tblPr/>
      <w:tcPr>
        <w:shd w:val="clear" w:color="auto" w:fill="E9E2D8"/>
      </w:tcPr>
    </w:tblStylePr>
    <w:tblStylePr w:type="band1Horz">
      <w:tblPr/>
      <w:tcPr>
        <w:tcBorders>
          <w:insideH w:val="nil"/>
          <w:insideV w:val="nil"/>
        </w:tcBorders>
        <w:shd w:val="clear" w:color="auto" w:fill="E9E2D8"/>
      </w:tcPr>
    </w:tblStylePr>
    <w:tblStylePr w:type="band2Horz">
      <w:tblPr/>
      <w:tcPr>
        <w:tcBorders>
          <w:insideH w:val="nil"/>
          <w:insideV w:val="nil"/>
        </w:tcBorders>
      </w:tcPr>
    </w:tblStylePr>
  </w:style>
  <w:style w:type="table" w:styleId="LightList-Accent6">
    <w:name w:val="Light List Accent 6"/>
    <w:basedOn w:val="TableNormal"/>
    <w:uiPriority w:val="61"/>
    <w:rsid w:val="00E40340"/>
    <w:pPr>
      <w:spacing w:after="0" w:line="240" w:lineRule="auto"/>
    </w:pPr>
    <w:rPr>
      <w:rFonts w:ascii="Verdana" w:eastAsia="MS Gothic" w:hAnsi="Verdana" w:cs="Tahoma"/>
      <w:sz w:val="20"/>
      <w:szCs w:val="20"/>
    </w:rPr>
    <w:tblPr>
      <w:tblStyleRowBandSize w:val="1"/>
      <w:tblStyleColBandSize w:val="1"/>
      <w:tblBorders>
        <w:top w:val="single" w:sz="8" w:space="0" w:color="A98D63"/>
        <w:left w:val="single" w:sz="8" w:space="0" w:color="A98D63"/>
        <w:bottom w:val="single" w:sz="8" w:space="0" w:color="A98D63"/>
        <w:right w:val="single" w:sz="8" w:space="0" w:color="A98D63"/>
      </w:tblBorders>
    </w:tblPr>
    <w:tblStylePr w:type="firstRow">
      <w:pPr>
        <w:spacing w:before="0" w:after="0" w:line="240" w:lineRule="auto"/>
      </w:pPr>
      <w:rPr>
        <w:b/>
        <w:bCs/>
        <w:color w:val="FFFFFF"/>
      </w:rPr>
      <w:tblPr/>
      <w:tcPr>
        <w:shd w:val="clear" w:color="auto" w:fill="A98D63"/>
      </w:tcPr>
    </w:tblStylePr>
    <w:tblStylePr w:type="lastRow">
      <w:pPr>
        <w:spacing w:before="0" w:after="0" w:line="240" w:lineRule="auto"/>
      </w:pPr>
      <w:rPr>
        <w:b/>
        <w:bCs/>
      </w:rPr>
      <w:tblPr/>
      <w:tcPr>
        <w:tcBorders>
          <w:top w:val="double" w:sz="6" w:space="0" w:color="A98D63"/>
          <w:left w:val="single" w:sz="8" w:space="0" w:color="A98D63"/>
          <w:bottom w:val="single" w:sz="8" w:space="0" w:color="A98D63"/>
          <w:right w:val="single" w:sz="8" w:space="0" w:color="A98D63"/>
        </w:tcBorders>
      </w:tcPr>
    </w:tblStylePr>
    <w:tblStylePr w:type="firstCol">
      <w:rPr>
        <w:b/>
        <w:bCs/>
      </w:rPr>
    </w:tblStylePr>
    <w:tblStylePr w:type="lastCol">
      <w:rPr>
        <w:b/>
        <w:bCs/>
      </w:rPr>
    </w:tblStylePr>
    <w:tblStylePr w:type="band1Vert">
      <w:tblPr/>
      <w:tcPr>
        <w:tcBorders>
          <w:top w:val="single" w:sz="8" w:space="0" w:color="A98D63"/>
          <w:left w:val="single" w:sz="8" w:space="0" w:color="A98D63"/>
          <w:bottom w:val="single" w:sz="8" w:space="0" w:color="A98D63"/>
          <w:right w:val="single" w:sz="8" w:space="0" w:color="A98D63"/>
        </w:tcBorders>
      </w:tcPr>
    </w:tblStylePr>
    <w:tblStylePr w:type="band1Horz">
      <w:tblPr/>
      <w:tcPr>
        <w:tcBorders>
          <w:top w:val="single" w:sz="8" w:space="0" w:color="A98D63"/>
          <w:left w:val="single" w:sz="8" w:space="0" w:color="A98D63"/>
          <w:bottom w:val="single" w:sz="8" w:space="0" w:color="A98D63"/>
          <w:right w:val="single" w:sz="8" w:space="0" w:color="A98D63"/>
        </w:tcBorders>
      </w:tcPr>
    </w:tblStylePr>
  </w:style>
  <w:style w:type="table" w:styleId="LightList-Accent3">
    <w:name w:val="Light List Accent 3"/>
    <w:basedOn w:val="TableNormal"/>
    <w:uiPriority w:val="61"/>
    <w:rsid w:val="00E40340"/>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DEAE00"/>
        <w:left w:val="single" w:sz="8" w:space="0" w:color="DEAE00"/>
        <w:bottom w:val="single" w:sz="8" w:space="0" w:color="DEAE00"/>
        <w:right w:val="single" w:sz="8" w:space="0" w:color="DEAE00"/>
      </w:tblBorders>
    </w:tblPr>
    <w:tblStylePr w:type="firstRow">
      <w:pPr>
        <w:spacing w:before="0" w:after="0" w:line="240" w:lineRule="auto"/>
      </w:pPr>
      <w:rPr>
        <w:b/>
        <w:bCs/>
        <w:color w:val="FFFFFF"/>
      </w:rPr>
      <w:tblPr/>
      <w:tcPr>
        <w:shd w:val="clear" w:color="auto" w:fill="DEAE00"/>
      </w:tcPr>
    </w:tblStylePr>
    <w:tblStylePr w:type="lastRow">
      <w:pPr>
        <w:spacing w:before="0" w:after="0" w:line="240" w:lineRule="auto"/>
      </w:pPr>
      <w:rPr>
        <w:b/>
        <w:bCs/>
      </w:rPr>
      <w:tblPr/>
      <w:tcPr>
        <w:tcBorders>
          <w:top w:val="double" w:sz="6" w:space="0" w:color="DEAE00"/>
          <w:left w:val="single" w:sz="8" w:space="0" w:color="DEAE00"/>
          <w:bottom w:val="single" w:sz="8" w:space="0" w:color="DEAE00"/>
          <w:right w:val="single" w:sz="8" w:space="0" w:color="DEAE00"/>
        </w:tcBorders>
      </w:tcPr>
    </w:tblStylePr>
    <w:tblStylePr w:type="firstCol">
      <w:rPr>
        <w:b/>
        <w:bCs/>
      </w:rPr>
    </w:tblStylePr>
    <w:tblStylePr w:type="lastCol">
      <w:rPr>
        <w:b/>
        <w:bCs/>
      </w:rPr>
    </w:tblStylePr>
    <w:tblStylePr w:type="band1Vert">
      <w:tblPr/>
      <w:tcPr>
        <w:tcBorders>
          <w:top w:val="single" w:sz="8" w:space="0" w:color="DEAE00"/>
          <w:left w:val="single" w:sz="8" w:space="0" w:color="DEAE00"/>
          <w:bottom w:val="single" w:sz="8" w:space="0" w:color="DEAE00"/>
          <w:right w:val="single" w:sz="8" w:space="0" w:color="DEAE00"/>
        </w:tcBorders>
      </w:tcPr>
    </w:tblStylePr>
    <w:tblStylePr w:type="band1Horz">
      <w:tblPr/>
      <w:tcPr>
        <w:tcBorders>
          <w:top w:val="single" w:sz="8" w:space="0" w:color="DEAE00"/>
          <w:left w:val="single" w:sz="8" w:space="0" w:color="DEAE00"/>
          <w:bottom w:val="single" w:sz="8" w:space="0" w:color="DEAE00"/>
          <w:right w:val="single" w:sz="8" w:space="0" w:color="DEAE00"/>
        </w:tcBorders>
      </w:tcPr>
    </w:tblStylePr>
  </w:style>
  <w:style w:type="paragraph" w:styleId="CommentSubject">
    <w:name w:val="annotation subject"/>
    <w:basedOn w:val="CommentText"/>
    <w:next w:val="CommentText"/>
    <w:link w:val="CommentSubjectChar"/>
    <w:uiPriority w:val="99"/>
    <w:unhideWhenUsed/>
    <w:rsid w:val="00E40340"/>
    <w:pPr>
      <w:spacing w:after="160"/>
    </w:pPr>
    <w:rPr>
      <w:rFonts w:ascii="Verdana" w:eastAsia="MS Gothic" w:hAnsi="Verdana"/>
      <w:b/>
      <w:bCs/>
      <w:color w:val="000000"/>
    </w:rPr>
  </w:style>
  <w:style w:type="character" w:customStyle="1" w:styleId="CommentSubjectChar">
    <w:name w:val="Comment Subject Char"/>
    <w:basedOn w:val="CommentTextChar"/>
    <w:link w:val="CommentSubject"/>
    <w:uiPriority w:val="99"/>
    <w:rsid w:val="00E40340"/>
    <w:rPr>
      <w:rFonts w:ascii="Verdana" w:eastAsia="MS Gothic" w:hAnsi="Verdana" w:cs="Times New Roman"/>
      <w:b/>
      <w:bCs/>
      <w:color w:val="000000"/>
      <w:sz w:val="20"/>
      <w:szCs w:val="20"/>
      <w:lang w:eastAsia="ja-JP"/>
    </w:rPr>
  </w:style>
  <w:style w:type="table" w:customStyle="1" w:styleId="MediumGrid3-Accent11">
    <w:name w:val="Medium Grid 3 - Accent 11"/>
    <w:basedOn w:val="TableNormal"/>
    <w:uiPriority w:val="69"/>
    <w:rsid w:val="00E40340"/>
    <w:pPr>
      <w:spacing w:after="0" w:line="240" w:lineRule="auto"/>
    </w:pPr>
    <w:rPr>
      <w:rFonts w:ascii="Verdana" w:eastAsia="MS Gothic" w:hAnsi="Verdana" w:cs="Tahoma"/>
      <w:sz w:val="20"/>
      <w:szCs w:val="20"/>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1F2B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2951A"/>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2951A"/>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72951A"/>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72951A"/>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4E67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4E670"/>
      </w:tcPr>
    </w:tblStylePr>
  </w:style>
  <w:style w:type="table" w:styleId="MediumGrid3-Accent1">
    <w:name w:val="Medium Grid 3 Accent 1"/>
    <w:basedOn w:val="TableNormal"/>
    <w:uiPriority w:val="69"/>
    <w:rsid w:val="00E40340"/>
    <w:pPr>
      <w:spacing w:after="0" w:line="240" w:lineRule="auto"/>
    </w:pPr>
    <w:rPr>
      <w:rFonts w:ascii="Verdana" w:eastAsia="MS Gothic" w:hAnsi="Verdana" w:cs="Tahoma"/>
      <w:sz w:val="20"/>
      <w:szCs w:val="20"/>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1F2B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2951A"/>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2951A"/>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72951A"/>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72951A"/>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4E67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4E670"/>
      </w:tcPr>
    </w:tblStylePr>
  </w:style>
  <w:style w:type="paragraph" w:styleId="EndnoteText">
    <w:name w:val="endnote text"/>
    <w:basedOn w:val="Normal"/>
    <w:link w:val="EndnoteTextChar"/>
    <w:uiPriority w:val="99"/>
    <w:unhideWhenUsed/>
    <w:rsid w:val="00E40340"/>
    <w:pPr>
      <w:spacing w:after="0" w:line="240" w:lineRule="auto"/>
    </w:pPr>
    <w:rPr>
      <w:rFonts w:ascii="Verdana" w:eastAsia="MS Gothic" w:hAnsi="Verdana" w:cs="Times New Roman"/>
      <w:color w:val="000000"/>
      <w:sz w:val="20"/>
      <w:szCs w:val="20"/>
    </w:rPr>
  </w:style>
  <w:style w:type="character" w:customStyle="1" w:styleId="EndnoteTextChar">
    <w:name w:val="Endnote Text Char"/>
    <w:basedOn w:val="DefaultParagraphFont"/>
    <w:link w:val="EndnoteText"/>
    <w:uiPriority w:val="99"/>
    <w:rsid w:val="00E40340"/>
    <w:rPr>
      <w:rFonts w:ascii="Verdana" w:eastAsia="MS Gothic" w:hAnsi="Verdana" w:cs="Times New Roman"/>
      <w:color w:val="000000"/>
      <w:sz w:val="20"/>
      <w:szCs w:val="20"/>
    </w:rPr>
  </w:style>
  <w:style w:type="character" w:styleId="EndnoteReference">
    <w:name w:val="endnote reference"/>
    <w:uiPriority w:val="99"/>
    <w:unhideWhenUsed/>
    <w:rsid w:val="00E40340"/>
    <w:rPr>
      <w:vertAlign w:val="superscript"/>
    </w:rPr>
  </w:style>
  <w:style w:type="character" w:customStyle="1" w:styleId="hps">
    <w:name w:val="hps"/>
    <w:rsid w:val="00E40340"/>
  </w:style>
  <w:style w:type="paragraph" w:styleId="Revision">
    <w:name w:val="Revision"/>
    <w:hidden/>
    <w:uiPriority w:val="99"/>
    <w:semiHidden/>
    <w:rsid w:val="00E40340"/>
    <w:pPr>
      <w:spacing w:after="0" w:line="240" w:lineRule="auto"/>
    </w:pPr>
    <w:rPr>
      <w:rFonts w:ascii="Verdana" w:eastAsia="MS Gothic" w:hAnsi="Verdana" w:cs="Tahoma"/>
      <w:color w:val="000000"/>
      <w:szCs w:val="20"/>
    </w:rPr>
  </w:style>
  <w:style w:type="table" w:customStyle="1" w:styleId="LightShading1">
    <w:name w:val="Light Shading1"/>
    <w:basedOn w:val="TableNormal"/>
    <w:uiPriority w:val="60"/>
    <w:rsid w:val="00E40340"/>
    <w:pPr>
      <w:spacing w:after="0" w:line="240" w:lineRule="auto"/>
    </w:pPr>
    <w:rPr>
      <w:rFonts w:ascii="Verdana" w:eastAsia="MS Gothic" w:hAnsi="Verdana" w:cs="Tahoma"/>
      <w:color w:val="00000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MediumShading1-Accent2">
    <w:name w:val="Medium Shading 1 Accent 2"/>
    <w:basedOn w:val="TableNormal"/>
    <w:uiPriority w:val="63"/>
    <w:rsid w:val="00E40340"/>
    <w:pPr>
      <w:spacing w:after="0" w:line="240" w:lineRule="auto"/>
    </w:pPr>
    <w:rPr>
      <w:rFonts w:ascii="Verdana" w:eastAsia="MS Gothic" w:hAnsi="Verdana" w:cs="Tahoma"/>
      <w:sz w:val="20"/>
      <w:szCs w:val="20"/>
    </w:rPr>
    <w:tblPr>
      <w:tblStyleRowBandSize w:val="1"/>
      <w:tblStyleColBandSize w:val="1"/>
      <w:tblBorders>
        <w:top w:val="single" w:sz="8" w:space="0" w:color="82C3CA"/>
        <w:left w:val="single" w:sz="8" w:space="0" w:color="82C3CA"/>
        <w:bottom w:val="single" w:sz="8" w:space="0" w:color="82C3CA"/>
        <w:right w:val="single" w:sz="8" w:space="0" w:color="82C3CA"/>
        <w:insideH w:val="single" w:sz="8" w:space="0" w:color="82C3CA"/>
      </w:tblBorders>
    </w:tblPr>
    <w:tblStylePr w:type="firstRow">
      <w:pPr>
        <w:spacing w:before="0" w:after="0" w:line="240" w:lineRule="auto"/>
      </w:pPr>
      <w:rPr>
        <w:b/>
        <w:bCs/>
        <w:color w:val="FFFFFF"/>
      </w:rPr>
      <w:tblPr/>
      <w:tcPr>
        <w:tcBorders>
          <w:top w:val="single" w:sz="8" w:space="0" w:color="82C3CA"/>
          <w:left w:val="single" w:sz="8" w:space="0" w:color="82C3CA"/>
          <w:bottom w:val="single" w:sz="8" w:space="0" w:color="82C3CA"/>
          <w:right w:val="single" w:sz="8" w:space="0" w:color="82C3CA"/>
          <w:insideH w:val="nil"/>
          <w:insideV w:val="nil"/>
        </w:tcBorders>
        <w:shd w:val="clear" w:color="auto" w:fill="59B0B9"/>
      </w:tcPr>
    </w:tblStylePr>
    <w:tblStylePr w:type="lastRow">
      <w:pPr>
        <w:spacing w:before="0" w:after="0" w:line="240" w:lineRule="auto"/>
      </w:pPr>
      <w:rPr>
        <w:b/>
        <w:bCs/>
      </w:rPr>
      <w:tblPr/>
      <w:tcPr>
        <w:tcBorders>
          <w:top w:val="double" w:sz="6" w:space="0" w:color="82C3CA"/>
          <w:left w:val="single" w:sz="8" w:space="0" w:color="82C3CA"/>
          <w:bottom w:val="single" w:sz="8" w:space="0" w:color="82C3CA"/>
          <w:right w:val="single" w:sz="8" w:space="0" w:color="82C3CA"/>
          <w:insideH w:val="nil"/>
          <w:insideV w:val="nil"/>
        </w:tcBorders>
      </w:tcPr>
    </w:tblStylePr>
    <w:tblStylePr w:type="firstCol">
      <w:rPr>
        <w:b/>
        <w:bCs/>
      </w:rPr>
    </w:tblStylePr>
    <w:tblStylePr w:type="lastCol">
      <w:rPr>
        <w:b/>
        <w:bCs/>
      </w:rPr>
    </w:tblStylePr>
    <w:tblStylePr w:type="band1Vert">
      <w:tblPr/>
      <w:tcPr>
        <w:shd w:val="clear" w:color="auto" w:fill="D5EBED"/>
      </w:tcPr>
    </w:tblStylePr>
    <w:tblStylePr w:type="band1Horz">
      <w:tblPr/>
      <w:tcPr>
        <w:tcBorders>
          <w:insideH w:val="nil"/>
          <w:insideV w:val="nil"/>
        </w:tcBorders>
        <w:shd w:val="clear" w:color="auto" w:fill="D5EBED"/>
      </w:tcPr>
    </w:tblStylePr>
    <w:tblStylePr w:type="band2Horz">
      <w:tblPr/>
      <w:tcPr>
        <w:tcBorders>
          <w:insideH w:val="nil"/>
          <w:insideV w:val="nil"/>
        </w:tcBorders>
      </w:tcPr>
    </w:tblStylePr>
  </w:style>
  <w:style w:type="table" w:styleId="LightGrid-Accent2">
    <w:name w:val="Light Grid Accent 2"/>
    <w:basedOn w:val="TableNormal"/>
    <w:uiPriority w:val="62"/>
    <w:rsid w:val="00E40340"/>
    <w:pPr>
      <w:spacing w:after="0" w:line="240" w:lineRule="auto"/>
    </w:pPr>
    <w:rPr>
      <w:rFonts w:ascii="Verdana" w:eastAsia="MS Gothic" w:hAnsi="Verdana" w:cs="Tahoma"/>
      <w:sz w:val="20"/>
      <w:szCs w:val="20"/>
    </w:rPr>
    <w:tblPr>
      <w:tblStyleRowBandSize w:val="1"/>
      <w:tblStyleColBandSize w:val="1"/>
      <w:tblBorders>
        <w:top w:val="single" w:sz="8" w:space="0" w:color="59B0B9"/>
        <w:left w:val="single" w:sz="8" w:space="0" w:color="59B0B9"/>
        <w:bottom w:val="single" w:sz="8" w:space="0" w:color="59B0B9"/>
        <w:right w:val="single" w:sz="8" w:space="0" w:color="59B0B9"/>
        <w:insideH w:val="single" w:sz="8" w:space="0" w:color="59B0B9"/>
        <w:insideV w:val="single" w:sz="8" w:space="0" w:color="59B0B9"/>
      </w:tblBorders>
    </w:tblPr>
    <w:tblStylePr w:type="firstRow">
      <w:pPr>
        <w:spacing w:before="0" w:after="0" w:line="240" w:lineRule="auto"/>
      </w:pPr>
      <w:rPr>
        <w:rFonts w:ascii="Arial Black" w:eastAsia="MS Gothic" w:hAnsi="Arial Black" w:cs="GE SS Text Light"/>
        <w:b/>
        <w:bCs/>
      </w:rPr>
      <w:tblPr/>
      <w:tcPr>
        <w:tcBorders>
          <w:top w:val="single" w:sz="8" w:space="0" w:color="59B0B9"/>
          <w:left w:val="single" w:sz="8" w:space="0" w:color="59B0B9"/>
          <w:bottom w:val="single" w:sz="18" w:space="0" w:color="59B0B9"/>
          <w:right w:val="single" w:sz="8" w:space="0" w:color="59B0B9"/>
          <w:insideH w:val="nil"/>
          <w:insideV w:val="single" w:sz="8" w:space="0" w:color="59B0B9"/>
        </w:tcBorders>
      </w:tcPr>
    </w:tblStylePr>
    <w:tblStylePr w:type="lastRow">
      <w:pPr>
        <w:spacing w:before="0" w:after="0" w:line="240" w:lineRule="auto"/>
      </w:pPr>
      <w:rPr>
        <w:rFonts w:ascii="Arial Black" w:eastAsia="MS Gothic" w:hAnsi="Arial Black" w:cs="GE SS Text Light"/>
        <w:b/>
        <w:bCs/>
      </w:rPr>
      <w:tblPr/>
      <w:tcPr>
        <w:tcBorders>
          <w:top w:val="double" w:sz="6" w:space="0" w:color="59B0B9"/>
          <w:left w:val="single" w:sz="8" w:space="0" w:color="59B0B9"/>
          <w:bottom w:val="single" w:sz="8" w:space="0" w:color="59B0B9"/>
          <w:right w:val="single" w:sz="8" w:space="0" w:color="59B0B9"/>
          <w:insideH w:val="nil"/>
          <w:insideV w:val="single" w:sz="8" w:space="0" w:color="59B0B9"/>
        </w:tcBorders>
      </w:tcPr>
    </w:tblStylePr>
    <w:tblStylePr w:type="firstCol">
      <w:rPr>
        <w:rFonts w:ascii="Arial Black" w:eastAsia="MS Gothic" w:hAnsi="Arial Black" w:cs="GE SS Text Light"/>
        <w:b/>
        <w:bCs/>
      </w:rPr>
    </w:tblStylePr>
    <w:tblStylePr w:type="lastCol">
      <w:rPr>
        <w:rFonts w:ascii="Arial Black" w:eastAsia="MS Gothic" w:hAnsi="Arial Black" w:cs="GE SS Text Light"/>
        <w:b/>
        <w:bCs/>
      </w:rPr>
      <w:tblPr/>
      <w:tcPr>
        <w:tcBorders>
          <w:top w:val="single" w:sz="8" w:space="0" w:color="59B0B9"/>
          <w:left w:val="single" w:sz="8" w:space="0" w:color="59B0B9"/>
          <w:bottom w:val="single" w:sz="8" w:space="0" w:color="59B0B9"/>
          <w:right w:val="single" w:sz="8" w:space="0" w:color="59B0B9"/>
        </w:tcBorders>
      </w:tcPr>
    </w:tblStylePr>
    <w:tblStylePr w:type="band1Vert">
      <w:tblPr/>
      <w:tcPr>
        <w:tcBorders>
          <w:top w:val="single" w:sz="8" w:space="0" w:color="59B0B9"/>
          <w:left w:val="single" w:sz="8" w:space="0" w:color="59B0B9"/>
          <w:bottom w:val="single" w:sz="8" w:space="0" w:color="59B0B9"/>
          <w:right w:val="single" w:sz="8" w:space="0" w:color="59B0B9"/>
        </w:tcBorders>
        <w:shd w:val="clear" w:color="auto" w:fill="D5EBED"/>
      </w:tcPr>
    </w:tblStylePr>
    <w:tblStylePr w:type="band1Horz">
      <w:tblPr/>
      <w:tcPr>
        <w:tcBorders>
          <w:top w:val="single" w:sz="8" w:space="0" w:color="59B0B9"/>
          <w:left w:val="single" w:sz="8" w:space="0" w:color="59B0B9"/>
          <w:bottom w:val="single" w:sz="8" w:space="0" w:color="59B0B9"/>
          <w:right w:val="single" w:sz="8" w:space="0" w:color="59B0B9"/>
          <w:insideV w:val="single" w:sz="8" w:space="0" w:color="59B0B9"/>
        </w:tcBorders>
        <w:shd w:val="clear" w:color="auto" w:fill="D5EBED"/>
      </w:tcPr>
    </w:tblStylePr>
    <w:tblStylePr w:type="band2Horz">
      <w:tblPr/>
      <w:tcPr>
        <w:tcBorders>
          <w:top w:val="single" w:sz="8" w:space="0" w:color="59B0B9"/>
          <w:left w:val="single" w:sz="8" w:space="0" w:color="59B0B9"/>
          <w:bottom w:val="single" w:sz="8" w:space="0" w:color="59B0B9"/>
          <w:right w:val="single" w:sz="8" w:space="0" w:color="59B0B9"/>
          <w:insideV w:val="single" w:sz="8" w:space="0" w:color="59B0B9"/>
        </w:tcBorders>
      </w:tcPr>
    </w:tblStylePr>
  </w:style>
  <w:style w:type="table" w:customStyle="1" w:styleId="LightGrid1">
    <w:name w:val="Light Grid1"/>
    <w:basedOn w:val="TableNormal"/>
    <w:uiPriority w:val="62"/>
    <w:rsid w:val="00E40340"/>
    <w:pPr>
      <w:spacing w:after="0" w:line="240" w:lineRule="auto"/>
    </w:pPr>
    <w:rPr>
      <w:rFonts w:ascii="Verdana" w:eastAsia="MS Gothic" w:hAnsi="Verdana" w:cs="Tahoma"/>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Black" w:eastAsia="MS Gothic" w:hAnsi="Arial Black" w:cs="GE SS Text Light"/>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Black" w:eastAsia="MS Gothic" w:hAnsi="Arial Black" w:cs="GE SS Text Light"/>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Black" w:eastAsia="MS Gothic" w:hAnsi="Arial Black" w:cs="GE SS Text Light"/>
        <w:b/>
        <w:bCs/>
      </w:rPr>
    </w:tblStylePr>
    <w:tblStylePr w:type="lastCol">
      <w:rPr>
        <w:rFonts w:ascii="Arial Black" w:eastAsia="MS Gothic" w:hAnsi="Arial Black" w:cs="GE SS Text Light"/>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customStyle="1" w:styleId="ar">
    <w:name w:val="ar"/>
    <w:basedOn w:val="Normal"/>
    <w:rsid w:val="00E40340"/>
    <w:pPr>
      <w:spacing w:before="100" w:beforeAutospacing="1" w:after="384" w:line="240" w:lineRule="auto"/>
    </w:pPr>
    <w:rPr>
      <w:rFonts w:ascii="Times New Roman" w:eastAsia="Times New Roman" w:hAnsi="Times New Roman" w:cs="Times New Roman"/>
      <w:sz w:val="24"/>
      <w:szCs w:val="24"/>
    </w:rPr>
  </w:style>
  <w:style w:type="paragraph" w:customStyle="1" w:styleId="MainBody">
    <w:name w:val="Main Body"/>
    <w:basedOn w:val="Normal"/>
    <w:link w:val="MainBodyChar"/>
    <w:rsid w:val="00E40340"/>
    <w:pPr>
      <w:bidi/>
      <w:spacing w:before="120" w:after="120" w:line="240" w:lineRule="auto"/>
      <w:ind w:left="851"/>
      <w:jc w:val="both"/>
    </w:pPr>
    <w:rPr>
      <w:rFonts w:ascii="Arial" w:eastAsia="Times New Roman" w:hAnsi="Arial" w:cs="AL-Mohanad"/>
      <w:sz w:val="28"/>
      <w:szCs w:val="28"/>
    </w:rPr>
  </w:style>
  <w:style w:type="paragraph" w:customStyle="1" w:styleId="numbering-1">
    <w:name w:val="numbering -1"/>
    <w:basedOn w:val="MainBody"/>
    <w:link w:val="numbering-1Char"/>
    <w:qFormat/>
    <w:rsid w:val="00E40340"/>
    <w:pPr>
      <w:numPr>
        <w:numId w:val="9"/>
      </w:numPr>
      <w:tabs>
        <w:tab w:val="left" w:pos="1815"/>
      </w:tabs>
      <w:spacing w:before="0" w:after="60"/>
    </w:pPr>
  </w:style>
  <w:style w:type="character" w:customStyle="1" w:styleId="MainBodyChar">
    <w:name w:val="Main Body Char"/>
    <w:link w:val="MainBody"/>
    <w:rsid w:val="00E40340"/>
    <w:rPr>
      <w:rFonts w:ascii="Arial" w:eastAsia="Times New Roman" w:hAnsi="Arial" w:cs="AL-Mohanad"/>
      <w:sz w:val="28"/>
      <w:szCs w:val="28"/>
    </w:rPr>
  </w:style>
  <w:style w:type="character" w:customStyle="1" w:styleId="numbering-1Char">
    <w:name w:val="numbering -1 Char"/>
    <w:link w:val="numbering-1"/>
    <w:rsid w:val="00E40340"/>
    <w:rPr>
      <w:rFonts w:ascii="Arial" w:eastAsia="Times New Roman" w:hAnsi="Arial" w:cs="AL-Mohanad"/>
      <w:sz w:val="28"/>
      <w:szCs w:val="28"/>
    </w:rPr>
  </w:style>
  <w:style w:type="table" w:styleId="MediumGrid3-Accent3">
    <w:name w:val="Medium Grid 3 Accent 3"/>
    <w:basedOn w:val="TableNormal"/>
    <w:uiPriority w:val="69"/>
    <w:rsid w:val="00AC5A4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Shading1-Accent3">
    <w:name w:val="Medium Shading 1 Accent 3"/>
    <w:basedOn w:val="TableNormal"/>
    <w:uiPriority w:val="63"/>
    <w:rsid w:val="00B5428C"/>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Grid-Accent3">
    <w:name w:val="Light Grid Accent 3"/>
    <w:basedOn w:val="TableNormal"/>
    <w:uiPriority w:val="62"/>
    <w:rsid w:val="00CF0AA0"/>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BodyTextIndent3">
    <w:name w:val="Body Text Indent 3"/>
    <w:basedOn w:val="Normal"/>
    <w:link w:val="BodyTextIndent3Char"/>
    <w:semiHidden/>
    <w:unhideWhenUsed/>
    <w:rsid w:val="00A20A38"/>
    <w:pPr>
      <w:spacing w:after="120"/>
      <w:ind w:left="360"/>
    </w:pPr>
    <w:rPr>
      <w:sz w:val="16"/>
      <w:szCs w:val="16"/>
    </w:rPr>
  </w:style>
  <w:style w:type="character" w:customStyle="1" w:styleId="BodyTextIndent3Char">
    <w:name w:val="Body Text Indent 3 Char"/>
    <w:basedOn w:val="DefaultParagraphFont"/>
    <w:link w:val="BodyTextIndent3"/>
    <w:semiHidden/>
    <w:rsid w:val="00A20A38"/>
    <w:rPr>
      <w:sz w:val="16"/>
      <w:szCs w:val="16"/>
    </w:rPr>
  </w:style>
  <w:style w:type="table" w:customStyle="1" w:styleId="LightGrid-Accent31">
    <w:name w:val="Light Grid - Accent 31"/>
    <w:basedOn w:val="TableNormal"/>
    <w:next w:val="LightGrid-Accent3"/>
    <w:uiPriority w:val="62"/>
    <w:rsid w:val="002F34B8"/>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customStyle="1" w:styleId="LightGrid-Accent32">
    <w:name w:val="Light Grid - Accent 32"/>
    <w:basedOn w:val="TableNormal"/>
    <w:next w:val="LightGrid-Accent3"/>
    <w:uiPriority w:val="62"/>
    <w:rsid w:val="002F34B8"/>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customStyle="1" w:styleId="LightGrid-Accent33">
    <w:name w:val="Light Grid - Accent 33"/>
    <w:basedOn w:val="TableNormal"/>
    <w:next w:val="LightGrid-Accent3"/>
    <w:uiPriority w:val="62"/>
    <w:rsid w:val="00D154F6"/>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customStyle="1" w:styleId="TableGrid2">
    <w:name w:val="Table Grid2"/>
    <w:basedOn w:val="TableNormal"/>
    <w:next w:val="TableGrid"/>
    <w:uiPriority w:val="59"/>
    <w:rsid w:val="00D154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59"/>
    <w:rsid w:val="00B10F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A471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Grid-Accent34">
    <w:name w:val="Light Grid - Accent 34"/>
    <w:basedOn w:val="TableNormal"/>
    <w:next w:val="LightGrid-Accent3"/>
    <w:uiPriority w:val="62"/>
    <w:rsid w:val="0067166E"/>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customStyle="1" w:styleId="TableGrid211">
    <w:name w:val="Table Grid211"/>
    <w:basedOn w:val="TableNormal"/>
    <w:next w:val="TableGrid"/>
    <w:uiPriority w:val="59"/>
    <w:rsid w:val="006716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tableau">
    <w:name w:val="Normal tableau"/>
    <w:basedOn w:val="Normal"/>
    <w:next w:val="Normal"/>
    <w:qFormat/>
    <w:rsid w:val="00550D80"/>
    <w:pPr>
      <w:suppressAutoHyphens/>
      <w:spacing w:before="40" w:after="40" w:line="240" w:lineRule="auto"/>
    </w:pPr>
    <w:rPr>
      <w:rFonts w:ascii="Arial" w:eastAsia="Times New Roman" w:hAnsi="Arial" w:cs="Arial"/>
      <w:sz w:val="18"/>
      <w:szCs w:val="20"/>
      <w:lang w:val="en-GB" w:eastAsia="fr-FR"/>
    </w:rPr>
  </w:style>
  <w:style w:type="paragraph" w:customStyle="1" w:styleId="Body">
    <w:name w:val="Body"/>
    <w:basedOn w:val="Normal"/>
    <w:link w:val="BodyCar"/>
    <w:qFormat/>
    <w:rsid w:val="00D55D3B"/>
    <w:pPr>
      <w:keepLines/>
      <w:adjustRightInd w:val="0"/>
      <w:spacing w:after="120" w:line="240" w:lineRule="auto"/>
      <w:jc w:val="both"/>
      <w:textAlignment w:val="baseline"/>
    </w:pPr>
    <w:rPr>
      <w:rFonts w:ascii="Gill Sans MT" w:eastAsia="MS Mincho" w:hAnsi="Gill Sans MT" w:cs="Times New Roman"/>
      <w:lang w:val="en-GB" w:eastAsia="fr-FR"/>
    </w:rPr>
  </w:style>
  <w:style w:type="character" w:customStyle="1" w:styleId="BodyCar">
    <w:name w:val="Body Car"/>
    <w:link w:val="Body"/>
    <w:rsid w:val="00D55D3B"/>
    <w:rPr>
      <w:rFonts w:ascii="Gill Sans MT" w:eastAsia="MS Mincho" w:hAnsi="Gill Sans MT" w:cs="Times New Roman"/>
      <w:lang w:val="en-GB" w:eastAsia="fr-FR"/>
    </w:rPr>
  </w:style>
  <w:style w:type="paragraph" w:customStyle="1" w:styleId="Requirement">
    <w:name w:val="Requirement"/>
    <w:basedOn w:val="ListParagraph"/>
    <w:next w:val="Normal"/>
    <w:qFormat/>
    <w:rsid w:val="003F759A"/>
    <w:pPr>
      <w:numPr>
        <w:numId w:val="12"/>
      </w:numPr>
      <w:spacing w:after="120"/>
      <w:contextualSpacing w:val="0"/>
    </w:pPr>
    <w:rPr>
      <w:rFonts w:asciiTheme="minorHAnsi" w:eastAsiaTheme="minorEastAsia" w:hAnsiTheme="minorHAnsi" w:cstheme="minorBidi"/>
      <w:bCs/>
      <w:lang w:bidi="ar-SA"/>
    </w:rPr>
  </w:style>
  <w:style w:type="paragraph" w:styleId="ListNumber">
    <w:name w:val="List Number"/>
    <w:basedOn w:val="Normal"/>
    <w:rsid w:val="003F759A"/>
    <w:pPr>
      <w:numPr>
        <w:numId w:val="13"/>
      </w:numPr>
      <w:spacing w:before="120" w:after="120" w:line="360" w:lineRule="auto"/>
      <w:contextualSpacing/>
      <w:jc w:val="both"/>
    </w:pPr>
    <w:rPr>
      <w:rFonts w:ascii="Tahoma" w:eastAsia="Times New Roman" w:hAnsi="Tahoma" w:cs="Traditional Arabic"/>
      <w:sz w:val="20"/>
      <w:szCs w:val="32"/>
    </w:rPr>
  </w:style>
  <w:style w:type="table" w:styleId="MediumShading1">
    <w:name w:val="Medium Shading 1"/>
    <w:basedOn w:val="TableNormal"/>
    <w:uiPriority w:val="63"/>
    <w:rsid w:val="003F759A"/>
    <w:pPr>
      <w:spacing w:after="0" w:line="240" w:lineRule="auto"/>
    </w:pPr>
    <w:rPr>
      <w:rFonts w:eastAsiaTheme="minorEastAsi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ableGrid8">
    <w:name w:val="Table Grid 8"/>
    <w:aliases w:val="Devoteam 2"/>
    <w:basedOn w:val="TableNormal"/>
    <w:rsid w:val="003F759A"/>
    <w:pPr>
      <w:widowControl w:val="0"/>
      <w:adjustRightInd w:val="0"/>
      <w:spacing w:after="0" w:line="360" w:lineRule="atLeast"/>
      <w:jc w:val="both"/>
      <w:textAlignment w:val="baseline"/>
    </w:pPr>
    <w:rPr>
      <w:rFonts w:ascii="Gill Sans MT" w:eastAsia="MS Mincho" w:hAnsi="Gill Sans MT" w:cs="Times New Roman"/>
      <w:lang w:val="fr-FR" w:eastAsia="fr-FR"/>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pPr>
        <w:jc w:val="left"/>
      </w:pPr>
      <w:rPr>
        <w:b/>
        <w:bCs/>
        <w:color w:val="FFFFFF"/>
      </w:rPr>
      <w:tblPr/>
      <w:tcPr>
        <w:tcBorders>
          <w:top w:val="nil"/>
          <w:left w:val="nil"/>
          <w:bottom w:val="nil"/>
          <w:right w:val="nil"/>
          <w:insideH w:val="nil"/>
          <w:insideV w:val="nil"/>
          <w:tl2br w:val="none" w:sz="0" w:space="0" w:color="auto"/>
          <w:tr2bl w:val="none" w:sz="0" w:space="0" w:color="auto"/>
        </w:tcBorders>
        <w:shd w:val="solid" w:color="000080" w:fill="FFFFFF"/>
        <w:vAlign w:val="center"/>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LightList1">
    <w:name w:val="Light List1"/>
    <w:basedOn w:val="TableNormal"/>
    <w:uiPriority w:val="61"/>
    <w:rsid w:val="002861D9"/>
    <w:pPr>
      <w:spacing w:after="0" w:line="240" w:lineRule="auto"/>
    </w:pPr>
    <w:rPr>
      <w:rFonts w:ascii="Times New Roman" w:hAnsi="Times New Roman" w:cs="Times New Roman"/>
      <w:sz w:val="20"/>
      <w:szCs w:val="20"/>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stTable1Light-Accent61">
    <w:name w:val="List Table 1 Light - Accent 61"/>
    <w:basedOn w:val="TableNormal"/>
    <w:uiPriority w:val="46"/>
    <w:rsid w:val="004A1CD2"/>
    <w:pPr>
      <w:spacing w:after="0" w:line="240" w:lineRule="auto"/>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Accent61">
    <w:name w:val="List Table 2 - Accent 61"/>
    <w:basedOn w:val="TableNormal"/>
    <w:uiPriority w:val="47"/>
    <w:rsid w:val="004A1CD2"/>
    <w:pPr>
      <w:spacing w:after="0"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Accent61">
    <w:name w:val="List Table 3 - Accent 61"/>
    <w:basedOn w:val="TableNormal"/>
    <w:uiPriority w:val="48"/>
    <w:rsid w:val="004A1CD2"/>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Accent61">
    <w:name w:val="List Table 4 - Accent 61"/>
    <w:basedOn w:val="TableNormal"/>
    <w:uiPriority w:val="49"/>
    <w:rsid w:val="004A1CD2"/>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4-Accent61">
    <w:name w:val="Grid Table 4 - Accent 61"/>
    <w:basedOn w:val="TableNormal"/>
    <w:uiPriority w:val="49"/>
    <w:rsid w:val="004A1CD2"/>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Accent61">
    <w:name w:val="Grid Table 5 Dark - Accent 61"/>
    <w:basedOn w:val="TableNormal"/>
    <w:uiPriority w:val="50"/>
    <w:rsid w:val="004A1CD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numbering" w:styleId="111111">
    <w:name w:val="Outline List 2"/>
    <w:basedOn w:val="NoList"/>
    <w:semiHidden/>
    <w:rsid w:val="004A1CD2"/>
    <w:pPr>
      <w:numPr>
        <w:numId w:val="18"/>
      </w:numPr>
    </w:pPr>
  </w:style>
  <w:style w:type="numbering" w:styleId="1ai">
    <w:name w:val="Outline List 1"/>
    <w:basedOn w:val="NoList"/>
    <w:semiHidden/>
    <w:rsid w:val="004A1CD2"/>
    <w:pPr>
      <w:numPr>
        <w:numId w:val="19"/>
      </w:numPr>
    </w:pPr>
  </w:style>
  <w:style w:type="numbering" w:styleId="ArticleSection">
    <w:name w:val="Outline List 3"/>
    <w:basedOn w:val="NoList"/>
    <w:semiHidden/>
    <w:rsid w:val="004A1CD2"/>
    <w:pPr>
      <w:numPr>
        <w:numId w:val="20"/>
      </w:numPr>
    </w:pPr>
  </w:style>
  <w:style w:type="paragraph" w:styleId="BodyText2">
    <w:name w:val="Body Text 2"/>
    <w:basedOn w:val="Normal"/>
    <w:link w:val="BodyText2Char"/>
    <w:semiHidden/>
    <w:rsid w:val="004A1CD2"/>
    <w:pPr>
      <w:spacing w:after="120" w:line="480" w:lineRule="auto"/>
    </w:pPr>
  </w:style>
  <w:style w:type="character" w:customStyle="1" w:styleId="BodyText2Char">
    <w:name w:val="Body Text 2 Char"/>
    <w:basedOn w:val="DefaultParagraphFont"/>
    <w:link w:val="BodyText2"/>
    <w:semiHidden/>
    <w:rsid w:val="004A1CD2"/>
  </w:style>
  <w:style w:type="paragraph" w:styleId="BodyText3">
    <w:name w:val="Body Text 3"/>
    <w:basedOn w:val="Normal"/>
    <w:link w:val="BodyText3Char"/>
    <w:semiHidden/>
    <w:rsid w:val="004A1CD2"/>
    <w:pPr>
      <w:spacing w:after="120" w:line="240" w:lineRule="auto"/>
    </w:pPr>
    <w:rPr>
      <w:sz w:val="16"/>
      <w:szCs w:val="16"/>
    </w:rPr>
  </w:style>
  <w:style w:type="character" w:customStyle="1" w:styleId="BodyText3Char">
    <w:name w:val="Body Text 3 Char"/>
    <w:basedOn w:val="DefaultParagraphFont"/>
    <w:link w:val="BodyText3"/>
    <w:semiHidden/>
    <w:rsid w:val="004A1CD2"/>
    <w:rPr>
      <w:sz w:val="16"/>
      <w:szCs w:val="16"/>
    </w:rPr>
  </w:style>
  <w:style w:type="paragraph" w:styleId="BodyTextFirstIndent">
    <w:name w:val="Body Text First Indent"/>
    <w:basedOn w:val="BodyText"/>
    <w:link w:val="BodyTextFirstIndentChar"/>
    <w:semiHidden/>
    <w:rsid w:val="004A1CD2"/>
    <w:pPr>
      <w:tabs>
        <w:tab w:val="clear" w:pos="-90"/>
      </w:tabs>
      <w:spacing w:after="120" w:line="240" w:lineRule="auto"/>
      <w:ind w:left="0" w:firstLine="210"/>
      <w:jc w:val="left"/>
    </w:pPr>
    <w:rPr>
      <w:rFonts w:asciiTheme="minorHAnsi" w:eastAsiaTheme="minorHAnsi" w:hAnsiTheme="minorHAnsi" w:cstheme="minorBidi"/>
      <w:sz w:val="22"/>
      <w:szCs w:val="22"/>
      <w:lang w:bidi="ar-SA"/>
    </w:rPr>
  </w:style>
  <w:style w:type="character" w:customStyle="1" w:styleId="BodyTextFirstIndentChar">
    <w:name w:val="Body Text First Indent Char"/>
    <w:basedOn w:val="BodyTextChar"/>
    <w:link w:val="BodyTextFirstIndent"/>
    <w:semiHidden/>
    <w:rsid w:val="004A1CD2"/>
    <w:rPr>
      <w:rFonts w:ascii="Calibri" w:eastAsia="Times New Roman" w:hAnsi="Calibri" w:cs="Arial"/>
      <w:sz w:val="21"/>
      <w:szCs w:val="21"/>
      <w:lang w:bidi="en-US"/>
    </w:rPr>
  </w:style>
  <w:style w:type="paragraph" w:styleId="BodyTextFirstIndent2">
    <w:name w:val="Body Text First Indent 2"/>
    <w:basedOn w:val="BodyTextIndent"/>
    <w:link w:val="BodyTextFirstIndent2Char"/>
    <w:semiHidden/>
    <w:rsid w:val="004A1CD2"/>
    <w:pPr>
      <w:spacing w:line="240" w:lineRule="auto"/>
      <w:ind w:firstLine="210"/>
    </w:pPr>
    <w:rPr>
      <w:rFonts w:asciiTheme="minorHAnsi" w:eastAsiaTheme="minorHAnsi" w:hAnsiTheme="minorHAnsi" w:cstheme="minorBidi"/>
      <w:color w:val="auto"/>
      <w:szCs w:val="22"/>
    </w:rPr>
  </w:style>
  <w:style w:type="character" w:customStyle="1" w:styleId="BodyTextFirstIndent2Char">
    <w:name w:val="Body Text First Indent 2 Char"/>
    <w:basedOn w:val="BodyTextIndentChar"/>
    <w:link w:val="BodyTextFirstIndent2"/>
    <w:semiHidden/>
    <w:rsid w:val="004A1CD2"/>
    <w:rPr>
      <w:rFonts w:ascii="Verdana" w:eastAsia="MS Gothic" w:hAnsi="Verdana" w:cs="Times New Roman"/>
      <w:color w:val="000000"/>
      <w:szCs w:val="20"/>
    </w:rPr>
  </w:style>
  <w:style w:type="paragraph" w:styleId="BodyTextIndent2">
    <w:name w:val="Body Text Indent 2"/>
    <w:basedOn w:val="Normal"/>
    <w:link w:val="BodyTextIndent2Char"/>
    <w:semiHidden/>
    <w:rsid w:val="004A1CD2"/>
    <w:pPr>
      <w:spacing w:after="120" w:line="480" w:lineRule="auto"/>
      <w:ind w:left="360"/>
    </w:pPr>
  </w:style>
  <w:style w:type="character" w:customStyle="1" w:styleId="BodyTextIndent2Char">
    <w:name w:val="Body Text Indent 2 Char"/>
    <w:basedOn w:val="DefaultParagraphFont"/>
    <w:link w:val="BodyTextIndent2"/>
    <w:semiHidden/>
    <w:rsid w:val="004A1CD2"/>
  </w:style>
  <w:style w:type="paragraph" w:styleId="Closing">
    <w:name w:val="Closing"/>
    <w:basedOn w:val="Normal"/>
    <w:link w:val="ClosingChar"/>
    <w:semiHidden/>
    <w:rsid w:val="004A1CD2"/>
    <w:pPr>
      <w:spacing w:after="0" w:line="240" w:lineRule="auto"/>
      <w:ind w:left="4320"/>
    </w:pPr>
  </w:style>
  <w:style w:type="character" w:customStyle="1" w:styleId="ClosingChar">
    <w:name w:val="Closing Char"/>
    <w:basedOn w:val="DefaultParagraphFont"/>
    <w:link w:val="Closing"/>
    <w:semiHidden/>
    <w:rsid w:val="004A1CD2"/>
  </w:style>
  <w:style w:type="paragraph" w:styleId="Date">
    <w:name w:val="Date"/>
    <w:basedOn w:val="Normal"/>
    <w:next w:val="Normal"/>
    <w:link w:val="DateChar"/>
    <w:semiHidden/>
    <w:rsid w:val="004A1CD2"/>
    <w:pPr>
      <w:spacing w:after="0" w:line="240" w:lineRule="auto"/>
    </w:pPr>
  </w:style>
  <w:style w:type="character" w:customStyle="1" w:styleId="DateChar">
    <w:name w:val="Date Char"/>
    <w:basedOn w:val="DefaultParagraphFont"/>
    <w:link w:val="Date"/>
    <w:semiHidden/>
    <w:rsid w:val="004A1CD2"/>
  </w:style>
  <w:style w:type="paragraph" w:styleId="E-mailSignature">
    <w:name w:val="E-mail Signature"/>
    <w:basedOn w:val="Normal"/>
    <w:link w:val="E-mailSignatureChar"/>
    <w:semiHidden/>
    <w:rsid w:val="004A1CD2"/>
    <w:pPr>
      <w:spacing w:after="0" w:line="240" w:lineRule="auto"/>
    </w:pPr>
  </w:style>
  <w:style w:type="character" w:customStyle="1" w:styleId="E-mailSignatureChar">
    <w:name w:val="E-mail Signature Char"/>
    <w:basedOn w:val="DefaultParagraphFont"/>
    <w:link w:val="E-mailSignature"/>
    <w:semiHidden/>
    <w:rsid w:val="004A1CD2"/>
  </w:style>
  <w:style w:type="paragraph" w:styleId="EnvelopeAddress">
    <w:name w:val="envelope address"/>
    <w:basedOn w:val="Normal"/>
    <w:semiHidden/>
    <w:rsid w:val="004A1CD2"/>
    <w:pPr>
      <w:framePr w:w="7920" w:h="1980" w:hRule="exact" w:hSpace="180" w:wrap="auto" w:hAnchor="page" w:xAlign="center" w:yAlign="bottom"/>
      <w:spacing w:after="0" w:line="240" w:lineRule="auto"/>
      <w:ind w:left="2880"/>
    </w:pPr>
    <w:rPr>
      <w:rFonts w:ascii="Arial" w:hAnsi="Arial" w:cs="Arial"/>
      <w:sz w:val="24"/>
    </w:rPr>
  </w:style>
  <w:style w:type="paragraph" w:styleId="EnvelopeReturn">
    <w:name w:val="envelope return"/>
    <w:basedOn w:val="Normal"/>
    <w:semiHidden/>
    <w:rsid w:val="004A1CD2"/>
    <w:pPr>
      <w:spacing w:after="0" w:line="240" w:lineRule="auto"/>
    </w:pPr>
    <w:rPr>
      <w:rFonts w:ascii="Arial" w:hAnsi="Arial" w:cs="Arial"/>
      <w:sz w:val="20"/>
      <w:szCs w:val="20"/>
    </w:rPr>
  </w:style>
  <w:style w:type="character" w:styleId="HTMLAcronym">
    <w:name w:val="HTML Acronym"/>
    <w:basedOn w:val="DefaultParagraphFont"/>
    <w:semiHidden/>
    <w:rsid w:val="004A1CD2"/>
  </w:style>
  <w:style w:type="paragraph" w:styleId="HTMLAddress">
    <w:name w:val="HTML Address"/>
    <w:basedOn w:val="Normal"/>
    <w:link w:val="HTMLAddressChar"/>
    <w:semiHidden/>
    <w:rsid w:val="004A1CD2"/>
    <w:pPr>
      <w:spacing w:after="0" w:line="240" w:lineRule="auto"/>
    </w:pPr>
    <w:rPr>
      <w:i/>
      <w:iCs/>
    </w:rPr>
  </w:style>
  <w:style w:type="character" w:customStyle="1" w:styleId="HTMLAddressChar">
    <w:name w:val="HTML Address Char"/>
    <w:basedOn w:val="DefaultParagraphFont"/>
    <w:link w:val="HTMLAddress"/>
    <w:semiHidden/>
    <w:rsid w:val="004A1CD2"/>
    <w:rPr>
      <w:i/>
      <w:iCs/>
    </w:rPr>
  </w:style>
  <w:style w:type="character" w:styleId="HTMLCite">
    <w:name w:val="HTML Cite"/>
    <w:basedOn w:val="DefaultParagraphFont"/>
    <w:semiHidden/>
    <w:rsid w:val="004A1CD2"/>
    <w:rPr>
      <w:i/>
      <w:iCs/>
    </w:rPr>
  </w:style>
  <w:style w:type="character" w:styleId="HTMLCode">
    <w:name w:val="HTML Code"/>
    <w:basedOn w:val="DefaultParagraphFont"/>
    <w:semiHidden/>
    <w:rsid w:val="004A1CD2"/>
    <w:rPr>
      <w:rFonts w:ascii="Courier New" w:hAnsi="Courier New" w:cs="Courier New"/>
      <w:sz w:val="20"/>
      <w:szCs w:val="20"/>
    </w:rPr>
  </w:style>
  <w:style w:type="character" w:styleId="HTMLDefinition">
    <w:name w:val="HTML Definition"/>
    <w:basedOn w:val="DefaultParagraphFont"/>
    <w:semiHidden/>
    <w:rsid w:val="004A1CD2"/>
    <w:rPr>
      <w:i/>
      <w:iCs/>
    </w:rPr>
  </w:style>
  <w:style w:type="character" w:styleId="HTMLKeyboard">
    <w:name w:val="HTML Keyboard"/>
    <w:basedOn w:val="DefaultParagraphFont"/>
    <w:semiHidden/>
    <w:rsid w:val="004A1CD2"/>
    <w:rPr>
      <w:rFonts w:ascii="Courier New" w:hAnsi="Courier New" w:cs="Courier New"/>
      <w:sz w:val="20"/>
      <w:szCs w:val="20"/>
    </w:rPr>
  </w:style>
  <w:style w:type="paragraph" w:styleId="HTMLPreformatted">
    <w:name w:val="HTML Preformatted"/>
    <w:basedOn w:val="Normal"/>
    <w:link w:val="HTMLPreformattedChar"/>
    <w:semiHidden/>
    <w:rsid w:val="004A1CD2"/>
    <w:pPr>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semiHidden/>
    <w:rsid w:val="004A1CD2"/>
    <w:rPr>
      <w:rFonts w:ascii="Courier New" w:hAnsi="Courier New" w:cs="Courier New"/>
      <w:sz w:val="20"/>
      <w:szCs w:val="20"/>
    </w:rPr>
  </w:style>
  <w:style w:type="character" w:styleId="HTMLSample">
    <w:name w:val="HTML Sample"/>
    <w:basedOn w:val="DefaultParagraphFont"/>
    <w:semiHidden/>
    <w:rsid w:val="004A1CD2"/>
    <w:rPr>
      <w:rFonts w:ascii="Courier New" w:hAnsi="Courier New" w:cs="Courier New"/>
    </w:rPr>
  </w:style>
  <w:style w:type="character" w:styleId="HTMLTypewriter">
    <w:name w:val="HTML Typewriter"/>
    <w:basedOn w:val="DefaultParagraphFont"/>
    <w:semiHidden/>
    <w:rsid w:val="004A1CD2"/>
    <w:rPr>
      <w:rFonts w:ascii="Courier New" w:hAnsi="Courier New" w:cs="Courier New"/>
      <w:sz w:val="20"/>
      <w:szCs w:val="20"/>
    </w:rPr>
  </w:style>
  <w:style w:type="character" w:styleId="HTMLVariable">
    <w:name w:val="HTML Variable"/>
    <w:basedOn w:val="DefaultParagraphFont"/>
    <w:semiHidden/>
    <w:rsid w:val="004A1CD2"/>
    <w:rPr>
      <w:i/>
      <w:iCs/>
    </w:rPr>
  </w:style>
  <w:style w:type="character" w:styleId="LineNumber">
    <w:name w:val="line number"/>
    <w:basedOn w:val="DefaultParagraphFont"/>
    <w:semiHidden/>
    <w:rsid w:val="004A1CD2"/>
  </w:style>
  <w:style w:type="paragraph" w:styleId="List">
    <w:name w:val="List"/>
    <w:basedOn w:val="Normal"/>
    <w:semiHidden/>
    <w:rsid w:val="004A1CD2"/>
    <w:pPr>
      <w:spacing w:after="0" w:line="240" w:lineRule="auto"/>
      <w:ind w:left="360" w:hanging="360"/>
    </w:pPr>
  </w:style>
  <w:style w:type="paragraph" w:styleId="List2">
    <w:name w:val="List 2"/>
    <w:basedOn w:val="Normal"/>
    <w:semiHidden/>
    <w:rsid w:val="004A1CD2"/>
    <w:pPr>
      <w:spacing w:after="0" w:line="240" w:lineRule="auto"/>
      <w:ind w:left="720" w:hanging="360"/>
    </w:pPr>
  </w:style>
  <w:style w:type="paragraph" w:styleId="List3">
    <w:name w:val="List 3"/>
    <w:basedOn w:val="Normal"/>
    <w:semiHidden/>
    <w:rsid w:val="004A1CD2"/>
    <w:pPr>
      <w:spacing w:after="0" w:line="240" w:lineRule="auto"/>
      <w:ind w:left="1080" w:hanging="360"/>
    </w:pPr>
  </w:style>
  <w:style w:type="paragraph" w:styleId="List4">
    <w:name w:val="List 4"/>
    <w:basedOn w:val="Normal"/>
    <w:semiHidden/>
    <w:rsid w:val="004A1CD2"/>
    <w:pPr>
      <w:spacing w:after="0" w:line="240" w:lineRule="auto"/>
      <w:ind w:left="1440" w:hanging="360"/>
    </w:pPr>
  </w:style>
  <w:style w:type="paragraph" w:styleId="List5">
    <w:name w:val="List 5"/>
    <w:basedOn w:val="Normal"/>
    <w:semiHidden/>
    <w:rsid w:val="004A1CD2"/>
    <w:pPr>
      <w:spacing w:after="0" w:line="240" w:lineRule="auto"/>
      <w:ind w:left="1800" w:hanging="360"/>
    </w:pPr>
  </w:style>
  <w:style w:type="paragraph" w:styleId="ListContinue">
    <w:name w:val="List Continue"/>
    <w:basedOn w:val="Normal"/>
    <w:semiHidden/>
    <w:rsid w:val="004A1CD2"/>
    <w:pPr>
      <w:spacing w:after="120" w:line="240" w:lineRule="auto"/>
      <w:ind w:left="360"/>
    </w:pPr>
  </w:style>
  <w:style w:type="paragraph" w:styleId="ListContinue2">
    <w:name w:val="List Continue 2"/>
    <w:basedOn w:val="Normal"/>
    <w:semiHidden/>
    <w:rsid w:val="004A1CD2"/>
    <w:pPr>
      <w:spacing w:after="120" w:line="240" w:lineRule="auto"/>
      <w:ind w:left="720"/>
    </w:pPr>
  </w:style>
  <w:style w:type="paragraph" w:styleId="ListContinue3">
    <w:name w:val="List Continue 3"/>
    <w:basedOn w:val="Normal"/>
    <w:semiHidden/>
    <w:rsid w:val="004A1CD2"/>
    <w:pPr>
      <w:spacing w:after="120" w:line="240" w:lineRule="auto"/>
      <w:ind w:left="1080"/>
    </w:pPr>
  </w:style>
  <w:style w:type="paragraph" w:styleId="ListContinue4">
    <w:name w:val="List Continue 4"/>
    <w:basedOn w:val="Normal"/>
    <w:semiHidden/>
    <w:rsid w:val="004A1CD2"/>
    <w:pPr>
      <w:spacing w:after="120" w:line="240" w:lineRule="auto"/>
      <w:ind w:left="1440"/>
    </w:pPr>
  </w:style>
  <w:style w:type="paragraph" w:styleId="ListContinue5">
    <w:name w:val="List Continue 5"/>
    <w:basedOn w:val="Normal"/>
    <w:semiHidden/>
    <w:rsid w:val="004A1CD2"/>
    <w:pPr>
      <w:spacing w:after="120" w:line="240" w:lineRule="auto"/>
      <w:ind w:left="1800"/>
    </w:pPr>
  </w:style>
  <w:style w:type="paragraph" w:styleId="ListNumber2">
    <w:name w:val="List Number 2"/>
    <w:basedOn w:val="Normal"/>
    <w:semiHidden/>
    <w:rsid w:val="004A1CD2"/>
    <w:pPr>
      <w:numPr>
        <w:numId w:val="14"/>
      </w:numPr>
      <w:spacing w:after="0" w:line="240" w:lineRule="auto"/>
    </w:pPr>
  </w:style>
  <w:style w:type="paragraph" w:styleId="ListNumber3">
    <w:name w:val="List Number 3"/>
    <w:basedOn w:val="Normal"/>
    <w:semiHidden/>
    <w:rsid w:val="004A1CD2"/>
    <w:pPr>
      <w:numPr>
        <w:numId w:val="15"/>
      </w:numPr>
      <w:spacing w:after="0" w:line="240" w:lineRule="auto"/>
    </w:pPr>
  </w:style>
  <w:style w:type="paragraph" w:styleId="ListNumber4">
    <w:name w:val="List Number 4"/>
    <w:basedOn w:val="Normal"/>
    <w:semiHidden/>
    <w:rsid w:val="004A1CD2"/>
    <w:pPr>
      <w:numPr>
        <w:numId w:val="16"/>
      </w:numPr>
      <w:spacing w:after="0" w:line="240" w:lineRule="auto"/>
    </w:pPr>
  </w:style>
  <w:style w:type="paragraph" w:styleId="ListNumber5">
    <w:name w:val="List Number 5"/>
    <w:basedOn w:val="Normal"/>
    <w:semiHidden/>
    <w:rsid w:val="004A1CD2"/>
    <w:pPr>
      <w:numPr>
        <w:numId w:val="17"/>
      </w:numPr>
      <w:spacing w:after="0" w:line="240" w:lineRule="auto"/>
    </w:pPr>
  </w:style>
  <w:style w:type="paragraph" w:styleId="MessageHeader">
    <w:name w:val="Message Header"/>
    <w:basedOn w:val="Normal"/>
    <w:link w:val="MessageHeaderChar"/>
    <w:semiHidden/>
    <w:rsid w:val="004A1CD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Arial" w:hAnsi="Arial" w:cs="Arial"/>
      <w:sz w:val="24"/>
    </w:rPr>
  </w:style>
  <w:style w:type="character" w:customStyle="1" w:styleId="MessageHeaderChar">
    <w:name w:val="Message Header Char"/>
    <w:basedOn w:val="DefaultParagraphFont"/>
    <w:link w:val="MessageHeader"/>
    <w:semiHidden/>
    <w:rsid w:val="004A1CD2"/>
    <w:rPr>
      <w:rFonts w:ascii="Arial" w:hAnsi="Arial" w:cs="Arial"/>
      <w:sz w:val="24"/>
      <w:shd w:val="pct20" w:color="auto" w:fill="auto"/>
    </w:rPr>
  </w:style>
  <w:style w:type="paragraph" w:styleId="NormalIndent">
    <w:name w:val="Normal Indent"/>
    <w:basedOn w:val="Normal"/>
    <w:semiHidden/>
    <w:rsid w:val="004A1CD2"/>
    <w:pPr>
      <w:spacing w:after="0" w:line="240" w:lineRule="auto"/>
      <w:ind w:left="720"/>
    </w:pPr>
  </w:style>
  <w:style w:type="paragraph" w:styleId="NoteHeading">
    <w:name w:val="Note Heading"/>
    <w:basedOn w:val="Normal"/>
    <w:next w:val="Normal"/>
    <w:link w:val="NoteHeadingChar"/>
    <w:semiHidden/>
    <w:rsid w:val="004A1CD2"/>
    <w:pPr>
      <w:spacing w:after="0" w:line="240" w:lineRule="auto"/>
    </w:pPr>
  </w:style>
  <w:style w:type="character" w:customStyle="1" w:styleId="NoteHeadingChar">
    <w:name w:val="Note Heading Char"/>
    <w:basedOn w:val="DefaultParagraphFont"/>
    <w:link w:val="NoteHeading"/>
    <w:semiHidden/>
    <w:rsid w:val="004A1CD2"/>
  </w:style>
  <w:style w:type="paragraph" w:styleId="PlainText">
    <w:name w:val="Plain Text"/>
    <w:basedOn w:val="Normal"/>
    <w:link w:val="PlainTextChar"/>
    <w:semiHidden/>
    <w:rsid w:val="004A1CD2"/>
    <w:pPr>
      <w:spacing w:after="0" w:line="240" w:lineRule="auto"/>
    </w:pPr>
    <w:rPr>
      <w:rFonts w:ascii="Courier New" w:hAnsi="Courier New" w:cs="Courier New"/>
      <w:sz w:val="20"/>
      <w:szCs w:val="20"/>
    </w:rPr>
  </w:style>
  <w:style w:type="character" w:customStyle="1" w:styleId="PlainTextChar">
    <w:name w:val="Plain Text Char"/>
    <w:basedOn w:val="DefaultParagraphFont"/>
    <w:link w:val="PlainText"/>
    <w:semiHidden/>
    <w:rsid w:val="004A1CD2"/>
    <w:rPr>
      <w:rFonts w:ascii="Courier New" w:hAnsi="Courier New" w:cs="Courier New"/>
      <w:sz w:val="20"/>
      <w:szCs w:val="20"/>
    </w:rPr>
  </w:style>
  <w:style w:type="paragraph" w:styleId="Salutation">
    <w:name w:val="Salutation"/>
    <w:basedOn w:val="Normal"/>
    <w:next w:val="Normal"/>
    <w:link w:val="SalutationChar"/>
    <w:semiHidden/>
    <w:rsid w:val="004A1CD2"/>
    <w:pPr>
      <w:spacing w:after="0" w:line="240" w:lineRule="auto"/>
    </w:pPr>
  </w:style>
  <w:style w:type="character" w:customStyle="1" w:styleId="SalutationChar">
    <w:name w:val="Salutation Char"/>
    <w:basedOn w:val="DefaultParagraphFont"/>
    <w:link w:val="Salutation"/>
    <w:semiHidden/>
    <w:rsid w:val="004A1CD2"/>
  </w:style>
  <w:style w:type="paragraph" w:styleId="Signature">
    <w:name w:val="Signature"/>
    <w:basedOn w:val="Normal"/>
    <w:link w:val="SignatureChar"/>
    <w:semiHidden/>
    <w:rsid w:val="004A1CD2"/>
    <w:pPr>
      <w:spacing w:after="0" w:line="240" w:lineRule="auto"/>
      <w:ind w:left="4320"/>
    </w:pPr>
  </w:style>
  <w:style w:type="character" w:customStyle="1" w:styleId="SignatureChar">
    <w:name w:val="Signature Char"/>
    <w:basedOn w:val="DefaultParagraphFont"/>
    <w:link w:val="Signature"/>
    <w:semiHidden/>
    <w:rsid w:val="004A1CD2"/>
  </w:style>
  <w:style w:type="table" w:styleId="Table3Deffects1">
    <w:name w:val="Table 3D effects 1"/>
    <w:basedOn w:val="TableNormal"/>
    <w:semiHidden/>
    <w:rsid w:val="004A1CD2"/>
    <w:pPr>
      <w:spacing w:after="0" w:line="240" w:lineRule="auto"/>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4A1CD2"/>
    <w:pPr>
      <w:spacing w:after="0" w:line="240" w:lineRule="auto"/>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4A1CD2"/>
    <w:pPr>
      <w:spacing w:after="0" w:line="240" w:lineRule="auto"/>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3">
    <w:name w:val="Table Classic 3"/>
    <w:basedOn w:val="TableNormal"/>
    <w:semiHidden/>
    <w:rsid w:val="004A1CD2"/>
    <w:pPr>
      <w:spacing w:after="0" w:line="240" w:lineRule="auto"/>
      <w:jc w:val="both"/>
    </w:pPr>
    <w:rPr>
      <w:rFonts w:ascii="Times New Roman" w:eastAsia="Times New Roman" w:hAnsi="Times New Roman" w:cs="Times New Roman"/>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4A1CD2"/>
    <w:pPr>
      <w:spacing w:after="0" w:line="240" w:lineRule="auto"/>
      <w:jc w:val="both"/>
    </w:pPr>
    <w:rPr>
      <w:rFonts w:ascii="Times New Roman" w:eastAsia="Times New Roman" w:hAnsi="Times New Roman" w:cs="Times New Roman"/>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4A1CD2"/>
    <w:pPr>
      <w:spacing w:after="0" w:line="240" w:lineRule="auto"/>
      <w:jc w:val="both"/>
    </w:pPr>
    <w:rPr>
      <w:rFonts w:ascii="Times New Roman" w:eastAsia="Times New Roman" w:hAnsi="Times New Roman" w:cs="Times New Roman"/>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4A1CD2"/>
    <w:pPr>
      <w:spacing w:after="0" w:line="240" w:lineRule="auto"/>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4A1CD2"/>
    <w:pPr>
      <w:spacing w:after="0" w:line="240" w:lineRule="auto"/>
      <w:jc w:val="both"/>
    </w:pPr>
    <w:rPr>
      <w:rFonts w:ascii="Times New Roman" w:eastAsia="Times New Roman" w:hAnsi="Times New Roman" w:cs="Times New Roman"/>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4A1CD2"/>
    <w:pPr>
      <w:spacing w:after="0" w:line="240" w:lineRule="auto"/>
      <w:jc w:val="both"/>
    </w:pPr>
    <w:rPr>
      <w:rFonts w:ascii="Times New Roman" w:eastAsia="Times New Roman" w:hAnsi="Times New Roman" w:cs="Times New Roman"/>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4A1CD2"/>
    <w:pPr>
      <w:spacing w:after="0" w:line="240" w:lineRule="auto"/>
      <w:jc w:val="both"/>
    </w:pPr>
    <w:rPr>
      <w:rFonts w:ascii="Times New Roman" w:eastAsia="Times New Roman" w:hAnsi="Times New Roman" w:cs="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4A1CD2"/>
    <w:pPr>
      <w:spacing w:after="0" w:line="240" w:lineRule="auto"/>
      <w:jc w:val="both"/>
    </w:pPr>
    <w:rPr>
      <w:rFonts w:ascii="Times New Roman" w:eastAsia="Times New Roman" w:hAnsi="Times New Roman" w:cs="Times New Roman"/>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4A1CD2"/>
    <w:pPr>
      <w:spacing w:after="0" w:line="240" w:lineRule="auto"/>
      <w:jc w:val="both"/>
    </w:pPr>
    <w:rPr>
      <w:rFonts w:ascii="Times New Roman" w:eastAsia="Times New Roman" w:hAnsi="Times New Roman" w:cs="Times New Roman"/>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4A1CD2"/>
    <w:pPr>
      <w:spacing w:after="0" w:line="240" w:lineRule="auto"/>
      <w:jc w:val="both"/>
    </w:pPr>
    <w:rPr>
      <w:rFonts w:ascii="Times New Roman" w:eastAsia="Times New Roman" w:hAnsi="Times New Roman" w:cs="Times New Roman"/>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4A1CD2"/>
    <w:pPr>
      <w:spacing w:after="0" w:line="240" w:lineRule="auto"/>
      <w:jc w:val="both"/>
    </w:pPr>
    <w:rPr>
      <w:rFonts w:ascii="Times New Roman" w:eastAsia="Times New Roman"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0">
    <w:name w:val="Table Grid 1"/>
    <w:basedOn w:val="TableNormal"/>
    <w:semiHidden/>
    <w:rsid w:val="004A1CD2"/>
    <w:pPr>
      <w:spacing w:after="0" w:line="240" w:lineRule="auto"/>
      <w:jc w:val="both"/>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0">
    <w:name w:val="Table Grid 2"/>
    <w:basedOn w:val="TableNormal"/>
    <w:semiHidden/>
    <w:rsid w:val="004A1CD2"/>
    <w:pPr>
      <w:spacing w:after="0" w:line="240" w:lineRule="auto"/>
      <w:jc w:val="both"/>
    </w:pPr>
    <w:rPr>
      <w:rFonts w:ascii="Times New Roman" w:eastAsia="Times New Roman" w:hAnsi="Times New Roman" w:cs="Times New Roman"/>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0">
    <w:name w:val="Table Grid 3"/>
    <w:basedOn w:val="TableNormal"/>
    <w:semiHidden/>
    <w:rsid w:val="004A1CD2"/>
    <w:pPr>
      <w:spacing w:after="0" w:line="240" w:lineRule="auto"/>
      <w:jc w:val="both"/>
    </w:pPr>
    <w:rPr>
      <w:rFonts w:ascii="Times New Roman" w:eastAsia="Times New Roman" w:hAnsi="Times New Roman" w:cs="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4A1CD2"/>
    <w:pPr>
      <w:spacing w:after="0" w:line="240" w:lineRule="auto"/>
      <w:jc w:val="both"/>
    </w:pPr>
    <w:rPr>
      <w:rFonts w:ascii="Times New Roman" w:eastAsia="Times New Roman" w:hAnsi="Times New Roman" w:cs="Times New Roman"/>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4A1CD2"/>
    <w:pPr>
      <w:spacing w:after="0" w:line="240" w:lineRule="auto"/>
      <w:jc w:val="both"/>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4A1CD2"/>
    <w:pPr>
      <w:spacing w:after="0" w:line="240" w:lineRule="auto"/>
      <w:jc w:val="both"/>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4A1CD2"/>
    <w:pPr>
      <w:spacing w:after="0" w:line="240" w:lineRule="auto"/>
      <w:jc w:val="both"/>
    </w:pPr>
    <w:rPr>
      <w:rFonts w:ascii="Times New Roman" w:eastAsia="Times New Roman" w:hAnsi="Times New Roman" w:cs="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List1">
    <w:name w:val="Table List 1"/>
    <w:basedOn w:val="TableNormal"/>
    <w:semiHidden/>
    <w:rsid w:val="004A1CD2"/>
    <w:pPr>
      <w:spacing w:after="0" w:line="240" w:lineRule="auto"/>
      <w:jc w:val="both"/>
    </w:pPr>
    <w:rPr>
      <w:rFonts w:ascii="Times New Roman" w:eastAsia="Times New Roman" w:hAnsi="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4A1CD2"/>
    <w:pPr>
      <w:spacing w:after="0" w:line="240" w:lineRule="auto"/>
      <w:jc w:val="both"/>
    </w:pPr>
    <w:rPr>
      <w:rFonts w:ascii="Times New Roman" w:eastAsia="Times New Roman" w:hAnsi="Times New Roman" w:cs="Times New Roman"/>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4A1CD2"/>
    <w:pPr>
      <w:spacing w:after="0" w:line="240" w:lineRule="auto"/>
      <w:jc w:val="both"/>
    </w:pPr>
    <w:rPr>
      <w:rFonts w:ascii="Times New Roman" w:eastAsia="Times New Roman" w:hAnsi="Times New Roman" w:cs="Times New Roman"/>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5">
    <w:name w:val="Table List 5"/>
    <w:basedOn w:val="TableNormal"/>
    <w:semiHidden/>
    <w:rsid w:val="004A1CD2"/>
    <w:pPr>
      <w:spacing w:after="0" w:line="240" w:lineRule="auto"/>
      <w:jc w:val="both"/>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4A1CD2"/>
    <w:pPr>
      <w:spacing w:after="0" w:line="240" w:lineRule="auto"/>
      <w:jc w:val="both"/>
    </w:pPr>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4A1CD2"/>
    <w:pPr>
      <w:spacing w:after="0" w:line="240" w:lineRule="auto"/>
      <w:jc w:val="both"/>
    </w:pPr>
    <w:rPr>
      <w:rFonts w:ascii="Times New Roman" w:eastAsia="Times New Roman" w:hAnsi="Times New Roman" w:cs="Times New Roman"/>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4A1CD2"/>
    <w:pPr>
      <w:spacing w:after="0" w:line="240" w:lineRule="auto"/>
      <w:jc w:val="both"/>
    </w:pPr>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4A1CD2"/>
    <w:pPr>
      <w:spacing w:after="0" w:line="240" w:lineRule="auto"/>
      <w:jc w:val="both"/>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2">
    <w:name w:val="Table Simple 2"/>
    <w:basedOn w:val="TableNormal"/>
    <w:semiHidden/>
    <w:rsid w:val="004A1CD2"/>
    <w:pPr>
      <w:spacing w:after="0" w:line="240" w:lineRule="auto"/>
      <w:jc w:val="both"/>
    </w:pPr>
    <w:rPr>
      <w:rFonts w:ascii="Times New Roman" w:eastAsia="Times New Roman" w:hAnsi="Times New Roman" w:cs="Times New Roman"/>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4A1CD2"/>
    <w:pPr>
      <w:spacing w:after="0" w:line="240" w:lineRule="auto"/>
      <w:jc w:val="both"/>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4A1CD2"/>
    <w:pPr>
      <w:spacing w:after="0" w:line="240" w:lineRule="auto"/>
      <w:jc w:val="both"/>
    </w:pPr>
    <w:rPr>
      <w:rFonts w:ascii="Times New Roman" w:eastAsia="Times New Roman" w:hAnsi="Times New Roman" w:cs="Times New Roman"/>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4A1CD2"/>
    <w:pPr>
      <w:spacing w:after="0" w:line="240" w:lineRule="auto"/>
      <w:jc w:val="both"/>
    </w:pPr>
    <w:rPr>
      <w:rFonts w:ascii="Times New Roman" w:eastAsia="Times New Roman" w:hAnsi="Times New Roman" w:cs="Times New Roman"/>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4A1CD2"/>
    <w:pPr>
      <w:spacing w:after="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4A1CD2"/>
    <w:pPr>
      <w:spacing w:after="0" w:line="240" w:lineRule="auto"/>
      <w:jc w:val="both"/>
    </w:pPr>
    <w:rPr>
      <w:rFonts w:ascii="Times New Roman" w:eastAsia="Times New Roman" w:hAnsi="Times New Roman" w:cs="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4A1CD2"/>
    <w:pPr>
      <w:spacing w:after="0" w:line="240" w:lineRule="auto"/>
      <w:jc w:val="both"/>
    </w:pPr>
    <w:rPr>
      <w:rFonts w:ascii="Times New Roman" w:eastAsia="Times New Roman" w:hAnsi="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4A1CD2"/>
    <w:pPr>
      <w:spacing w:after="0" w:line="240" w:lineRule="auto"/>
      <w:jc w:val="both"/>
    </w:pPr>
    <w:rPr>
      <w:rFonts w:ascii="Times New Roman" w:eastAsia="Times New Roman" w:hAnsi="Times New Roman" w:cs="Times New Roman"/>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1">
    <w:name w:val="Bullet 1"/>
    <w:basedOn w:val="Normal"/>
    <w:qFormat/>
    <w:rsid w:val="004A1CD2"/>
    <w:pPr>
      <w:numPr>
        <w:numId w:val="21"/>
      </w:numPr>
      <w:spacing w:before="60" w:after="60" w:line="240" w:lineRule="auto"/>
    </w:pPr>
  </w:style>
  <w:style w:type="paragraph" w:customStyle="1" w:styleId="Bullet2">
    <w:name w:val="Bullet 2"/>
    <w:basedOn w:val="Normal"/>
    <w:qFormat/>
    <w:rsid w:val="004A1CD2"/>
    <w:pPr>
      <w:numPr>
        <w:numId w:val="22"/>
      </w:numPr>
      <w:spacing w:before="60" w:after="60" w:line="240" w:lineRule="auto"/>
    </w:pPr>
  </w:style>
  <w:style w:type="paragraph" w:customStyle="1" w:styleId="Bullet3">
    <w:name w:val="Bullet 3"/>
    <w:basedOn w:val="Normal"/>
    <w:qFormat/>
    <w:rsid w:val="004A1CD2"/>
    <w:pPr>
      <w:numPr>
        <w:numId w:val="23"/>
      </w:numPr>
      <w:spacing w:before="60" w:after="60" w:line="240" w:lineRule="auto"/>
    </w:pPr>
  </w:style>
  <w:style w:type="paragraph" w:styleId="Bibliography">
    <w:name w:val="Bibliography"/>
    <w:basedOn w:val="Normal"/>
    <w:next w:val="Normal"/>
    <w:uiPriority w:val="37"/>
    <w:semiHidden/>
    <w:unhideWhenUsed/>
    <w:rsid w:val="004A1CD2"/>
    <w:pPr>
      <w:spacing w:after="0" w:line="240" w:lineRule="auto"/>
    </w:pPr>
  </w:style>
  <w:style w:type="table" w:customStyle="1" w:styleId="ColorfulGrid1">
    <w:name w:val="Colorful Grid1"/>
    <w:basedOn w:val="TableNormal"/>
    <w:uiPriority w:val="73"/>
    <w:rsid w:val="004A1CD2"/>
    <w:pPr>
      <w:spacing w:after="0" w:line="240" w:lineRule="auto"/>
    </w:pPr>
    <w:rPr>
      <w:rFonts w:ascii="Times New Roman" w:hAnsi="Times New Roman" w:cs="Times New Roman"/>
      <w:color w:val="000000" w:themeColor="text1"/>
      <w:sz w:val="20"/>
      <w:szCs w:val="20"/>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4A1CD2"/>
    <w:pPr>
      <w:spacing w:after="0" w:line="240" w:lineRule="auto"/>
    </w:pPr>
    <w:rPr>
      <w:rFonts w:ascii="Times New Roman" w:hAnsi="Times New Roman" w:cs="Times New Roman"/>
      <w:color w:val="000000" w:themeColor="text1"/>
      <w:sz w:val="20"/>
      <w:szCs w:val="20"/>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4A1CD2"/>
    <w:pPr>
      <w:spacing w:after="0" w:line="240" w:lineRule="auto"/>
    </w:pPr>
    <w:rPr>
      <w:rFonts w:ascii="Times New Roman" w:hAnsi="Times New Roman" w:cs="Times New Roman"/>
      <w:color w:val="000000" w:themeColor="text1"/>
      <w:sz w:val="20"/>
      <w:szCs w:val="20"/>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4A1CD2"/>
    <w:pPr>
      <w:spacing w:after="0" w:line="240" w:lineRule="auto"/>
    </w:pPr>
    <w:rPr>
      <w:rFonts w:ascii="Times New Roman" w:hAnsi="Times New Roman" w:cs="Times New Roman"/>
      <w:color w:val="000000" w:themeColor="text1"/>
      <w:sz w:val="20"/>
      <w:szCs w:val="20"/>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4A1CD2"/>
    <w:pPr>
      <w:spacing w:after="0" w:line="240" w:lineRule="auto"/>
    </w:pPr>
    <w:rPr>
      <w:rFonts w:ascii="Times New Roman" w:hAnsi="Times New Roman" w:cs="Times New Roman"/>
      <w:color w:val="000000" w:themeColor="text1"/>
      <w:sz w:val="20"/>
      <w:szCs w:val="20"/>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4A1CD2"/>
    <w:pPr>
      <w:spacing w:after="0" w:line="240" w:lineRule="auto"/>
    </w:pPr>
    <w:rPr>
      <w:rFonts w:ascii="Times New Roman" w:hAnsi="Times New Roman" w:cs="Times New Roman"/>
      <w:color w:val="000000" w:themeColor="text1"/>
      <w:sz w:val="20"/>
      <w:szCs w:val="20"/>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4A1CD2"/>
    <w:pPr>
      <w:spacing w:after="0" w:line="240" w:lineRule="auto"/>
    </w:pPr>
    <w:rPr>
      <w:rFonts w:ascii="Times New Roman" w:hAnsi="Times New Roman" w:cs="Times New Roman"/>
      <w:color w:val="000000" w:themeColor="text1"/>
      <w:sz w:val="20"/>
      <w:szCs w:val="20"/>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4A1CD2"/>
    <w:pPr>
      <w:spacing w:after="0" w:line="240" w:lineRule="auto"/>
    </w:pPr>
    <w:rPr>
      <w:rFonts w:ascii="Times New Roman" w:hAnsi="Times New Roman" w:cs="Times New Roman"/>
      <w:color w:val="000000" w:themeColor="text1"/>
      <w:sz w:val="20"/>
      <w:szCs w:val="20"/>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4A1CD2"/>
    <w:pPr>
      <w:spacing w:after="0" w:line="240" w:lineRule="auto"/>
    </w:pPr>
    <w:rPr>
      <w:rFonts w:ascii="Times New Roman" w:hAnsi="Times New Roman" w:cs="Times New Roman"/>
      <w:color w:val="000000" w:themeColor="text1"/>
      <w:sz w:val="20"/>
      <w:szCs w:val="20"/>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4A1CD2"/>
    <w:pPr>
      <w:spacing w:after="0" w:line="240" w:lineRule="auto"/>
    </w:pPr>
    <w:rPr>
      <w:rFonts w:ascii="Times New Roman" w:hAnsi="Times New Roman" w:cs="Times New Roman"/>
      <w:color w:val="000000" w:themeColor="text1"/>
      <w:sz w:val="20"/>
      <w:szCs w:val="20"/>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4A1CD2"/>
    <w:pPr>
      <w:spacing w:after="0" w:line="240" w:lineRule="auto"/>
    </w:pPr>
    <w:rPr>
      <w:rFonts w:ascii="Times New Roman" w:hAnsi="Times New Roman" w:cs="Times New Roman"/>
      <w:color w:val="000000" w:themeColor="text1"/>
      <w:sz w:val="20"/>
      <w:szCs w:val="20"/>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4A1CD2"/>
    <w:pPr>
      <w:spacing w:after="0" w:line="240" w:lineRule="auto"/>
    </w:pPr>
    <w:rPr>
      <w:rFonts w:ascii="Times New Roman" w:hAnsi="Times New Roman" w:cs="Times New Roman"/>
      <w:color w:val="000000" w:themeColor="text1"/>
      <w:sz w:val="20"/>
      <w:szCs w:val="20"/>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4A1CD2"/>
    <w:pPr>
      <w:spacing w:after="0" w:line="240" w:lineRule="auto"/>
    </w:pPr>
    <w:rPr>
      <w:rFonts w:ascii="Times New Roman" w:hAnsi="Times New Roman" w:cs="Times New Roman"/>
      <w:color w:val="000000" w:themeColor="text1"/>
      <w:sz w:val="20"/>
      <w:szCs w:val="20"/>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4A1CD2"/>
    <w:pPr>
      <w:spacing w:after="0" w:line="240" w:lineRule="auto"/>
    </w:pPr>
    <w:rPr>
      <w:rFonts w:ascii="Times New Roman" w:hAnsi="Times New Roman" w:cs="Times New Roman"/>
      <w:color w:val="000000" w:themeColor="text1"/>
      <w:sz w:val="20"/>
      <w:szCs w:val="20"/>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4A1CD2"/>
    <w:pPr>
      <w:spacing w:after="0" w:line="240" w:lineRule="auto"/>
    </w:pPr>
    <w:rPr>
      <w:rFonts w:ascii="Times New Roman" w:hAnsi="Times New Roman" w:cs="Times New Roman"/>
      <w:color w:val="000000" w:themeColor="text1"/>
      <w:sz w:val="20"/>
      <w:szCs w:val="20"/>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4A1CD2"/>
    <w:pPr>
      <w:spacing w:after="0" w:line="240" w:lineRule="auto"/>
    </w:pPr>
    <w:rPr>
      <w:rFonts w:ascii="Times New Roman" w:hAnsi="Times New Roman" w:cs="Times New Roman"/>
      <w:color w:val="000000" w:themeColor="text1"/>
      <w:sz w:val="20"/>
      <w:szCs w:val="20"/>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4A1CD2"/>
    <w:pPr>
      <w:spacing w:after="0" w:line="240" w:lineRule="auto"/>
    </w:pPr>
    <w:rPr>
      <w:rFonts w:ascii="Times New Roman" w:hAnsi="Times New Roman" w:cs="Times New Roman"/>
      <w:color w:val="000000" w:themeColor="text1"/>
      <w:sz w:val="20"/>
      <w:szCs w:val="20"/>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4A1CD2"/>
    <w:pPr>
      <w:spacing w:after="0" w:line="240" w:lineRule="auto"/>
    </w:pPr>
    <w:rPr>
      <w:rFonts w:ascii="Times New Roman" w:hAnsi="Times New Roman" w:cs="Times New Roman"/>
      <w:color w:val="000000" w:themeColor="text1"/>
      <w:sz w:val="20"/>
      <w:szCs w:val="20"/>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4A1CD2"/>
    <w:pPr>
      <w:spacing w:after="0" w:line="240" w:lineRule="auto"/>
    </w:pPr>
    <w:rPr>
      <w:rFonts w:ascii="Times New Roman" w:hAnsi="Times New Roman" w:cs="Times New Roman"/>
      <w:color w:val="000000" w:themeColor="text1"/>
      <w:sz w:val="20"/>
      <w:szCs w:val="20"/>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4A1CD2"/>
    <w:pPr>
      <w:spacing w:after="0" w:line="240" w:lineRule="auto"/>
    </w:pPr>
    <w:rPr>
      <w:rFonts w:ascii="Times New Roman" w:hAnsi="Times New Roman" w:cs="Times New Roman"/>
      <w:color w:val="000000" w:themeColor="text1"/>
      <w:sz w:val="20"/>
      <w:szCs w:val="20"/>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4A1CD2"/>
    <w:pPr>
      <w:spacing w:after="0" w:line="240" w:lineRule="auto"/>
    </w:pPr>
    <w:rPr>
      <w:rFonts w:ascii="Times New Roman" w:hAnsi="Times New Roman" w:cs="Times New Roman"/>
      <w:color w:val="000000" w:themeColor="text1"/>
      <w:sz w:val="20"/>
      <w:szCs w:val="20"/>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rsid w:val="004A1CD2"/>
    <w:pPr>
      <w:spacing w:after="0" w:line="240" w:lineRule="auto"/>
    </w:pPr>
    <w:rPr>
      <w:rFonts w:ascii="Times New Roman" w:hAnsi="Times New Roman" w:cs="Times New Roman"/>
      <w:color w:val="FFFFFF" w:themeColor="background1"/>
      <w:sz w:val="20"/>
      <w:szCs w:val="20"/>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4A1CD2"/>
    <w:pPr>
      <w:spacing w:after="0" w:line="240" w:lineRule="auto"/>
    </w:pPr>
    <w:rPr>
      <w:rFonts w:ascii="Times New Roman" w:hAnsi="Times New Roman" w:cs="Times New Roman"/>
      <w:color w:val="FFFFFF" w:themeColor="background1"/>
      <w:sz w:val="20"/>
      <w:szCs w:val="20"/>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4A1CD2"/>
    <w:pPr>
      <w:spacing w:after="0" w:line="240" w:lineRule="auto"/>
    </w:pPr>
    <w:rPr>
      <w:rFonts w:ascii="Times New Roman" w:hAnsi="Times New Roman" w:cs="Times New Roman"/>
      <w:color w:val="FFFFFF" w:themeColor="background1"/>
      <w:sz w:val="20"/>
      <w:szCs w:val="20"/>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4A1CD2"/>
    <w:pPr>
      <w:spacing w:after="0" w:line="240" w:lineRule="auto"/>
    </w:pPr>
    <w:rPr>
      <w:rFonts w:ascii="Times New Roman" w:hAnsi="Times New Roman" w:cs="Times New Roman"/>
      <w:color w:val="FFFFFF" w:themeColor="background1"/>
      <w:sz w:val="20"/>
      <w:szCs w:val="20"/>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4A1CD2"/>
    <w:pPr>
      <w:spacing w:after="0" w:line="240" w:lineRule="auto"/>
    </w:pPr>
    <w:rPr>
      <w:rFonts w:ascii="Times New Roman" w:hAnsi="Times New Roman" w:cs="Times New Roman"/>
      <w:color w:val="FFFFFF" w:themeColor="background1"/>
      <w:sz w:val="20"/>
      <w:szCs w:val="20"/>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4A1CD2"/>
    <w:pPr>
      <w:spacing w:after="0" w:line="240" w:lineRule="auto"/>
    </w:pPr>
    <w:rPr>
      <w:rFonts w:ascii="Times New Roman" w:hAnsi="Times New Roman" w:cs="Times New Roman"/>
      <w:color w:val="FFFFFF" w:themeColor="background1"/>
      <w:sz w:val="20"/>
      <w:szCs w:val="20"/>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4A1CD2"/>
    <w:pPr>
      <w:spacing w:after="0" w:line="240" w:lineRule="auto"/>
    </w:pPr>
    <w:rPr>
      <w:rFonts w:ascii="Times New Roman" w:hAnsi="Times New Roman" w:cs="Times New Roman"/>
      <w:color w:val="FFFFFF" w:themeColor="background1"/>
      <w:sz w:val="20"/>
      <w:szCs w:val="20"/>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ocumentMap">
    <w:name w:val="Document Map"/>
    <w:basedOn w:val="Normal"/>
    <w:link w:val="DocumentMapChar"/>
    <w:uiPriority w:val="99"/>
    <w:semiHidden/>
    <w:unhideWhenUsed/>
    <w:rsid w:val="004A1CD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A1CD2"/>
    <w:rPr>
      <w:rFonts w:ascii="Tahoma" w:hAnsi="Tahoma" w:cs="Tahoma"/>
      <w:sz w:val="16"/>
      <w:szCs w:val="16"/>
    </w:rPr>
  </w:style>
  <w:style w:type="paragraph" w:styleId="Index1">
    <w:name w:val="index 1"/>
    <w:basedOn w:val="Normal"/>
    <w:next w:val="Normal"/>
    <w:autoRedefine/>
    <w:uiPriority w:val="99"/>
    <w:semiHidden/>
    <w:unhideWhenUsed/>
    <w:rsid w:val="004A1CD2"/>
    <w:pPr>
      <w:spacing w:after="0" w:line="240" w:lineRule="auto"/>
      <w:ind w:left="220" w:hanging="220"/>
    </w:pPr>
  </w:style>
  <w:style w:type="paragraph" w:styleId="Index2">
    <w:name w:val="index 2"/>
    <w:basedOn w:val="Normal"/>
    <w:next w:val="Normal"/>
    <w:autoRedefine/>
    <w:uiPriority w:val="99"/>
    <w:semiHidden/>
    <w:unhideWhenUsed/>
    <w:rsid w:val="004A1CD2"/>
    <w:pPr>
      <w:spacing w:after="0" w:line="240" w:lineRule="auto"/>
      <w:ind w:left="440" w:hanging="220"/>
    </w:pPr>
  </w:style>
  <w:style w:type="paragraph" w:styleId="Index3">
    <w:name w:val="index 3"/>
    <w:basedOn w:val="Normal"/>
    <w:next w:val="Normal"/>
    <w:autoRedefine/>
    <w:uiPriority w:val="99"/>
    <w:semiHidden/>
    <w:unhideWhenUsed/>
    <w:rsid w:val="004A1CD2"/>
    <w:pPr>
      <w:spacing w:after="0" w:line="240" w:lineRule="auto"/>
      <w:ind w:left="660" w:hanging="220"/>
    </w:pPr>
  </w:style>
  <w:style w:type="paragraph" w:styleId="Index4">
    <w:name w:val="index 4"/>
    <w:basedOn w:val="Normal"/>
    <w:next w:val="Normal"/>
    <w:autoRedefine/>
    <w:uiPriority w:val="99"/>
    <w:semiHidden/>
    <w:unhideWhenUsed/>
    <w:rsid w:val="004A1CD2"/>
    <w:pPr>
      <w:spacing w:after="0" w:line="240" w:lineRule="auto"/>
      <w:ind w:left="880" w:hanging="220"/>
    </w:pPr>
  </w:style>
  <w:style w:type="paragraph" w:styleId="Index5">
    <w:name w:val="index 5"/>
    <w:basedOn w:val="Normal"/>
    <w:next w:val="Normal"/>
    <w:autoRedefine/>
    <w:uiPriority w:val="99"/>
    <w:semiHidden/>
    <w:unhideWhenUsed/>
    <w:rsid w:val="004A1CD2"/>
    <w:pPr>
      <w:spacing w:after="0" w:line="240" w:lineRule="auto"/>
      <w:ind w:left="1100" w:hanging="220"/>
    </w:pPr>
  </w:style>
  <w:style w:type="paragraph" w:styleId="Index6">
    <w:name w:val="index 6"/>
    <w:basedOn w:val="Normal"/>
    <w:next w:val="Normal"/>
    <w:autoRedefine/>
    <w:uiPriority w:val="99"/>
    <w:semiHidden/>
    <w:unhideWhenUsed/>
    <w:rsid w:val="004A1CD2"/>
    <w:pPr>
      <w:spacing w:after="0" w:line="240" w:lineRule="auto"/>
      <w:ind w:left="1320" w:hanging="220"/>
    </w:pPr>
  </w:style>
  <w:style w:type="paragraph" w:styleId="Index7">
    <w:name w:val="index 7"/>
    <w:basedOn w:val="Normal"/>
    <w:next w:val="Normal"/>
    <w:autoRedefine/>
    <w:uiPriority w:val="99"/>
    <w:semiHidden/>
    <w:unhideWhenUsed/>
    <w:rsid w:val="004A1CD2"/>
    <w:pPr>
      <w:spacing w:after="0" w:line="240" w:lineRule="auto"/>
      <w:ind w:left="1540" w:hanging="220"/>
    </w:pPr>
  </w:style>
  <w:style w:type="paragraph" w:styleId="Index8">
    <w:name w:val="index 8"/>
    <w:basedOn w:val="Normal"/>
    <w:next w:val="Normal"/>
    <w:autoRedefine/>
    <w:uiPriority w:val="99"/>
    <w:semiHidden/>
    <w:unhideWhenUsed/>
    <w:rsid w:val="004A1CD2"/>
    <w:pPr>
      <w:spacing w:after="0" w:line="240" w:lineRule="auto"/>
      <w:ind w:left="1760" w:hanging="220"/>
    </w:pPr>
  </w:style>
  <w:style w:type="paragraph" w:styleId="Index9">
    <w:name w:val="index 9"/>
    <w:basedOn w:val="Normal"/>
    <w:next w:val="Normal"/>
    <w:autoRedefine/>
    <w:uiPriority w:val="99"/>
    <w:semiHidden/>
    <w:unhideWhenUsed/>
    <w:rsid w:val="004A1CD2"/>
    <w:pPr>
      <w:spacing w:after="0" w:line="240" w:lineRule="auto"/>
      <w:ind w:left="1980" w:hanging="220"/>
    </w:pPr>
  </w:style>
  <w:style w:type="paragraph" w:styleId="IndexHeading">
    <w:name w:val="index heading"/>
    <w:basedOn w:val="Normal"/>
    <w:next w:val="Index1"/>
    <w:uiPriority w:val="99"/>
    <w:semiHidden/>
    <w:unhideWhenUsed/>
    <w:rsid w:val="004A1CD2"/>
    <w:pPr>
      <w:spacing w:after="0" w:line="240" w:lineRule="auto"/>
    </w:pPr>
    <w:rPr>
      <w:rFonts w:asciiTheme="majorHAnsi" w:eastAsiaTheme="majorEastAsia" w:hAnsiTheme="majorHAnsi" w:cstheme="majorBidi"/>
      <w:b/>
      <w:bCs/>
    </w:rPr>
  </w:style>
  <w:style w:type="table" w:customStyle="1" w:styleId="LightGrid-Accent11">
    <w:name w:val="Light Grid - Accent 11"/>
    <w:basedOn w:val="TableNormal"/>
    <w:uiPriority w:val="62"/>
    <w:rsid w:val="004A1CD2"/>
    <w:pPr>
      <w:spacing w:after="0" w:line="240" w:lineRule="auto"/>
    </w:pPr>
    <w:rPr>
      <w:rFonts w:ascii="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4">
    <w:name w:val="Light Grid Accent 4"/>
    <w:basedOn w:val="TableNormal"/>
    <w:uiPriority w:val="62"/>
    <w:rsid w:val="004A1CD2"/>
    <w:pPr>
      <w:spacing w:after="0" w:line="240" w:lineRule="auto"/>
    </w:pPr>
    <w:rPr>
      <w:rFonts w:ascii="Times New Roman" w:hAnsi="Times New Roman" w:cs="Times New Roman"/>
      <w:sz w:val="20"/>
      <w:szCs w:val="20"/>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4A1CD2"/>
    <w:pPr>
      <w:spacing w:after="0" w:line="240" w:lineRule="auto"/>
    </w:pPr>
    <w:rPr>
      <w:rFonts w:ascii="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4A1CD2"/>
    <w:pPr>
      <w:spacing w:after="0" w:line="240" w:lineRule="auto"/>
    </w:pPr>
    <w:rPr>
      <w:rFonts w:ascii="Times New Roman" w:hAnsi="Times New Roman" w:cs="Times New Roman"/>
      <w:sz w:val="20"/>
      <w:szCs w:val="20"/>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Accent11">
    <w:name w:val="Light List - Accent 11"/>
    <w:basedOn w:val="TableNormal"/>
    <w:uiPriority w:val="61"/>
    <w:rsid w:val="004A1CD2"/>
    <w:pPr>
      <w:spacing w:after="0" w:line="240" w:lineRule="auto"/>
    </w:pPr>
    <w:rPr>
      <w:rFonts w:ascii="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4A1CD2"/>
    <w:pPr>
      <w:spacing w:after="0" w:line="240" w:lineRule="auto"/>
    </w:pPr>
    <w:rPr>
      <w:rFonts w:ascii="Times New Roman" w:hAnsi="Times New Roman" w:cs="Times New Roman"/>
      <w:sz w:val="20"/>
      <w:szCs w:val="20"/>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4">
    <w:name w:val="Light List Accent 4"/>
    <w:basedOn w:val="TableNormal"/>
    <w:uiPriority w:val="61"/>
    <w:rsid w:val="004A1CD2"/>
    <w:pPr>
      <w:spacing w:after="0" w:line="240" w:lineRule="auto"/>
    </w:pPr>
    <w:rPr>
      <w:rFonts w:ascii="Times New Roman" w:hAnsi="Times New Roman" w:cs="Times New Roman"/>
      <w:sz w:val="20"/>
      <w:szCs w:val="20"/>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4A1CD2"/>
    <w:pPr>
      <w:spacing w:after="0" w:line="240" w:lineRule="auto"/>
    </w:pPr>
    <w:rPr>
      <w:rFonts w:ascii="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2">
    <w:name w:val="Light Shading Accent 2"/>
    <w:basedOn w:val="TableNormal"/>
    <w:uiPriority w:val="60"/>
    <w:rsid w:val="004A1CD2"/>
    <w:pPr>
      <w:spacing w:after="0" w:line="240" w:lineRule="auto"/>
    </w:pPr>
    <w:rPr>
      <w:rFonts w:ascii="Times New Roman" w:hAnsi="Times New Roman" w:cs="Times New Roman"/>
      <w:color w:val="943634" w:themeColor="accent2" w:themeShade="BF"/>
      <w:sz w:val="20"/>
      <w:szCs w:val="20"/>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4A1CD2"/>
    <w:pPr>
      <w:spacing w:after="0" w:line="240" w:lineRule="auto"/>
    </w:pPr>
    <w:rPr>
      <w:rFonts w:ascii="Times New Roman" w:hAnsi="Times New Roman" w:cs="Times New Roman"/>
      <w:color w:val="76923C" w:themeColor="accent3" w:themeShade="BF"/>
      <w:sz w:val="20"/>
      <w:szCs w:val="20"/>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4A1CD2"/>
    <w:pPr>
      <w:spacing w:after="0" w:line="240" w:lineRule="auto"/>
    </w:pPr>
    <w:rPr>
      <w:rFonts w:ascii="Times New Roman" w:hAnsi="Times New Roman" w:cs="Times New Roman"/>
      <w:color w:val="5F497A" w:themeColor="accent4" w:themeShade="BF"/>
      <w:sz w:val="20"/>
      <w:szCs w:val="20"/>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4A1CD2"/>
    <w:pPr>
      <w:spacing w:after="0" w:line="240" w:lineRule="auto"/>
    </w:pPr>
    <w:rPr>
      <w:rFonts w:ascii="Times New Roman" w:hAnsi="Times New Roman" w:cs="Times New Roman"/>
      <w:color w:val="31849B" w:themeColor="accent5" w:themeShade="BF"/>
      <w:sz w:val="20"/>
      <w:szCs w:val="20"/>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4A1CD2"/>
    <w:pPr>
      <w:spacing w:after="0" w:line="240" w:lineRule="auto"/>
    </w:pPr>
    <w:rPr>
      <w:rFonts w:ascii="Times New Roman" w:hAnsi="Times New Roman" w:cs="Times New Roman"/>
      <w:color w:val="E36C0A" w:themeColor="accent6" w:themeShade="BF"/>
      <w:sz w:val="20"/>
      <w:szCs w:val="20"/>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MacroText">
    <w:name w:val="macro"/>
    <w:link w:val="MacroTextChar"/>
    <w:uiPriority w:val="99"/>
    <w:semiHidden/>
    <w:unhideWhenUsed/>
    <w:rsid w:val="004A1CD2"/>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eastAsia="Times New Roman" w:hAnsi="Consolas" w:cs="Times New Roman"/>
      <w:sz w:val="20"/>
      <w:szCs w:val="20"/>
    </w:rPr>
  </w:style>
  <w:style w:type="character" w:customStyle="1" w:styleId="MacroTextChar">
    <w:name w:val="Macro Text Char"/>
    <w:basedOn w:val="DefaultParagraphFont"/>
    <w:link w:val="MacroText"/>
    <w:uiPriority w:val="99"/>
    <w:semiHidden/>
    <w:rsid w:val="004A1CD2"/>
    <w:rPr>
      <w:rFonts w:ascii="Consolas" w:eastAsia="Times New Roman" w:hAnsi="Consolas" w:cs="Times New Roman"/>
      <w:sz w:val="20"/>
      <w:szCs w:val="20"/>
    </w:rPr>
  </w:style>
  <w:style w:type="table" w:customStyle="1" w:styleId="MediumGrid11">
    <w:name w:val="Medium Grid 11"/>
    <w:basedOn w:val="TableNormal"/>
    <w:uiPriority w:val="67"/>
    <w:rsid w:val="004A1CD2"/>
    <w:pPr>
      <w:spacing w:after="0" w:line="240" w:lineRule="auto"/>
    </w:pPr>
    <w:rPr>
      <w:rFonts w:ascii="Times New Roman" w:hAnsi="Times New Roman" w:cs="Times New Roman"/>
      <w:sz w:val="20"/>
      <w:szCs w:val="20"/>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4A1CD2"/>
    <w:pPr>
      <w:spacing w:after="0" w:line="240" w:lineRule="auto"/>
    </w:pPr>
    <w:rPr>
      <w:rFonts w:ascii="Times New Roman" w:hAnsi="Times New Roman" w:cs="Times New Roman"/>
      <w:sz w:val="20"/>
      <w:szCs w:val="20"/>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4A1CD2"/>
    <w:pPr>
      <w:spacing w:after="0" w:line="240" w:lineRule="auto"/>
    </w:pPr>
    <w:rPr>
      <w:rFonts w:ascii="Times New Roman" w:hAnsi="Times New Roman" w:cs="Times New Roman"/>
      <w:sz w:val="20"/>
      <w:szCs w:val="20"/>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4A1CD2"/>
    <w:pPr>
      <w:spacing w:after="0" w:line="240" w:lineRule="auto"/>
    </w:pPr>
    <w:rPr>
      <w:rFonts w:ascii="Times New Roman" w:hAnsi="Times New Roman" w:cs="Times New Roman"/>
      <w:sz w:val="20"/>
      <w:szCs w:val="20"/>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4A1CD2"/>
    <w:pPr>
      <w:spacing w:after="0" w:line="240" w:lineRule="auto"/>
    </w:pPr>
    <w:rPr>
      <w:rFonts w:ascii="Times New Roman" w:hAnsi="Times New Roman" w:cs="Times New Roman"/>
      <w:sz w:val="20"/>
      <w:szCs w:val="20"/>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4A1CD2"/>
    <w:pPr>
      <w:spacing w:after="0" w:line="240" w:lineRule="auto"/>
    </w:pPr>
    <w:rPr>
      <w:rFonts w:ascii="Times New Roman" w:hAnsi="Times New Roman" w:cs="Times New Roman"/>
      <w:sz w:val="20"/>
      <w:szCs w:val="20"/>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4A1CD2"/>
    <w:pPr>
      <w:spacing w:after="0" w:line="240" w:lineRule="auto"/>
    </w:pPr>
    <w:rPr>
      <w:rFonts w:ascii="Times New Roman" w:hAnsi="Times New Roman" w:cs="Times New Roman"/>
      <w:sz w:val="20"/>
      <w:szCs w:val="20"/>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4A1CD2"/>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4A1CD2"/>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4A1CD2"/>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4A1CD2"/>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4A1CD2"/>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4A1CD2"/>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4A1CD2"/>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4A1CD2"/>
    <w:pPr>
      <w:spacing w:after="0" w:line="240" w:lineRule="auto"/>
    </w:pPr>
    <w:rPr>
      <w:rFonts w:ascii="Times New Roman" w:hAnsi="Times New Roman" w:cs="Times New Roman"/>
      <w:sz w:val="20"/>
      <w:szCs w:val="20"/>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2">
    <w:name w:val="Medium Grid 3 Accent 2"/>
    <w:basedOn w:val="TableNormal"/>
    <w:uiPriority w:val="69"/>
    <w:rsid w:val="004A1CD2"/>
    <w:pPr>
      <w:spacing w:after="0" w:line="240" w:lineRule="auto"/>
    </w:pPr>
    <w:rPr>
      <w:rFonts w:ascii="Times New Roman" w:hAnsi="Times New Roman" w:cs="Times New Roman"/>
      <w:sz w:val="20"/>
      <w:szCs w:val="20"/>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4">
    <w:name w:val="Medium Grid 3 Accent 4"/>
    <w:basedOn w:val="TableNormal"/>
    <w:uiPriority w:val="69"/>
    <w:rsid w:val="004A1CD2"/>
    <w:pPr>
      <w:spacing w:after="0" w:line="240" w:lineRule="auto"/>
    </w:pPr>
    <w:rPr>
      <w:rFonts w:ascii="Times New Roman" w:hAnsi="Times New Roman" w:cs="Times New Roman"/>
      <w:sz w:val="20"/>
      <w:szCs w:val="20"/>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4A1CD2"/>
    <w:pPr>
      <w:spacing w:after="0" w:line="240" w:lineRule="auto"/>
    </w:pPr>
    <w:rPr>
      <w:rFonts w:ascii="Times New Roman" w:hAnsi="Times New Roman" w:cs="Times New Roman"/>
      <w:sz w:val="20"/>
      <w:szCs w:val="20"/>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4A1CD2"/>
    <w:pPr>
      <w:spacing w:after="0" w:line="240" w:lineRule="auto"/>
    </w:pPr>
    <w:rPr>
      <w:rFonts w:ascii="Times New Roman" w:hAnsi="Times New Roman" w:cs="Times New Roman"/>
      <w:sz w:val="20"/>
      <w:szCs w:val="20"/>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4A1CD2"/>
    <w:pPr>
      <w:spacing w:after="0" w:line="240" w:lineRule="auto"/>
    </w:pPr>
    <w:rPr>
      <w:rFonts w:ascii="Times New Roman" w:hAnsi="Times New Roman" w:cs="Times New Roman"/>
      <w:color w:val="000000" w:themeColor="text1"/>
      <w:sz w:val="20"/>
      <w:szCs w:val="20"/>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4A1CD2"/>
    <w:pPr>
      <w:spacing w:after="0" w:line="240" w:lineRule="auto"/>
    </w:pPr>
    <w:rPr>
      <w:rFonts w:ascii="Times New Roman" w:hAnsi="Times New Roman" w:cs="Times New Roman"/>
      <w:color w:val="000000" w:themeColor="text1"/>
      <w:sz w:val="20"/>
      <w:szCs w:val="20"/>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4A1CD2"/>
    <w:pPr>
      <w:spacing w:after="0" w:line="240" w:lineRule="auto"/>
    </w:pPr>
    <w:rPr>
      <w:rFonts w:ascii="Times New Roman" w:hAnsi="Times New Roman" w:cs="Times New Roman"/>
      <w:color w:val="000000" w:themeColor="text1"/>
      <w:sz w:val="20"/>
      <w:szCs w:val="20"/>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4A1CD2"/>
    <w:pPr>
      <w:spacing w:after="0" w:line="240" w:lineRule="auto"/>
    </w:pPr>
    <w:rPr>
      <w:rFonts w:ascii="Times New Roman" w:hAnsi="Times New Roman" w:cs="Times New Roman"/>
      <w:color w:val="000000" w:themeColor="text1"/>
      <w:sz w:val="20"/>
      <w:szCs w:val="20"/>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4A1CD2"/>
    <w:pPr>
      <w:spacing w:after="0" w:line="240" w:lineRule="auto"/>
    </w:pPr>
    <w:rPr>
      <w:rFonts w:ascii="Times New Roman" w:hAnsi="Times New Roman" w:cs="Times New Roman"/>
      <w:color w:val="000000" w:themeColor="text1"/>
      <w:sz w:val="20"/>
      <w:szCs w:val="20"/>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4A1CD2"/>
    <w:pPr>
      <w:spacing w:after="0" w:line="240" w:lineRule="auto"/>
    </w:pPr>
    <w:rPr>
      <w:rFonts w:ascii="Times New Roman" w:hAnsi="Times New Roman" w:cs="Times New Roman"/>
      <w:color w:val="000000" w:themeColor="text1"/>
      <w:sz w:val="20"/>
      <w:szCs w:val="20"/>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4A1CD2"/>
    <w:pPr>
      <w:spacing w:after="0" w:line="240" w:lineRule="auto"/>
    </w:pPr>
    <w:rPr>
      <w:rFonts w:ascii="Times New Roman" w:hAnsi="Times New Roman" w:cs="Times New Roman"/>
      <w:color w:val="000000" w:themeColor="text1"/>
      <w:sz w:val="20"/>
      <w:szCs w:val="20"/>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4A1CD2"/>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4A1CD2"/>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4A1CD2"/>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4A1CD2"/>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4A1CD2"/>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4A1CD2"/>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4A1CD2"/>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4A1CD2"/>
    <w:pPr>
      <w:spacing w:after="0" w:line="240" w:lineRule="auto"/>
    </w:pPr>
    <w:rPr>
      <w:rFonts w:ascii="Times New Roman" w:hAnsi="Times New Roman" w:cs="Times New Roman"/>
      <w:sz w:val="20"/>
      <w:szCs w:val="20"/>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4A1CD2"/>
    <w:pPr>
      <w:spacing w:after="0" w:line="240" w:lineRule="auto"/>
    </w:pPr>
    <w:rPr>
      <w:rFonts w:ascii="Times New Roman" w:hAnsi="Times New Roman" w:cs="Times New Roman"/>
      <w:sz w:val="20"/>
      <w:szCs w:val="20"/>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4A1CD2"/>
    <w:pPr>
      <w:spacing w:after="0" w:line="240" w:lineRule="auto"/>
    </w:pPr>
    <w:rPr>
      <w:rFonts w:ascii="Times New Roman" w:hAnsi="Times New Roman" w:cs="Times New Roman"/>
      <w:sz w:val="20"/>
      <w:szCs w:val="20"/>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4A1CD2"/>
    <w:pPr>
      <w:spacing w:after="0" w:line="240" w:lineRule="auto"/>
    </w:pPr>
    <w:rPr>
      <w:rFonts w:ascii="Times New Roman" w:hAnsi="Times New Roman" w:cs="Times New Roman"/>
      <w:sz w:val="20"/>
      <w:szCs w:val="20"/>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4A1CD2"/>
    <w:pPr>
      <w:spacing w:after="0" w:line="240" w:lineRule="auto"/>
    </w:pPr>
    <w:rPr>
      <w:rFonts w:ascii="Times New Roman" w:hAnsi="Times New Roman" w:cs="Times New Roman"/>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4A1CD2"/>
    <w:pPr>
      <w:spacing w:after="0" w:line="240" w:lineRule="auto"/>
    </w:pPr>
    <w:rPr>
      <w:rFonts w:ascii="Times New Roman" w:hAnsi="Times New Roman" w:cs="Times New Roman"/>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4A1CD2"/>
    <w:pPr>
      <w:spacing w:after="0" w:line="240" w:lineRule="auto"/>
    </w:pPr>
    <w:rPr>
      <w:rFonts w:ascii="Times New Roman" w:hAnsi="Times New Roman" w:cs="Times New Roman"/>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4A1CD2"/>
    <w:pPr>
      <w:spacing w:after="0" w:line="240" w:lineRule="auto"/>
    </w:pPr>
    <w:rPr>
      <w:rFonts w:ascii="Times New Roman" w:hAnsi="Times New Roman" w:cs="Times New Roman"/>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4A1CD2"/>
    <w:pPr>
      <w:spacing w:after="0" w:line="240" w:lineRule="auto"/>
    </w:pPr>
    <w:rPr>
      <w:rFonts w:ascii="Times New Roman" w:hAnsi="Times New Roman" w:cs="Times New Roman"/>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4A1CD2"/>
    <w:pPr>
      <w:spacing w:after="0" w:line="240" w:lineRule="auto"/>
    </w:pPr>
    <w:rPr>
      <w:rFonts w:ascii="Times New Roman" w:hAnsi="Times New Roman" w:cs="Times New Roman"/>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4A1CD2"/>
    <w:pPr>
      <w:spacing w:after="0" w:line="240" w:lineRule="auto"/>
    </w:pPr>
    <w:rPr>
      <w:rFonts w:ascii="Times New Roman" w:hAnsi="Times New Roman" w:cs="Times New Roman"/>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ableofAuthorities">
    <w:name w:val="table of authorities"/>
    <w:basedOn w:val="Normal"/>
    <w:next w:val="Normal"/>
    <w:uiPriority w:val="99"/>
    <w:semiHidden/>
    <w:unhideWhenUsed/>
    <w:rsid w:val="004A1CD2"/>
    <w:pPr>
      <w:spacing w:after="0" w:line="240" w:lineRule="auto"/>
      <w:ind w:left="220" w:hanging="220"/>
    </w:pPr>
  </w:style>
  <w:style w:type="paragraph" w:styleId="TOAHeading">
    <w:name w:val="toa heading"/>
    <w:basedOn w:val="Normal"/>
    <w:next w:val="Normal"/>
    <w:uiPriority w:val="99"/>
    <w:semiHidden/>
    <w:unhideWhenUsed/>
    <w:rsid w:val="004A1CD2"/>
    <w:pPr>
      <w:spacing w:before="120" w:after="0" w:line="240" w:lineRule="auto"/>
    </w:pPr>
    <w:rPr>
      <w:rFonts w:asciiTheme="majorHAnsi" w:eastAsiaTheme="majorEastAsia" w:hAnsiTheme="majorHAnsi" w:cstheme="majorBidi"/>
      <w:b/>
      <w:bCs/>
      <w:sz w:val="24"/>
    </w:rPr>
  </w:style>
  <w:style w:type="paragraph" w:customStyle="1" w:styleId="Head1">
    <w:name w:val="Head1"/>
    <w:qFormat/>
    <w:rsid w:val="004A1CD2"/>
    <w:pPr>
      <w:keepNext/>
      <w:spacing w:before="240" w:after="0" w:line="240" w:lineRule="auto"/>
      <w:outlineLvl w:val="0"/>
    </w:pPr>
    <w:rPr>
      <w:rFonts w:ascii="Arial" w:eastAsia="Times New Roman" w:hAnsi="Arial" w:cs="Arial"/>
      <w:b/>
      <w:bCs/>
      <w:color w:val="000000"/>
      <w:sz w:val="28"/>
    </w:rPr>
  </w:style>
  <w:style w:type="paragraph" w:customStyle="1" w:styleId="TableHead">
    <w:name w:val="TableHead"/>
    <w:qFormat/>
    <w:rsid w:val="004A1CD2"/>
    <w:pPr>
      <w:framePr w:hSpace="180" w:wrap="around" w:vAnchor="text" w:hAnchor="margin" w:y="94"/>
      <w:spacing w:after="0" w:line="240" w:lineRule="auto"/>
      <w:jc w:val="center"/>
    </w:pPr>
    <w:rPr>
      <w:rFonts w:ascii="Arial" w:eastAsia="Times New Roman" w:hAnsi="Arial" w:cs="Arial"/>
      <w:b/>
      <w:bCs/>
      <w:color w:val="000000"/>
      <w:sz w:val="24"/>
    </w:rPr>
  </w:style>
  <w:style w:type="paragraph" w:customStyle="1" w:styleId="Tablebody">
    <w:name w:val="Tablebody"/>
    <w:qFormat/>
    <w:rsid w:val="004A1CD2"/>
    <w:pPr>
      <w:framePr w:hSpace="180" w:wrap="around" w:vAnchor="text" w:hAnchor="margin" w:y="94"/>
      <w:numPr>
        <w:numId w:val="24"/>
      </w:numPr>
      <w:tabs>
        <w:tab w:val="left" w:pos="284"/>
      </w:tabs>
      <w:spacing w:after="120" w:line="240" w:lineRule="auto"/>
      <w:outlineLvl w:val="0"/>
    </w:pPr>
    <w:rPr>
      <w:rFonts w:ascii="Arial" w:eastAsia="Times New Roman" w:hAnsi="Arial" w:cs="Arial"/>
      <w:color w:val="000000"/>
      <w:sz w:val="24"/>
    </w:rPr>
  </w:style>
  <w:style w:type="paragraph" w:customStyle="1" w:styleId="Tablebody1">
    <w:name w:val="Tablebody1"/>
    <w:basedOn w:val="Tablebody"/>
    <w:qFormat/>
    <w:rsid w:val="004A1CD2"/>
    <w:pPr>
      <w:framePr w:wrap="around"/>
      <w:numPr>
        <w:ilvl w:val="1"/>
      </w:numPr>
    </w:pPr>
  </w:style>
  <w:style w:type="paragraph" w:customStyle="1" w:styleId="Tablebody2">
    <w:name w:val="Tablebody2"/>
    <w:qFormat/>
    <w:rsid w:val="004A1CD2"/>
    <w:rPr>
      <w:rFonts w:ascii="Arial" w:eastAsia="Times New Roman" w:hAnsi="Arial" w:cs="Arial"/>
      <w:color w:val="000000"/>
      <w:sz w:val="24"/>
    </w:rPr>
  </w:style>
  <w:style w:type="paragraph" w:customStyle="1" w:styleId="Tablebody13">
    <w:name w:val="Tablebody13"/>
    <w:basedOn w:val="Tablebody"/>
    <w:qFormat/>
    <w:rsid w:val="004A1CD2"/>
    <w:pPr>
      <w:framePr w:wrap="around"/>
    </w:pPr>
  </w:style>
  <w:style w:type="table" w:customStyle="1" w:styleId="GridTable4-Accent31">
    <w:name w:val="Grid Table 4 - Accent 31"/>
    <w:basedOn w:val="TableNormal"/>
    <w:uiPriority w:val="49"/>
    <w:rsid w:val="008D5B06"/>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31">
    <w:name w:val="List Table 4 - Accent 31"/>
    <w:basedOn w:val="TableNormal"/>
    <w:uiPriority w:val="49"/>
    <w:rsid w:val="005969B6"/>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3-Accent31">
    <w:name w:val="List Table 3 - Accent 31"/>
    <w:basedOn w:val="TableNormal"/>
    <w:uiPriority w:val="48"/>
    <w:rsid w:val="001B0919"/>
    <w:pPr>
      <w:spacing w:after="0"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41">
    <w:name w:val="جدول عادي 41"/>
    <w:basedOn w:val="TableNormal"/>
    <w:uiPriority w:val="44"/>
    <w:rsid w:val="005E591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4-31">
    <w:name w:val="جدول شبكة 4 - تمييز 31"/>
    <w:basedOn w:val="TableNormal"/>
    <w:uiPriority w:val="49"/>
    <w:rsid w:val="00D14BA2"/>
    <w:pPr>
      <w:spacing w:after="0" w:line="240" w:lineRule="auto"/>
    </w:pPr>
    <w:rPr>
      <w:rFonts w:ascii="Calibri" w:eastAsia="Calibri" w:hAnsi="Calibri" w:cs="Arial"/>
      <w:sz w:val="20"/>
      <w:szCs w:val="20"/>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4-61">
    <w:name w:val="جدول شبكة 4 - تمييز 61"/>
    <w:basedOn w:val="TableNormal"/>
    <w:uiPriority w:val="49"/>
    <w:rsid w:val="00E13E55"/>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TableGrid40">
    <w:name w:val="Table Grid4"/>
    <w:basedOn w:val="TableNormal"/>
    <w:next w:val="TableGrid"/>
    <w:uiPriority w:val="39"/>
    <w:rsid w:val="00002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0">
    <w:name w:val="Table Grid5"/>
    <w:basedOn w:val="TableNormal"/>
    <w:next w:val="TableGrid"/>
    <w:uiPriority w:val="39"/>
    <w:rsid w:val="003878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10">
    <w:name w:val="جدول قائمة 4 - تمييز 31"/>
    <w:basedOn w:val="TableNormal"/>
    <w:uiPriority w:val="49"/>
    <w:rsid w:val="00735D8D"/>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4-51">
    <w:name w:val="جدول شبكة 4 - تمييز 51"/>
    <w:basedOn w:val="TableNormal"/>
    <w:uiPriority w:val="49"/>
    <w:rsid w:val="0049278D"/>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apple-converted-space">
    <w:name w:val="apple-converted-space"/>
    <w:basedOn w:val="DefaultParagraphFont"/>
    <w:rsid w:val="003E1708"/>
  </w:style>
  <w:style w:type="table" w:customStyle="1" w:styleId="1">
    <w:name w:val="شبكة جدول فاتح1"/>
    <w:basedOn w:val="TableNormal"/>
    <w:uiPriority w:val="40"/>
    <w:rsid w:val="00EE347C"/>
    <w:pPr>
      <w:spacing w:after="0" w:line="240" w:lineRule="auto"/>
    </w:pPr>
    <w:rPr>
      <w:color w:val="000000" w:themeColor="text1"/>
      <w:lang w:val="fr-FR"/>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xl65">
    <w:name w:val="xl65"/>
    <w:basedOn w:val="Normal"/>
    <w:rsid w:val="000A6B60"/>
    <w:pPr>
      <w:pBdr>
        <w:top w:val="single" w:sz="8" w:space="0" w:color="9BBB59"/>
        <w:left w:val="single" w:sz="8" w:space="0" w:color="9BBB59"/>
        <w:bottom w:val="single" w:sz="8" w:space="0" w:color="9BBB59"/>
      </w:pBdr>
      <w:shd w:val="clear" w:color="000000" w:fill="9BBB59"/>
      <w:spacing w:before="100" w:beforeAutospacing="1" w:after="100" w:afterAutospacing="1" w:line="240" w:lineRule="auto"/>
      <w:jc w:val="center"/>
      <w:textAlignment w:val="center"/>
    </w:pPr>
    <w:rPr>
      <w:rFonts w:ascii="Sakkal Majalla" w:eastAsia="Times New Roman" w:hAnsi="Sakkal Majalla" w:cs="Sakkal Majalla"/>
      <w:color w:val="FFFFFF"/>
      <w:sz w:val="24"/>
      <w:szCs w:val="24"/>
    </w:rPr>
  </w:style>
  <w:style w:type="paragraph" w:customStyle="1" w:styleId="xl66">
    <w:name w:val="xl66"/>
    <w:basedOn w:val="Normal"/>
    <w:rsid w:val="000A6B60"/>
    <w:pPr>
      <w:pBdr>
        <w:top w:val="single" w:sz="8" w:space="0" w:color="9BBB59"/>
        <w:bottom w:val="single" w:sz="8" w:space="0" w:color="9BBB59"/>
      </w:pBdr>
      <w:shd w:val="clear" w:color="000000" w:fill="9BBB59"/>
      <w:spacing w:before="100" w:beforeAutospacing="1" w:after="100" w:afterAutospacing="1" w:line="240" w:lineRule="auto"/>
      <w:jc w:val="center"/>
      <w:textAlignment w:val="center"/>
    </w:pPr>
    <w:rPr>
      <w:rFonts w:ascii="Sakkal Majalla" w:eastAsia="Times New Roman" w:hAnsi="Sakkal Majalla" w:cs="Sakkal Majalla"/>
      <w:color w:val="FFFFFF"/>
      <w:sz w:val="24"/>
      <w:szCs w:val="24"/>
    </w:rPr>
  </w:style>
  <w:style w:type="paragraph" w:customStyle="1" w:styleId="xl67">
    <w:name w:val="xl67"/>
    <w:basedOn w:val="Normal"/>
    <w:rsid w:val="000A6B60"/>
    <w:pPr>
      <w:pBdr>
        <w:top w:val="single" w:sz="8" w:space="0" w:color="9BBB59"/>
        <w:bottom w:val="single" w:sz="8" w:space="0" w:color="9BBB59"/>
      </w:pBdr>
      <w:shd w:val="clear" w:color="000000" w:fill="9BBB59"/>
      <w:spacing w:before="100" w:beforeAutospacing="1" w:after="100" w:afterAutospacing="1" w:line="240" w:lineRule="auto"/>
      <w:textAlignment w:val="center"/>
    </w:pPr>
    <w:rPr>
      <w:rFonts w:ascii="Sakkal Majalla" w:eastAsia="Times New Roman" w:hAnsi="Sakkal Majalla" w:cs="Sakkal Majalla"/>
      <w:color w:val="FFFFFF"/>
      <w:sz w:val="24"/>
      <w:szCs w:val="24"/>
    </w:rPr>
  </w:style>
  <w:style w:type="paragraph" w:customStyle="1" w:styleId="xl68">
    <w:name w:val="xl68"/>
    <w:basedOn w:val="Normal"/>
    <w:rsid w:val="000A6B60"/>
    <w:pPr>
      <w:pBdr>
        <w:top w:val="single" w:sz="8" w:space="0" w:color="9BBB59"/>
        <w:bottom w:val="single" w:sz="8" w:space="0" w:color="9BBB59"/>
        <w:right w:val="single" w:sz="8" w:space="0" w:color="9BBB59"/>
      </w:pBdr>
      <w:shd w:val="clear" w:color="000000" w:fill="9BBB59"/>
      <w:spacing w:before="100" w:beforeAutospacing="1" w:after="100" w:afterAutospacing="1" w:line="240" w:lineRule="auto"/>
      <w:textAlignment w:val="center"/>
    </w:pPr>
    <w:rPr>
      <w:rFonts w:ascii="Sakkal Majalla" w:eastAsia="Times New Roman" w:hAnsi="Sakkal Majalla" w:cs="Sakkal Majalla"/>
      <w:color w:val="FFFFFF"/>
      <w:sz w:val="24"/>
      <w:szCs w:val="24"/>
    </w:rPr>
  </w:style>
  <w:style w:type="paragraph" w:customStyle="1" w:styleId="xl69">
    <w:name w:val="xl69"/>
    <w:basedOn w:val="Normal"/>
    <w:rsid w:val="000A6B60"/>
    <w:pPr>
      <w:pBdr>
        <w:right w:val="single" w:sz="8" w:space="0" w:color="C2D69B"/>
      </w:pBdr>
      <w:spacing w:before="100" w:beforeAutospacing="1" w:after="100" w:afterAutospacing="1" w:line="240" w:lineRule="auto"/>
      <w:textAlignment w:val="center"/>
    </w:pPr>
    <w:rPr>
      <w:rFonts w:ascii="Sakkal Majalla" w:eastAsia="Times New Roman" w:hAnsi="Sakkal Majalla" w:cs="Sakkal Majalla"/>
      <w:color w:val="000000"/>
      <w:sz w:val="24"/>
      <w:szCs w:val="24"/>
    </w:rPr>
  </w:style>
  <w:style w:type="paragraph" w:customStyle="1" w:styleId="xl70">
    <w:name w:val="xl70"/>
    <w:basedOn w:val="Normal"/>
    <w:rsid w:val="000A6B60"/>
    <w:pPr>
      <w:pBdr>
        <w:bottom w:val="single" w:sz="8" w:space="0" w:color="C2D69B"/>
        <w:right w:val="single" w:sz="8" w:space="0" w:color="C2D69B"/>
      </w:pBdr>
      <w:spacing w:before="100" w:beforeAutospacing="1" w:after="100" w:afterAutospacing="1" w:line="240" w:lineRule="auto"/>
      <w:textAlignment w:val="center"/>
    </w:pPr>
    <w:rPr>
      <w:rFonts w:ascii="Sakkal Majalla" w:eastAsia="Times New Roman" w:hAnsi="Sakkal Majalla" w:cs="Sakkal Majalla"/>
      <w:color w:val="000000"/>
      <w:sz w:val="24"/>
      <w:szCs w:val="24"/>
    </w:rPr>
  </w:style>
  <w:style w:type="paragraph" w:customStyle="1" w:styleId="xl71">
    <w:name w:val="xl71"/>
    <w:basedOn w:val="Normal"/>
    <w:rsid w:val="000A6B60"/>
    <w:pPr>
      <w:pBdr>
        <w:right w:val="single" w:sz="8" w:space="0" w:color="C2D69B"/>
      </w:pBdr>
      <w:shd w:val="clear" w:color="000000" w:fill="EAF1DD"/>
      <w:spacing w:before="100" w:beforeAutospacing="1" w:after="100" w:afterAutospacing="1" w:line="240" w:lineRule="auto"/>
      <w:textAlignment w:val="center"/>
    </w:pPr>
    <w:rPr>
      <w:rFonts w:ascii="Sakkal Majalla" w:eastAsia="Times New Roman" w:hAnsi="Sakkal Majalla" w:cs="Sakkal Majalla"/>
      <w:color w:val="000000"/>
      <w:sz w:val="24"/>
      <w:szCs w:val="24"/>
    </w:rPr>
  </w:style>
  <w:style w:type="paragraph" w:customStyle="1" w:styleId="xl72">
    <w:name w:val="xl72"/>
    <w:basedOn w:val="Normal"/>
    <w:rsid w:val="000A6B60"/>
    <w:pPr>
      <w:pBdr>
        <w:bottom w:val="single" w:sz="8" w:space="0" w:color="C2D69B"/>
        <w:right w:val="single" w:sz="8" w:space="0" w:color="C2D69B"/>
      </w:pBdr>
      <w:shd w:val="clear" w:color="000000" w:fill="EAF1DD"/>
      <w:spacing w:before="100" w:beforeAutospacing="1" w:after="100" w:afterAutospacing="1" w:line="240" w:lineRule="auto"/>
      <w:textAlignment w:val="center"/>
    </w:pPr>
    <w:rPr>
      <w:rFonts w:ascii="Sakkal Majalla" w:eastAsia="Times New Roman" w:hAnsi="Sakkal Majalla" w:cs="Sakkal Majalla"/>
      <w:color w:val="000000"/>
      <w:sz w:val="24"/>
      <w:szCs w:val="24"/>
    </w:rPr>
  </w:style>
  <w:style w:type="paragraph" w:customStyle="1" w:styleId="xl73">
    <w:name w:val="xl73"/>
    <w:basedOn w:val="Normal"/>
    <w:rsid w:val="000A6B60"/>
    <w:pPr>
      <w:pBdr>
        <w:left w:val="single" w:sz="8" w:space="0" w:color="C2D69B"/>
        <w:right w:val="single" w:sz="8" w:space="0" w:color="C2D69B"/>
      </w:pBdr>
      <w:shd w:val="clear" w:color="000000" w:fill="EAF1DD"/>
      <w:spacing w:before="100" w:beforeAutospacing="1" w:after="100" w:afterAutospacing="1" w:line="240" w:lineRule="auto"/>
      <w:jc w:val="center"/>
      <w:textAlignment w:val="center"/>
    </w:pPr>
    <w:rPr>
      <w:rFonts w:ascii="Sakkal Majalla" w:eastAsia="Times New Roman" w:hAnsi="Sakkal Majalla" w:cs="Sakkal Majalla"/>
      <w:b/>
      <w:bCs/>
      <w:color w:val="000000"/>
      <w:sz w:val="24"/>
      <w:szCs w:val="24"/>
    </w:rPr>
  </w:style>
  <w:style w:type="paragraph" w:customStyle="1" w:styleId="xl74">
    <w:name w:val="xl74"/>
    <w:basedOn w:val="Normal"/>
    <w:rsid w:val="000A6B60"/>
    <w:pPr>
      <w:pBdr>
        <w:top w:val="single" w:sz="8" w:space="0" w:color="9BBB59"/>
        <w:left w:val="single" w:sz="8" w:space="0" w:color="C2D69B"/>
        <w:right w:val="single" w:sz="8" w:space="0" w:color="C2D69B"/>
      </w:pBdr>
      <w:shd w:val="clear" w:color="000000" w:fill="EAF1DD"/>
      <w:spacing w:before="100" w:beforeAutospacing="1" w:after="100" w:afterAutospacing="1" w:line="240" w:lineRule="auto"/>
      <w:jc w:val="center"/>
      <w:textAlignment w:val="center"/>
    </w:pPr>
    <w:rPr>
      <w:rFonts w:ascii="Sakkal Majalla" w:eastAsia="Times New Roman" w:hAnsi="Sakkal Majalla" w:cs="Sakkal Majalla"/>
      <w:b/>
      <w:bCs/>
      <w:color w:val="000000"/>
      <w:sz w:val="24"/>
      <w:szCs w:val="24"/>
    </w:rPr>
  </w:style>
  <w:style w:type="paragraph" w:customStyle="1" w:styleId="xl75">
    <w:name w:val="xl75"/>
    <w:basedOn w:val="Normal"/>
    <w:rsid w:val="000A6B60"/>
    <w:pPr>
      <w:pBdr>
        <w:left w:val="single" w:sz="8" w:space="0" w:color="C2D69B"/>
        <w:bottom w:val="single" w:sz="8" w:space="0" w:color="C2D69B"/>
        <w:right w:val="single" w:sz="8" w:space="0" w:color="C2D69B"/>
      </w:pBdr>
      <w:shd w:val="clear" w:color="000000" w:fill="EAF1DD"/>
      <w:spacing w:before="100" w:beforeAutospacing="1" w:after="100" w:afterAutospacing="1" w:line="240" w:lineRule="auto"/>
      <w:jc w:val="center"/>
      <w:textAlignment w:val="center"/>
    </w:pPr>
    <w:rPr>
      <w:rFonts w:ascii="Sakkal Majalla" w:eastAsia="Times New Roman" w:hAnsi="Sakkal Majalla" w:cs="Sakkal Majalla"/>
      <w:b/>
      <w:bCs/>
      <w:color w:val="000000"/>
      <w:sz w:val="24"/>
      <w:szCs w:val="24"/>
    </w:rPr>
  </w:style>
  <w:style w:type="paragraph" w:customStyle="1" w:styleId="xl76">
    <w:name w:val="xl76"/>
    <w:basedOn w:val="Normal"/>
    <w:rsid w:val="000A6B60"/>
    <w:pPr>
      <w:pBdr>
        <w:top w:val="single" w:sz="8" w:space="0" w:color="9BBB59"/>
        <w:left w:val="single" w:sz="8" w:space="0" w:color="C2D69B"/>
        <w:right w:val="single" w:sz="8" w:space="0" w:color="C2D69B"/>
      </w:pBdr>
      <w:shd w:val="clear" w:color="000000" w:fill="EAF1DD"/>
      <w:spacing w:before="100" w:beforeAutospacing="1" w:after="100" w:afterAutospacing="1" w:line="240" w:lineRule="auto"/>
      <w:jc w:val="center"/>
      <w:textAlignment w:val="center"/>
    </w:pPr>
    <w:rPr>
      <w:rFonts w:ascii="Sakkal Majalla" w:eastAsia="Times New Roman" w:hAnsi="Sakkal Majalla" w:cs="Sakkal Majalla"/>
      <w:color w:val="000000"/>
      <w:sz w:val="24"/>
      <w:szCs w:val="24"/>
    </w:rPr>
  </w:style>
  <w:style w:type="paragraph" w:customStyle="1" w:styleId="xl77">
    <w:name w:val="xl77"/>
    <w:basedOn w:val="Normal"/>
    <w:rsid w:val="000A6B60"/>
    <w:pPr>
      <w:pBdr>
        <w:left w:val="single" w:sz="8" w:space="0" w:color="C2D69B"/>
        <w:right w:val="single" w:sz="8" w:space="0" w:color="C2D69B"/>
      </w:pBdr>
      <w:shd w:val="clear" w:color="000000" w:fill="EAF1DD"/>
      <w:spacing w:before="100" w:beforeAutospacing="1" w:after="100" w:afterAutospacing="1" w:line="240" w:lineRule="auto"/>
      <w:jc w:val="center"/>
      <w:textAlignment w:val="center"/>
    </w:pPr>
    <w:rPr>
      <w:rFonts w:ascii="Sakkal Majalla" w:eastAsia="Times New Roman" w:hAnsi="Sakkal Majalla" w:cs="Sakkal Majalla"/>
      <w:color w:val="000000"/>
      <w:sz w:val="24"/>
      <w:szCs w:val="24"/>
    </w:rPr>
  </w:style>
  <w:style w:type="paragraph" w:customStyle="1" w:styleId="xl78">
    <w:name w:val="xl78"/>
    <w:basedOn w:val="Normal"/>
    <w:rsid w:val="000A6B60"/>
    <w:pPr>
      <w:pBdr>
        <w:left w:val="single" w:sz="8" w:space="0" w:color="C2D69B"/>
        <w:bottom w:val="single" w:sz="8" w:space="0" w:color="C2D69B"/>
        <w:right w:val="single" w:sz="8" w:space="0" w:color="C2D69B"/>
      </w:pBdr>
      <w:shd w:val="clear" w:color="000000" w:fill="EAF1DD"/>
      <w:spacing w:before="100" w:beforeAutospacing="1" w:after="100" w:afterAutospacing="1" w:line="240" w:lineRule="auto"/>
      <w:jc w:val="center"/>
      <w:textAlignment w:val="center"/>
    </w:pPr>
    <w:rPr>
      <w:rFonts w:ascii="Sakkal Majalla" w:eastAsia="Times New Roman" w:hAnsi="Sakkal Majalla" w:cs="Sakkal Majalla"/>
      <w:color w:val="000000"/>
      <w:sz w:val="24"/>
      <w:szCs w:val="24"/>
    </w:rPr>
  </w:style>
  <w:style w:type="paragraph" w:customStyle="1" w:styleId="xl79">
    <w:name w:val="xl79"/>
    <w:basedOn w:val="Normal"/>
    <w:rsid w:val="000A6B60"/>
    <w:pPr>
      <w:pBdr>
        <w:left w:val="single" w:sz="8" w:space="0" w:color="C2D69B"/>
        <w:right w:val="single" w:sz="8" w:space="0" w:color="C2D69B"/>
      </w:pBdr>
      <w:spacing w:before="100" w:beforeAutospacing="1" w:after="100" w:afterAutospacing="1" w:line="240" w:lineRule="auto"/>
      <w:jc w:val="center"/>
      <w:textAlignment w:val="center"/>
    </w:pPr>
    <w:rPr>
      <w:rFonts w:ascii="Sakkal Majalla" w:eastAsia="Times New Roman" w:hAnsi="Sakkal Majalla" w:cs="Sakkal Majalla"/>
      <w:b/>
      <w:bCs/>
      <w:color w:val="000000"/>
      <w:sz w:val="24"/>
      <w:szCs w:val="24"/>
    </w:rPr>
  </w:style>
  <w:style w:type="paragraph" w:customStyle="1" w:styleId="xl80">
    <w:name w:val="xl80"/>
    <w:basedOn w:val="Normal"/>
    <w:rsid w:val="000A6B60"/>
    <w:pPr>
      <w:pBdr>
        <w:top w:val="single" w:sz="8" w:space="0" w:color="C2D69B"/>
        <w:left w:val="single" w:sz="8" w:space="0" w:color="C2D69B"/>
        <w:right w:val="single" w:sz="8" w:space="0" w:color="C2D69B"/>
      </w:pBdr>
      <w:spacing w:before="100" w:beforeAutospacing="1" w:after="100" w:afterAutospacing="1" w:line="240" w:lineRule="auto"/>
      <w:jc w:val="center"/>
      <w:textAlignment w:val="center"/>
    </w:pPr>
    <w:rPr>
      <w:rFonts w:ascii="Sakkal Majalla" w:eastAsia="Times New Roman" w:hAnsi="Sakkal Majalla" w:cs="Sakkal Majalla"/>
      <w:b/>
      <w:bCs/>
      <w:color w:val="000000"/>
      <w:sz w:val="24"/>
      <w:szCs w:val="24"/>
    </w:rPr>
  </w:style>
  <w:style w:type="paragraph" w:customStyle="1" w:styleId="xl81">
    <w:name w:val="xl81"/>
    <w:basedOn w:val="Normal"/>
    <w:rsid w:val="000A6B60"/>
    <w:pPr>
      <w:pBdr>
        <w:left w:val="single" w:sz="8" w:space="0" w:color="C2D69B"/>
        <w:bottom w:val="single" w:sz="8" w:space="0" w:color="C2D69B"/>
        <w:right w:val="single" w:sz="8" w:space="0" w:color="C2D69B"/>
      </w:pBdr>
      <w:spacing w:before="100" w:beforeAutospacing="1" w:after="100" w:afterAutospacing="1" w:line="240" w:lineRule="auto"/>
      <w:jc w:val="center"/>
      <w:textAlignment w:val="center"/>
    </w:pPr>
    <w:rPr>
      <w:rFonts w:ascii="Sakkal Majalla" w:eastAsia="Times New Roman" w:hAnsi="Sakkal Majalla" w:cs="Sakkal Majalla"/>
      <w:b/>
      <w:bCs/>
      <w:color w:val="000000"/>
      <w:sz w:val="24"/>
      <w:szCs w:val="24"/>
    </w:rPr>
  </w:style>
  <w:style w:type="paragraph" w:customStyle="1" w:styleId="xl82">
    <w:name w:val="xl82"/>
    <w:basedOn w:val="Normal"/>
    <w:rsid w:val="000A6B60"/>
    <w:pPr>
      <w:pBdr>
        <w:top w:val="single" w:sz="8" w:space="0" w:color="C2D69B"/>
        <w:left w:val="single" w:sz="8" w:space="0" w:color="C2D69B"/>
        <w:right w:val="single" w:sz="8" w:space="0" w:color="C2D69B"/>
      </w:pBdr>
      <w:spacing w:before="100" w:beforeAutospacing="1" w:after="100" w:afterAutospacing="1" w:line="240" w:lineRule="auto"/>
      <w:jc w:val="center"/>
      <w:textAlignment w:val="center"/>
    </w:pPr>
    <w:rPr>
      <w:rFonts w:ascii="Sakkal Majalla" w:eastAsia="Times New Roman" w:hAnsi="Sakkal Majalla" w:cs="Sakkal Majalla"/>
      <w:color w:val="000000"/>
      <w:sz w:val="24"/>
      <w:szCs w:val="24"/>
    </w:rPr>
  </w:style>
  <w:style w:type="paragraph" w:customStyle="1" w:styleId="xl83">
    <w:name w:val="xl83"/>
    <w:basedOn w:val="Normal"/>
    <w:rsid w:val="000A6B60"/>
    <w:pPr>
      <w:pBdr>
        <w:left w:val="single" w:sz="8" w:space="0" w:color="C2D69B"/>
        <w:right w:val="single" w:sz="8" w:space="0" w:color="C2D69B"/>
      </w:pBdr>
      <w:spacing w:before="100" w:beforeAutospacing="1" w:after="100" w:afterAutospacing="1" w:line="240" w:lineRule="auto"/>
      <w:jc w:val="center"/>
      <w:textAlignment w:val="center"/>
    </w:pPr>
    <w:rPr>
      <w:rFonts w:ascii="Sakkal Majalla" w:eastAsia="Times New Roman" w:hAnsi="Sakkal Majalla" w:cs="Sakkal Majalla"/>
      <w:color w:val="000000"/>
      <w:sz w:val="24"/>
      <w:szCs w:val="24"/>
    </w:rPr>
  </w:style>
  <w:style w:type="paragraph" w:customStyle="1" w:styleId="xl84">
    <w:name w:val="xl84"/>
    <w:basedOn w:val="Normal"/>
    <w:rsid w:val="000A6B60"/>
    <w:pPr>
      <w:pBdr>
        <w:left w:val="single" w:sz="8" w:space="0" w:color="C2D69B"/>
        <w:bottom w:val="single" w:sz="8" w:space="0" w:color="C2D69B"/>
        <w:right w:val="single" w:sz="8" w:space="0" w:color="C2D69B"/>
      </w:pBdr>
      <w:spacing w:before="100" w:beforeAutospacing="1" w:after="100" w:afterAutospacing="1" w:line="240" w:lineRule="auto"/>
      <w:jc w:val="center"/>
      <w:textAlignment w:val="center"/>
    </w:pPr>
    <w:rPr>
      <w:rFonts w:ascii="Sakkal Majalla" w:eastAsia="Times New Roman" w:hAnsi="Sakkal Majalla" w:cs="Sakkal Majalla"/>
      <w:color w:val="000000"/>
      <w:sz w:val="24"/>
      <w:szCs w:val="24"/>
    </w:rPr>
  </w:style>
  <w:style w:type="paragraph" w:customStyle="1" w:styleId="xl85">
    <w:name w:val="xl85"/>
    <w:basedOn w:val="Normal"/>
    <w:rsid w:val="000A6B60"/>
    <w:pPr>
      <w:pBdr>
        <w:top w:val="single" w:sz="8" w:space="0" w:color="C2D69B"/>
        <w:left w:val="single" w:sz="8" w:space="0" w:color="C2D69B"/>
        <w:right w:val="single" w:sz="8" w:space="0" w:color="C2D69B"/>
      </w:pBdr>
      <w:shd w:val="clear" w:color="000000" w:fill="EAF1DD"/>
      <w:spacing w:before="100" w:beforeAutospacing="1" w:after="100" w:afterAutospacing="1" w:line="240" w:lineRule="auto"/>
      <w:jc w:val="center"/>
      <w:textAlignment w:val="center"/>
    </w:pPr>
    <w:rPr>
      <w:rFonts w:ascii="Sakkal Majalla" w:eastAsia="Times New Roman" w:hAnsi="Sakkal Majalla" w:cs="Sakkal Majalla"/>
      <w:b/>
      <w:bCs/>
      <w:color w:val="000000"/>
      <w:sz w:val="24"/>
      <w:szCs w:val="24"/>
    </w:rPr>
  </w:style>
  <w:style w:type="paragraph" w:customStyle="1" w:styleId="xl86">
    <w:name w:val="xl86"/>
    <w:basedOn w:val="Normal"/>
    <w:rsid w:val="000A6B60"/>
    <w:pPr>
      <w:pBdr>
        <w:top w:val="single" w:sz="8" w:space="0" w:color="C2D69B"/>
        <w:left w:val="single" w:sz="8" w:space="0" w:color="C2D69B"/>
        <w:right w:val="single" w:sz="8" w:space="0" w:color="C2D69B"/>
      </w:pBdr>
      <w:shd w:val="clear" w:color="000000" w:fill="EAF1DD"/>
      <w:spacing w:before="100" w:beforeAutospacing="1" w:after="100" w:afterAutospacing="1" w:line="240" w:lineRule="auto"/>
      <w:jc w:val="center"/>
      <w:textAlignment w:val="center"/>
    </w:pPr>
    <w:rPr>
      <w:rFonts w:ascii="Sakkal Majalla" w:eastAsia="Times New Roman" w:hAnsi="Sakkal Majalla" w:cs="Sakkal Majalla"/>
      <w:color w:val="000000"/>
      <w:sz w:val="24"/>
      <w:szCs w:val="24"/>
    </w:rPr>
  </w:style>
  <w:style w:type="paragraph" w:customStyle="1" w:styleId="xl87">
    <w:name w:val="xl87"/>
    <w:basedOn w:val="Normal"/>
    <w:rsid w:val="000A6B60"/>
    <w:pPr>
      <w:pBdr>
        <w:left w:val="single" w:sz="8" w:space="0" w:color="C2D69B"/>
        <w:right w:val="single" w:sz="8" w:space="0" w:color="C2D69B"/>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88">
    <w:name w:val="xl88"/>
    <w:basedOn w:val="Normal"/>
    <w:rsid w:val="000A6B60"/>
    <w:pPr>
      <w:pBdr>
        <w:top w:val="single" w:sz="8" w:space="0" w:color="C2D69B"/>
        <w:left w:val="single" w:sz="8" w:space="0" w:color="C2D69B"/>
        <w:right w:val="single" w:sz="8" w:space="0" w:color="C2D69B"/>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89">
    <w:name w:val="xl89"/>
    <w:basedOn w:val="Normal"/>
    <w:rsid w:val="000A6B60"/>
    <w:pPr>
      <w:pBdr>
        <w:left w:val="single" w:sz="8" w:space="0" w:color="C2D69B"/>
        <w:bottom w:val="single" w:sz="8" w:space="0" w:color="C2D69B"/>
        <w:right w:val="single" w:sz="8" w:space="0" w:color="C2D69B"/>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90">
    <w:name w:val="xl90"/>
    <w:basedOn w:val="Normal"/>
    <w:rsid w:val="000A6B60"/>
    <w:pPr>
      <w:pBdr>
        <w:left w:val="single" w:sz="8" w:space="0" w:color="C2D69B"/>
        <w:right w:val="single" w:sz="8" w:space="0" w:color="C2D69B"/>
      </w:pBdr>
      <w:shd w:val="clear" w:color="000000" w:fill="EAF1DD"/>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91">
    <w:name w:val="xl91"/>
    <w:basedOn w:val="Normal"/>
    <w:rsid w:val="000A6B60"/>
    <w:pPr>
      <w:pBdr>
        <w:top w:val="single" w:sz="8" w:space="0" w:color="C2D69B"/>
        <w:left w:val="single" w:sz="8" w:space="0" w:color="C2D69B"/>
        <w:right w:val="single" w:sz="8" w:space="0" w:color="C2D69B"/>
      </w:pBdr>
      <w:shd w:val="clear" w:color="000000" w:fill="EAF1DD"/>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92">
    <w:name w:val="xl92"/>
    <w:basedOn w:val="Normal"/>
    <w:rsid w:val="000A6B60"/>
    <w:pPr>
      <w:pBdr>
        <w:left w:val="single" w:sz="8" w:space="0" w:color="C2D69B"/>
        <w:bottom w:val="single" w:sz="8" w:space="0" w:color="C2D69B"/>
        <w:right w:val="single" w:sz="8" w:space="0" w:color="C2D69B"/>
      </w:pBdr>
      <w:shd w:val="clear" w:color="000000" w:fill="EAF1DD"/>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93">
    <w:name w:val="xl93"/>
    <w:basedOn w:val="Normal"/>
    <w:rsid w:val="000A6B60"/>
    <w:pPr>
      <w:pBdr>
        <w:right w:val="single" w:sz="8" w:space="0" w:color="C2D69B"/>
      </w:pBdr>
      <w:shd w:val="clear" w:color="000000" w:fill="EAF1DD"/>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94">
    <w:name w:val="xl94"/>
    <w:basedOn w:val="Normal"/>
    <w:rsid w:val="000A6B60"/>
    <w:pPr>
      <w:pBdr>
        <w:bottom w:val="single" w:sz="8" w:space="0" w:color="C2D69B"/>
        <w:right w:val="single" w:sz="8" w:space="0" w:color="C2D69B"/>
      </w:pBdr>
      <w:shd w:val="clear" w:color="000000" w:fill="EAF1DD"/>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95">
    <w:name w:val="xl95"/>
    <w:basedOn w:val="Normal"/>
    <w:rsid w:val="000A6B60"/>
    <w:pPr>
      <w:pBdr>
        <w:bottom w:val="single" w:sz="8" w:space="0" w:color="C2D69B"/>
        <w:right w:val="single" w:sz="8" w:space="0" w:color="C2D69B"/>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96">
    <w:name w:val="xl96"/>
    <w:basedOn w:val="Normal"/>
    <w:rsid w:val="000A6B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7">
    <w:name w:val="xl97"/>
    <w:basedOn w:val="Normal"/>
    <w:rsid w:val="000A6B60"/>
    <w:pPr>
      <w:pBdr>
        <w:top w:val="single" w:sz="8" w:space="0" w:color="C2D69B"/>
        <w:left w:val="single" w:sz="8" w:space="0" w:color="C2D69B"/>
        <w:right w:val="single" w:sz="8" w:space="0" w:color="C2D69B"/>
      </w:pBdr>
      <w:spacing w:before="100" w:beforeAutospacing="1" w:after="100" w:afterAutospacing="1" w:line="240" w:lineRule="auto"/>
      <w:textAlignment w:val="center"/>
    </w:pPr>
    <w:rPr>
      <w:rFonts w:ascii="Sakkal Majalla" w:eastAsia="Times New Roman" w:hAnsi="Sakkal Majalla" w:cs="Sakkal Majalla"/>
      <w:color w:val="000000"/>
      <w:sz w:val="24"/>
      <w:szCs w:val="24"/>
    </w:rPr>
  </w:style>
  <w:style w:type="paragraph" w:customStyle="1" w:styleId="xl98">
    <w:name w:val="xl98"/>
    <w:basedOn w:val="Normal"/>
    <w:rsid w:val="000A6B60"/>
    <w:pPr>
      <w:pBdr>
        <w:left w:val="single" w:sz="8" w:space="0" w:color="C2D69B"/>
        <w:right w:val="single" w:sz="8" w:space="0" w:color="C2D69B"/>
      </w:pBdr>
      <w:spacing w:before="100" w:beforeAutospacing="1" w:after="100" w:afterAutospacing="1" w:line="240" w:lineRule="auto"/>
      <w:textAlignment w:val="center"/>
    </w:pPr>
    <w:rPr>
      <w:rFonts w:ascii="Sakkal Majalla" w:eastAsia="Times New Roman" w:hAnsi="Sakkal Majalla" w:cs="Sakkal Majalla"/>
      <w:color w:val="000000"/>
      <w:sz w:val="24"/>
      <w:szCs w:val="24"/>
    </w:rPr>
  </w:style>
  <w:style w:type="paragraph" w:customStyle="1" w:styleId="xl99">
    <w:name w:val="xl99"/>
    <w:basedOn w:val="Normal"/>
    <w:rsid w:val="000A6B60"/>
    <w:pPr>
      <w:pBdr>
        <w:left w:val="single" w:sz="8" w:space="0" w:color="C2D69B"/>
        <w:bottom w:val="single" w:sz="8" w:space="0" w:color="C2D69B"/>
        <w:right w:val="single" w:sz="8" w:space="0" w:color="C2D69B"/>
      </w:pBdr>
      <w:spacing w:before="100" w:beforeAutospacing="1" w:after="100" w:afterAutospacing="1" w:line="240" w:lineRule="auto"/>
      <w:textAlignment w:val="center"/>
    </w:pPr>
    <w:rPr>
      <w:rFonts w:ascii="Sakkal Majalla" w:eastAsia="Times New Roman" w:hAnsi="Sakkal Majalla" w:cs="Sakkal Majalla"/>
      <w:color w:val="000000"/>
      <w:sz w:val="24"/>
      <w:szCs w:val="24"/>
    </w:rPr>
  </w:style>
  <w:style w:type="paragraph" w:customStyle="1" w:styleId="xl100">
    <w:name w:val="xl100"/>
    <w:basedOn w:val="Normal"/>
    <w:rsid w:val="000A6B60"/>
    <w:pPr>
      <w:pBdr>
        <w:top w:val="single" w:sz="8" w:space="0" w:color="C2D69B"/>
        <w:left w:val="single" w:sz="8" w:space="0" w:color="C2D69B"/>
        <w:right w:val="single" w:sz="8" w:space="0" w:color="C2D69B"/>
      </w:pBdr>
      <w:shd w:val="clear" w:color="000000" w:fill="EAF1DD"/>
      <w:spacing w:before="100" w:beforeAutospacing="1" w:after="100" w:afterAutospacing="1" w:line="240" w:lineRule="auto"/>
      <w:textAlignment w:val="center"/>
    </w:pPr>
    <w:rPr>
      <w:rFonts w:ascii="Sakkal Majalla" w:eastAsia="Times New Roman" w:hAnsi="Sakkal Majalla" w:cs="Sakkal Majalla"/>
      <w:color w:val="000000"/>
      <w:sz w:val="24"/>
      <w:szCs w:val="24"/>
    </w:rPr>
  </w:style>
  <w:style w:type="paragraph" w:customStyle="1" w:styleId="xl101">
    <w:name w:val="xl101"/>
    <w:basedOn w:val="Normal"/>
    <w:rsid w:val="000A6B60"/>
    <w:pPr>
      <w:pBdr>
        <w:left w:val="single" w:sz="8" w:space="0" w:color="C2D69B"/>
        <w:right w:val="single" w:sz="8" w:space="0" w:color="C2D69B"/>
      </w:pBdr>
      <w:shd w:val="clear" w:color="000000" w:fill="EAF1DD"/>
      <w:spacing w:before="100" w:beforeAutospacing="1" w:after="100" w:afterAutospacing="1" w:line="240" w:lineRule="auto"/>
      <w:textAlignment w:val="center"/>
    </w:pPr>
    <w:rPr>
      <w:rFonts w:ascii="Sakkal Majalla" w:eastAsia="Times New Roman" w:hAnsi="Sakkal Majalla" w:cs="Sakkal Majalla"/>
      <w:color w:val="000000"/>
      <w:sz w:val="24"/>
      <w:szCs w:val="24"/>
    </w:rPr>
  </w:style>
  <w:style w:type="paragraph" w:customStyle="1" w:styleId="xl102">
    <w:name w:val="xl102"/>
    <w:basedOn w:val="Normal"/>
    <w:rsid w:val="000A6B60"/>
    <w:pPr>
      <w:pBdr>
        <w:left w:val="single" w:sz="8" w:space="0" w:color="C2D69B"/>
        <w:bottom w:val="single" w:sz="8" w:space="0" w:color="C2D69B"/>
        <w:right w:val="single" w:sz="8" w:space="0" w:color="C2D69B"/>
      </w:pBdr>
      <w:shd w:val="clear" w:color="000000" w:fill="EAF1DD"/>
      <w:spacing w:before="100" w:beforeAutospacing="1" w:after="100" w:afterAutospacing="1" w:line="240" w:lineRule="auto"/>
      <w:textAlignment w:val="center"/>
    </w:pPr>
    <w:rPr>
      <w:rFonts w:ascii="Sakkal Majalla" w:eastAsia="Times New Roman" w:hAnsi="Sakkal Majalla" w:cs="Sakkal Majalla"/>
      <w:color w:val="000000"/>
      <w:sz w:val="24"/>
      <w:szCs w:val="24"/>
    </w:rPr>
  </w:style>
  <w:style w:type="paragraph" w:customStyle="1" w:styleId="xl103">
    <w:name w:val="xl103"/>
    <w:basedOn w:val="Normal"/>
    <w:rsid w:val="000A6B60"/>
    <w:pPr>
      <w:pBdr>
        <w:right w:val="single" w:sz="8" w:space="0" w:color="C2D69B"/>
      </w:pBdr>
      <w:shd w:val="clear" w:color="000000" w:fill="EAF1DD"/>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64">
    <w:name w:val="xl64"/>
    <w:basedOn w:val="Normal"/>
    <w:rsid w:val="00477392"/>
    <w:pPr>
      <w:spacing w:before="100" w:beforeAutospacing="1" w:after="100" w:afterAutospacing="1" w:line="240" w:lineRule="auto"/>
    </w:pPr>
    <w:rPr>
      <w:rFonts w:ascii="Cambria" w:eastAsia="Times New Roman" w:hAnsi="Cambria" w:cs="Times New Roman"/>
    </w:rPr>
  </w:style>
  <w:style w:type="table" w:customStyle="1" w:styleId="1-11">
    <w:name w:val="جدول شبكة 1 فاتح - تمييز 11"/>
    <w:basedOn w:val="TableNormal"/>
    <w:uiPriority w:val="46"/>
    <w:rsid w:val="00D97EF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xl63">
    <w:name w:val="xl63"/>
    <w:basedOn w:val="Normal"/>
    <w:rsid w:val="003201E2"/>
    <w:pPr>
      <w:pBdr>
        <w:left w:val="single" w:sz="8" w:space="0" w:color="C2D69B"/>
        <w:bottom w:val="single" w:sz="8" w:space="0" w:color="C2D69B"/>
        <w:right w:val="single" w:sz="8" w:space="0" w:color="C2D69B"/>
      </w:pBdr>
      <w:spacing w:before="100" w:beforeAutospacing="1" w:after="100" w:afterAutospacing="1" w:line="240" w:lineRule="auto"/>
      <w:jc w:val="right"/>
      <w:textAlignment w:val="center"/>
    </w:pPr>
    <w:rPr>
      <w:rFonts w:ascii="Sakkal Majalla" w:eastAsia="Times New Roman" w:hAnsi="Sakkal Majalla" w:cs="Sakkal Majalla"/>
      <w:b/>
      <w:bCs/>
      <w:color w:val="000000"/>
      <w:sz w:val="24"/>
      <w:szCs w:val="24"/>
    </w:rPr>
  </w:style>
  <w:style w:type="paragraph" w:customStyle="1" w:styleId="a">
    <w:name w:val="نص عربي"/>
    <w:basedOn w:val="NoSpacing"/>
    <w:link w:val="Char0"/>
    <w:qFormat/>
    <w:rsid w:val="00A9732C"/>
    <w:pPr>
      <w:widowControl w:val="0"/>
      <w:bidi/>
      <w:adjustRightInd w:val="0"/>
      <w:spacing w:before="240" w:after="120" w:line="360" w:lineRule="auto"/>
      <w:jc w:val="both"/>
      <w:textAlignment w:val="baseline"/>
    </w:pPr>
    <w:rPr>
      <w:rFonts w:ascii="Times New Roman" w:eastAsiaTheme="minorEastAsia" w:hAnsi="Times New Roman" w:cs="Arial"/>
      <w:color w:val="000000" w:themeColor="text1"/>
      <w:sz w:val="24"/>
      <w:szCs w:val="24"/>
    </w:rPr>
  </w:style>
  <w:style w:type="character" w:customStyle="1" w:styleId="Char0">
    <w:name w:val="نص عربي Char"/>
    <w:basedOn w:val="NoSpacingChar"/>
    <w:link w:val="a"/>
    <w:rsid w:val="00A9732C"/>
    <w:rPr>
      <w:rFonts w:ascii="Times New Roman" w:eastAsiaTheme="minorEastAsia" w:hAnsi="Times New Roman" w:cs="Arial"/>
      <w:color w:val="000000" w:themeColor="text1"/>
      <w:sz w:val="24"/>
      <w:szCs w:val="24"/>
    </w:rPr>
  </w:style>
  <w:style w:type="numbering" w:customStyle="1" w:styleId="StyleNumberedBefore025Hanging013">
    <w:name w:val="Style Numbered Before:  0.25&quot; Hanging:  0.13&quot;"/>
    <w:basedOn w:val="NoList"/>
    <w:rsid w:val="00A9732C"/>
    <w:pPr>
      <w:numPr>
        <w:numId w:val="25"/>
      </w:numPr>
    </w:pPr>
  </w:style>
  <w:style w:type="table" w:customStyle="1" w:styleId="GridTable4-Accent11">
    <w:name w:val="Grid Table 4 - Accent 11"/>
    <w:basedOn w:val="TableNormal"/>
    <w:uiPriority w:val="49"/>
    <w:rsid w:val="00A9732C"/>
    <w:pPr>
      <w:spacing w:after="0" w:line="240" w:lineRule="auto"/>
    </w:pPr>
    <w:rPr>
      <w:rFonts w:eastAsiaTheme="minorEastAsia"/>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a0">
    <w:name w:val="رئيسي"/>
    <w:basedOn w:val="Heading1"/>
    <w:link w:val="Char1"/>
    <w:qFormat/>
    <w:rsid w:val="00431C75"/>
    <w:pPr>
      <w:bidi/>
      <w:spacing w:before="0" w:line="240" w:lineRule="auto"/>
    </w:pPr>
    <w:rPr>
      <w:rFonts w:ascii="Sakkal Majalla" w:hAnsi="Sakkal Majalla" w:cs="Sakkal Majalla"/>
      <w:sz w:val="24"/>
      <w:szCs w:val="24"/>
    </w:rPr>
  </w:style>
  <w:style w:type="paragraph" w:customStyle="1" w:styleId="10">
    <w:name w:val="فرعي 1"/>
    <w:basedOn w:val="Heading2"/>
    <w:link w:val="1Char"/>
    <w:qFormat/>
    <w:rsid w:val="00CE71C6"/>
    <w:pPr>
      <w:bidi/>
      <w:spacing w:before="0" w:line="240" w:lineRule="auto"/>
    </w:pPr>
    <w:rPr>
      <w:rFonts w:ascii="Sakkal Majalla" w:hAnsi="Sakkal Majalla" w:cs="Sakkal Majalla"/>
      <w:color w:val="365F91" w:themeColor="accent1" w:themeShade="BF"/>
      <w:sz w:val="24"/>
      <w:szCs w:val="24"/>
    </w:rPr>
  </w:style>
  <w:style w:type="character" w:customStyle="1" w:styleId="Char1">
    <w:name w:val="رئيسي Char"/>
    <w:basedOn w:val="Heading1Char"/>
    <w:link w:val="a0"/>
    <w:rsid w:val="00431C75"/>
    <w:rPr>
      <w:rFonts w:ascii="Sakkal Majalla" w:eastAsiaTheme="majorEastAsia" w:hAnsi="Sakkal Majalla" w:cs="Sakkal Majalla"/>
      <w:b/>
      <w:bCs/>
      <w:color w:val="365F91" w:themeColor="accent1" w:themeShade="BF"/>
      <w:sz w:val="24"/>
      <w:szCs w:val="24"/>
    </w:rPr>
  </w:style>
  <w:style w:type="paragraph" w:customStyle="1" w:styleId="2">
    <w:name w:val="فرعي 2"/>
    <w:basedOn w:val="Heading3"/>
    <w:link w:val="2Char"/>
    <w:qFormat/>
    <w:rsid w:val="00517136"/>
    <w:pPr>
      <w:bidi/>
      <w:spacing w:before="0" w:line="240" w:lineRule="auto"/>
    </w:pPr>
    <w:rPr>
      <w:rFonts w:ascii="Sakkal Majalla" w:eastAsia="Times New Roman" w:hAnsi="Sakkal Majalla" w:cs="Sakkal Majalla"/>
      <w:color w:val="365F91" w:themeColor="accent1" w:themeShade="BF"/>
      <w:sz w:val="24"/>
      <w:szCs w:val="24"/>
    </w:rPr>
  </w:style>
  <w:style w:type="character" w:customStyle="1" w:styleId="1Char">
    <w:name w:val="فرعي 1 Char"/>
    <w:basedOn w:val="Heading2Char"/>
    <w:link w:val="10"/>
    <w:rsid w:val="00CE71C6"/>
    <w:rPr>
      <w:rFonts w:ascii="Sakkal Majalla" w:eastAsiaTheme="majorEastAsia" w:hAnsi="Sakkal Majalla" w:cs="Sakkal Majalla"/>
      <w:b/>
      <w:bCs/>
      <w:color w:val="365F91" w:themeColor="accent1" w:themeShade="BF"/>
      <w:sz w:val="24"/>
      <w:szCs w:val="24"/>
    </w:rPr>
  </w:style>
  <w:style w:type="character" w:customStyle="1" w:styleId="2Char">
    <w:name w:val="فرعي 2 Char"/>
    <w:basedOn w:val="Heading3Char"/>
    <w:link w:val="2"/>
    <w:rsid w:val="00517136"/>
    <w:rPr>
      <w:rFonts w:ascii="Sakkal Majalla" w:eastAsia="Times New Roman" w:hAnsi="Sakkal Majalla" w:cs="Sakkal Majalla"/>
      <w:b/>
      <w:bCs/>
      <w:color w:val="365F91" w:themeColor="accent1" w:themeShade="BF"/>
      <w:sz w:val="24"/>
      <w:szCs w:val="24"/>
    </w:rPr>
  </w:style>
  <w:style w:type="character" w:customStyle="1" w:styleId="UnresolvedMention1">
    <w:name w:val="Unresolved Mention1"/>
    <w:basedOn w:val="DefaultParagraphFont"/>
    <w:uiPriority w:val="99"/>
    <w:semiHidden/>
    <w:unhideWhenUsed/>
    <w:rsid w:val="006A0A5E"/>
    <w:rPr>
      <w:color w:val="605E5C"/>
      <w:shd w:val="clear" w:color="auto" w:fill="E1DFDD"/>
    </w:rPr>
  </w:style>
  <w:style w:type="paragraph" w:customStyle="1" w:styleId="Default">
    <w:name w:val="Default"/>
    <w:rsid w:val="008F282D"/>
    <w:pPr>
      <w:autoSpaceDE w:val="0"/>
      <w:autoSpaceDN w:val="0"/>
      <w:adjustRightInd w:val="0"/>
      <w:spacing w:after="0" w:line="240" w:lineRule="auto"/>
    </w:pPr>
    <w:rPr>
      <w:rFonts w:ascii="Calibri" w:hAnsi="Calibri" w:cs="Calibri"/>
      <w:color w:val="000000"/>
      <w:sz w:val="24"/>
      <w:szCs w:val="24"/>
    </w:rPr>
  </w:style>
  <w:style w:type="table" w:customStyle="1" w:styleId="GridTable4-Accent311">
    <w:name w:val="Grid Table 4 - Accent 311"/>
    <w:basedOn w:val="TableNormal"/>
    <w:uiPriority w:val="49"/>
    <w:rsid w:val="00F47638"/>
    <w:pPr>
      <w:spacing w:after="0" w:line="240" w:lineRule="auto"/>
    </w:pPr>
    <w:rPr>
      <w:rFonts w:ascii="Calibri" w:eastAsia="Times New Roman" w:hAnsi="Calibri" w:cs="Simplified Arabic"/>
      <w:sz w:val="20"/>
      <w:szCs w:val="20"/>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6118">
      <w:bodyDiv w:val="1"/>
      <w:marLeft w:val="0"/>
      <w:marRight w:val="0"/>
      <w:marTop w:val="0"/>
      <w:marBottom w:val="0"/>
      <w:divBdr>
        <w:top w:val="none" w:sz="0" w:space="0" w:color="auto"/>
        <w:left w:val="none" w:sz="0" w:space="0" w:color="auto"/>
        <w:bottom w:val="none" w:sz="0" w:space="0" w:color="auto"/>
        <w:right w:val="none" w:sz="0" w:space="0" w:color="auto"/>
      </w:divBdr>
    </w:div>
    <w:div w:id="34084800">
      <w:bodyDiv w:val="1"/>
      <w:marLeft w:val="0"/>
      <w:marRight w:val="0"/>
      <w:marTop w:val="0"/>
      <w:marBottom w:val="0"/>
      <w:divBdr>
        <w:top w:val="none" w:sz="0" w:space="0" w:color="auto"/>
        <w:left w:val="none" w:sz="0" w:space="0" w:color="auto"/>
        <w:bottom w:val="none" w:sz="0" w:space="0" w:color="auto"/>
        <w:right w:val="none" w:sz="0" w:space="0" w:color="auto"/>
      </w:divBdr>
    </w:div>
    <w:div w:id="100803238">
      <w:bodyDiv w:val="1"/>
      <w:marLeft w:val="0"/>
      <w:marRight w:val="0"/>
      <w:marTop w:val="0"/>
      <w:marBottom w:val="0"/>
      <w:divBdr>
        <w:top w:val="none" w:sz="0" w:space="0" w:color="auto"/>
        <w:left w:val="none" w:sz="0" w:space="0" w:color="auto"/>
        <w:bottom w:val="none" w:sz="0" w:space="0" w:color="auto"/>
        <w:right w:val="none" w:sz="0" w:space="0" w:color="auto"/>
      </w:divBdr>
    </w:div>
    <w:div w:id="151722298">
      <w:bodyDiv w:val="1"/>
      <w:marLeft w:val="0"/>
      <w:marRight w:val="0"/>
      <w:marTop w:val="0"/>
      <w:marBottom w:val="0"/>
      <w:divBdr>
        <w:top w:val="none" w:sz="0" w:space="0" w:color="auto"/>
        <w:left w:val="none" w:sz="0" w:space="0" w:color="auto"/>
        <w:bottom w:val="none" w:sz="0" w:space="0" w:color="auto"/>
        <w:right w:val="none" w:sz="0" w:space="0" w:color="auto"/>
      </w:divBdr>
    </w:div>
    <w:div w:id="166790965">
      <w:bodyDiv w:val="1"/>
      <w:marLeft w:val="0"/>
      <w:marRight w:val="0"/>
      <w:marTop w:val="0"/>
      <w:marBottom w:val="0"/>
      <w:divBdr>
        <w:top w:val="none" w:sz="0" w:space="0" w:color="auto"/>
        <w:left w:val="none" w:sz="0" w:space="0" w:color="auto"/>
        <w:bottom w:val="none" w:sz="0" w:space="0" w:color="auto"/>
        <w:right w:val="none" w:sz="0" w:space="0" w:color="auto"/>
      </w:divBdr>
    </w:div>
    <w:div w:id="190848168">
      <w:bodyDiv w:val="1"/>
      <w:marLeft w:val="0"/>
      <w:marRight w:val="0"/>
      <w:marTop w:val="0"/>
      <w:marBottom w:val="0"/>
      <w:divBdr>
        <w:top w:val="none" w:sz="0" w:space="0" w:color="auto"/>
        <w:left w:val="none" w:sz="0" w:space="0" w:color="auto"/>
        <w:bottom w:val="none" w:sz="0" w:space="0" w:color="auto"/>
        <w:right w:val="none" w:sz="0" w:space="0" w:color="auto"/>
      </w:divBdr>
    </w:div>
    <w:div w:id="207374068">
      <w:bodyDiv w:val="1"/>
      <w:marLeft w:val="0"/>
      <w:marRight w:val="0"/>
      <w:marTop w:val="0"/>
      <w:marBottom w:val="0"/>
      <w:divBdr>
        <w:top w:val="none" w:sz="0" w:space="0" w:color="auto"/>
        <w:left w:val="none" w:sz="0" w:space="0" w:color="auto"/>
        <w:bottom w:val="none" w:sz="0" w:space="0" w:color="auto"/>
        <w:right w:val="none" w:sz="0" w:space="0" w:color="auto"/>
      </w:divBdr>
    </w:div>
    <w:div w:id="211424278">
      <w:bodyDiv w:val="1"/>
      <w:marLeft w:val="0"/>
      <w:marRight w:val="0"/>
      <w:marTop w:val="0"/>
      <w:marBottom w:val="0"/>
      <w:divBdr>
        <w:top w:val="none" w:sz="0" w:space="0" w:color="auto"/>
        <w:left w:val="none" w:sz="0" w:space="0" w:color="auto"/>
        <w:bottom w:val="none" w:sz="0" w:space="0" w:color="auto"/>
        <w:right w:val="none" w:sz="0" w:space="0" w:color="auto"/>
      </w:divBdr>
    </w:div>
    <w:div w:id="217664982">
      <w:bodyDiv w:val="1"/>
      <w:marLeft w:val="0"/>
      <w:marRight w:val="0"/>
      <w:marTop w:val="0"/>
      <w:marBottom w:val="0"/>
      <w:divBdr>
        <w:top w:val="none" w:sz="0" w:space="0" w:color="auto"/>
        <w:left w:val="none" w:sz="0" w:space="0" w:color="auto"/>
        <w:bottom w:val="none" w:sz="0" w:space="0" w:color="auto"/>
        <w:right w:val="none" w:sz="0" w:space="0" w:color="auto"/>
      </w:divBdr>
    </w:div>
    <w:div w:id="217668372">
      <w:bodyDiv w:val="1"/>
      <w:marLeft w:val="0"/>
      <w:marRight w:val="0"/>
      <w:marTop w:val="0"/>
      <w:marBottom w:val="0"/>
      <w:divBdr>
        <w:top w:val="none" w:sz="0" w:space="0" w:color="auto"/>
        <w:left w:val="none" w:sz="0" w:space="0" w:color="auto"/>
        <w:bottom w:val="none" w:sz="0" w:space="0" w:color="auto"/>
        <w:right w:val="none" w:sz="0" w:space="0" w:color="auto"/>
      </w:divBdr>
    </w:div>
    <w:div w:id="238751968">
      <w:bodyDiv w:val="1"/>
      <w:marLeft w:val="0"/>
      <w:marRight w:val="0"/>
      <w:marTop w:val="0"/>
      <w:marBottom w:val="0"/>
      <w:divBdr>
        <w:top w:val="none" w:sz="0" w:space="0" w:color="auto"/>
        <w:left w:val="none" w:sz="0" w:space="0" w:color="auto"/>
        <w:bottom w:val="none" w:sz="0" w:space="0" w:color="auto"/>
        <w:right w:val="none" w:sz="0" w:space="0" w:color="auto"/>
      </w:divBdr>
    </w:div>
    <w:div w:id="238949457">
      <w:bodyDiv w:val="1"/>
      <w:marLeft w:val="0"/>
      <w:marRight w:val="0"/>
      <w:marTop w:val="0"/>
      <w:marBottom w:val="0"/>
      <w:divBdr>
        <w:top w:val="none" w:sz="0" w:space="0" w:color="auto"/>
        <w:left w:val="none" w:sz="0" w:space="0" w:color="auto"/>
        <w:bottom w:val="none" w:sz="0" w:space="0" w:color="auto"/>
        <w:right w:val="none" w:sz="0" w:space="0" w:color="auto"/>
      </w:divBdr>
    </w:div>
    <w:div w:id="244997532">
      <w:bodyDiv w:val="1"/>
      <w:marLeft w:val="0"/>
      <w:marRight w:val="0"/>
      <w:marTop w:val="0"/>
      <w:marBottom w:val="0"/>
      <w:divBdr>
        <w:top w:val="none" w:sz="0" w:space="0" w:color="auto"/>
        <w:left w:val="none" w:sz="0" w:space="0" w:color="auto"/>
        <w:bottom w:val="none" w:sz="0" w:space="0" w:color="auto"/>
        <w:right w:val="none" w:sz="0" w:space="0" w:color="auto"/>
      </w:divBdr>
    </w:div>
    <w:div w:id="262761398">
      <w:bodyDiv w:val="1"/>
      <w:marLeft w:val="0"/>
      <w:marRight w:val="0"/>
      <w:marTop w:val="0"/>
      <w:marBottom w:val="0"/>
      <w:divBdr>
        <w:top w:val="none" w:sz="0" w:space="0" w:color="auto"/>
        <w:left w:val="none" w:sz="0" w:space="0" w:color="auto"/>
        <w:bottom w:val="none" w:sz="0" w:space="0" w:color="auto"/>
        <w:right w:val="none" w:sz="0" w:space="0" w:color="auto"/>
      </w:divBdr>
    </w:div>
    <w:div w:id="263653271">
      <w:bodyDiv w:val="1"/>
      <w:marLeft w:val="0"/>
      <w:marRight w:val="0"/>
      <w:marTop w:val="0"/>
      <w:marBottom w:val="0"/>
      <w:divBdr>
        <w:top w:val="none" w:sz="0" w:space="0" w:color="auto"/>
        <w:left w:val="none" w:sz="0" w:space="0" w:color="auto"/>
        <w:bottom w:val="none" w:sz="0" w:space="0" w:color="auto"/>
        <w:right w:val="none" w:sz="0" w:space="0" w:color="auto"/>
      </w:divBdr>
      <w:divsChild>
        <w:div w:id="1962958198">
          <w:marLeft w:val="0"/>
          <w:marRight w:val="0"/>
          <w:marTop w:val="0"/>
          <w:marBottom w:val="0"/>
          <w:divBdr>
            <w:top w:val="none" w:sz="0" w:space="0" w:color="auto"/>
            <w:left w:val="none" w:sz="0" w:space="0" w:color="auto"/>
            <w:bottom w:val="none" w:sz="0" w:space="0" w:color="auto"/>
            <w:right w:val="none" w:sz="0" w:space="0" w:color="auto"/>
          </w:divBdr>
          <w:divsChild>
            <w:div w:id="50752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927633">
      <w:bodyDiv w:val="1"/>
      <w:marLeft w:val="0"/>
      <w:marRight w:val="0"/>
      <w:marTop w:val="0"/>
      <w:marBottom w:val="0"/>
      <w:divBdr>
        <w:top w:val="none" w:sz="0" w:space="0" w:color="auto"/>
        <w:left w:val="none" w:sz="0" w:space="0" w:color="auto"/>
        <w:bottom w:val="none" w:sz="0" w:space="0" w:color="auto"/>
        <w:right w:val="none" w:sz="0" w:space="0" w:color="auto"/>
      </w:divBdr>
    </w:div>
    <w:div w:id="270283955">
      <w:bodyDiv w:val="1"/>
      <w:marLeft w:val="0"/>
      <w:marRight w:val="0"/>
      <w:marTop w:val="0"/>
      <w:marBottom w:val="0"/>
      <w:divBdr>
        <w:top w:val="none" w:sz="0" w:space="0" w:color="auto"/>
        <w:left w:val="none" w:sz="0" w:space="0" w:color="auto"/>
        <w:bottom w:val="none" w:sz="0" w:space="0" w:color="auto"/>
        <w:right w:val="none" w:sz="0" w:space="0" w:color="auto"/>
      </w:divBdr>
    </w:div>
    <w:div w:id="273874965">
      <w:bodyDiv w:val="1"/>
      <w:marLeft w:val="0"/>
      <w:marRight w:val="0"/>
      <w:marTop w:val="0"/>
      <w:marBottom w:val="0"/>
      <w:divBdr>
        <w:top w:val="none" w:sz="0" w:space="0" w:color="auto"/>
        <w:left w:val="none" w:sz="0" w:space="0" w:color="auto"/>
        <w:bottom w:val="none" w:sz="0" w:space="0" w:color="auto"/>
        <w:right w:val="none" w:sz="0" w:space="0" w:color="auto"/>
      </w:divBdr>
    </w:div>
    <w:div w:id="312877329">
      <w:bodyDiv w:val="1"/>
      <w:marLeft w:val="0"/>
      <w:marRight w:val="0"/>
      <w:marTop w:val="0"/>
      <w:marBottom w:val="0"/>
      <w:divBdr>
        <w:top w:val="none" w:sz="0" w:space="0" w:color="auto"/>
        <w:left w:val="none" w:sz="0" w:space="0" w:color="auto"/>
        <w:bottom w:val="none" w:sz="0" w:space="0" w:color="auto"/>
        <w:right w:val="none" w:sz="0" w:space="0" w:color="auto"/>
      </w:divBdr>
    </w:div>
    <w:div w:id="327174964">
      <w:bodyDiv w:val="1"/>
      <w:marLeft w:val="0"/>
      <w:marRight w:val="0"/>
      <w:marTop w:val="0"/>
      <w:marBottom w:val="0"/>
      <w:divBdr>
        <w:top w:val="none" w:sz="0" w:space="0" w:color="auto"/>
        <w:left w:val="none" w:sz="0" w:space="0" w:color="auto"/>
        <w:bottom w:val="none" w:sz="0" w:space="0" w:color="auto"/>
        <w:right w:val="none" w:sz="0" w:space="0" w:color="auto"/>
      </w:divBdr>
    </w:div>
    <w:div w:id="347097133">
      <w:bodyDiv w:val="1"/>
      <w:marLeft w:val="0"/>
      <w:marRight w:val="0"/>
      <w:marTop w:val="0"/>
      <w:marBottom w:val="0"/>
      <w:divBdr>
        <w:top w:val="none" w:sz="0" w:space="0" w:color="auto"/>
        <w:left w:val="none" w:sz="0" w:space="0" w:color="auto"/>
        <w:bottom w:val="none" w:sz="0" w:space="0" w:color="auto"/>
        <w:right w:val="none" w:sz="0" w:space="0" w:color="auto"/>
      </w:divBdr>
    </w:div>
    <w:div w:id="349574920">
      <w:bodyDiv w:val="1"/>
      <w:marLeft w:val="0"/>
      <w:marRight w:val="0"/>
      <w:marTop w:val="0"/>
      <w:marBottom w:val="0"/>
      <w:divBdr>
        <w:top w:val="none" w:sz="0" w:space="0" w:color="auto"/>
        <w:left w:val="none" w:sz="0" w:space="0" w:color="auto"/>
        <w:bottom w:val="none" w:sz="0" w:space="0" w:color="auto"/>
        <w:right w:val="none" w:sz="0" w:space="0" w:color="auto"/>
      </w:divBdr>
    </w:div>
    <w:div w:id="368723550">
      <w:bodyDiv w:val="1"/>
      <w:marLeft w:val="0"/>
      <w:marRight w:val="0"/>
      <w:marTop w:val="0"/>
      <w:marBottom w:val="0"/>
      <w:divBdr>
        <w:top w:val="none" w:sz="0" w:space="0" w:color="auto"/>
        <w:left w:val="none" w:sz="0" w:space="0" w:color="auto"/>
        <w:bottom w:val="none" w:sz="0" w:space="0" w:color="auto"/>
        <w:right w:val="none" w:sz="0" w:space="0" w:color="auto"/>
      </w:divBdr>
    </w:div>
    <w:div w:id="370151819">
      <w:bodyDiv w:val="1"/>
      <w:marLeft w:val="0"/>
      <w:marRight w:val="0"/>
      <w:marTop w:val="0"/>
      <w:marBottom w:val="0"/>
      <w:divBdr>
        <w:top w:val="none" w:sz="0" w:space="0" w:color="auto"/>
        <w:left w:val="none" w:sz="0" w:space="0" w:color="auto"/>
        <w:bottom w:val="none" w:sz="0" w:space="0" w:color="auto"/>
        <w:right w:val="none" w:sz="0" w:space="0" w:color="auto"/>
      </w:divBdr>
    </w:div>
    <w:div w:id="415635228">
      <w:bodyDiv w:val="1"/>
      <w:marLeft w:val="0"/>
      <w:marRight w:val="0"/>
      <w:marTop w:val="0"/>
      <w:marBottom w:val="0"/>
      <w:divBdr>
        <w:top w:val="none" w:sz="0" w:space="0" w:color="auto"/>
        <w:left w:val="none" w:sz="0" w:space="0" w:color="auto"/>
        <w:bottom w:val="none" w:sz="0" w:space="0" w:color="auto"/>
        <w:right w:val="none" w:sz="0" w:space="0" w:color="auto"/>
      </w:divBdr>
    </w:div>
    <w:div w:id="429660960">
      <w:bodyDiv w:val="1"/>
      <w:marLeft w:val="0"/>
      <w:marRight w:val="0"/>
      <w:marTop w:val="0"/>
      <w:marBottom w:val="0"/>
      <w:divBdr>
        <w:top w:val="none" w:sz="0" w:space="0" w:color="auto"/>
        <w:left w:val="none" w:sz="0" w:space="0" w:color="auto"/>
        <w:bottom w:val="none" w:sz="0" w:space="0" w:color="auto"/>
        <w:right w:val="none" w:sz="0" w:space="0" w:color="auto"/>
      </w:divBdr>
    </w:div>
    <w:div w:id="440881645">
      <w:bodyDiv w:val="1"/>
      <w:marLeft w:val="0"/>
      <w:marRight w:val="0"/>
      <w:marTop w:val="0"/>
      <w:marBottom w:val="0"/>
      <w:divBdr>
        <w:top w:val="none" w:sz="0" w:space="0" w:color="auto"/>
        <w:left w:val="none" w:sz="0" w:space="0" w:color="auto"/>
        <w:bottom w:val="none" w:sz="0" w:space="0" w:color="auto"/>
        <w:right w:val="none" w:sz="0" w:space="0" w:color="auto"/>
      </w:divBdr>
    </w:div>
    <w:div w:id="473639924">
      <w:bodyDiv w:val="1"/>
      <w:marLeft w:val="0"/>
      <w:marRight w:val="0"/>
      <w:marTop w:val="0"/>
      <w:marBottom w:val="0"/>
      <w:divBdr>
        <w:top w:val="none" w:sz="0" w:space="0" w:color="auto"/>
        <w:left w:val="none" w:sz="0" w:space="0" w:color="auto"/>
        <w:bottom w:val="none" w:sz="0" w:space="0" w:color="auto"/>
        <w:right w:val="none" w:sz="0" w:space="0" w:color="auto"/>
      </w:divBdr>
    </w:div>
    <w:div w:id="487213440">
      <w:bodyDiv w:val="1"/>
      <w:marLeft w:val="0"/>
      <w:marRight w:val="0"/>
      <w:marTop w:val="0"/>
      <w:marBottom w:val="0"/>
      <w:divBdr>
        <w:top w:val="none" w:sz="0" w:space="0" w:color="auto"/>
        <w:left w:val="none" w:sz="0" w:space="0" w:color="auto"/>
        <w:bottom w:val="none" w:sz="0" w:space="0" w:color="auto"/>
        <w:right w:val="none" w:sz="0" w:space="0" w:color="auto"/>
      </w:divBdr>
    </w:div>
    <w:div w:id="491455070">
      <w:bodyDiv w:val="1"/>
      <w:marLeft w:val="0"/>
      <w:marRight w:val="0"/>
      <w:marTop w:val="0"/>
      <w:marBottom w:val="0"/>
      <w:divBdr>
        <w:top w:val="none" w:sz="0" w:space="0" w:color="auto"/>
        <w:left w:val="none" w:sz="0" w:space="0" w:color="auto"/>
        <w:bottom w:val="none" w:sz="0" w:space="0" w:color="auto"/>
        <w:right w:val="none" w:sz="0" w:space="0" w:color="auto"/>
      </w:divBdr>
    </w:div>
    <w:div w:id="507603339">
      <w:bodyDiv w:val="1"/>
      <w:marLeft w:val="0"/>
      <w:marRight w:val="0"/>
      <w:marTop w:val="0"/>
      <w:marBottom w:val="0"/>
      <w:divBdr>
        <w:top w:val="none" w:sz="0" w:space="0" w:color="auto"/>
        <w:left w:val="none" w:sz="0" w:space="0" w:color="auto"/>
        <w:bottom w:val="none" w:sz="0" w:space="0" w:color="auto"/>
        <w:right w:val="none" w:sz="0" w:space="0" w:color="auto"/>
      </w:divBdr>
    </w:div>
    <w:div w:id="524944130">
      <w:bodyDiv w:val="1"/>
      <w:marLeft w:val="0"/>
      <w:marRight w:val="0"/>
      <w:marTop w:val="0"/>
      <w:marBottom w:val="0"/>
      <w:divBdr>
        <w:top w:val="none" w:sz="0" w:space="0" w:color="auto"/>
        <w:left w:val="none" w:sz="0" w:space="0" w:color="auto"/>
        <w:bottom w:val="none" w:sz="0" w:space="0" w:color="auto"/>
        <w:right w:val="none" w:sz="0" w:space="0" w:color="auto"/>
      </w:divBdr>
    </w:div>
    <w:div w:id="540752602">
      <w:bodyDiv w:val="1"/>
      <w:marLeft w:val="0"/>
      <w:marRight w:val="0"/>
      <w:marTop w:val="0"/>
      <w:marBottom w:val="0"/>
      <w:divBdr>
        <w:top w:val="none" w:sz="0" w:space="0" w:color="auto"/>
        <w:left w:val="none" w:sz="0" w:space="0" w:color="auto"/>
        <w:bottom w:val="none" w:sz="0" w:space="0" w:color="auto"/>
        <w:right w:val="none" w:sz="0" w:space="0" w:color="auto"/>
      </w:divBdr>
    </w:div>
    <w:div w:id="542908203">
      <w:bodyDiv w:val="1"/>
      <w:marLeft w:val="0"/>
      <w:marRight w:val="0"/>
      <w:marTop w:val="0"/>
      <w:marBottom w:val="0"/>
      <w:divBdr>
        <w:top w:val="none" w:sz="0" w:space="0" w:color="auto"/>
        <w:left w:val="none" w:sz="0" w:space="0" w:color="auto"/>
        <w:bottom w:val="none" w:sz="0" w:space="0" w:color="auto"/>
        <w:right w:val="none" w:sz="0" w:space="0" w:color="auto"/>
      </w:divBdr>
    </w:div>
    <w:div w:id="542987260">
      <w:bodyDiv w:val="1"/>
      <w:marLeft w:val="0"/>
      <w:marRight w:val="0"/>
      <w:marTop w:val="0"/>
      <w:marBottom w:val="0"/>
      <w:divBdr>
        <w:top w:val="none" w:sz="0" w:space="0" w:color="auto"/>
        <w:left w:val="none" w:sz="0" w:space="0" w:color="auto"/>
        <w:bottom w:val="none" w:sz="0" w:space="0" w:color="auto"/>
        <w:right w:val="none" w:sz="0" w:space="0" w:color="auto"/>
      </w:divBdr>
    </w:div>
    <w:div w:id="545719594">
      <w:bodyDiv w:val="1"/>
      <w:marLeft w:val="0"/>
      <w:marRight w:val="0"/>
      <w:marTop w:val="0"/>
      <w:marBottom w:val="0"/>
      <w:divBdr>
        <w:top w:val="none" w:sz="0" w:space="0" w:color="auto"/>
        <w:left w:val="none" w:sz="0" w:space="0" w:color="auto"/>
        <w:bottom w:val="none" w:sz="0" w:space="0" w:color="auto"/>
        <w:right w:val="none" w:sz="0" w:space="0" w:color="auto"/>
      </w:divBdr>
    </w:div>
    <w:div w:id="599334821">
      <w:bodyDiv w:val="1"/>
      <w:marLeft w:val="0"/>
      <w:marRight w:val="0"/>
      <w:marTop w:val="0"/>
      <w:marBottom w:val="0"/>
      <w:divBdr>
        <w:top w:val="none" w:sz="0" w:space="0" w:color="auto"/>
        <w:left w:val="none" w:sz="0" w:space="0" w:color="auto"/>
        <w:bottom w:val="none" w:sz="0" w:space="0" w:color="auto"/>
        <w:right w:val="none" w:sz="0" w:space="0" w:color="auto"/>
      </w:divBdr>
    </w:div>
    <w:div w:id="624506674">
      <w:bodyDiv w:val="1"/>
      <w:marLeft w:val="0"/>
      <w:marRight w:val="0"/>
      <w:marTop w:val="0"/>
      <w:marBottom w:val="0"/>
      <w:divBdr>
        <w:top w:val="none" w:sz="0" w:space="0" w:color="auto"/>
        <w:left w:val="none" w:sz="0" w:space="0" w:color="auto"/>
        <w:bottom w:val="none" w:sz="0" w:space="0" w:color="auto"/>
        <w:right w:val="none" w:sz="0" w:space="0" w:color="auto"/>
      </w:divBdr>
    </w:div>
    <w:div w:id="629869497">
      <w:bodyDiv w:val="1"/>
      <w:marLeft w:val="0"/>
      <w:marRight w:val="0"/>
      <w:marTop w:val="0"/>
      <w:marBottom w:val="0"/>
      <w:divBdr>
        <w:top w:val="none" w:sz="0" w:space="0" w:color="auto"/>
        <w:left w:val="none" w:sz="0" w:space="0" w:color="auto"/>
        <w:bottom w:val="none" w:sz="0" w:space="0" w:color="auto"/>
        <w:right w:val="none" w:sz="0" w:space="0" w:color="auto"/>
      </w:divBdr>
    </w:div>
    <w:div w:id="629895369">
      <w:bodyDiv w:val="1"/>
      <w:marLeft w:val="0"/>
      <w:marRight w:val="0"/>
      <w:marTop w:val="0"/>
      <w:marBottom w:val="0"/>
      <w:divBdr>
        <w:top w:val="none" w:sz="0" w:space="0" w:color="auto"/>
        <w:left w:val="none" w:sz="0" w:space="0" w:color="auto"/>
        <w:bottom w:val="none" w:sz="0" w:space="0" w:color="auto"/>
        <w:right w:val="none" w:sz="0" w:space="0" w:color="auto"/>
      </w:divBdr>
    </w:div>
    <w:div w:id="631909931">
      <w:bodyDiv w:val="1"/>
      <w:marLeft w:val="0"/>
      <w:marRight w:val="0"/>
      <w:marTop w:val="0"/>
      <w:marBottom w:val="0"/>
      <w:divBdr>
        <w:top w:val="none" w:sz="0" w:space="0" w:color="auto"/>
        <w:left w:val="none" w:sz="0" w:space="0" w:color="auto"/>
        <w:bottom w:val="none" w:sz="0" w:space="0" w:color="auto"/>
        <w:right w:val="none" w:sz="0" w:space="0" w:color="auto"/>
      </w:divBdr>
    </w:div>
    <w:div w:id="649216710">
      <w:bodyDiv w:val="1"/>
      <w:marLeft w:val="0"/>
      <w:marRight w:val="0"/>
      <w:marTop w:val="0"/>
      <w:marBottom w:val="0"/>
      <w:divBdr>
        <w:top w:val="none" w:sz="0" w:space="0" w:color="auto"/>
        <w:left w:val="none" w:sz="0" w:space="0" w:color="auto"/>
        <w:bottom w:val="none" w:sz="0" w:space="0" w:color="auto"/>
        <w:right w:val="none" w:sz="0" w:space="0" w:color="auto"/>
      </w:divBdr>
    </w:div>
    <w:div w:id="710304665">
      <w:bodyDiv w:val="1"/>
      <w:marLeft w:val="0"/>
      <w:marRight w:val="0"/>
      <w:marTop w:val="0"/>
      <w:marBottom w:val="0"/>
      <w:divBdr>
        <w:top w:val="none" w:sz="0" w:space="0" w:color="auto"/>
        <w:left w:val="none" w:sz="0" w:space="0" w:color="auto"/>
        <w:bottom w:val="none" w:sz="0" w:space="0" w:color="auto"/>
        <w:right w:val="none" w:sz="0" w:space="0" w:color="auto"/>
      </w:divBdr>
    </w:div>
    <w:div w:id="722485616">
      <w:bodyDiv w:val="1"/>
      <w:marLeft w:val="0"/>
      <w:marRight w:val="0"/>
      <w:marTop w:val="0"/>
      <w:marBottom w:val="0"/>
      <w:divBdr>
        <w:top w:val="none" w:sz="0" w:space="0" w:color="auto"/>
        <w:left w:val="none" w:sz="0" w:space="0" w:color="auto"/>
        <w:bottom w:val="none" w:sz="0" w:space="0" w:color="auto"/>
        <w:right w:val="none" w:sz="0" w:space="0" w:color="auto"/>
      </w:divBdr>
    </w:div>
    <w:div w:id="730271651">
      <w:bodyDiv w:val="1"/>
      <w:marLeft w:val="0"/>
      <w:marRight w:val="0"/>
      <w:marTop w:val="0"/>
      <w:marBottom w:val="0"/>
      <w:divBdr>
        <w:top w:val="none" w:sz="0" w:space="0" w:color="auto"/>
        <w:left w:val="none" w:sz="0" w:space="0" w:color="auto"/>
        <w:bottom w:val="none" w:sz="0" w:space="0" w:color="auto"/>
        <w:right w:val="none" w:sz="0" w:space="0" w:color="auto"/>
      </w:divBdr>
    </w:div>
    <w:div w:id="741833448">
      <w:bodyDiv w:val="1"/>
      <w:marLeft w:val="0"/>
      <w:marRight w:val="0"/>
      <w:marTop w:val="0"/>
      <w:marBottom w:val="0"/>
      <w:divBdr>
        <w:top w:val="none" w:sz="0" w:space="0" w:color="auto"/>
        <w:left w:val="none" w:sz="0" w:space="0" w:color="auto"/>
        <w:bottom w:val="none" w:sz="0" w:space="0" w:color="auto"/>
        <w:right w:val="none" w:sz="0" w:space="0" w:color="auto"/>
      </w:divBdr>
    </w:div>
    <w:div w:id="756941102">
      <w:bodyDiv w:val="1"/>
      <w:marLeft w:val="0"/>
      <w:marRight w:val="0"/>
      <w:marTop w:val="0"/>
      <w:marBottom w:val="0"/>
      <w:divBdr>
        <w:top w:val="none" w:sz="0" w:space="0" w:color="auto"/>
        <w:left w:val="none" w:sz="0" w:space="0" w:color="auto"/>
        <w:bottom w:val="none" w:sz="0" w:space="0" w:color="auto"/>
        <w:right w:val="none" w:sz="0" w:space="0" w:color="auto"/>
      </w:divBdr>
    </w:div>
    <w:div w:id="763916845">
      <w:bodyDiv w:val="1"/>
      <w:marLeft w:val="0"/>
      <w:marRight w:val="0"/>
      <w:marTop w:val="0"/>
      <w:marBottom w:val="0"/>
      <w:divBdr>
        <w:top w:val="none" w:sz="0" w:space="0" w:color="auto"/>
        <w:left w:val="none" w:sz="0" w:space="0" w:color="auto"/>
        <w:bottom w:val="none" w:sz="0" w:space="0" w:color="auto"/>
        <w:right w:val="none" w:sz="0" w:space="0" w:color="auto"/>
      </w:divBdr>
    </w:div>
    <w:div w:id="771710198">
      <w:bodyDiv w:val="1"/>
      <w:marLeft w:val="0"/>
      <w:marRight w:val="0"/>
      <w:marTop w:val="0"/>
      <w:marBottom w:val="0"/>
      <w:divBdr>
        <w:top w:val="none" w:sz="0" w:space="0" w:color="auto"/>
        <w:left w:val="none" w:sz="0" w:space="0" w:color="auto"/>
        <w:bottom w:val="none" w:sz="0" w:space="0" w:color="auto"/>
        <w:right w:val="none" w:sz="0" w:space="0" w:color="auto"/>
      </w:divBdr>
    </w:div>
    <w:div w:id="793786994">
      <w:bodyDiv w:val="1"/>
      <w:marLeft w:val="0"/>
      <w:marRight w:val="0"/>
      <w:marTop w:val="0"/>
      <w:marBottom w:val="0"/>
      <w:divBdr>
        <w:top w:val="none" w:sz="0" w:space="0" w:color="auto"/>
        <w:left w:val="none" w:sz="0" w:space="0" w:color="auto"/>
        <w:bottom w:val="none" w:sz="0" w:space="0" w:color="auto"/>
        <w:right w:val="none" w:sz="0" w:space="0" w:color="auto"/>
      </w:divBdr>
    </w:div>
    <w:div w:id="807742460">
      <w:bodyDiv w:val="1"/>
      <w:marLeft w:val="0"/>
      <w:marRight w:val="0"/>
      <w:marTop w:val="0"/>
      <w:marBottom w:val="0"/>
      <w:divBdr>
        <w:top w:val="none" w:sz="0" w:space="0" w:color="auto"/>
        <w:left w:val="none" w:sz="0" w:space="0" w:color="auto"/>
        <w:bottom w:val="none" w:sz="0" w:space="0" w:color="auto"/>
        <w:right w:val="none" w:sz="0" w:space="0" w:color="auto"/>
      </w:divBdr>
    </w:div>
    <w:div w:id="808548182">
      <w:bodyDiv w:val="1"/>
      <w:marLeft w:val="0"/>
      <w:marRight w:val="0"/>
      <w:marTop w:val="0"/>
      <w:marBottom w:val="0"/>
      <w:divBdr>
        <w:top w:val="none" w:sz="0" w:space="0" w:color="auto"/>
        <w:left w:val="none" w:sz="0" w:space="0" w:color="auto"/>
        <w:bottom w:val="none" w:sz="0" w:space="0" w:color="auto"/>
        <w:right w:val="none" w:sz="0" w:space="0" w:color="auto"/>
      </w:divBdr>
    </w:div>
    <w:div w:id="816846734">
      <w:bodyDiv w:val="1"/>
      <w:marLeft w:val="0"/>
      <w:marRight w:val="0"/>
      <w:marTop w:val="0"/>
      <w:marBottom w:val="0"/>
      <w:divBdr>
        <w:top w:val="none" w:sz="0" w:space="0" w:color="auto"/>
        <w:left w:val="none" w:sz="0" w:space="0" w:color="auto"/>
        <w:bottom w:val="none" w:sz="0" w:space="0" w:color="auto"/>
        <w:right w:val="none" w:sz="0" w:space="0" w:color="auto"/>
      </w:divBdr>
    </w:div>
    <w:div w:id="836385113">
      <w:bodyDiv w:val="1"/>
      <w:marLeft w:val="0"/>
      <w:marRight w:val="0"/>
      <w:marTop w:val="0"/>
      <w:marBottom w:val="0"/>
      <w:divBdr>
        <w:top w:val="none" w:sz="0" w:space="0" w:color="auto"/>
        <w:left w:val="none" w:sz="0" w:space="0" w:color="auto"/>
        <w:bottom w:val="none" w:sz="0" w:space="0" w:color="auto"/>
        <w:right w:val="none" w:sz="0" w:space="0" w:color="auto"/>
      </w:divBdr>
    </w:div>
    <w:div w:id="857932033">
      <w:bodyDiv w:val="1"/>
      <w:marLeft w:val="0"/>
      <w:marRight w:val="0"/>
      <w:marTop w:val="0"/>
      <w:marBottom w:val="0"/>
      <w:divBdr>
        <w:top w:val="none" w:sz="0" w:space="0" w:color="auto"/>
        <w:left w:val="none" w:sz="0" w:space="0" w:color="auto"/>
        <w:bottom w:val="none" w:sz="0" w:space="0" w:color="auto"/>
        <w:right w:val="none" w:sz="0" w:space="0" w:color="auto"/>
      </w:divBdr>
    </w:div>
    <w:div w:id="955215318">
      <w:bodyDiv w:val="1"/>
      <w:marLeft w:val="0"/>
      <w:marRight w:val="0"/>
      <w:marTop w:val="0"/>
      <w:marBottom w:val="0"/>
      <w:divBdr>
        <w:top w:val="none" w:sz="0" w:space="0" w:color="auto"/>
        <w:left w:val="none" w:sz="0" w:space="0" w:color="auto"/>
        <w:bottom w:val="none" w:sz="0" w:space="0" w:color="auto"/>
        <w:right w:val="none" w:sz="0" w:space="0" w:color="auto"/>
      </w:divBdr>
    </w:div>
    <w:div w:id="999970190">
      <w:bodyDiv w:val="1"/>
      <w:marLeft w:val="0"/>
      <w:marRight w:val="0"/>
      <w:marTop w:val="0"/>
      <w:marBottom w:val="0"/>
      <w:divBdr>
        <w:top w:val="none" w:sz="0" w:space="0" w:color="auto"/>
        <w:left w:val="none" w:sz="0" w:space="0" w:color="auto"/>
        <w:bottom w:val="none" w:sz="0" w:space="0" w:color="auto"/>
        <w:right w:val="none" w:sz="0" w:space="0" w:color="auto"/>
      </w:divBdr>
    </w:div>
    <w:div w:id="1015688226">
      <w:bodyDiv w:val="1"/>
      <w:marLeft w:val="0"/>
      <w:marRight w:val="0"/>
      <w:marTop w:val="0"/>
      <w:marBottom w:val="0"/>
      <w:divBdr>
        <w:top w:val="none" w:sz="0" w:space="0" w:color="auto"/>
        <w:left w:val="none" w:sz="0" w:space="0" w:color="auto"/>
        <w:bottom w:val="none" w:sz="0" w:space="0" w:color="auto"/>
        <w:right w:val="none" w:sz="0" w:space="0" w:color="auto"/>
      </w:divBdr>
    </w:div>
    <w:div w:id="1028067702">
      <w:bodyDiv w:val="1"/>
      <w:marLeft w:val="0"/>
      <w:marRight w:val="0"/>
      <w:marTop w:val="0"/>
      <w:marBottom w:val="0"/>
      <w:divBdr>
        <w:top w:val="none" w:sz="0" w:space="0" w:color="auto"/>
        <w:left w:val="none" w:sz="0" w:space="0" w:color="auto"/>
        <w:bottom w:val="none" w:sz="0" w:space="0" w:color="auto"/>
        <w:right w:val="none" w:sz="0" w:space="0" w:color="auto"/>
      </w:divBdr>
    </w:div>
    <w:div w:id="1030256367">
      <w:bodyDiv w:val="1"/>
      <w:marLeft w:val="0"/>
      <w:marRight w:val="0"/>
      <w:marTop w:val="0"/>
      <w:marBottom w:val="0"/>
      <w:divBdr>
        <w:top w:val="none" w:sz="0" w:space="0" w:color="auto"/>
        <w:left w:val="none" w:sz="0" w:space="0" w:color="auto"/>
        <w:bottom w:val="none" w:sz="0" w:space="0" w:color="auto"/>
        <w:right w:val="none" w:sz="0" w:space="0" w:color="auto"/>
      </w:divBdr>
    </w:div>
    <w:div w:id="1037581224">
      <w:bodyDiv w:val="1"/>
      <w:marLeft w:val="0"/>
      <w:marRight w:val="0"/>
      <w:marTop w:val="0"/>
      <w:marBottom w:val="0"/>
      <w:divBdr>
        <w:top w:val="none" w:sz="0" w:space="0" w:color="auto"/>
        <w:left w:val="none" w:sz="0" w:space="0" w:color="auto"/>
        <w:bottom w:val="none" w:sz="0" w:space="0" w:color="auto"/>
        <w:right w:val="none" w:sz="0" w:space="0" w:color="auto"/>
      </w:divBdr>
    </w:div>
    <w:div w:id="1066608338">
      <w:bodyDiv w:val="1"/>
      <w:marLeft w:val="0"/>
      <w:marRight w:val="0"/>
      <w:marTop w:val="0"/>
      <w:marBottom w:val="0"/>
      <w:divBdr>
        <w:top w:val="none" w:sz="0" w:space="0" w:color="auto"/>
        <w:left w:val="none" w:sz="0" w:space="0" w:color="auto"/>
        <w:bottom w:val="none" w:sz="0" w:space="0" w:color="auto"/>
        <w:right w:val="none" w:sz="0" w:space="0" w:color="auto"/>
      </w:divBdr>
    </w:div>
    <w:div w:id="1066757297">
      <w:bodyDiv w:val="1"/>
      <w:marLeft w:val="0"/>
      <w:marRight w:val="0"/>
      <w:marTop w:val="0"/>
      <w:marBottom w:val="0"/>
      <w:divBdr>
        <w:top w:val="none" w:sz="0" w:space="0" w:color="auto"/>
        <w:left w:val="none" w:sz="0" w:space="0" w:color="auto"/>
        <w:bottom w:val="none" w:sz="0" w:space="0" w:color="auto"/>
        <w:right w:val="none" w:sz="0" w:space="0" w:color="auto"/>
      </w:divBdr>
    </w:div>
    <w:div w:id="1078215613">
      <w:bodyDiv w:val="1"/>
      <w:marLeft w:val="0"/>
      <w:marRight w:val="0"/>
      <w:marTop w:val="0"/>
      <w:marBottom w:val="0"/>
      <w:divBdr>
        <w:top w:val="none" w:sz="0" w:space="0" w:color="auto"/>
        <w:left w:val="none" w:sz="0" w:space="0" w:color="auto"/>
        <w:bottom w:val="none" w:sz="0" w:space="0" w:color="auto"/>
        <w:right w:val="none" w:sz="0" w:space="0" w:color="auto"/>
      </w:divBdr>
    </w:div>
    <w:div w:id="1082408932">
      <w:bodyDiv w:val="1"/>
      <w:marLeft w:val="0"/>
      <w:marRight w:val="0"/>
      <w:marTop w:val="0"/>
      <w:marBottom w:val="0"/>
      <w:divBdr>
        <w:top w:val="none" w:sz="0" w:space="0" w:color="auto"/>
        <w:left w:val="none" w:sz="0" w:space="0" w:color="auto"/>
        <w:bottom w:val="none" w:sz="0" w:space="0" w:color="auto"/>
        <w:right w:val="none" w:sz="0" w:space="0" w:color="auto"/>
      </w:divBdr>
    </w:div>
    <w:div w:id="1103957191">
      <w:bodyDiv w:val="1"/>
      <w:marLeft w:val="0"/>
      <w:marRight w:val="0"/>
      <w:marTop w:val="0"/>
      <w:marBottom w:val="0"/>
      <w:divBdr>
        <w:top w:val="none" w:sz="0" w:space="0" w:color="auto"/>
        <w:left w:val="none" w:sz="0" w:space="0" w:color="auto"/>
        <w:bottom w:val="none" w:sz="0" w:space="0" w:color="auto"/>
        <w:right w:val="none" w:sz="0" w:space="0" w:color="auto"/>
      </w:divBdr>
    </w:div>
    <w:div w:id="1107627044">
      <w:bodyDiv w:val="1"/>
      <w:marLeft w:val="0"/>
      <w:marRight w:val="0"/>
      <w:marTop w:val="0"/>
      <w:marBottom w:val="0"/>
      <w:divBdr>
        <w:top w:val="none" w:sz="0" w:space="0" w:color="auto"/>
        <w:left w:val="none" w:sz="0" w:space="0" w:color="auto"/>
        <w:bottom w:val="none" w:sz="0" w:space="0" w:color="auto"/>
        <w:right w:val="none" w:sz="0" w:space="0" w:color="auto"/>
      </w:divBdr>
    </w:div>
    <w:div w:id="1121530239">
      <w:bodyDiv w:val="1"/>
      <w:marLeft w:val="0"/>
      <w:marRight w:val="0"/>
      <w:marTop w:val="0"/>
      <w:marBottom w:val="0"/>
      <w:divBdr>
        <w:top w:val="none" w:sz="0" w:space="0" w:color="auto"/>
        <w:left w:val="none" w:sz="0" w:space="0" w:color="auto"/>
        <w:bottom w:val="none" w:sz="0" w:space="0" w:color="auto"/>
        <w:right w:val="none" w:sz="0" w:space="0" w:color="auto"/>
      </w:divBdr>
    </w:div>
    <w:div w:id="1128431015">
      <w:bodyDiv w:val="1"/>
      <w:marLeft w:val="0"/>
      <w:marRight w:val="0"/>
      <w:marTop w:val="0"/>
      <w:marBottom w:val="0"/>
      <w:divBdr>
        <w:top w:val="none" w:sz="0" w:space="0" w:color="auto"/>
        <w:left w:val="none" w:sz="0" w:space="0" w:color="auto"/>
        <w:bottom w:val="none" w:sz="0" w:space="0" w:color="auto"/>
        <w:right w:val="none" w:sz="0" w:space="0" w:color="auto"/>
      </w:divBdr>
    </w:div>
    <w:div w:id="1138109625">
      <w:bodyDiv w:val="1"/>
      <w:marLeft w:val="0"/>
      <w:marRight w:val="0"/>
      <w:marTop w:val="0"/>
      <w:marBottom w:val="0"/>
      <w:divBdr>
        <w:top w:val="none" w:sz="0" w:space="0" w:color="auto"/>
        <w:left w:val="none" w:sz="0" w:space="0" w:color="auto"/>
        <w:bottom w:val="none" w:sz="0" w:space="0" w:color="auto"/>
        <w:right w:val="none" w:sz="0" w:space="0" w:color="auto"/>
      </w:divBdr>
    </w:div>
    <w:div w:id="1158305009">
      <w:bodyDiv w:val="1"/>
      <w:marLeft w:val="0"/>
      <w:marRight w:val="0"/>
      <w:marTop w:val="0"/>
      <w:marBottom w:val="0"/>
      <w:divBdr>
        <w:top w:val="none" w:sz="0" w:space="0" w:color="auto"/>
        <w:left w:val="none" w:sz="0" w:space="0" w:color="auto"/>
        <w:bottom w:val="none" w:sz="0" w:space="0" w:color="auto"/>
        <w:right w:val="none" w:sz="0" w:space="0" w:color="auto"/>
      </w:divBdr>
    </w:div>
    <w:div w:id="1175999978">
      <w:bodyDiv w:val="1"/>
      <w:marLeft w:val="0"/>
      <w:marRight w:val="0"/>
      <w:marTop w:val="0"/>
      <w:marBottom w:val="0"/>
      <w:divBdr>
        <w:top w:val="none" w:sz="0" w:space="0" w:color="auto"/>
        <w:left w:val="none" w:sz="0" w:space="0" w:color="auto"/>
        <w:bottom w:val="none" w:sz="0" w:space="0" w:color="auto"/>
        <w:right w:val="none" w:sz="0" w:space="0" w:color="auto"/>
      </w:divBdr>
    </w:div>
    <w:div w:id="1223523583">
      <w:bodyDiv w:val="1"/>
      <w:marLeft w:val="0"/>
      <w:marRight w:val="0"/>
      <w:marTop w:val="0"/>
      <w:marBottom w:val="0"/>
      <w:divBdr>
        <w:top w:val="none" w:sz="0" w:space="0" w:color="auto"/>
        <w:left w:val="none" w:sz="0" w:space="0" w:color="auto"/>
        <w:bottom w:val="none" w:sz="0" w:space="0" w:color="auto"/>
        <w:right w:val="none" w:sz="0" w:space="0" w:color="auto"/>
      </w:divBdr>
    </w:div>
    <w:div w:id="1229463796">
      <w:bodyDiv w:val="1"/>
      <w:marLeft w:val="0"/>
      <w:marRight w:val="0"/>
      <w:marTop w:val="0"/>
      <w:marBottom w:val="0"/>
      <w:divBdr>
        <w:top w:val="none" w:sz="0" w:space="0" w:color="auto"/>
        <w:left w:val="none" w:sz="0" w:space="0" w:color="auto"/>
        <w:bottom w:val="none" w:sz="0" w:space="0" w:color="auto"/>
        <w:right w:val="none" w:sz="0" w:space="0" w:color="auto"/>
      </w:divBdr>
    </w:div>
    <w:div w:id="1345667082">
      <w:bodyDiv w:val="1"/>
      <w:marLeft w:val="0"/>
      <w:marRight w:val="0"/>
      <w:marTop w:val="0"/>
      <w:marBottom w:val="0"/>
      <w:divBdr>
        <w:top w:val="none" w:sz="0" w:space="0" w:color="auto"/>
        <w:left w:val="none" w:sz="0" w:space="0" w:color="auto"/>
        <w:bottom w:val="none" w:sz="0" w:space="0" w:color="auto"/>
        <w:right w:val="none" w:sz="0" w:space="0" w:color="auto"/>
      </w:divBdr>
    </w:div>
    <w:div w:id="1360661119">
      <w:bodyDiv w:val="1"/>
      <w:marLeft w:val="0"/>
      <w:marRight w:val="0"/>
      <w:marTop w:val="0"/>
      <w:marBottom w:val="0"/>
      <w:divBdr>
        <w:top w:val="none" w:sz="0" w:space="0" w:color="auto"/>
        <w:left w:val="none" w:sz="0" w:space="0" w:color="auto"/>
        <w:bottom w:val="none" w:sz="0" w:space="0" w:color="auto"/>
        <w:right w:val="none" w:sz="0" w:space="0" w:color="auto"/>
      </w:divBdr>
    </w:div>
    <w:div w:id="1384407700">
      <w:bodyDiv w:val="1"/>
      <w:marLeft w:val="0"/>
      <w:marRight w:val="0"/>
      <w:marTop w:val="0"/>
      <w:marBottom w:val="0"/>
      <w:divBdr>
        <w:top w:val="none" w:sz="0" w:space="0" w:color="auto"/>
        <w:left w:val="none" w:sz="0" w:space="0" w:color="auto"/>
        <w:bottom w:val="none" w:sz="0" w:space="0" w:color="auto"/>
        <w:right w:val="none" w:sz="0" w:space="0" w:color="auto"/>
      </w:divBdr>
    </w:div>
    <w:div w:id="1394232734">
      <w:bodyDiv w:val="1"/>
      <w:marLeft w:val="0"/>
      <w:marRight w:val="0"/>
      <w:marTop w:val="0"/>
      <w:marBottom w:val="0"/>
      <w:divBdr>
        <w:top w:val="none" w:sz="0" w:space="0" w:color="auto"/>
        <w:left w:val="none" w:sz="0" w:space="0" w:color="auto"/>
        <w:bottom w:val="none" w:sz="0" w:space="0" w:color="auto"/>
        <w:right w:val="none" w:sz="0" w:space="0" w:color="auto"/>
      </w:divBdr>
    </w:div>
    <w:div w:id="1404834463">
      <w:bodyDiv w:val="1"/>
      <w:marLeft w:val="0"/>
      <w:marRight w:val="0"/>
      <w:marTop w:val="0"/>
      <w:marBottom w:val="0"/>
      <w:divBdr>
        <w:top w:val="none" w:sz="0" w:space="0" w:color="auto"/>
        <w:left w:val="none" w:sz="0" w:space="0" w:color="auto"/>
        <w:bottom w:val="none" w:sz="0" w:space="0" w:color="auto"/>
        <w:right w:val="none" w:sz="0" w:space="0" w:color="auto"/>
      </w:divBdr>
    </w:div>
    <w:div w:id="1405296985">
      <w:bodyDiv w:val="1"/>
      <w:marLeft w:val="0"/>
      <w:marRight w:val="0"/>
      <w:marTop w:val="0"/>
      <w:marBottom w:val="0"/>
      <w:divBdr>
        <w:top w:val="none" w:sz="0" w:space="0" w:color="auto"/>
        <w:left w:val="none" w:sz="0" w:space="0" w:color="auto"/>
        <w:bottom w:val="none" w:sz="0" w:space="0" w:color="auto"/>
        <w:right w:val="none" w:sz="0" w:space="0" w:color="auto"/>
      </w:divBdr>
    </w:div>
    <w:div w:id="1411267910">
      <w:bodyDiv w:val="1"/>
      <w:marLeft w:val="0"/>
      <w:marRight w:val="0"/>
      <w:marTop w:val="0"/>
      <w:marBottom w:val="0"/>
      <w:divBdr>
        <w:top w:val="none" w:sz="0" w:space="0" w:color="auto"/>
        <w:left w:val="none" w:sz="0" w:space="0" w:color="auto"/>
        <w:bottom w:val="none" w:sz="0" w:space="0" w:color="auto"/>
        <w:right w:val="none" w:sz="0" w:space="0" w:color="auto"/>
      </w:divBdr>
    </w:div>
    <w:div w:id="1425489694">
      <w:bodyDiv w:val="1"/>
      <w:marLeft w:val="0"/>
      <w:marRight w:val="0"/>
      <w:marTop w:val="0"/>
      <w:marBottom w:val="0"/>
      <w:divBdr>
        <w:top w:val="none" w:sz="0" w:space="0" w:color="auto"/>
        <w:left w:val="none" w:sz="0" w:space="0" w:color="auto"/>
        <w:bottom w:val="none" w:sz="0" w:space="0" w:color="auto"/>
        <w:right w:val="none" w:sz="0" w:space="0" w:color="auto"/>
      </w:divBdr>
    </w:div>
    <w:div w:id="1442147508">
      <w:bodyDiv w:val="1"/>
      <w:marLeft w:val="0"/>
      <w:marRight w:val="0"/>
      <w:marTop w:val="0"/>
      <w:marBottom w:val="0"/>
      <w:divBdr>
        <w:top w:val="none" w:sz="0" w:space="0" w:color="auto"/>
        <w:left w:val="none" w:sz="0" w:space="0" w:color="auto"/>
        <w:bottom w:val="none" w:sz="0" w:space="0" w:color="auto"/>
        <w:right w:val="none" w:sz="0" w:space="0" w:color="auto"/>
      </w:divBdr>
    </w:div>
    <w:div w:id="1451438184">
      <w:bodyDiv w:val="1"/>
      <w:marLeft w:val="0"/>
      <w:marRight w:val="0"/>
      <w:marTop w:val="0"/>
      <w:marBottom w:val="0"/>
      <w:divBdr>
        <w:top w:val="none" w:sz="0" w:space="0" w:color="auto"/>
        <w:left w:val="none" w:sz="0" w:space="0" w:color="auto"/>
        <w:bottom w:val="none" w:sz="0" w:space="0" w:color="auto"/>
        <w:right w:val="none" w:sz="0" w:space="0" w:color="auto"/>
      </w:divBdr>
    </w:div>
    <w:div w:id="1462766349">
      <w:bodyDiv w:val="1"/>
      <w:marLeft w:val="0"/>
      <w:marRight w:val="0"/>
      <w:marTop w:val="0"/>
      <w:marBottom w:val="0"/>
      <w:divBdr>
        <w:top w:val="none" w:sz="0" w:space="0" w:color="auto"/>
        <w:left w:val="none" w:sz="0" w:space="0" w:color="auto"/>
        <w:bottom w:val="none" w:sz="0" w:space="0" w:color="auto"/>
        <w:right w:val="none" w:sz="0" w:space="0" w:color="auto"/>
      </w:divBdr>
    </w:div>
    <w:div w:id="1523007551">
      <w:bodyDiv w:val="1"/>
      <w:marLeft w:val="0"/>
      <w:marRight w:val="0"/>
      <w:marTop w:val="0"/>
      <w:marBottom w:val="0"/>
      <w:divBdr>
        <w:top w:val="none" w:sz="0" w:space="0" w:color="auto"/>
        <w:left w:val="none" w:sz="0" w:space="0" w:color="auto"/>
        <w:bottom w:val="none" w:sz="0" w:space="0" w:color="auto"/>
        <w:right w:val="none" w:sz="0" w:space="0" w:color="auto"/>
      </w:divBdr>
    </w:div>
    <w:div w:id="1538080912">
      <w:bodyDiv w:val="1"/>
      <w:marLeft w:val="0"/>
      <w:marRight w:val="0"/>
      <w:marTop w:val="0"/>
      <w:marBottom w:val="0"/>
      <w:divBdr>
        <w:top w:val="none" w:sz="0" w:space="0" w:color="auto"/>
        <w:left w:val="none" w:sz="0" w:space="0" w:color="auto"/>
        <w:bottom w:val="none" w:sz="0" w:space="0" w:color="auto"/>
        <w:right w:val="none" w:sz="0" w:space="0" w:color="auto"/>
      </w:divBdr>
    </w:div>
    <w:div w:id="1540976491">
      <w:bodyDiv w:val="1"/>
      <w:marLeft w:val="0"/>
      <w:marRight w:val="0"/>
      <w:marTop w:val="0"/>
      <w:marBottom w:val="0"/>
      <w:divBdr>
        <w:top w:val="none" w:sz="0" w:space="0" w:color="auto"/>
        <w:left w:val="none" w:sz="0" w:space="0" w:color="auto"/>
        <w:bottom w:val="none" w:sz="0" w:space="0" w:color="auto"/>
        <w:right w:val="none" w:sz="0" w:space="0" w:color="auto"/>
      </w:divBdr>
    </w:div>
    <w:div w:id="1548176153">
      <w:bodyDiv w:val="1"/>
      <w:marLeft w:val="0"/>
      <w:marRight w:val="0"/>
      <w:marTop w:val="0"/>
      <w:marBottom w:val="0"/>
      <w:divBdr>
        <w:top w:val="none" w:sz="0" w:space="0" w:color="auto"/>
        <w:left w:val="none" w:sz="0" w:space="0" w:color="auto"/>
        <w:bottom w:val="none" w:sz="0" w:space="0" w:color="auto"/>
        <w:right w:val="none" w:sz="0" w:space="0" w:color="auto"/>
      </w:divBdr>
    </w:div>
    <w:div w:id="1569151687">
      <w:bodyDiv w:val="1"/>
      <w:marLeft w:val="0"/>
      <w:marRight w:val="0"/>
      <w:marTop w:val="0"/>
      <w:marBottom w:val="0"/>
      <w:divBdr>
        <w:top w:val="none" w:sz="0" w:space="0" w:color="auto"/>
        <w:left w:val="none" w:sz="0" w:space="0" w:color="auto"/>
        <w:bottom w:val="none" w:sz="0" w:space="0" w:color="auto"/>
        <w:right w:val="none" w:sz="0" w:space="0" w:color="auto"/>
      </w:divBdr>
    </w:div>
    <w:div w:id="1586381851">
      <w:bodyDiv w:val="1"/>
      <w:marLeft w:val="0"/>
      <w:marRight w:val="0"/>
      <w:marTop w:val="0"/>
      <w:marBottom w:val="0"/>
      <w:divBdr>
        <w:top w:val="none" w:sz="0" w:space="0" w:color="auto"/>
        <w:left w:val="none" w:sz="0" w:space="0" w:color="auto"/>
        <w:bottom w:val="none" w:sz="0" w:space="0" w:color="auto"/>
        <w:right w:val="none" w:sz="0" w:space="0" w:color="auto"/>
      </w:divBdr>
    </w:div>
    <w:div w:id="1599827692">
      <w:bodyDiv w:val="1"/>
      <w:marLeft w:val="0"/>
      <w:marRight w:val="0"/>
      <w:marTop w:val="0"/>
      <w:marBottom w:val="0"/>
      <w:divBdr>
        <w:top w:val="none" w:sz="0" w:space="0" w:color="auto"/>
        <w:left w:val="none" w:sz="0" w:space="0" w:color="auto"/>
        <w:bottom w:val="none" w:sz="0" w:space="0" w:color="auto"/>
        <w:right w:val="none" w:sz="0" w:space="0" w:color="auto"/>
      </w:divBdr>
    </w:div>
    <w:div w:id="1643971115">
      <w:bodyDiv w:val="1"/>
      <w:marLeft w:val="0"/>
      <w:marRight w:val="0"/>
      <w:marTop w:val="0"/>
      <w:marBottom w:val="0"/>
      <w:divBdr>
        <w:top w:val="none" w:sz="0" w:space="0" w:color="auto"/>
        <w:left w:val="none" w:sz="0" w:space="0" w:color="auto"/>
        <w:bottom w:val="none" w:sz="0" w:space="0" w:color="auto"/>
        <w:right w:val="none" w:sz="0" w:space="0" w:color="auto"/>
      </w:divBdr>
    </w:div>
    <w:div w:id="1662390629">
      <w:bodyDiv w:val="1"/>
      <w:marLeft w:val="0"/>
      <w:marRight w:val="0"/>
      <w:marTop w:val="0"/>
      <w:marBottom w:val="0"/>
      <w:divBdr>
        <w:top w:val="none" w:sz="0" w:space="0" w:color="auto"/>
        <w:left w:val="none" w:sz="0" w:space="0" w:color="auto"/>
        <w:bottom w:val="none" w:sz="0" w:space="0" w:color="auto"/>
        <w:right w:val="none" w:sz="0" w:space="0" w:color="auto"/>
      </w:divBdr>
    </w:div>
    <w:div w:id="1674407344">
      <w:bodyDiv w:val="1"/>
      <w:marLeft w:val="0"/>
      <w:marRight w:val="0"/>
      <w:marTop w:val="0"/>
      <w:marBottom w:val="0"/>
      <w:divBdr>
        <w:top w:val="none" w:sz="0" w:space="0" w:color="auto"/>
        <w:left w:val="none" w:sz="0" w:space="0" w:color="auto"/>
        <w:bottom w:val="none" w:sz="0" w:space="0" w:color="auto"/>
        <w:right w:val="none" w:sz="0" w:space="0" w:color="auto"/>
      </w:divBdr>
    </w:div>
    <w:div w:id="1680621049">
      <w:bodyDiv w:val="1"/>
      <w:marLeft w:val="0"/>
      <w:marRight w:val="0"/>
      <w:marTop w:val="0"/>
      <w:marBottom w:val="0"/>
      <w:divBdr>
        <w:top w:val="none" w:sz="0" w:space="0" w:color="auto"/>
        <w:left w:val="none" w:sz="0" w:space="0" w:color="auto"/>
        <w:bottom w:val="none" w:sz="0" w:space="0" w:color="auto"/>
        <w:right w:val="none" w:sz="0" w:space="0" w:color="auto"/>
      </w:divBdr>
    </w:div>
    <w:div w:id="1681270966">
      <w:bodyDiv w:val="1"/>
      <w:marLeft w:val="0"/>
      <w:marRight w:val="0"/>
      <w:marTop w:val="0"/>
      <w:marBottom w:val="0"/>
      <w:divBdr>
        <w:top w:val="none" w:sz="0" w:space="0" w:color="auto"/>
        <w:left w:val="none" w:sz="0" w:space="0" w:color="auto"/>
        <w:bottom w:val="none" w:sz="0" w:space="0" w:color="auto"/>
        <w:right w:val="none" w:sz="0" w:space="0" w:color="auto"/>
      </w:divBdr>
    </w:div>
    <w:div w:id="1685784865">
      <w:bodyDiv w:val="1"/>
      <w:marLeft w:val="0"/>
      <w:marRight w:val="0"/>
      <w:marTop w:val="0"/>
      <w:marBottom w:val="0"/>
      <w:divBdr>
        <w:top w:val="none" w:sz="0" w:space="0" w:color="auto"/>
        <w:left w:val="none" w:sz="0" w:space="0" w:color="auto"/>
        <w:bottom w:val="none" w:sz="0" w:space="0" w:color="auto"/>
        <w:right w:val="none" w:sz="0" w:space="0" w:color="auto"/>
      </w:divBdr>
    </w:div>
    <w:div w:id="1752702247">
      <w:bodyDiv w:val="1"/>
      <w:marLeft w:val="0"/>
      <w:marRight w:val="0"/>
      <w:marTop w:val="0"/>
      <w:marBottom w:val="0"/>
      <w:divBdr>
        <w:top w:val="none" w:sz="0" w:space="0" w:color="auto"/>
        <w:left w:val="none" w:sz="0" w:space="0" w:color="auto"/>
        <w:bottom w:val="none" w:sz="0" w:space="0" w:color="auto"/>
        <w:right w:val="none" w:sz="0" w:space="0" w:color="auto"/>
      </w:divBdr>
    </w:div>
    <w:div w:id="1775250427">
      <w:bodyDiv w:val="1"/>
      <w:marLeft w:val="0"/>
      <w:marRight w:val="0"/>
      <w:marTop w:val="0"/>
      <w:marBottom w:val="0"/>
      <w:divBdr>
        <w:top w:val="none" w:sz="0" w:space="0" w:color="auto"/>
        <w:left w:val="none" w:sz="0" w:space="0" w:color="auto"/>
        <w:bottom w:val="none" w:sz="0" w:space="0" w:color="auto"/>
        <w:right w:val="none" w:sz="0" w:space="0" w:color="auto"/>
      </w:divBdr>
    </w:div>
    <w:div w:id="1819690076">
      <w:bodyDiv w:val="1"/>
      <w:marLeft w:val="0"/>
      <w:marRight w:val="0"/>
      <w:marTop w:val="0"/>
      <w:marBottom w:val="0"/>
      <w:divBdr>
        <w:top w:val="none" w:sz="0" w:space="0" w:color="auto"/>
        <w:left w:val="none" w:sz="0" w:space="0" w:color="auto"/>
        <w:bottom w:val="none" w:sz="0" w:space="0" w:color="auto"/>
        <w:right w:val="none" w:sz="0" w:space="0" w:color="auto"/>
      </w:divBdr>
    </w:div>
    <w:div w:id="1842547417">
      <w:bodyDiv w:val="1"/>
      <w:marLeft w:val="0"/>
      <w:marRight w:val="0"/>
      <w:marTop w:val="0"/>
      <w:marBottom w:val="0"/>
      <w:divBdr>
        <w:top w:val="none" w:sz="0" w:space="0" w:color="auto"/>
        <w:left w:val="none" w:sz="0" w:space="0" w:color="auto"/>
        <w:bottom w:val="none" w:sz="0" w:space="0" w:color="auto"/>
        <w:right w:val="none" w:sz="0" w:space="0" w:color="auto"/>
      </w:divBdr>
    </w:div>
    <w:div w:id="1852791083">
      <w:bodyDiv w:val="1"/>
      <w:marLeft w:val="0"/>
      <w:marRight w:val="0"/>
      <w:marTop w:val="0"/>
      <w:marBottom w:val="0"/>
      <w:divBdr>
        <w:top w:val="none" w:sz="0" w:space="0" w:color="auto"/>
        <w:left w:val="none" w:sz="0" w:space="0" w:color="auto"/>
        <w:bottom w:val="none" w:sz="0" w:space="0" w:color="auto"/>
        <w:right w:val="none" w:sz="0" w:space="0" w:color="auto"/>
      </w:divBdr>
    </w:div>
    <w:div w:id="1854031304">
      <w:bodyDiv w:val="1"/>
      <w:marLeft w:val="0"/>
      <w:marRight w:val="0"/>
      <w:marTop w:val="0"/>
      <w:marBottom w:val="0"/>
      <w:divBdr>
        <w:top w:val="none" w:sz="0" w:space="0" w:color="auto"/>
        <w:left w:val="none" w:sz="0" w:space="0" w:color="auto"/>
        <w:bottom w:val="none" w:sz="0" w:space="0" w:color="auto"/>
        <w:right w:val="none" w:sz="0" w:space="0" w:color="auto"/>
      </w:divBdr>
    </w:div>
    <w:div w:id="1881702125">
      <w:bodyDiv w:val="1"/>
      <w:marLeft w:val="0"/>
      <w:marRight w:val="0"/>
      <w:marTop w:val="0"/>
      <w:marBottom w:val="0"/>
      <w:divBdr>
        <w:top w:val="none" w:sz="0" w:space="0" w:color="auto"/>
        <w:left w:val="none" w:sz="0" w:space="0" w:color="auto"/>
        <w:bottom w:val="none" w:sz="0" w:space="0" w:color="auto"/>
        <w:right w:val="none" w:sz="0" w:space="0" w:color="auto"/>
      </w:divBdr>
    </w:div>
    <w:div w:id="1881817634">
      <w:bodyDiv w:val="1"/>
      <w:marLeft w:val="0"/>
      <w:marRight w:val="0"/>
      <w:marTop w:val="0"/>
      <w:marBottom w:val="0"/>
      <w:divBdr>
        <w:top w:val="none" w:sz="0" w:space="0" w:color="auto"/>
        <w:left w:val="none" w:sz="0" w:space="0" w:color="auto"/>
        <w:bottom w:val="none" w:sz="0" w:space="0" w:color="auto"/>
        <w:right w:val="none" w:sz="0" w:space="0" w:color="auto"/>
      </w:divBdr>
    </w:div>
    <w:div w:id="1895778792">
      <w:bodyDiv w:val="1"/>
      <w:marLeft w:val="0"/>
      <w:marRight w:val="0"/>
      <w:marTop w:val="0"/>
      <w:marBottom w:val="0"/>
      <w:divBdr>
        <w:top w:val="none" w:sz="0" w:space="0" w:color="auto"/>
        <w:left w:val="none" w:sz="0" w:space="0" w:color="auto"/>
        <w:bottom w:val="none" w:sz="0" w:space="0" w:color="auto"/>
        <w:right w:val="none" w:sz="0" w:space="0" w:color="auto"/>
      </w:divBdr>
    </w:div>
    <w:div w:id="1904676514">
      <w:bodyDiv w:val="1"/>
      <w:marLeft w:val="0"/>
      <w:marRight w:val="0"/>
      <w:marTop w:val="0"/>
      <w:marBottom w:val="0"/>
      <w:divBdr>
        <w:top w:val="none" w:sz="0" w:space="0" w:color="auto"/>
        <w:left w:val="none" w:sz="0" w:space="0" w:color="auto"/>
        <w:bottom w:val="none" w:sz="0" w:space="0" w:color="auto"/>
        <w:right w:val="none" w:sz="0" w:space="0" w:color="auto"/>
      </w:divBdr>
    </w:div>
    <w:div w:id="1926648366">
      <w:bodyDiv w:val="1"/>
      <w:marLeft w:val="0"/>
      <w:marRight w:val="0"/>
      <w:marTop w:val="0"/>
      <w:marBottom w:val="0"/>
      <w:divBdr>
        <w:top w:val="none" w:sz="0" w:space="0" w:color="auto"/>
        <w:left w:val="none" w:sz="0" w:space="0" w:color="auto"/>
        <w:bottom w:val="none" w:sz="0" w:space="0" w:color="auto"/>
        <w:right w:val="none" w:sz="0" w:space="0" w:color="auto"/>
      </w:divBdr>
    </w:div>
    <w:div w:id="1933277545">
      <w:bodyDiv w:val="1"/>
      <w:marLeft w:val="0"/>
      <w:marRight w:val="0"/>
      <w:marTop w:val="0"/>
      <w:marBottom w:val="0"/>
      <w:divBdr>
        <w:top w:val="none" w:sz="0" w:space="0" w:color="auto"/>
        <w:left w:val="none" w:sz="0" w:space="0" w:color="auto"/>
        <w:bottom w:val="none" w:sz="0" w:space="0" w:color="auto"/>
        <w:right w:val="none" w:sz="0" w:space="0" w:color="auto"/>
      </w:divBdr>
    </w:div>
    <w:div w:id="1957831434">
      <w:bodyDiv w:val="1"/>
      <w:marLeft w:val="0"/>
      <w:marRight w:val="0"/>
      <w:marTop w:val="0"/>
      <w:marBottom w:val="0"/>
      <w:divBdr>
        <w:top w:val="none" w:sz="0" w:space="0" w:color="auto"/>
        <w:left w:val="none" w:sz="0" w:space="0" w:color="auto"/>
        <w:bottom w:val="none" w:sz="0" w:space="0" w:color="auto"/>
        <w:right w:val="none" w:sz="0" w:space="0" w:color="auto"/>
      </w:divBdr>
    </w:div>
    <w:div w:id="1961715446">
      <w:bodyDiv w:val="1"/>
      <w:marLeft w:val="0"/>
      <w:marRight w:val="0"/>
      <w:marTop w:val="0"/>
      <w:marBottom w:val="0"/>
      <w:divBdr>
        <w:top w:val="none" w:sz="0" w:space="0" w:color="auto"/>
        <w:left w:val="none" w:sz="0" w:space="0" w:color="auto"/>
        <w:bottom w:val="none" w:sz="0" w:space="0" w:color="auto"/>
        <w:right w:val="none" w:sz="0" w:space="0" w:color="auto"/>
      </w:divBdr>
    </w:div>
    <w:div w:id="1979066904">
      <w:bodyDiv w:val="1"/>
      <w:marLeft w:val="0"/>
      <w:marRight w:val="0"/>
      <w:marTop w:val="0"/>
      <w:marBottom w:val="0"/>
      <w:divBdr>
        <w:top w:val="none" w:sz="0" w:space="0" w:color="auto"/>
        <w:left w:val="none" w:sz="0" w:space="0" w:color="auto"/>
        <w:bottom w:val="none" w:sz="0" w:space="0" w:color="auto"/>
        <w:right w:val="none" w:sz="0" w:space="0" w:color="auto"/>
      </w:divBdr>
    </w:div>
    <w:div w:id="1995447268">
      <w:bodyDiv w:val="1"/>
      <w:marLeft w:val="0"/>
      <w:marRight w:val="0"/>
      <w:marTop w:val="0"/>
      <w:marBottom w:val="0"/>
      <w:divBdr>
        <w:top w:val="none" w:sz="0" w:space="0" w:color="auto"/>
        <w:left w:val="none" w:sz="0" w:space="0" w:color="auto"/>
        <w:bottom w:val="none" w:sz="0" w:space="0" w:color="auto"/>
        <w:right w:val="none" w:sz="0" w:space="0" w:color="auto"/>
      </w:divBdr>
    </w:div>
    <w:div w:id="1997880639">
      <w:bodyDiv w:val="1"/>
      <w:marLeft w:val="0"/>
      <w:marRight w:val="0"/>
      <w:marTop w:val="0"/>
      <w:marBottom w:val="0"/>
      <w:divBdr>
        <w:top w:val="none" w:sz="0" w:space="0" w:color="auto"/>
        <w:left w:val="none" w:sz="0" w:space="0" w:color="auto"/>
        <w:bottom w:val="none" w:sz="0" w:space="0" w:color="auto"/>
        <w:right w:val="none" w:sz="0" w:space="0" w:color="auto"/>
      </w:divBdr>
    </w:div>
    <w:div w:id="2023705706">
      <w:bodyDiv w:val="1"/>
      <w:marLeft w:val="0"/>
      <w:marRight w:val="0"/>
      <w:marTop w:val="0"/>
      <w:marBottom w:val="0"/>
      <w:divBdr>
        <w:top w:val="none" w:sz="0" w:space="0" w:color="auto"/>
        <w:left w:val="none" w:sz="0" w:space="0" w:color="auto"/>
        <w:bottom w:val="none" w:sz="0" w:space="0" w:color="auto"/>
        <w:right w:val="none" w:sz="0" w:space="0" w:color="auto"/>
      </w:divBdr>
    </w:div>
    <w:div w:id="2028675453">
      <w:bodyDiv w:val="1"/>
      <w:marLeft w:val="0"/>
      <w:marRight w:val="0"/>
      <w:marTop w:val="0"/>
      <w:marBottom w:val="0"/>
      <w:divBdr>
        <w:top w:val="none" w:sz="0" w:space="0" w:color="auto"/>
        <w:left w:val="none" w:sz="0" w:space="0" w:color="auto"/>
        <w:bottom w:val="none" w:sz="0" w:space="0" w:color="auto"/>
        <w:right w:val="none" w:sz="0" w:space="0" w:color="auto"/>
      </w:divBdr>
    </w:div>
    <w:div w:id="2030525440">
      <w:bodyDiv w:val="1"/>
      <w:marLeft w:val="0"/>
      <w:marRight w:val="0"/>
      <w:marTop w:val="0"/>
      <w:marBottom w:val="0"/>
      <w:divBdr>
        <w:top w:val="none" w:sz="0" w:space="0" w:color="auto"/>
        <w:left w:val="none" w:sz="0" w:space="0" w:color="auto"/>
        <w:bottom w:val="none" w:sz="0" w:space="0" w:color="auto"/>
        <w:right w:val="none" w:sz="0" w:space="0" w:color="auto"/>
      </w:divBdr>
    </w:div>
    <w:div w:id="2065399023">
      <w:bodyDiv w:val="1"/>
      <w:marLeft w:val="0"/>
      <w:marRight w:val="0"/>
      <w:marTop w:val="0"/>
      <w:marBottom w:val="0"/>
      <w:divBdr>
        <w:top w:val="none" w:sz="0" w:space="0" w:color="auto"/>
        <w:left w:val="none" w:sz="0" w:space="0" w:color="auto"/>
        <w:bottom w:val="none" w:sz="0" w:space="0" w:color="auto"/>
        <w:right w:val="none" w:sz="0" w:space="0" w:color="auto"/>
      </w:divBdr>
    </w:div>
    <w:div w:id="2066949622">
      <w:bodyDiv w:val="1"/>
      <w:marLeft w:val="0"/>
      <w:marRight w:val="0"/>
      <w:marTop w:val="0"/>
      <w:marBottom w:val="0"/>
      <w:divBdr>
        <w:top w:val="none" w:sz="0" w:space="0" w:color="auto"/>
        <w:left w:val="none" w:sz="0" w:space="0" w:color="auto"/>
        <w:bottom w:val="none" w:sz="0" w:space="0" w:color="auto"/>
        <w:right w:val="none" w:sz="0" w:space="0" w:color="auto"/>
      </w:divBdr>
    </w:div>
    <w:div w:id="2079815986">
      <w:bodyDiv w:val="1"/>
      <w:marLeft w:val="0"/>
      <w:marRight w:val="0"/>
      <w:marTop w:val="0"/>
      <w:marBottom w:val="0"/>
      <w:divBdr>
        <w:top w:val="none" w:sz="0" w:space="0" w:color="auto"/>
        <w:left w:val="none" w:sz="0" w:space="0" w:color="auto"/>
        <w:bottom w:val="none" w:sz="0" w:space="0" w:color="auto"/>
        <w:right w:val="none" w:sz="0" w:space="0" w:color="auto"/>
      </w:divBdr>
    </w:div>
    <w:div w:id="2089691110">
      <w:bodyDiv w:val="1"/>
      <w:marLeft w:val="0"/>
      <w:marRight w:val="0"/>
      <w:marTop w:val="0"/>
      <w:marBottom w:val="0"/>
      <w:divBdr>
        <w:top w:val="none" w:sz="0" w:space="0" w:color="auto"/>
        <w:left w:val="none" w:sz="0" w:space="0" w:color="auto"/>
        <w:bottom w:val="none" w:sz="0" w:space="0" w:color="auto"/>
        <w:right w:val="none" w:sz="0" w:space="0" w:color="auto"/>
      </w:divBdr>
    </w:div>
    <w:div w:id="2096973067">
      <w:bodyDiv w:val="1"/>
      <w:marLeft w:val="0"/>
      <w:marRight w:val="0"/>
      <w:marTop w:val="0"/>
      <w:marBottom w:val="0"/>
      <w:divBdr>
        <w:top w:val="none" w:sz="0" w:space="0" w:color="auto"/>
        <w:left w:val="none" w:sz="0" w:space="0" w:color="auto"/>
        <w:bottom w:val="none" w:sz="0" w:space="0" w:color="auto"/>
        <w:right w:val="none" w:sz="0" w:space="0" w:color="auto"/>
      </w:divBdr>
    </w:div>
    <w:div w:id="2097899869">
      <w:bodyDiv w:val="1"/>
      <w:marLeft w:val="0"/>
      <w:marRight w:val="0"/>
      <w:marTop w:val="0"/>
      <w:marBottom w:val="0"/>
      <w:divBdr>
        <w:top w:val="none" w:sz="0" w:space="0" w:color="auto"/>
        <w:left w:val="none" w:sz="0" w:space="0" w:color="auto"/>
        <w:bottom w:val="none" w:sz="0" w:space="0" w:color="auto"/>
        <w:right w:val="none" w:sz="0" w:space="0" w:color="auto"/>
      </w:divBdr>
    </w:div>
    <w:div w:id="2115246513">
      <w:bodyDiv w:val="1"/>
      <w:marLeft w:val="0"/>
      <w:marRight w:val="0"/>
      <w:marTop w:val="0"/>
      <w:marBottom w:val="0"/>
      <w:divBdr>
        <w:top w:val="none" w:sz="0" w:space="0" w:color="auto"/>
        <w:left w:val="none" w:sz="0" w:space="0" w:color="auto"/>
        <w:bottom w:val="none" w:sz="0" w:space="0" w:color="auto"/>
        <w:right w:val="none" w:sz="0" w:space="0" w:color="auto"/>
      </w:divBdr>
    </w:div>
    <w:div w:id="2120908114">
      <w:bodyDiv w:val="1"/>
      <w:marLeft w:val="0"/>
      <w:marRight w:val="0"/>
      <w:marTop w:val="0"/>
      <w:marBottom w:val="0"/>
      <w:divBdr>
        <w:top w:val="none" w:sz="0" w:space="0" w:color="auto"/>
        <w:left w:val="none" w:sz="0" w:space="0" w:color="auto"/>
        <w:bottom w:val="none" w:sz="0" w:space="0" w:color="auto"/>
        <w:right w:val="none" w:sz="0" w:space="0" w:color="auto"/>
      </w:divBdr>
    </w:div>
    <w:div w:id="2126653519">
      <w:bodyDiv w:val="1"/>
      <w:marLeft w:val="0"/>
      <w:marRight w:val="0"/>
      <w:marTop w:val="0"/>
      <w:marBottom w:val="0"/>
      <w:divBdr>
        <w:top w:val="none" w:sz="0" w:space="0" w:color="auto"/>
        <w:left w:val="none" w:sz="0" w:space="0" w:color="auto"/>
        <w:bottom w:val="none" w:sz="0" w:space="0" w:color="auto"/>
        <w:right w:val="none" w:sz="0" w:space="0" w:color="auto"/>
      </w:divBdr>
    </w:div>
    <w:div w:id="2130471040">
      <w:bodyDiv w:val="1"/>
      <w:marLeft w:val="0"/>
      <w:marRight w:val="0"/>
      <w:marTop w:val="0"/>
      <w:marBottom w:val="0"/>
      <w:divBdr>
        <w:top w:val="none" w:sz="0" w:space="0" w:color="auto"/>
        <w:left w:val="none" w:sz="0" w:space="0" w:color="auto"/>
        <w:bottom w:val="none" w:sz="0" w:space="0" w:color="auto"/>
        <w:right w:val="none" w:sz="0" w:space="0" w:color="auto"/>
      </w:divBdr>
    </w:div>
    <w:div w:id="2133749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bids@tetco.sa"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yperlink" Target="mailto:CPD@tetco.sa"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CPD@tetco.sa" TargetMode="External"/><Relationship Id="rId14"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9B375-5758-8143-B2C9-CB5159DC9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27</Pages>
  <Words>2670</Words>
  <Characters>43989</Characters>
  <Application>Microsoft Office Word</Application>
  <DocSecurity>0</DocSecurity>
  <Lines>845</Lines>
  <Paragraphs>297</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Microsoft</Company>
  <LinksUpToDate>false</LinksUpToDate>
  <CharactersWithSpaces>46362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Hesham Allehaidan</dc:creator>
  <cp:lastModifiedBy>Saleh Alhaggass</cp:lastModifiedBy>
  <cp:revision>12</cp:revision>
  <cp:lastPrinted>2019-02-28T12:45:00Z</cp:lastPrinted>
  <dcterms:created xsi:type="dcterms:W3CDTF">2019-03-25T10:36:00Z</dcterms:created>
  <dcterms:modified xsi:type="dcterms:W3CDTF">2019-05-06T11:55:00Z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