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62" w:rsidRDefault="00E75E17" w:rsidP="000E360B">
      <w:pPr>
        <w:pStyle w:val="Title"/>
        <w:jc w:val="center"/>
        <w:rPr>
          <w:sz w:val="42"/>
          <w:szCs w:val="20"/>
        </w:rPr>
      </w:pPr>
      <w:r>
        <w:rPr>
          <w:sz w:val="42"/>
          <w:szCs w:val="20"/>
        </w:rPr>
        <w:t xml:space="preserve">Project Commencement and Duration Estimate </w:t>
      </w:r>
      <w:r w:rsidR="00190462">
        <w:rPr>
          <w:sz w:val="42"/>
          <w:szCs w:val="20"/>
        </w:rPr>
        <w:t>for</w:t>
      </w:r>
    </w:p>
    <w:p w:rsidR="00B37EA2" w:rsidRDefault="00B37EA2" w:rsidP="000E360B">
      <w:pPr>
        <w:pStyle w:val="Title"/>
        <w:jc w:val="center"/>
        <w:rPr>
          <w:sz w:val="42"/>
          <w:szCs w:val="20"/>
        </w:rPr>
      </w:pPr>
      <w:r w:rsidRPr="00B37EA2">
        <w:rPr>
          <w:sz w:val="42"/>
          <w:szCs w:val="20"/>
        </w:rPr>
        <w:t xml:space="preserve">Responsive Web Application </w:t>
      </w:r>
      <w:r>
        <w:rPr>
          <w:sz w:val="42"/>
          <w:szCs w:val="20"/>
        </w:rPr>
        <w:t xml:space="preserve">for </w:t>
      </w:r>
    </w:p>
    <w:p w:rsidR="000E360B" w:rsidRPr="000E360B" w:rsidRDefault="00462B4C" w:rsidP="000E360B">
      <w:pPr>
        <w:pStyle w:val="Title"/>
        <w:jc w:val="center"/>
        <w:rPr>
          <w:sz w:val="42"/>
          <w:szCs w:val="20"/>
        </w:rPr>
      </w:pPr>
      <w:r>
        <w:rPr>
          <w:sz w:val="42"/>
          <w:szCs w:val="20"/>
        </w:rPr>
        <w:t>CATALYST</w:t>
      </w:r>
    </w:p>
    <w:p w:rsidR="000E360B" w:rsidRPr="000E360B" w:rsidRDefault="008D287D" w:rsidP="000E360B">
      <w:pPr>
        <w:pStyle w:val="Title"/>
        <w:jc w:val="center"/>
        <w:rPr>
          <w:sz w:val="42"/>
          <w:szCs w:val="20"/>
        </w:rPr>
      </w:pPr>
      <w:r>
        <w:rPr>
          <w:sz w:val="42"/>
          <w:szCs w:val="20"/>
        </w:rPr>
        <w:t>8</w:t>
      </w:r>
      <w:r w:rsidR="000E360B" w:rsidRPr="000E360B">
        <w:rPr>
          <w:sz w:val="42"/>
          <w:szCs w:val="20"/>
        </w:rPr>
        <w:t xml:space="preserve">th </w:t>
      </w:r>
      <w:r>
        <w:rPr>
          <w:sz w:val="42"/>
          <w:szCs w:val="20"/>
        </w:rPr>
        <w:t>August 2016</w:t>
      </w:r>
    </w:p>
    <w:p w:rsidR="000E360B" w:rsidRPr="000E360B" w:rsidRDefault="00190462" w:rsidP="000E360B">
      <w:pPr>
        <w:pStyle w:val="Title"/>
        <w:spacing w:line="240" w:lineRule="auto"/>
        <w:jc w:val="center"/>
        <w:rPr>
          <w:color w:val="auto"/>
          <w:sz w:val="32"/>
          <w:szCs w:val="14"/>
        </w:rPr>
      </w:pPr>
      <w:r>
        <w:rPr>
          <w:color w:val="auto"/>
          <w:sz w:val="32"/>
          <w:szCs w:val="14"/>
        </w:rPr>
        <w:t>INTREPIDIANS</w:t>
      </w:r>
    </w:p>
    <w:p w:rsidR="00190462" w:rsidRDefault="00190462" w:rsidP="000E360B">
      <w:pPr>
        <w:pStyle w:val="Title"/>
        <w:spacing w:line="240" w:lineRule="auto"/>
        <w:jc w:val="center"/>
        <w:rPr>
          <w:color w:val="auto"/>
          <w:sz w:val="32"/>
          <w:szCs w:val="14"/>
        </w:rPr>
      </w:pPr>
      <w:r>
        <w:rPr>
          <w:color w:val="auto"/>
          <w:sz w:val="32"/>
          <w:szCs w:val="14"/>
        </w:rPr>
        <w:t xml:space="preserve">86/2 </w:t>
      </w:r>
      <w:proofErr w:type="spellStart"/>
      <w:r>
        <w:rPr>
          <w:color w:val="auto"/>
          <w:sz w:val="32"/>
          <w:szCs w:val="14"/>
        </w:rPr>
        <w:t>Pardiwala</w:t>
      </w:r>
      <w:proofErr w:type="spellEnd"/>
      <w:r>
        <w:rPr>
          <w:color w:val="auto"/>
          <w:sz w:val="32"/>
          <w:szCs w:val="14"/>
        </w:rPr>
        <w:t xml:space="preserve"> Bldg, </w:t>
      </w:r>
      <w:proofErr w:type="spellStart"/>
      <w:r>
        <w:rPr>
          <w:color w:val="auto"/>
          <w:sz w:val="32"/>
          <w:szCs w:val="14"/>
        </w:rPr>
        <w:t>Sitaram</w:t>
      </w:r>
      <w:proofErr w:type="spellEnd"/>
      <w:r w:rsidR="001742A9">
        <w:rPr>
          <w:color w:val="auto"/>
          <w:sz w:val="32"/>
          <w:szCs w:val="14"/>
        </w:rPr>
        <w:t xml:space="preserve"> </w:t>
      </w:r>
      <w:proofErr w:type="spellStart"/>
      <w:r>
        <w:rPr>
          <w:color w:val="auto"/>
          <w:sz w:val="32"/>
          <w:szCs w:val="14"/>
        </w:rPr>
        <w:t>Jadhav</w:t>
      </w:r>
      <w:proofErr w:type="spellEnd"/>
      <w:r>
        <w:rPr>
          <w:color w:val="auto"/>
          <w:sz w:val="32"/>
          <w:szCs w:val="14"/>
        </w:rPr>
        <w:t xml:space="preserve"> </w:t>
      </w:r>
      <w:proofErr w:type="spellStart"/>
      <w:r>
        <w:rPr>
          <w:color w:val="auto"/>
          <w:sz w:val="32"/>
          <w:szCs w:val="14"/>
        </w:rPr>
        <w:t>Marg</w:t>
      </w:r>
      <w:proofErr w:type="spellEnd"/>
      <w:r>
        <w:rPr>
          <w:color w:val="auto"/>
          <w:sz w:val="32"/>
          <w:szCs w:val="14"/>
        </w:rPr>
        <w:t>,</w:t>
      </w:r>
    </w:p>
    <w:p w:rsidR="000E360B" w:rsidRPr="000E360B" w:rsidRDefault="00462B4C" w:rsidP="000E360B">
      <w:pPr>
        <w:pStyle w:val="Title"/>
        <w:spacing w:line="240" w:lineRule="auto"/>
        <w:jc w:val="center"/>
        <w:rPr>
          <w:color w:val="auto"/>
          <w:sz w:val="32"/>
          <w:szCs w:val="14"/>
        </w:rPr>
      </w:pPr>
      <w:r>
        <w:rPr>
          <w:color w:val="auto"/>
          <w:sz w:val="32"/>
          <w:szCs w:val="14"/>
        </w:rPr>
        <w:t xml:space="preserve">Lower </w:t>
      </w:r>
      <w:proofErr w:type="spellStart"/>
      <w:r>
        <w:rPr>
          <w:color w:val="auto"/>
          <w:sz w:val="32"/>
          <w:szCs w:val="14"/>
        </w:rPr>
        <w:t>Parel</w:t>
      </w:r>
      <w:proofErr w:type="spellEnd"/>
    </w:p>
    <w:p w:rsidR="000E360B" w:rsidRPr="000E360B" w:rsidRDefault="00462B4C" w:rsidP="000E360B">
      <w:pPr>
        <w:pStyle w:val="Title"/>
        <w:spacing w:line="240" w:lineRule="auto"/>
        <w:jc w:val="center"/>
        <w:rPr>
          <w:color w:val="auto"/>
          <w:sz w:val="32"/>
          <w:szCs w:val="14"/>
        </w:rPr>
      </w:pPr>
      <w:r w:rsidRPr="000E360B">
        <w:rPr>
          <w:color w:val="auto"/>
          <w:sz w:val="32"/>
          <w:szCs w:val="14"/>
        </w:rPr>
        <w:t>Mumbai - 4000</w:t>
      </w:r>
      <w:r>
        <w:rPr>
          <w:color w:val="auto"/>
          <w:sz w:val="32"/>
          <w:szCs w:val="14"/>
        </w:rPr>
        <w:t>13, I</w:t>
      </w:r>
      <w:r w:rsidRPr="000E360B">
        <w:rPr>
          <w:color w:val="auto"/>
          <w:sz w:val="32"/>
          <w:szCs w:val="14"/>
        </w:rPr>
        <w:t>ndia</w:t>
      </w:r>
    </w:p>
    <w:p w:rsidR="000E360B" w:rsidRPr="00637373" w:rsidRDefault="000E360B" w:rsidP="000E360B"/>
    <w:p w:rsidR="000E360B" w:rsidRDefault="000E360B" w:rsidP="000E360B"/>
    <w:p w:rsidR="000E360B" w:rsidRPr="00972D52" w:rsidRDefault="000E360B" w:rsidP="000E360B">
      <w:pPr>
        <w:jc w:val="center"/>
        <w:rPr>
          <w:rFonts w:ascii="Arial" w:hAnsi="Arial" w:cs="Arial"/>
          <w:b/>
          <w:color w:val="244061"/>
          <w:sz w:val="20"/>
          <w:szCs w:val="20"/>
        </w:rPr>
      </w:pPr>
      <w:r w:rsidRPr="00972D52">
        <w:rPr>
          <w:rFonts w:ascii="Arial" w:hAnsi="Arial" w:cs="Arial"/>
          <w:b/>
          <w:color w:val="244061"/>
          <w:sz w:val="20"/>
          <w:szCs w:val="20"/>
        </w:rPr>
        <w:t>Statement of Confidentiality</w:t>
      </w:r>
    </w:p>
    <w:p w:rsidR="000E360B" w:rsidRPr="00972D52" w:rsidRDefault="000E360B" w:rsidP="000E360B">
      <w:pPr>
        <w:jc w:val="both"/>
        <w:rPr>
          <w:rFonts w:ascii="Arial" w:hAnsi="Arial" w:cs="Arial"/>
          <w:b/>
          <w:bCs/>
          <w:color w:val="244061"/>
          <w:sz w:val="20"/>
          <w:szCs w:val="20"/>
        </w:rPr>
      </w:pPr>
      <w:r w:rsidRPr="00972D52">
        <w:rPr>
          <w:rFonts w:ascii="Arial" w:hAnsi="Arial" w:cs="Arial"/>
          <w:color w:val="244061"/>
          <w:sz w:val="20"/>
          <w:szCs w:val="20"/>
        </w:rPr>
        <w:t xml:space="preserve">The information contained in this document and annexure is confidential and proprietary to </w:t>
      </w:r>
      <w:r>
        <w:rPr>
          <w:rFonts w:ascii="Arial" w:hAnsi="Arial" w:cs="Arial"/>
          <w:color w:val="244061"/>
          <w:sz w:val="20"/>
          <w:szCs w:val="20"/>
        </w:rPr>
        <w:t>Intrepidians</w:t>
      </w:r>
      <w:r w:rsidRPr="00972D52">
        <w:rPr>
          <w:rFonts w:ascii="Arial" w:hAnsi="Arial" w:cs="Arial"/>
          <w:color w:val="244061"/>
          <w:sz w:val="20"/>
          <w:szCs w:val="20"/>
        </w:rPr>
        <w:t xml:space="preserve">. The </w:t>
      </w:r>
      <w:r>
        <w:rPr>
          <w:rFonts w:ascii="Arial" w:hAnsi="Arial" w:cs="Arial"/>
          <w:color w:val="244061"/>
          <w:sz w:val="20"/>
          <w:szCs w:val="20"/>
        </w:rPr>
        <w:t>information provided in this statement of work</w:t>
      </w:r>
      <w:r w:rsidRPr="00972D52">
        <w:rPr>
          <w:rFonts w:ascii="Arial" w:hAnsi="Arial" w:cs="Arial"/>
          <w:color w:val="244061"/>
          <w:sz w:val="20"/>
          <w:szCs w:val="20"/>
        </w:rPr>
        <w:t xml:space="preserve"> is with the understanding that </w:t>
      </w:r>
      <w:r w:rsidR="00462B4C">
        <w:rPr>
          <w:rFonts w:ascii="Arial" w:hAnsi="Arial" w:cs="Arial"/>
          <w:color w:val="244061"/>
          <w:sz w:val="20"/>
          <w:szCs w:val="20"/>
        </w:rPr>
        <w:t>CATALYST</w:t>
      </w:r>
      <w:r>
        <w:rPr>
          <w:rFonts w:ascii="Arial" w:hAnsi="Arial" w:cs="Arial"/>
          <w:color w:val="244061"/>
          <w:sz w:val="20"/>
          <w:szCs w:val="20"/>
        </w:rPr>
        <w:t xml:space="preserve"> </w:t>
      </w:r>
      <w:r w:rsidRPr="00972D52">
        <w:rPr>
          <w:rFonts w:ascii="Arial" w:hAnsi="Arial" w:cs="Arial"/>
          <w:color w:val="244061"/>
          <w:sz w:val="20"/>
          <w:szCs w:val="20"/>
        </w:rPr>
        <w:t xml:space="preserve">will hold the same in strict confidence. The contents are not to be disclosed, duplicated or used, in whole or in part, for any purpose other than the evaluation of </w:t>
      </w:r>
      <w:r>
        <w:rPr>
          <w:rFonts w:ascii="Arial" w:hAnsi="Arial" w:cs="Arial"/>
          <w:color w:val="244061"/>
          <w:sz w:val="20"/>
          <w:szCs w:val="20"/>
        </w:rPr>
        <w:t>Intrep</w:t>
      </w:r>
      <w:r w:rsidR="00462B4C">
        <w:rPr>
          <w:rFonts w:ascii="Arial" w:hAnsi="Arial" w:cs="Arial"/>
          <w:color w:val="244061"/>
          <w:sz w:val="20"/>
          <w:szCs w:val="20"/>
        </w:rPr>
        <w:t>i</w:t>
      </w:r>
      <w:r>
        <w:rPr>
          <w:rFonts w:ascii="Arial" w:hAnsi="Arial" w:cs="Arial"/>
          <w:color w:val="244061"/>
          <w:sz w:val="20"/>
          <w:szCs w:val="20"/>
        </w:rPr>
        <w:t>dians’</w:t>
      </w:r>
      <w:r w:rsidRPr="00972D52">
        <w:rPr>
          <w:rFonts w:ascii="Arial" w:hAnsi="Arial" w:cs="Arial"/>
          <w:color w:val="244061"/>
          <w:sz w:val="20"/>
          <w:szCs w:val="20"/>
        </w:rPr>
        <w:t xml:space="preserve"> qualifications or participation in the scope of work identified within this document.</w:t>
      </w:r>
    </w:p>
    <w:p w:rsidR="000E360B" w:rsidRPr="00972D52" w:rsidRDefault="000E360B" w:rsidP="000E360B">
      <w:pPr>
        <w:jc w:val="both"/>
        <w:rPr>
          <w:rFonts w:ascii="Arial" w:hAnsi="Arial" w:cs="Arial"/>
          <w:bCs/>
          <w:color w:val="244061"/>
          <w:sz w:val="20"/>
          <w:szCs w:val="20"/>
        </w:rPr>
      </w:pPr>
    </w:p>
    <w:p w:rsidR="000E360B" w:rsidRPr="00972D52" w:rsidRDefault="000E360B" w:rsidP="000E360B">
      <w:pPr>
        <w:jc w:val="center"/>
        <w:rPr>
          <w:rFonts w:ascii="Arial" w:hAnsi="Arial" w:cs="Arial"/>
          <w:b/>
          <w:color w:val="244061"/>
          <w:sz w:val="20"/>
          <w:szCs w:val="20"/>
        </w:rPr>
      </w:pPr>
      <w:r w:rsidRPr="00972D52">
        <w:rPr>
          <w:rFonts w:ascii="Arial" w:hAnsi="Arial" w:cs="Arial"/>
          <w:b/>
          <w:color w:val="244061"/>
          <w:sz w:val="20"/>
          <w:szCs w:val="20"/>
        </w:rPr>
        <w:t>Disclaimer</w:t>
      </w:r>
    </w:p>
    <w:p w:rsidR="000E360B" w:rsidRPr="00972D52" w:rsidRDefault="000E360B" w:rsidP="000E360B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color w:val="244061"/>
          <w:sz w:val="20"/>
          <w:szCs w:val="20"/>
        </w:rPr>
      </w:pPr>
      <w:r w:rsidRPr="00972D52">
        <w:rPr>
          <w:rFonts w:ascii="Arial" w:hAnsi="Arial" w:cs="Arial"/>
          <w:color w:val="244061"/>
          <w:sz w:val="20"/>
          <w:szCs w:val="20"/>
        </w:rPr>
        <w:t>The obligation of the parties to perform the effort identified in this document is subject to the execution of a written agreement between the parties in accordance with the terms and conditions contained herein.</w:t>
      </w:r>
    </w:p>
    <w:p w:rsidR="000E360B" w:rsidRPr="00972D52" w:rsidRDefault="000E360B" w:rsidP="000E360B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rFonts w:ascii="Arial" w:hAnsi="Arial" w:cs="Arial"/>
          <w:bCs/>
          <w:color w:val="244061"/>
          <w:sz w:val="2"/>
          <w:szCs w:val="2"/>
        </w:rPr>
      </w:pPr>
      <w:r w:rsidRPr="00972D52">
        <w:rPr>
          <w:rFonts w:ascii="Arial" w:eastAsia="Times New Roman" w:hAnsi="Arial" w:cs="Arial"/>
          <w:b/>
          <w:color w:val="244061"/>
          <w:sz w:val="20"/>
          <w:szCs w:val="20"/>
        </w:rPr>
        <w:br w:type="page"/>
      </w:r>
    </w:p>
    <w:p w:rsidR="000E360B" w:rsidRPr="00972D52" w:rsidRDefault="000E360B" w:rsidP="000E360B">
      <w:pPr>
        <w:spacing w:after="180" w:line="288" w:lineRule="auto"/>
        <w:jc w:val="both"/>
        <w:rPr>
          <w:rFonts w:ascii="Arial" w:hAnsi="Arial" w:cs="Arial"/>
          <w:b/>
          <w:color w:val="244061"/>
        </w:rPr>
      </w:pPr>
      <w:r w:rsidRPr="00972D52">
        <w:rPr>
          <w:rFonts w:ascii="Arial" w:hAnsi="Arial" w:cs="Arial"/>
          <w:b/>
          <w:color w:val="244061"/>
        </w:rPr>
        <w:lastRenderedPageBreak/>
        <w:t>Document Control</w:t>
      </w:r>
    </w:p>
    <w:tbl>
      <w:tblPr>
        <w:tblStyle w:val="TableGrid"/>
        <w:tblpPr w:leftFromText="180" w:rightFromText="180" w:vertAnchor="text" w:tblpY="1"/>
        <w:tblW w:w="0" w:type="auto"/>
        <w:tblLayout w:type="fixed"/>
        <w:tblLook w:val="0000"/>
      </w:tblPr>
      <w:tblGrid>
        <w:gridCol w:w="1548"/>
        <w:gridCol w:w="7200"/>
      </w:tblGrid>
      <w:tr w:rsidR="000E360B" w:rsidRPr="00972D52" w:rsidTr="000E360B">
        <w:trPr>
          <w:trHeight w:val="443"/>
        </w:trPr>
        <w:tc>
          <w:tcPr>
            <w:tcW w:w="1548" w:type="dxa"/>
          </w:tcPr>
          <w:p w:rsidR="000E360B" w:rsidRPr="00972D52" w:rsidRDefault="000E360B" w:rsidP="00EC55AF">
            <w:pPr>
              <w:pStyle w:val="Header"/>
              <w:spacing w:line="288" w:lineRule="auto"/>
              <w:rPr>
                <w:rFonts w:ascii="Arial" w:hAnsi="Arial" w:cs="Arial"/>
                <w:b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b/>
                <w:color w:val="244061"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:rsidR="000E360B" w:rsidRPr="00972D52" w:rsidRDefault="00190462" w:rsidP="00E75E17">
            <w:pPr>
              <w:spacing w:line="288" w:lineRule="auto"/>
              <w:ind w:left="-18"/>
              <w:rPr>
                <w:rFonts w:ascii="Arial" w:hAnsi="Arial" w:cs="Arial"/>
                <w:b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 xml:space="preserve">Document of </w:t>
            </w:r>
            <w:r w:rsidR="00E75E17">
              <w:rPr>
                <w:rFonts w:ascii="Arial" w:hAnsi="Arial" w:cs="Arial"/>
                <w:color w:val="244061"/>
                <w:sz w:val="20"/>
                <w:szCs w:val="20"/>
              </w:rPr>
              <w:t xml:space="preserve">Project Commencement and estimate of duration for completion of project </w:t>
            </w:r>
            <w:r w:rsidR="000E360B" w:rsidRPr="00972D52">
              <w:rPr>
                <w:rFonts w:ascii="Arial" w:hAnsi="Arial" w:cs="Arial"/>
                <w:color w:val="244061"/>
                <w:sz w:val="20"/>
                <w:szCs w:val="20"/>
              </w:rPr>
              <w:t xml:space="preserve">for </w:t>
            </w:r>
            <w:r w:rsidR="000E360B">
              <w:rPr>
                <w:rFonts w:ascii="Arial" w:hAnsi="Arial" w:cs="Arial"/>
                <w:color w:val="244061"/>
                <w:sz w:val="20"/>
                <w:szCs w:val="20"/>
              </w:rPr>
              <w:t>Website Development</w:t>
            </w:r>
            <w:r>
              <w:rPr>
                <w:rFonts w:ascii="Arial" w:hAnsi="Arial" w:cs="Arial"/>
                <w:color w:val="244061"/>
                <w:sz w:val="20"/>
                <w:szCs w:val="20"/>
              </w:rPr>
              <w:t xml:space="preserve"> and Web application development</w:t>
            </w:r>
            <w:r w:rsidR="000E360B">
              <w:rPr>
                <w:rFonts w:ascii="Arial" w:hAnsi="Arial" w:cs="Arial"/>
                <w:color w:val="244061"/>
                <w:sz w:val="20"/>
                <w:szCs w:val="20"/>
              </w:rPr>
              <w:t xml:space="preserve"> </w:t>
            </w:r>
            <w:r w:rsidR="000E360B" w:rsidRPr="00972D52">
              <w:rPr>
                <w:rFonts w:ascii="Arial" w:hAnsi="Arial" w:cs="Arial"/>
                <w:color w:val="244061"/>
                <w:sz w:val="20"/>
                <w:szCs w:val="20"/>
              </w:rPr>
              <w:t xml:space="preserve">at </w:t>
            </w:r>
            <w:r w:rsidR="00462B4C">
              <w:rPr>
                <w:rFonts w:ascii="Arial" w:hAnsi="Arial" w:cs="Arial"/>
                <w:color w:val="244061"/>
                <w:sz w:val="20"/>
                <w:szCs w:val="20"/>
              </w:rPr>
              <w:t>CATALYST</w:t>
            </w:r>
          </w:p>
        </w:tc>
      </w:tr>
      <w:tr w:rsidR="000E360B" w:rsidRPr="00972D52" w:rsidTr="000E360B">
        <w:trPr>
          <w:trHeight w:val="288"/>
        </w:trPr>
        <w:tc>
          <w:tcPr>
            <w:tcW w:w="1548" w:type="dxa"/>
          </w:tcPr>
          <w:p w:rsidR="000E360B" w:rsidRPr="00972D52" w:rsidRDefault="000E360B" w:rsidP="00EC55AF">
            <w:pPr>
              <w:pStyle w:val="Header"/>
              <w:spacing w:line="288" w:lineRule="auto"/>
              <w:rPr>
                <w:rFonts w:ascii="Arial" w:hAnsi="Arial" w:cs="Arial"/>
                <w:b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b/>
                <w:color w:val="244061"/>
                <w:sz w:val="20"/>
                <w:szCs w:val="20"/>
              </w:rPr>
              <w:t>Version</w:t>
            </w:r>
          </w:p>
        </w:tc>
        <w:tc>
          <w:tcPr>
            <w:tcW w:w="7200" w:type="dxa"/>
          </w:tcPr>
          <w:p w:rsidR="000E360B" w:rsidRPr="00972D52" w:rsidRDefault="000E360B" w:rsidP="00EC55AF">
            <w:pPr>
              <w:pStyle w:val="Header"/>
              <w:spacing w:line="288" w:lineRule="auto"/>
              <w:ind w:left="-18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1.0</w:t>
            </w:r>
          </w:p>
        </w:tc>
      </w:tr>
      <w:tr w:rsidR="000E360B" w:rsidRPr="00972D52" w:rsidTr="000E360B">
        <w:trPr>
          <w:trHeight w:val="288"/>
        </w:trPr>
        <w:tc>
          <w:tcPr>
            <w:tcW w:w="1548" w:type="dxa"/>
          </w:tcPr>
          <w:p w:rsidR="000E360B" w:rsidRPr="00972D52" w:rsidRDefault="000E360B" w:rsidP="00EC55AF">
            <w:pPr>
              <w:pStyle w:val="Header"/>
              <w:spacing w:line="288" w:lineRule="auto"/>
              <w:rPr>
                <w:rFonts w:ascii="Arial" w:hAnsi="Arial" w:cs="Arial"/>
                <w:b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b/>
                <w:color w:val="244061"/>
                <w:sz w:val="20"/>
                <w:szCs w:val="20"/>
              </w:rPr>
              <w:t>Prepared by</w:t>
            </w:r>
          </w:p>
        </w:tc>
        <w:tc>
          <w:tcPr>
            <w:tcW w:w="7200" w:type="dxa"/>
          </w:tcPr>
          <w:p w:rsidR="000E360B" w:rsidRPr="00972D52" w:rsidRDefault="00E75E17" w:rsidP="00EC55AF">
            <w:pPr>
              <w:pStyle w:val="Header"/>
              <w:spacing w:line="288" w:lineRule="auto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Vijay Nag</w:t>
            </w:r>
          </w:p>
        </w:tc>
      </w:tr>
      <w:tr w:rsidR="000E360B" w:rsidRPr="00972D52" w:rsidTr="000E360B">
        <w:trPr>
          <w:trHeight w:val="288"/>
        </w:trPr>
        <w:tc>
          <w:tcPr>
            <w:tcW w:w="1548" w:type="dxa"/>
          </w:tcPr>
          <w:p w:rsidR="000E360B" w:rsidRPr="00972D52" w:rsidRDefault="000E360B" w:rsidP="00EC55AF">
            <w:pPr>
              <w:pStyle w:val="Header"/>
              <w:spacing w:line="288" w:lineRule="auto"/>
              <w:rPr>
                <w:rFonts w:ascii="Arial" w:hAnsi="Arial" w:cs="Arial"/>
                <w:b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b/>
                <w:color w:val="244061"/>
                <w:sz w:val="20"/>
                <w:szCs w:val="20"/>
              </w:rPr>
              <w:t>Reviewed by</w:t>
            </w:r>
          </w:p>
        </w:tc>
        <w:tc>
          <w:tcPr>
            <w:tcW w:w="7200" w:type="dxa"/>
          </w:tcPr>
          <w:p w:rsidR="000E360B" w:rsidRPr="00972D52" w:rsidRDefault="00E75E17" w:rsidP="00EC55AF">
            <w:pPr>
              <w:pStyle w:val="Header"/>
              <w:spacing w:line="288" w:lineRule="auto"/>
              <w:ind w:left="-18"/>
              <w:rPr>
                <w:rFonts w:ascii="Arial" w:hAnsi="Arial" w:cs="Arial"/>
                <w:color w:val="24406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44061"/>
                <w:sz w:val="20"/>
                <w:szCs w:val="20"/>
              </w:rPr>
              <w:t>Bhanudas</w:t>
            </w:r>
            <w:proofErr w:type="spellEnd"/>
            <w:r>
              <w:rPr>
                <w:rFonts w:ascii="Arial" w:hAnsi="Arial" w:cs="Arial"/>
                <w:color w:val="24406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4061"/>
                <w:sz w:val="20"/>
                <w:szCs w:val="20"/>
              </w:rPr>
              <w:t>Satam</w:t>
            </w:r>
            <w:proofErr w:type="spellEnd"/>
          </w:p>
        </w:tc>
      </w:tr>
    </w:tbl>
    <w:p w:rsidR="000E360B" w:rsidRDefault="000E360B" w:rsidP="000E360B">
      <w:pPr>
        <w:spacing w:line="288" w:lineRule="auto"/>
        <w:jc w:val="both"/>
        <w:rPr>
          <w:rFonts w:ascii="Arial" w:hAnsi="Arial" w:cs="Arial"/>
          <w:color w:val="244061"/>
        </w:rPr>
      </w:pPr>
    </w:p>
    <w:p w:rsidR="005D2076" w:rsidRDefault="005D2076" w:rsidP="000E360B">
      <w:pPr>
        <w:spacing w:line="288" w:lineRule="auto"/>
        <w:jc w:val="both"/>
        <w:rPr>
          <w:rFonts w:ascii="Arial" w:hAnsi="Arial" w:cs="Arial"/>
          <w:color w:val="244061"/>
        </w:rPr>
      </w:pPr>
    </w:p>
    <w:p w:rsidR="005D2076" w:rsidRDefault="005D2076" w:rsidP="000E360B">
      <w:pPr>
        <w:spacing w:line="288" w:lineRule="auto"/>
        <w:jc w:val="both"/>
        <w:rPr>
          <w:rFonts w:ascii="Arial" w:hAnsi="Arial" w:cs="Arial"/>
          <w:color w:val="244061"/>
        </w:rPr>
      </w:pPr>
    </w:p>
    <w:p w:rsidR="005D2076" w:rsidRDefault="005D2076" w:rsidP="000E360B">
      <w:pPr>
        <w:spacing w:line="288" w:lineRule="auto"/>
        <w:jc w:val="both"/>
        <w:rPr>
          <w:rFonts w:ascii="Arial" w:hAnsi="Arial" w:cs="Arial"/>
          <w:color w:val="244061"/>
        </w:rPr>
      </w:pPr>
    </w:p>
    <w:p w:rsidR="005D2076" w:rsidRPr="00972D52" w:rsidRDefault="005D2076" w:rsidP="000E360B">
      <w:pPr>
        <w:spacing w:line="288" w:lineRule="auto"/>
        <w:jc w:val="both"/>
        <w:rPr>
          <w:rFonts w:ascii="Arial" w:hAnsi="Arial" w:cs="Arial"/>
          <w:color w:val="244061"/>
        </w:rPr>
      </w:pPr>
    </w:p>
    <w:tbl>
      <w:tblPr>
        <w:tblStyle w:val="TableGrid"/>
        <w:tblW w:w="5000" w:type="pct"/>
        <w:tblLook w:val="0000"/>
      </w:tblPr>
      <w:tblGrid>
        <w:gridCol w:w="3917"/>
        <w:gridCol w:w="3729"/>
        <w:gridCol w:w="2650"/>
      </w:tblGrid>
      <w:tr w:rsidR="000E360B" w:rsidRPr="00972D52" w:rsidTr="000E360B">
        <w:trPr>
          <w:trHeight w:val="377"/>
        </w:trPr>
        <w:tc>
          <w:tcPr>
            <w:tcW w:w="5000" w:type="pct"/>
            <w:gridSpan w:val="3"/>
          </w:tcPr>
          <w:p w:rsidR="000E360B" w:rsidRPr="00972D52" w:rsidRDefault="000E360B" w:rsidP="00EC55AF">
            <w:pPr>
              <w:spacing w:line="288" w:lineRule="auto"/>
              <w:jc w:val="both"/>
              <w:rPr>
                <w:rFonts w:ascii="Arial" w:hAnsi="Arial" w:cs="Arial"/>
                <w:b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b/>
                <w:color w:val="244061"/>
                <w:sz w:val="20"/>
                <w:szCs w:val="20"/>
              </w:rPr>
              <w:t>Document Distribution</w:t>
            </w:r>
          </w:p>
        </w:tc>
      </w:tr>
      <w:tr w:rsidR="000E360B" w:rsidRPr="00972D52" w:rsidTr="000E360B">
        <w:tc>
          <w:tcPr>
            <w:tcW w:w="1902" w:type="pct"/>
          </w:tcPr>
          <w:p w:rsidR="000E360B" w:rsidRPr="00972D52" w:rsidRDefault="000E360B" w:rsidP="00EC55AF">
            <w:pPr>
              <w:spacing w:line="288" w:lineRule="auto"/>
              <w:jc w:val="center"/>
              <w:rPr>
                <w:rFonts w:ascii="Arial" w:hAnsi="Arial" w:cs="Arial"/>
                <w:b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b/>
                <w:color w:val="244061"/>
                <w:sz w:val="20"/>
                <w:szCs w:val="20"/>
              </w:rPr>
              <w:t>Name</w:t>
            </w:r>
          </w:p>
        </w:tc>
        <w:tc>
          <w:tcPr>
            <w:tcW w:w="1811" w:type="pct"/>
          </w:tcPr>
          <w:p w:rsidR="000E360B" w:rsidRPr="00972D52" w:rsidRDefault="000E360B" w:rsidP="00EC55AF">
            <w:pPr>
              <w:spacing w:line="288" w:lineRule="auto"/>
              <w:jc w:val="center"/>
              <w:rPr>
                <w:rFonts w:ascii="Arial" w:hAnsi="Arial" w:cs="Arial"/>
                <w:b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b/>
                <w:color w:val="244061"/>
                <w:sz w:val="20"/>
                <w:szCs w:val="20"/>
              </w:rPr>
              <w:t>Company</w:t>
            </w:r>
          </w:p>
        </w:tc>
        <w:tc>
          <w:tcPr>
            <w:tcW w:w="1287" w:type="pct"/>
          </w:tcPr>
          <w:p w:rsidR="000E360B" w:rsidRPr="00972D52" w:rsidRDefault="000E360B" w:rsidP="00EC55AF">
            <w:pPr>
              <w:spacing w:line="288" w:lineRule="auto"/>
              <w:jc w:val="center"/>
              <w:rPr>
                <w:rFonts w:ascii="Arial" w:hAnsi="Arial" w:cs="Arial"/>
                <w:b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b/>
                <w:color w:val="244061"/>
                <w:sz w:val="20"/>
                <w:szCs w:val="20"/>
              </w:rPr>
              <w:t>Purpose</w:t>
            </w:r>
          </w:p>
        </w:tc>
      </w:tr>
      <w:tr w:rsidR="000E360B" w:rsidRPr="00972D52" w:rsidTr="000E360B">
        <w:tc>
          <w:tcPr>
            <w:tcW w:w="1902" w:type="pct"/>
          </w:tcPr>
          <w:p w:rsidR="000E360B" w:rsidRPr="002643FD" w:rsidRDefault="000E360B" w:rsidP="00190462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 w:rsidRPr="002643FD">
              <w:rPr>
                <w:rFonts w:ascii="Arial" w:hAnsi="Arial" w:cs="Arial"/>
                <w:color w:val="244061"/>
                <w:sz w:val="20"/>
                <w:szCs w:val="20"/>
              </w:rPr>
              <w:t xml:space="preserve">Mr. </w:t>
            </w:r>
            <w:proofErr w:type="spellStart"/>
            <w:r w:rsidR="00190462">
              <w:rPr>
                <w:rFonts w:ascii="Arial" w:hAnsi="Arial" w:cs="Arial"/>
                <w:color w:val="244061"/>
                <w:sz w:val="20"/>
                <w:szCs w:val="20"/>
              </w:rPr>
              <w:t>Baaj</w:t>
            </w:r>
            <w:proofErr w:type="spellEnd"/>
            <w:r w:rsidR="00190462">
              <w:rPr>
                <w:rFonts w:ascii="Arial" w:hAnsi="Arial" w:cs="Arial"/>
                <w:color w:val="244061"/>
                <w:sz w:val="20"/>
                <w:szCs w:val="20"/>
              </w:rPr>
              <w:t xml:space="preserve"> </w:t>
            </w:r>
            <w:proofErr w:type="spellStart"/>
            <w:r w:rsidR="00190462">
              <w:rPr>
                <w:rFonts w:ascii="Arial" w:hAnsi="Arial" w:cs="Arial"/>
                <w:color w:val="244061"/>
                <w:sz w:val="20"/>
                <w:szCs w:val="20"/>
              </w:rPr>
              <w:t>Pathan</w:t>
            </w:r>
            <w:proofErr w:type="spellEnd"/>
          </w:p>
        </w:tc>
        <w:tc>
          <w:tcPr>
            <w:tcW w:w="1811" w:type="pct"/>
          </w:tcPr>
          <w:p w:rsidR="000E360B" w:rsidRPr="00972D52" w:rsidRDefault="0060043F" w:rsidP="00EC55AF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Catalyst</w:t>
            </w:r>
          </w:p>
        </w:tc>
        <w:tc>
          <w:tcPr>
            <w:tcW w:w="1287" w:type="pct"/>
          </w:tcPr>
          <w:p w:rsidR="000E360B" w:rsidRPr="00972D52" w:rsidRDefault="000E360B" w:rsidP="00EC55AF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color w:val="244061"/>
                <w:sz w:val="20"/>
                <w:szCs w:val="20"/>
              </w:rPr>
              <w:t xml:space="preserve">For </w:t>
            </w:r>
            <w:r>
              <w:rPr>
                <w:rFonts w:ascii="Arial" w:hAnsi="Arial" w:cs="Arial"/>
                <w:color w:val="244061"/>
                <w:sz w:val="20"/>
                <w:szCs w:val="20"/>
              </w:rPr>
              <w:t>reference</w:t>
            </w:r>
          </w:p>
        </w:tc>
      </w:tr>
      <w:tr w:rsidR="000E360B" w:rsidRPr="00972D52" w:rsidTr="000E360B">
        <w:tc>
          <w:tcPr>
            <w:tcW w:w="1902" w:type="pct"/>
          </w:tcPr>
          <w:p w:rsidR="000E360B" w:rsidRPr="00972D52" w:rsidRDefault="000E360B" w:rsidP="00EC55AF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color w:val="244061"/>
                <w:sz w:val="20"/>
                <w:szCs w:val="20"/>
              </w:rPr>
              <w:t xml:space="preserve">Ms. </w:t>
            </w:r>
            <w:r>
              <w:rPr>
                <w:rFonts w:ascii="Arial" w:hAnsi="Arial" w:cs="Arial"/>
                <w:color w:val="244061"/>
                <w:sz w:val="20"/>
                <w:szCs w:val="20"/>
              </w:rPr>
              <w:t>Vijay Nag</w:t>
            </w:r>
            <w:r w:rsidRPr="00972D52">
              <w:rPr>
                <w:rFonts w:ascii="Arial" w:hAnsi="Arial" w:cs="Arial"/>
                <w:color w:val="244061"/>
                <w:sz w:val="20"/>
                <w:szCs w:val="20"/>
              </w:rPr>
              <w:t xml:space="preserve"> </w:t>
            </w:r>
          </w:p>
        </w:tc>
        <w:tc>
          <w:tcPr>
            <w:tcW w:w="1811" w:type="pct"/>
          </w:tcPr>
          <w:p w:rsidR="000E360B" w:rsidRPr="00972D52" w:rsidRDefault="000E360B" w:rsidP="00EC55AF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Intrepidians</w:t>
            </w:r>
          </w:p>
        </w:tc>
        <w:tc>
          <w:tcPr>
            <w:tcW w:w="1287" w:type="pct"/>
          </w:tcPr>
          <w:p w:rsidR="000E360B" w:rsidRPr="00972D52" w:rsidRDefault="000E360B" w:rsidP="00EC55AF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color w:val="244061"/>
                <w:sz w:val="20"/>
                <w:szCs w:val="20"/>
              </w:rPr>
              <w:t xml:space="preserve">For </w:t>
            </w:r>
            <w:r>
              <w:rPr>
                <w:rFonts w:ascii="Arial" w:hAnsi="Arial" w:cs="Arial"/>
                <w:color w:val="244061"/>
                <w:sz w:val="20"/>
                <w:szCs w:val="20"/>
              </w:rPr>
              <w:t>reference</w:t>
            </w:r>
          </w:p>
        </w:tc>
      </w:tr>
      <w:tr w:rsidR="000E360B" w:rsidRPr="00972D52" w:rsidTr="000E360B">
        <w:tc>
          <w:tcPr>
            <w:tcW w:w="1902" w:type="pct"/>
          </w:tcPr>
          <w:p w:rsidR="000E360B" w:rsidRPr="00972D52" w:rsidRDefault="000E360B" w:rsidP="00EC55AF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244061"/>
                <w:sz w:val="20"/>
                <w:szCs w:val="20"/>
              </w:rPr>
              <w:t>Bhanudas</w:t>
            </w:r>
            <w:proofErr w:type="spellEnd"/>
            <w:r>
              <w:rPr>
                <w:rFonts w:ascii="Arial" w:hAnsi="Arial" w:cs="Arial"/>
                <w:color w:val="24406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4061"/>
                <w:sz w:val="20"/>
                <w:szCs w:val="20"/>
              </w:rPr>
              <w:t>Satam</w:t>
            </w:r>
            <w:proofErr w:type="spellEnd"/>
          </w:p>
        </w:tc>
        <w:tc>
          <w:tcPr>
            <w:tcW w:w="1811" w:type="pct"/>
          </w:tcPr>
          <w:p w:rsidR="000E360B" w:rsidRDefault="000E360B" w:rsidP="00EC55AF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Intrepidians</w:t>
            </w:r>
          </w:p>
        </w:tc>
        <w:tc>
          <w:tcPr>
            <w:tcW w:w="1287" w:type="pct"/>
          </w:tcPr>
          <w:p w:rsidR="000E360B" w:rsidRPr="00972D52" w:rsidRDefault="000E360B" w:rsidP="000E360B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For reference</w:t>
            </w:r>
          </w:p>
        </w:tc>
      </w:tr>
      <w:tr w:rsidR="000E360B" w:rsidRPr="00972D52" w:rsidTr="000E360B">
        <w:tc>
          <w:tcPr>
            <w:tcW w:w="1902" w:type="pct"/>
          </w:tcPr>
          <w:p w:rsidR="000E360B" w:rsidRPr="00972D52" w:rsidRDefault="000E360B" w:rsidP="00E75E17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 w:rsidRPr="00972D52">
              <w:rPr>
                <w:rFonts w:ascii="Arial" w:hAnsi="Arial" w:cs="Arial"/>
                <w:color w:val="244061"/>
                <w:sz w:val="20"/>
                <w:szCs w:val="20"/>
              </w:rPr>
              <w:t xml:space="preserve">Mr. </w:t>
            </w:r>
            <w:proofErr w:type="spellStart"/>
            <w:r w:rsidR="00E75E17">
              <w:rPr>
                <w:rFonts w:ascii="Arial" w:hAnsi="Arial" w:cs="Arial"/>
                <w:color w:val="244061"/>
                <w:sz w:val="20"/>
                <w:szCs w:val="20"/>
              </w:rPr>
              <w:t>Nilesh</w:t>
            </w:r>
            <w:proofErr w:type="spellEnd"/>
            <w:r w:rsidR="00E75E17">
              <w:rPr>
                <w:rFonts w:ascii="Arial" w:hAnsi="Arial" w:cs="Arial"/>
                <w:color w:val="244061"/>
                <w:sz w:val="20"/>
                <w:szCs w:val="20"/>
              </w:rPr>
              <w:t xml:space="preserve"> Singh</w:t>
            </w:r>
          </w:p>
        </w:tc>
        <w:tc>
          <w:tcPr>
            <w:tcW w:w="1811" w:type="pct"/>
          </w:tcPr>
          <w:p w:rsidR="000E360B" w:rsidRPr="00972D52" w:rsidRDefault="000E360B" w:rsidP="00EC55AF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Intrepidians</w:t>
            </w:r>
          </w:p>
        </w:tc>
        <w:tc>
          <w:tcPr>
            <w:tcW w:w="1287" w:type="pct"/>
          </w:tcPr>
          <w:p w:rsidR="000E360B" w:rsidRPr="00972D52" w:rsidRDefault="00E75E17" w:rsidP="000E360B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For reference</w:t>
            </w:r>
          </w:p>
        </w:tc>
      </w:tr>
      <w:tr w:rsidR="00E75E17" w:rsidRPr="00972D52" w:rsidTr="000E360B">
        <w:tc>
          <w:tcPr>
            <w:tcW w:w="1902" w:type="pct"/>
          </w:tcPr>
          <w:p w:rsidR="00E75E17" w:rsidRPr="00972D52" w:rsidRDefault="00E75E17" w:rsidP="00E75E17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244061"/>
                <w:sz w:val="20"/>
                <w:szCs w:val="20"/>
              </w:rPr>
              <w:t>Prashant</w:t>
            </w:r>
            <w:proofErr w:type="spellEnd"/>
            <w:r>
              <w:rPr>
                <w:rFonts w:ascii="Arial" w:hAnsi="Arial" w:cs="Arial"/>
                <w:color w:val="24406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4061"/>
                <w:sz w:val="20"/>
                <w:szCs w:val="20"/>
              </w:rPr>
              <w:t>Kakade</w:t>
            </w:r>
            <w:proofErr w:type="spellEnd"/>
          </w:p>
        </w:tc>
        <w:tc>
          <w:tcPr>
            <w:tcW w:w="1811" w:type="pct"/>
          </w:tcPr>
          <w:p w:rsidR="00E75E17" w:rsidRDefault="00E75E17" w:rsidP="00EC55AF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Intrepidians</w:t>
            </w:r>
          </w:p>
        </w:tc>
        <w:tc>
          <w:tcPr>
            <w:tcW w:w="1287" w:type="pct"/>
          </w:tcPr>
          <w:p w:rsidR="00E75E17" w:rsidRPr="00972D52" w:rsidRDefault="00E75E17" w:rsidP="000E360B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For reference</w:t>
            </w:r>
          </w:p>
        </w:tc>
      </w:tr>
      <w:tr w:rsidR="00E75E17" w:rsidRPr="00972D52" w:rsidTr="000E360B">
        <w:tc>
          <w:tcPr>
            <w:tcW w:w="1902" w:type="pct"/>
          </w:tcPr>
          <w:p w:rsidR="00E75E17" w:rsidRPr="00972D52" w:rsidRDefault="00E75E17" w:rsidP="00E75E17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244061"/>
                <w:sz w:val="20"/>
                <w:szCs w:val="20"/>
              </w:rPr>
              <w:t>Subhash</w:t>
            </w:r>
            <w:proofErr w:type="spellEnd"/>
            <w:r>
              <w:rPr>
                <w:rFonts w:ascii="Arial" w:hAnsi="Arial" w:cs="Arial"/>
                <w:color w:val="244061"/>
                <w:sz w:val="20"/>
                <w:szCs w:val="20"/>
              </w:rPr>
              <w:t xml:space="preserve"> P</w:t>
            </w:r>
          </w:p>
        </w:tc>
        <w:tc>
          <w:tcPr>
            <w:tcW w:w="1811" w:type="pct"/>
          </w:tcPr>
          <w:p w:rsidR="00E75E17" w:rsidRDefault="00E75E17" w:rsidP="00EC55AF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44061"/>
                <w:sz w:val="20"/>
                <w:szCs w:val="20"/>
              </w:rPr>
              <w:t>Intrepdians</w:t>
            </w:r>
            <w:proofErr w:type="spellEnd"/>
          </w:p>
        </w:tc>
        <w:tc>
          <w:tcPr>
            <w:tcW w:w="1287" w:type="pct"/>
          </w:tcPr>
          <w:p w:rsidR="00E75E17" w:rsidRDefault="00E75E17" w:rsidP="000E360B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For reference</w:t>
            </w:r>
          </w:p>
        </w:tc>
      </w:tr>
      <w:tr w:rsidR="00E75E17" w:rsidRPr="00972D52" w:rsidTr="000E360B">
        <w:tc>
          <w:tcPr>
            <w:tcW w:w="1902" w:type="pct"/>
          </w:tcPr>
          <w:p w:rsidR="00E75E17" w:rsidRPr="00972D52" w:rsidRDefault="00E75E17" w:rsidP="00E75E17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244061"/>
                <w:sz w:val="20"/>
                <w:szCs w:val="20"/>
              </w:rPr>
              <w:t>Amardeep</w:t>
            </w:r>
            <w:proofErr w:type="spellEnd"/>
            <w:r>
              <w:rPr>
                <w:rFonts w:ascii="Arial" w:hAnsi="Arial" w:cs="Arial"/>
                <w:color w:val="244061"/>
                <w:sz w:val="20"/>
                <w:szCs w:val="20"/>
              </w:rPr>
              <w:t xml:space="preserve"> K</w:t>
            </w:r>
          </w:p>
        </w:tc>
        <w:tc>
          <w:tcPr>
            <w:tcW w:w="1811" w:type="pct"/>
          </w:tcPr>
          <w:p w:rsidR="00E75E17" w:rsidRDefault="00E75E17" w:rsidP="00EC55AF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Intrepidians</w:t>
            </w:r>
          </w:p>
        </w:tc>
        <w:tc>
          <w:tcPr>
            <w:tcW w:w="1287" w:type="pct"/>
          </w:tcPr>
          <w:p w:rsidR="00E75E17" w:rsidRDefault="00E75E17" w:rsidP="000E360B">
            <w:pPr>
              <w:spacing w:line="288" w:lineRule="auto"/>
              <w:jc w:val="both"/>
              <w:rPr>
                <w:rFonts w:ascii="Arial" w:hAnsi="Arial" w:cs="Arial"/>
                <w:color w:val="244061"/>
                <w:sz w:val="20"/>
                <w:szCs w:val="20"/>
              </w:rPr>
            </w:pPr>
            <w:r>
              <w:rPr>
                <w:rFonts w:ascii="Arial" w:hAnsi="Arial" w:cs="Arial"/>
                <w:color w:val="244061"/>
                <w:sz w:val="20"/>
                <w:szCs w:val="20"/>
              </w:rPr>
              <w:t>For reference</w:t>
            </w:r>
          </w:p>
        </w:tc>
      </w:tr>
    </w:tbl>
    <w:p w:rsidR="000E360B" w:rsidRDefault="000E360B" w:rsidP="000E360B"/>
    <w:p w:rsidR="000E360B" w:rsidRDefault="000E360B">
      <w:pPr>
        <w:sectPr w:rsidR="000E360B" w:rsidSect="00FD184A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 w:code="1"/>
          <w:pgMar w:top="1080" w:right="1080" w:bottom="1080" w:left="1080" w:header="504" w:footer="504" w:gutter="0"/>
          <w:cols w:space="720"/>
          <w:docGrid w:linePitch="360"/>
        </w:sectPr>
      </w:pPr>
    </w:p>
    <w:p w:rsidR="000E360B" w:rsidRPr="000E360B" w:rsidRDefault="00E75E17" w:rsidP="000E360B">
      <w:pPr>
        <w:pStyle w:val="Title"/>
        <w:rPr>
          <w:sz w:val="32"/>
          <w:szCs w:val="14"/>
        </w:rPr>
      </w:pPr>
      <w:r>
        <w:rPr>
          <w:sz w:val="32"/>
          <w:szCs w:val="14"/>
        </w:rPr>
        <w:lastRenderedPageBreak/>
        <w:t>Technology Used</w:t>
      </w:r>
    </w:p>
    <w:p w:rsidR="00E75E17" w:rsidRDefault="00E75E17" w:rsidP="00E75E17">
      <w:pPr>
        <w:spacing w:after="0"/>
      </w:pPr>
      <w:r>
        <w:t>Technology – MVC with C#</w:t>
      </w:r>
    </w:p>
    <w:p w:rsidR="00E75E17" w:rsidRDefault="00E75E17" w:rsidP="00E75E17">
      <w:pPr>
        <w:spacing w:after="0"/>
      </w:pPr>
      <w:r>
        <w:t>Database – MSSQL – 2008</w:t>
      </w:r>
    </w:p>
    <w:p w:rsidR="00E75E17" w:rsidRDefault="00E75E17" w:rsidP="00E75E17">
      <w:pPr>
        <w:spacing w:after="0"/>
      </w:pPr>
    </w:p>
    <w:p w:rsidR="00E75E17" w:rsidRPr="000E360B" w:rsidRDefault="00E75E17" w:rsidP="00E75E17">
      <w:pPr>
        <w:pStyle w:val="Title"/>
        <w:rPr>
          <w:sz w:val="32"/>
          <w:szCs w:val="14"/>
        </w:rPr>
      </w:pPr>
      <w:r>
        <w:rPr>
          <w:sz w:val="32"/>
          <w:szCs w:val="14"/>
        </w:rPr>
        <w:t>Duration Estimate</w:t>
      </w:r>
    </w:p>
    <w:p w:rsidR="00E75E17" w:rsidRPr="0046576F" w:rsidRDefault="00E75E17" w:rsidP="00E75E17">
      <w:pPr>
        <w:pStyle w:val="Heading2"/>
      </w:pPr>
      <w:r w:rsidRPr="0046576F">
        <w:t>Duration:</w:t>
      </w:r>
    </w:p>
    <w:p w:rsidR="00E75E17" w:rsidRPr="0046576F" w:rsidRDefault="00E75E17" w:rsidP="00E75E1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Roughly 8 weeks.</w:t>
      </w:r>
    </w:p>
    <w:p w:rsidR="00E75E17" w:rsidRPr="00E75E17" w:rsidRDefault="00E75E17" w:rsidP="00E75E17">
      <w:pPr>
        <w:spacing w:after="0"/>
        <w:rPr>
          <w:b/>
          <w:bCs/>
        </w:rPr>
      </w:pPr>
      <w:r w:rsidRPr="00E75E17">
        <w:rPr>
          <w:b/>
          <w:bCs/>
        </w:rPr>
        <w:t>Project Plan</w:t>
      </w:r>
    </w:p>
    <w:p w:rsidR="00E75E17" w:rsidRDefault="00E75E17" w:rsidP="00E75E17">
      <w:pPr>
        <w:spacing w:after="0"/>
      </w:pPr>
      <w:r>
        <w:rPr>
          <w:noProof/>
          <w:lang w:bidi="hi-IN"/>
        </w:rPr>
        <w:drawing>
          <wp:inline distT="0" distB="0" distL="0" distR="0">
            <wp:extent cx="5943600" cy="2562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E17" w:rsidSect="00FD184A"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EB3" w:rsidRDefault="00716EB3" w:rsidP="004E395A">
      <w:pPr>
        <w:spacing w:after="0" w:line="240" w:lineRule="auto"/>
      </w:pPr>
      <w:r>
        <w:separator/>
      </w:r>
    </w:p>
  </w:endnote>
  <w:endnote w:type="continuationSeparator" w:id="0">
    <w:p w:rsidR="00716EB3" w:rsidRDefault="00716EB3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251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60B" w:rsidRDefault="00990588" w:rsidP="000E360B">
        <w:pPr>
          <w:pStyle w:val="Footer"/>
          <w:pBdr>
            <w:top w:val="single" w:sz="4" w:space="1" w:color="auto"/>
          </w:pBdr>
          <w:jc w:val="center"/>
          <w:rPr>
            <w:noProof/>
          </w:rPr>
        </w:pPr>
        <w:r>
          <w:fldChar w:fldCharType="begin"/>
        </w:r>
        <w:r w:rsidR="00F43187">
          <w:instrText xml:space="preserve"> PAGE   \* MERGEFORMAT </w:instrText>
        </w:r>
        <w:r>
          <w:fldChar w:fldCharType="separate"/>
        </w:r>
        <w:r w:rsidR="00E75E17">
          <w:rPr>
            <w:noProof/>
          </w:rPr>
          <w:t>3</w:t>
        </w:r>
        <w:r>
          <w:rPr>
            <w:noProof/>
          </w:rPr>
          <w:fldChar w:fldCharType="end"/>
        </w:r>
      </w:p>
      <w:p w:rsidR="00F43187" w:rsidRDefault="000E360B" w:rsidP="000E360B">
        <w:pPr>
          <w:pStyle w:val="Footer"/>
          <w:jc w:val="right"/>
        </w:pPr>
        <w:r w:rsidRPr="000E360B">
          <w:rPr>
            <w:noProof/>
            <w:lang w:bidi="hi-IN"/>
          </w:rPr>
          <w:drawing>
            <wp:inline distT="0" distB="0" distL="0" distR="0">
              <wp:extent cx="1990725" cy="468830"/>
              <wp:effectExtent l="57150" t="0" r="28575" b="64570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nt_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0725" cy="468830"/>
                      </a:xfrm>
                      <a:prstGeom prst="rect">
                        <a:avLst/>
                      </a:prstGeom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pic:spPr>
                  </pic:pic>
                </a:graphicData>
              </a:graphic>
            </wp:inline>
          </w:drawing>
        </w:r>
      </w:p>
    </w:sdtContent>
  </w:sdt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EB3" w:rsidRDefault="00716EB3" w:rsidP="004E395A">
      <w:pPr>
        <w:spacing w:after="0" w:line="240" w:lineRule="auto"/>
      </w:pPr>
      <w:r>
        <w:separator/>
      </w:r>
    </w:p>
  </w:footnote>
  <w:footnote w:type="continuationSeparator" w:id="0">
    <w:p w:rsidR="00716EB3" w:rsidRDefault="00716EB3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7E4" w:rsidRDefault="009905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8354" o:spid="_x0000_s2050" type="#_x0000_t75" style="position:absolute;margin-left:0;margin-top:0;width:414pt;height:97.5pt;z-index:-251657216;mso-position-horizontal:center;mso-position-horizontal-relative:margin;mso-position-vertical:center;mso-position-vertical-relative:margin" o:allowincell="f">
          <v:imagedata r:id="rId1" o:title="Int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0E360B" w:rsidRDefault="00462B4C" w:rsidP="000E360B">
        <w:pPr>
          <w:pStyle w:val="Header"/>
          <w:pBdr>
            <w:bottom w:val="single" w:sz="4" w:space="1" w:color="auto"/>
          </w:pBdr>
          <w:rPr>
            <w:sz w:val="18"/>
            <w:szCs w:val="18"/>
          </w:rPr>
        </w:pPr>
        <w:r>
          <w:t>CATALYST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7E4" w:rsidRDefault="009905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8353" o:spid="_x0000_s2049" type="#_x0000_t75" style="position:absolute;margin-left:0;margin-top:0;width:414pt;height:97.5pt;z-index:-251658240;mso-position-horizontal:center;mso-position-horizontal-relative:margin;mso-position-vertical:center;mso-position-vertical-relative:margin" o:allowincell="f">
          <v:imagedata r:id="rId1" o:title="Int_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D7E40"/>
    <w:multiLevelType w:val="hybridMultilevel"/>
    <w:tmpl w:val="6B8A0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B252A"/>
    <w:rsid w:val="00047BC3"/>
    <w:rsid w:val="00060C25"/>
    <w:rsid w:val="00086CE6"/>
    <w:rsid w:val="000C7590"/>
    <w:rsid w:val="000E360B"/>
    <w:rsid w:val="0013594E"/>
    <w:rsid w:val="001742A9"/>
    <w:rsid w:val="00190462"/>
    <w:rsid w:val="001A51C7"/>
    <w:rsid w:val="00243EA9"/>
    <w:rsid w:val="002A008A"/>
    <w:rsid w:val="003324CC"/>
    <w:rsid w:val="003D4FDA"/>
    <w:rsid w:val="004112F6"/>
    <w:rsid w:val="0041764C"/>
    <w:rsid w:val="00462B4C"/>
    <w:rsid w:val="0046576F"/>
    <w:rsid w:val="00483D16"/>
    <w:rsid w:val="00484C18"/>
    <w:rsid w:val="004E395A"/>
    <w:rsid w:val="004E7FF2"/>
    <w:rsid w:val="005D2076"/>
    <w:rsid w:val="005D663C"/>
    <w:rsid w:val="0060043F"/>
    <w:rsid w:val="006B5311"/>
    <w:rsid w:val="006E4B73"/>
    <w:rsid w:val="006F113D"/>
    <w:rsid w:val="00716EB3"/>
    <w:rsid w:val="00746FA1"/>
    <w:rsid w:val="007B51A7"/>
    <w:rsid w:val="00880F86"/>
    <w:rsid w:val="008C41DB"/>
    <w:rsid w:val="008D287D"/>
    <w:rsid w:val="009445DF"/>
    <w:rsid w:val="00990588"/>
    <w:rsid w:val="00A571DD"/>
    <w:rsid w:val="00A672BE"/>
    <w:rsid w:val="00A85A33"/>
    <w:rsid w:val="00AB252A"/>
    <w:rsid w:val="00AF0225"/>
    <w:rsid w:val="00B0488A"/>
    <w:rsid w:val="00B32748"/>
    <w:rsid w:val="00B37EA2"/>
    <w:rsid w:val="00B673B0"/>
    <w:rsid w:val="00B7305C"/>
    <w:rsid w:val="00C61175"/>
    <w:rsid w:val="00C85069"/>
    <w:rsid w:val="00C877E4"/>
    <w:rsid w:val="00CE06F0"/>
    <w:rsid w:val="00E75E17"/>
    <w:rsid w:val="00EB01E1"/>
    <w:rsid w:val="00EC0D1E"/>
    <w:rsid w:val="00EC2082"/>
    <w:rsid w:val="00EE13B1"/>
    <w:rsid w:val="00EE79E8"/>
    <w:rsid w:val="00F43187"/>
    <w:rsid w:val="00F51539"/>
    <w:rsid w:val="00FA3817"/>
    <w:rsid w:val="00FD1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 - HPS Document,Header - Shell External Comms,even,*Header,Page Header,ho,header odd,first,index,Section 3,Header ,header,Header1,Chapter Name,page-header,ph,Chapter Name1,AL GK K1,DTSKopfzeile,DTSKopfzeile1,AL GK K11,Header Char Char1"/>
    <w:basedOn w:val="Normal"/>
    <w:link w:val="HeaderChar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,Header - HPS Document Char,Header - Shell External Comms Char,even Char,*Header Char,Page Header Char,ho Char,header odd Char,first Char,index Char,Section 3 Char,Header  Char,header Char,Header1 Char,Chapter Name Char,ph Char"/>
    <w:basedOn w:val="DefaultParagraphFont"/>
    <w:link w:val="Header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styleId="TableGrid">
    <w:name w:val="Table Grid"/>
    <w:basedOn w:val="TableNormal"/>
    <w:uiPriority w:val="39"/>
    <w:rsid w:val="003D4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verDate">
    <w:name w:val="Cover Date"/>
    <w:basedOn w:val="Normal"/>
    <w:rsid w:val="000E360B"/>
    <w:pPr>
      <w:spacing w:before="560" w:after="300" w:line="360" w:lineRule="exact"/>
      <w:ind w:left="720"/>
    </w:pPr>
    <w:rPr>
      <w:rFonts w:ascii="Arial" w:eastAsia="Times New Roman" w:hAnsi="Arial" w:cs="Times New Roman"/>
      <w:b/>
      <w:bCs/>
      <w:caps/>
      <w:noProof/>
      <w:color w:val="FFFFFF"/>
      <w:sz w:val="28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6004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Gathering Template</dc:title>
  <dc:creator>Vijay Nag</dc:creator>
  <cp:lastModifiedBy>Avinash</cp:lastModifiedBy>
  <cp:revision>2</cp:revision>
  <dcterms:created xsi:type="dcterms:W3CDTF">2016-09-28T07:30:00Z</dcterms:created>
  <dcterms:modified xsi:type="dcterms:W3CDTF">2016-09-28T07:30:00Z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