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209F" w:rsidRPr="0095209F" w:rsidRDefault="0095209F" w:rsidP="0095209F">
      <w:pPr>
        <w:rPr>
          <w:b/>
          <w:bCs/>
        </w:rPr>
      </w:pPr>
      <w:r w:rsidRPr="0095209F">
        <w:rPr>
          <w:b/>
          <w:bCs/>
        </w:rPr>
        <w:t xml:space="preserve">Exploring </w:t>
      </w:r>
      <w:proofErr w:type="spellStart"/>
      <w:r w:rsidRPr="0095209F">
        <w:rPr>
          <w:b/>
          <w:bCs/>
        </w:rPr>
        <w:t>Cryptopunks</w:t>
      </w:r>
      <w:proofErr w:type="spellEnd"/>
      <w:r w:rsidRPr="0095209F">
        <w:rPr>
          <w:b/>
          <w:bCs/>
        </w:rPr>
        <w:t xml:space="preserve"> NFT Sales: A Dive into the World of Blockchain-based Transactions</w:t>
      </w:r>
    </w:p>
    <w:p w:rsidR="0095209F" w:rsidRDefault="0095209F" w:rsidP="0095209F"/>
    <w:p w:rsidR="0095209F" w:rsidRDefault="0095209F" w:rsidP="0095209F">
      <w:r>
        <w:t>Introduction:</w:t>
      </w:r>
    </w:p>
    <w:p w:rsidR="0095209F" w:rsidRDefault="0095209F" w:rsidP="0095209F"/>
    <w:p w:rsidR="0095209F" w:rsidRDefault="0095209F" w:rsidP="0095209F">
      <w:r>
        <w:t xml:space="preserve">Over the past 18 months, Non-Fungible Tokens (NFTs) have emerged as a revolutionary digital asset class, capturing the global spotlight. NFTs represent unique digital items stored on the blockchain, and their popularity has surged, with over $22 billion spent in the last year alone. This project focuses on </w:t>
      </w:r>
      <w:proofErr w:type="spellStart"/>
      <w:r>
        <w:t>analyzing</w:t>
      </w:r>
      <w:proofErr w:type="spellEnd"/>
      <w:r>
        <w:t xml:space="preserve"> real-world sales data from one of the most iconic NFT projects, </w:t>
      </w:r>
      <w:proofErr w:type="spellStart"/>
      <w:r>
        <w:t>Cryptopunks</w:t>
      </w:r>
      <w:proofErr w:type="spellEnd"/>
      <w:r>
        <w:t>, spanning from January 1st, 2018, to December 31st, 2021.</w:t>
      </w:r>
    </w:p>
    <w:p w:rsidR="0095209F" w:rsidRDefault="0095209F" w:rsidP="0095209F"/>
    <w:p w:rsidR="0095209F" w:rsidRDefault="0095209F" w:rsidP="0095209F">
      <w:r>
        <w:t>NFT Overview:</w:t>
      </w:r>
    </w:p>
    <w:p w:rsidR="0095209F" w:rsidRDefault="0095209F" w:rsidP="0095209F"/>
    <w:p w:rsidR="0095209F" w:rsidRDefault="0095209F" w:rsidP="0095209F">
      <w:r>
        <w:t>NFTs, or Non-Fungible Tokens, are digital assets stored on blockchain technology. Each NFT is unique, and ownership is verified through decentralized ledger systems. The allure of NFTs lies in their appeal as digital art, speculative value, and the fear of missing out (FOMO) on potential future gains.</w:t>
      </w:r>
    </w:p>
    <w:p w:rsidR="0095209F" w:rsidRDefault="0095209F" w:rsidP="0095209F"/>
    <w:p w:rsidR="0095209F" w:rsidRDefault="0095209F" w:rsidP="0095209F">
      <w:r>
        <w:t>Controversies:</w:t>
      </w:r>
    </w:p>
    <w:p w:rsidR="0095209F" w:rsidRDefault="0095209F" w:rsidP="0095209F"/>
    <w:p w:rsidR="0095209F" w:rsidRDefault="0095209F" w:rsidP="0095209F">
      <w:r>
        <w:t>Despite the financial potential, the NFT space is rife with controversies. Many NFTs have turned out to be scams, highlighting the unregulated nature of the field. Additionally, NFTs face criticism for their environmental impact, prompting discussions about sustainability and the ecological footprint of blockchain transactions.</w:t>
      </w:r>
    </w:p>
    <w:p w:rsidR="0095209F" w:rsidRDefault="0095209F" w:rsidP="0095209F"/>
    <w:p w:rsidR="0095209F" w:rsidRDefault="0095209F" w:rsidP="0095209F">
      <w:r>
        <w:t>Project Focus:</w:t>
      </w:r>
    </w:p>
    <w:p w:rsidR="0095209F" w:rsidRDefault="0095209F" w:rsidP="0095209F"/>
    <w:p w:rsidR="0095209F" w:rsidRDefault="0095209F" w:rsidP="0095209F">
      <w:r>
        <w:t xml:space="preserve">This project </w:t>
      </w:r>
      <w:proofErr w:type="spellStart"/>
      <w:r>
        <w:t>centers</w:t>
      </w:r>
      <w:proofErr w:type="spellEnd"/>
      <w:r>
        <w:t xml:space="preserve"> around the sales data of </w:t>
      </w:r>
      <w:proofErr w:type="spellStart"/>
      <w:r>
        <w:t>Cryptopunks</w:t>
      </w:r>
      <w:proofErr w:type="spellEnd"/>
      <w:r>
        <w:t xml:space="preserve"> NFTs, providing a comprehensive understanding of the transactions. The dataset includes crucial information such as buyer and seller addresses, ETH and USD prices, transaction dates, NFT IDs, and transaction hashes.</w:t>
      </w:r>
    </w:p>
    <w:p w:rsidR="0095209F" w:rsidRDefault="0095209F" w:rsidP="0095209F"/>
    <w:p w:rsidR="0095209F" w:rsidRDefault="0095209F" w:rsidP="0095209F">
      <w:r>
        <w:t>Blockchain Transparency:</w:t>
      </w:r>
    </w:p>
    <w:p w:rsidR="0095209F" w:rsidRDefault="0095209F" w:rsidP="0095209F"/>
    <w:p w:rsidR="0095209F" w:rsidRDefault="0095209F" w:rsidP="0095209F">
      <w:r>
        <w:t xml:space="preserve">One intriguing aspect of NFTs is the transparency afforded by the blockchain. Every transaction involving an NFT is recorded and logged, creating a robust database that tracks the lifecycle of each digital asset. This transparency enables a detailed analysis of the </w:t>
      </w:r>
      <w:proofErr w:type="spellStart"/>
      <w:r>
        <w:t>Cryptopunks</w:t>
      </w:r>
      <w:proofErr w:type="spellEnd"/>
      <w:r>
        <w:t xml:space="preserve"> sales data.</w:t>
      </w:r>
    </w:p>
    <w:p w:rsidR="0095209F" w:rsidRDefault="0095209F" w:rsidP="0095209F"/>
    <w:p w:rsidR="0095209F" w:rsidRDefault="0095209F" w:rsidP="0095209F">
      <w:r>
        <w:t>Objectives:</w:t>
      </w:r>
    </w:p>
    <w:p w:rsidR="0095209F" w:rsidRDefault="0095209F" w:rsidP="0095209F"/>
    <w:p w:rsidR="0095209F" w:rsidRDefault="0095209F" w:rsidP="0095209F">
      <w:r>
        <w:t xml:space="preserve">1. **Financial Insights:** Explore the financial aspects of </w:t>
      </w:r>
      <w:proofErr w:type="spellStart"/>
      <w:r>
        <w:t>Cryptopunks</w:t>
      </w:r>
      <w:proofErr w:type="spellEnd"/>
      <w:r>
        <w:t xml:space="preserve"> NFT sales, examining patterns in ETH and USD prices over the specified period.</w:t>
      </w:r>
    </w:p>
    <w:p w:rsidR="0095209F" w:rsidRDefault="0095209F" w:rsidP="0095209F"/>
    <w:p w:rsidR="0095209F" w:rsidRDefault="0095209F" w:rsidP="0095209F">
      <w:r>
        <w:t xml:space="preserve">2. **Market Dynamics:** </w:t>
      </w:r>
      <w:proofErr w:type="spellStart"/>
      <w:r>
        <w:t>Analyze</w:t>
      </w:r>
      <w:proofErr w:type="spellEnd"/>
      <w:r>
        <w:t xml:space="preserve"> buyer and seller </w:t>
      </w:r>
      <w:proofErr w:type="spellStart"/>
      <w:r>
        <w:t>behaviors</w:t>
      </w:r>
      <w:proofErr w:type="spellEnd"/>
      <w:r>
        <w:t>, identifying trends and patterns in transactions.</w:t>
      </w:r>
    </w:p>
    <w:p w:rsidR="0095209F" w:rsidRDefault="0095209F" w:rsidP="0095209F"/>
    <w:p w:rsidR="0095209F" w:rsidRDefault="0095209F" w:rsidP="0095209F">
      <w:r>
        <w:lastRenderedPageBreak/>
        <w:t xml:space="preserve">3. **Temporal Trends:** Investigate temporal aspects of sales, such as peak sale periods, to uncover potential seasonality in </w:t>
      </w:r>
      <w:proofErr w:type="spellStart"/>
      <w:r>
        <w:t>Cryptopunks</w:t>
      </w:r>
      <w:proofErr w:type="spellEnd"/>
      <w:r>
        <w:t xml:space="preserve"> NFT market activity.</w:t>
      </w:r>
    </w:p>
    <w:p w:rsidR="0095209F" w:rsidRDefault="0095209F" w:rsidP="0095209F"/>
    <w:p w:rsidR="0095209F" w:rsidRDefault="0095209F" w:rsidP="0095209F">
      <w:r>
        <w:t>4. **Fraud Detection:** Address concerns of fraudulent activities within the NFT space by identifying any irregularities or suspicious transactions in the dataset.</w:t>
      </w:r>
    </w:p>
    <w:p w:rsidR="0095209F" w:rsidRDefault="0095209F" w:rsidP="0095209F"/>
    <w:p w:rsidR="0095209F" w:rsidRDefault="0095209F" w:rsidP="0095209F">
      <w:r>
        <w:t xml:space="preserve">5. **Environmental Impact:** Assess the environmental implications of </w:t>
      </w:r>
      <w:proofErr w:type="spellStart"/>
      <w:r>
        <w:t>Cryptopunks</w:t>
      </w:r>
      <w:proofErr w:type="spellEnd"/>
      <w:r>
        <w:t xml:space="preserve"> NFT transactions, contributing to the ongoing discussion on sustainability in the NFT ecosystem.</w:t>
      </w:r>
    </w:p>
    <w:p w:rsidR="0095209F" w:rsidRDefault="0095209F" w:rsidP="0095209F"/>
    <w:p w:rsidR="0095209F" w:rsidRDefault="0095209F" w:rsidP="0095209F">
      <w:r>
        <w:t>Conclusion:</w:t>
      </w:r>
    </w:p>
    <w:p w:rsidR="0095209F" w:rsidRDefault="0095209F" w:rsidP="0095209F"/>
    <w:p w:rsidR="00D73F2E" w:rsidRDefault="0095209F" w:rsidP="0095209F">
      <w:r>
        <w:t xml:space="preserve">Despite the controversies and uncertainties surrounding the NFT space, this project aims to shed light on the tangible insights gleaned from real-world sales data. By delving into the </w:t>
      </w:r>
      <w:proofErr w:type="spellStart"/>
      <w:r>
        <w:t>Cryptopunks</w:t>
      </w:r>
      <w:proofErr w:type="spellEnd"/>
      <w:r>
        <w:t xml:space="preserve"> NFT dataset, we aim to provide a nuanced understanding of the market dynamics, financial trends, and potential areas of concern within the NFT ecosystem.</w:t>
      </w:r>
    </w:p>
    <w:sectPr w:rsidR="00D73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09F"/>
    <w:rsid w:val="0095209F"/>
    <w:rsid w:val="00D73F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9089342"/>
  <w15:chartTrackingRefBased/>
  <w15:docId w15:val="{8A417C67-2618-C14F-B5DF-92F50FF3A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443</Words>
  <Characters>2531</Characters>
  <Application>Microsoft Office Word</Application>
  <DocSecurity>0</DocSecurity>
  <Lines>21</Lines>
  <Paragraphs>5</Paragraphs>
  <ScaleCrop>false</ScaleCrop>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VOLLTREFFER SPORTS</dc:creator>
  <cp:keywords/>
  <dc:description/>
  <cp:lastModifiedBy>VOLLTREFFER SPORTS</cp:lastModifiedBy>
  <cp:revision>1</cp:revision>
  <dcterms:created xsi:type="dcterms:W3CDTF">2023-12-11T09:16:00Z</dcterms:created>
  <dcterms:modified xsi:type="dcterms:W3CDTF">2023-12-11T09:17:00Z</dcterms:modified>
</cp:coreProperties>
</file>