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A58" w:rsidRPr="00CD0A58" w:rsidRDefault="00CD0A58" w:rsidP="00CD0A58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Arial" w:eastAsia="Times New Roman" w:hAnsi="Arial" w:cs="Arial"/>
          <w:b/>
          <w:bCs/>
          <w:sz w:val="27"/>
          <w:szCs w:val="27"/>
          <w:lang w:eastAsia="en-IN"/>
        </w:rPr>
      </w:pPr>
      <w:r w:rsidRPr="00CD0A58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Format</w:t>
      </w:r>
    </w:p>
    <w:p w:rsidR="00CD0A58" w:rsidRPr="00CD0A58" w:rsidRDefault="00CD0A58" w:rsidP="00CD0A58">
      <w:pPr>
        <w:shd w:val="clear" w:color="auto" w:fill="FFFFFF"/>
        <w:spacing w:after="240" w:line="343" w:lineRule="atLeast"/>
        <w:rPr>
          <w:rFonts w:ascii="Arial" w:eastAsia="Times New Roman" w:hAnsi="Arial" w:cs="Arial"/>
          <w:sz w:val="21"/>
          <w:szCs w:val="21"/>
          <w:lang w:eastAsia="en-IN"/>
        </w:rPr>
      </w:pPr>
      <w:r w:rsidRPr="00CD0A58">
        <w:rPr>
          <w:rFonts w:ascii="Arial" w:eastAsia="Times New Roman" w:hAnsi="Arial" w:cs="Arial"/>
          <w:sz w:val="21"/>
          <w:szCs w:val="21"/>
          <w:lang w:eastAsia="en-IN"/>
        </w:rPr>
        <w:t>A data frame containing 5,190 observations on 12 variables.</w:t>
      </w:r>
    </w:p>
    <w:p w:rsidR="00CD0A58" w:rsidRPr="00CD0A58" w:rsidRDefault="00CD0A58" w:rsidP="00CD0A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D0A58">
        <w:rPr>
          <w:rFonts w:ascii="Arial" w:eastAsia="Times New Roman" w:hAnsi="Arial" w:cs="Arial"/>
          <w:sz w:val="21"/>
          <w:szCs w:val="21"/>
          <w:lang w:eastAsia="en-IN"/>
        </w:rPr>
        <w:t>visits</w:t>
      </w:r>
    </w:p>
    <w:p w:rsidR="00CD0A58" w:rsidRPr="00CD0A58" w:rsidRDefault="00CD0A58" w:rsidP="00CD0A58">
      <w:pPr>
        <w:shd w:val="clear" w:color="auto" w:fill="FFFFFF"/>
        <w:spacing w:after="0" w:line="343" w:lineRule="atLeast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CD0A58">
        <w:rPr>
          <w:rFonts w:ascii="Arial" w:eastAsia="Times New Roman" w:hAnsi="Arial" w:cs="Arial"/>
          <w:sz w:val="21"/>
          <w:szCs w:val="21"/>
          <w:lang w:eastAsia="en-IN"/>
        </w:rPr>
        <w:t>Number of </w:t>
      </w:r>
      <w:hyperlink r:id="rId4" w:history="1">
        <w:r w:rsidRPr="00CD0A58">
          <w:rPr>
            <w:rFonts w:ascii="Arial" w:eastAsia="Times New Roman" w:hAnsi="Arial" w:cs="Arial"/>
            <w:color w:val="4183C4"/>
            <w:sz w:val="21"/>
            <w:szCs w:val="21"/>
            <w:u w:val="single"/>
            <w:lang w:eastAsia="en-IN"/>
          </w:rPr>
          <w:t> doctor</w:t>
        </w:r>
      </w:hyperlink>
      <w:r w:rsidRPr="00CD0A58">
        <w:rPr>
          <w:rFonts w:ascii="Arial" w:eastAsia="Times New Roman" w:hAnsi="Arial" w:cs="Arial"/>
          <w:sz w:val="21"/>
          <w:szCs w:val="21"/>
          <w:lang w:eastAsia="en-IN"/>
        </w:rPr>
        <w:t> visits in past 2 weeks.</w:t>
      </w:r>
    </w:p>
    <w:p w:rsidR="00CD0A58" w:rsidRPr="00CD0A58" w:rsidRDefault="00CD0A58" w:rsidP="00CD0A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D0A58">
        <w:rPr>
          <w:rFonts w:ascii="Arial" w:eastAsia="Times New Roman" w:hAnsi="Arial" w:cs="Arial"/>
          <w:sz w:val="21"/>
          <w:szCs w:val="21"/>
          <w:lang w:eastAsia="en-IN"/>
        </w:rPr>
        <w:t>gender</w:t>
      </w:r>
    </w:p>
    <w:p w:rsidR="00CD0A58" w:rsidRPr="00CD0A58" w:rsidRDefault="00CD0A58" w:rsidP="00CD0A58">
      <w:pPr>
        <w:shd w:val="clear" w:color="auto" w:fill="FFFFFF"/>
        <w:spacing w:after="0" w:line="343" w:lineRule="atLeast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CD0A58">
        <w:rPr>
          <w:rFonts w:ascii="Arial" w:eastAsia="Times New Roman" w:hAnsi="Arial" w:cs="Arial"/>
          <w:sz w:val="21"/>
          <w:szCs w:val="21"/>
          <w:lang w:eastAsia="en-IN"/>
        </w:rPr>
        <w:t>Factor indicating gender.</w:t>
      </w:r>
    </w:p>
    <w:p w:rsidR="00CD0A58" w:rsidRPr="00CD0A58" w:rsidRDefault="00CD0A58" w:rsidP="00CD0A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D0A58">
        <w:rPr>
          <w:rFonts w:ascii="Arial" w:eastAsia="Times New Roman" w:hAnsi="Arial" w:cs="Arial"/>
          <w:sz w:val="21"/>
          <w:szCs w:val="21"/>
          <w:lang w:eastAsia="en-IN"/>
        </w:rPr>
        <w:t>age</w:t>
      </w:r>
    </w:p>
    <w:p w:rsidR="00CD0A58" w:rsidRPr="00CD0A58" w:rsidRDefault="00CD0A58" w:rsidP="00CD0A58">
      <w:pPr>
        <w:shd w:val="clear" w:color="auto" w:fill="FFFFFF"/>
        <w:spacing w:after="0" w:line="343" w:lineRule="atLeast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CD0A58">
        <w:rPr>
          <w:rFonts w:ascii="Arial" w:eastAsia="Times New Roman" w:hAnsi="Arial" w:cs="Arial"/>
          <w:sz w:val="21"/>
          <w:szCs w:val="21"/>
          <w:lang w:eastAsia="en-IN"/>
        </w:rPr>
        <w:t>Age in years divided by 100.</w:t>
      </w:r>
    </w:p>
    <w:p w:rsidR="00CD0A58" w:rsidRPr="00CD0A58" w:rsidRDefault="00CD0A58" w:rsidP="00CD0A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D0A58">
        <w:rPr>
          <w:rFonts w:ascii="Arial" w:eastAsia="Times New Roman" w:hAnsi="Arial" w:cs="Arial"/>
          <w:sz w:val="21"/>
          <w:szCs w:val="21"/>
          <w:lang w:eastAsia="en-IN"/>
        </w:rPr>
        <w:t>income</w:t>
      </w:r>
    </w:p>
    <w:p w:rsidR="00CD0A58" w:rsidRPr="00CD0A58" w:rsidRDefault="00CD0A58" w:rsidP="00CD0A58">
      <w:pPr>
        <w:shd w:val="clear" w:color="auto" w:fill="FFFFFF"/>
        <w:spacing w:after="0" w:line="343" w:lineRule="atLeast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CD0A58">
        <w:rPr>
          <w:rFonts w:ascii="Arial" w:eastAsia="Times New Roman" w:hAnsi="Arial" w:cs="Arial"/>
          <w:sz w:val="21"/>
          <w:szCs w:val="21"/>
          <w:lang w:eastAsia="en-IN"/>
        </w:rPr>
        <w:t>Annual income in tens of thousands of dollars.</w:t>
      </w:r>
    </w:p>
    <w:p w:rsidR="00CD0A58" w:rsidRPr="00CD0A58" w:rsidRDefault="00CD0A58" w:rsidP="00CD0A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D0A58">
        <w:rPr>
          <w:rFonts w:ascii="Arial" w:eastAsia="Times New Roman" w:hAnsi="Arial" w:cs="Arial"/>
          <w:sz w:val="21"/>
          <w:szCs w:val="21"/>
          <w:lang w:eastAsia="en-IN"/>
        </w:rPr>
        <w:t>illness</w:t>
      </w:r>
    </w:p>
    <w:p w:rsidR="00CD0A58" w:rsidRPr="00CD0A58" w:rsidRDefault="00CD0A58" w:rsidP="00CD0A58">
      <w:pPr>
        <w:shd w:val="clear" w:color="auto" w:fill="FFFFFF"/>
        <w:spacing w:after="0" w:line="343" w:lineRule="atLeast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CD0A58">
        <w:rPr>
          <w:rFonts w:ascii="Arial" w:eastAsia="Times New Roman" w:hAnsi="Arial" w:cs="Arial"/>
          <w:sz w:val="21"/>
          <w:szCs w:val="21"/>
          <w:lang w:eastAsia="en-IN"/>
        </w:rPr>
        <w:t>Number of illnesses in past 2 weeks.</w:t>
      </w:r>
    </w:p>
    <w:p w:rsidR="00CD0A58" w:rsidRPr="00CD0A58" w:rsidRDefault="00CD0A58" w:rsidP="00CD0A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D0A58">
        <w:rPr>
          <w:rFonts w:ascii="Arial" w:eastAsia="Times New Roman" w:hAnsi="Arial" w:cs="Arial"/>
          <w:sz w:val="21"/>
          <w:szCs w:val="21"/>
          <w:lang w:eastAsia="en-IN"/>
        </w:rPr>
        <w:t>reduced</w:t>
      </w:r>
    </w:p>
    <w:p w:rsidR="00CD0A58" w:rsidRPr="00CD0A58" w:rsidRDefault="00CD0A58" w:rsidP="00CD0A58">
      <w:pPr>
        <w:shd w:val="clear" w:color="auto" w:fill="FFFFFF"/>
        <w:spacing w:after="0" w:line="343" w:lineRule="atLeast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CD0A58">
        <w:rPr>
          <w:rFonts w:ascii="Arial" w:eastAsia="Times New Roman" w:hAnsi="Arial" w:cs="Arial"/>
          <w:sz w:val="21"/>
          <w:szCs w:val="21"/>
          <w:lang w:eastAsia="en-IN"/>
        </w:rPr>
        <w:t>Number of days of reduced activity in past 2 weeks due to illness or injury.</w:t>
      </w:r>
    </w:p>
    <w:p w:rsidR="00CD0A58" w:rsidRPr="00CD0A58" w:rsidRDefault="00CD0A58" w:rsidP="00CD0A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D0A58">
        <w:rPr>
          <w:rFonts w:ascii="Arial" w:eastAsia="Times New Roman" w:hAnsi="Arial" w:cs="Arial"/>
          <w:sz w:val="21"/>
          <w:szCs w:val="21"/>
          <w:lang w:eastAsia="en-IN"/>
        </w:rPr>
        <w:t>health</w:t>
      </w:r>
    </w:p>
    <w:p w:rsidR="00CD0A58" w:rsidRPr="00CD0A58" w:rsidRDefault="00CD0A58" w:rsidP="00CD0A58">
      <w:pPr>
        <w:shd w:val="clear" w:color="auto" w:fill="FFFFFF"/>
        <w:spacing w:after="0" w:line="343" w:lineRule="atLeast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CD0A58">
        <w:rPr>
          <w:rFonts w:ascii="Arial" w:eastAsia="Times New Roman" w:hAnsi="Arial" w:cs="Arial"/>
          <w:sz w:val="21"/>
          <w:szCs w:val="21"/>
          <w:lang w:eastAsia="en-IN"/>
        </w:rPr>
        <w:t>General health questionnaire score using Goldberg's method.</w:t>
      </w:r>
    </w:p>
    <w:p w:rsidR="00CD0A58" w:rsidRPr="00CD0A58" w:rsidRDefault="00CD0A58" w:rsidP="00CD0A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CD0A58">
        <w:rPr>
          <w:rFonts w:ascii="Arial" w:eastAsia="Times New Roman" w:hAnsi="Arial" w:cs="Arial"/>
          <w:sz w:val="21"/>
          <w:szCs w:val="21"/>
          <w:lang w:eastAsia="en-IN"/>
        </w:rPr>
        <w:t>private</w:t>
      </w:r>
    </w:p>
    <w:p w:rsidR="00CD0A58" w:rsidRPr="00CD0A58" w:rsidRDefault="00CD0A58" w:rsidP="00CD0A58">
      <w:pPr>
        <w:shd w:val="clear" w:color="auto" w:fill="FFFFFF"/>
        <w:spacing w:after="0" w:line="343" w:lineRule="atLeast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CD0A58">
        <w:rPr>
          <w:rFonts w:ascii="Arial" w:eastAsia="Times New Roman" w:hAnsi="Arial" w:cs="Arial"/>
          <w:sz w:val="21"/>
          <w:szCs w:val="21"/>
          <w:lang w:eastAsia="en-IN"/>
        </w:rPr>
        <w:t>Factor. Does the individual have private health insurance?</w:t>
      </w:r>
    </w:p>
    <w:p w:rsidR="00CD0A58" w:rsidRPr="00CD0A58" w:rsidRDefault="00CD0A58" w:rsidP="00CD0A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D0A58">
        <w:rPr>
          <w:rFonts w:ascii="Arial" w:eastAsia="Times New Roman" w:hAnsi="Arial" w:cs="Arial"/>
          <w:sz w:val="21"/>
          <w:szCs w:val="21"/>
          <w:lang w:eastAsia="en-IN"/>
        </w:rPr>
        <w:t>freepoor</w:t>
      </w:r>
      <w:proofErr w:type="spellEnd"/>
    </w:p>
    <w:p w:rsidR="00CD0A58" w:rsidRPr="00CD0A58" w:rsidRDefault="00CD0A58" w:rsidP="00CD0A58">
      <w:pPr>
        <w:shd w:val="clear" w:color="auto" w:fill="FFFFFF"/>
        <w:spacing w:after="0" w:line="343" w:lineRule="atLeast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CD0A58">
        <w:rPr>
          <w:rFonts w:ascii="Arial" w:eastAsia="Times New Roman" w:hAnsi="Arial" w:cs="Arial"/>
          <w:sz w:val="21"/>
          <w:szCs w:val="21"/>
          <w:lang w:eastAsia="en-IN"/>
        </w:rPr>
        <w:t>Factor. Does the individual have free government health insurance due to low income?</w:t>
      </w:r>
    </w:p>
    <w:p w:rsidR="00CD0A58" w:rsidRPr="00CD0A58" w:rsidRDefault="00CD0A58" w:rsidP="00CD0A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D0A58">
        <w:rPr>
          <w:rFonts w:ascii="Arial" w:eastAsia="Times New Roman" w:hAnsi="Arial" w:cs="Arial"/>
          <w:sz w:val="21"/>
          <w:szCs w:val="21"/>
          <w:lang w:eastAsia="en-IN"/>
        </w:rPr>
        <w:t>freerepat</w:t>
      </w:r>
      <w:proofErr w:type="spellEnd"/>
    </w:p>
    <w:p w:rsidR="00CD0A58" w:rsidRPr="00CD0A58" w:rsidRDefault="00CD0A58" w:rsidP="00CD0A58">
      <w:pPr>
        <w:shd w:val="clear" w:color="auto" w:fill="FFFFFF"/>
        <w:spacing w:after="0" w:line="343" w:lineRule="atLeast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CD0A58">
        <w:rPr>
          <w:rFonts w:ascii="Arial" w:eastAsia="Times New Roman" w:hAnsi="Arial" w:cs="Arial"/>
          <w:sz w:val="21"/>
          <w:szCs w:val="21"/>
          <w:lang w:eastAsia="en-IN"/>
        </w:rPr>
        <w:t>Factor. Does the individual have free government health insurance due to old age, disability or veteran status?</w:t>
      </w:r>
    </w:p>
    <w:p w:rsidR="00CD0A58" w:rsidRPr="00CD0A58" w:rsidRDefault="00CD0A58" w:rsidP="00CD0A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D0A58">
        <w:rPr>
          <w:rFonts w:ascii="Arial" w:eastAsia="Times New Roman" w:hAnsi="Arial" w:cs="Arial"/>
          <w:sz w:val="21"/>
          <w:szCs w:val="21"/>
          <w:lang w:eastAsia="en-IN"/>
        </w:rPr>
        <w:t>nchronic</w:t>
      </w:r>
      <w:proofErr w:type="spellEnd"/>
    </w:p>
    <w:p w:rsidR="00CD0A58" w:rsidRPr="00CD0A58" w:rsidRDefault="00CD0A58" w:rsidP="00CD0A58">
      <w:pPr>
        <w:shd w:val="clear" w:color="auto" w:fill="FFFFFF"/>
        <w:spacing w:after="0" w:line="343" w:lineRule="atLeast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CD0A58">
        <w:rPr>
          <w:rFonts w:ascii="Arial" w:eastAsia="Times New Roman" w:hAnsi="Arial" w:cs="Arial"/>
          <w:sz w:val="21"/>
          <w:szCs w:val="21"/>
          <w:lang w:eastAsia="en-IN"/>
        </w:rPr>
        <w:t>Factor. Is there a chronic condition not limiting activity?</w:t>
      </w:r>
    </w:p>
    <w:p w:rsidR="00CD0A58" w:rsidRPr="00CD0A58" w:rsidRDefault="00CD0A58" w:rsidP="00CD0A5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r w:rsidRPr="00CD0A58">
        <w:rPr>
          <w:rFonts w:ascii="Arial" w:eastAsia="Times New Roman" w:hAnsi="Arial" w:cs="Arial"/>
          <w:sz w:val="21"/>
          <w:szCs w:val="21"/>
          <w:lang w:eastAsia="en-IN"/>
        </w:rPr>
        <w:t>lchronic</w:t>
      </w:r>
      <w:proofErr w:type="spellEnd"/>
    </w:p>
    <w:p w:rsidR="00CD0A58" w:rsidRPr="00CD0A58" w:rsidRDefault="00CD0A58" w:rsidP="00CD0A58">
      <w:pPr>
        <w:shd w:val="clear" w:color="auto" w:fill="FFFFFF"/>
        <w:spacing w:after="0" w:line="343" w:lineRule="atLeast"/>
        <w:ind w:left="720"/>
        <w:rPr>
          <w:rFonts w:ascii="Arial" w:eastAsia="Times New Roman" w:hAnsi="Arial" w:cs="Arial"/>
          <w:sz w:val="21"/>
          <w:szCs w:val="21"/>
          <w:lang w:eastAsia="en-IN"/>
        </w:rPr>
      </w:pPr>
      <w:r w:rsidRPr="00CD0A58">
        <w:rPr>
          <w:rFonts w:ascii="Arial" w:eastAsia="Times New Roman" w:hAnsi="Arial" w:cs="Arial"/>
          <w:sz w:val="21"/>
          <w:szCs w:val="21"/>
          <w:lang w:eastAsia="en-IN"/>
        </w:rPr>
        <w:t>Factor. Is there a chronic condition limiting activity?</w:t>
      </w:r>
    </w:p>
    <w:p w:rsidR="005232BD" w:rsidRDefault="005232BD"/>
    <w:p w:rsidR="00306FF7" w:rsidRDefault="00306FF7">
      <w:r w:rsidRPr="00306FF7">
        <w:drawing>
          <wp:inline distT="0" distB="0" distL="0" distR="0" wp14:anchorId="1E830FEE" wp14:editId="50568767">
            <wp:extent cx="5731510" cy="2928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000000"/>
          <w:bottom w:val="single" w:sz="6" w:space="0" w:color="000000"/>
        </w:tblBorders>
        <w:shd w:val="clear" w:color="auto" w:fill="FFFC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640"/>
        <w:gridCol w:w="640"/>
      </w:tblGrid>
      <w:tr w:rsidR="009556C4" w:rsidRPr="009556C4" w:rsidTr="009556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b/>
                <w:bCs/>
                <w:color w:val="212121"/>
                <w:sz w:val="24"/>
                <w:szCs w:val="24"/>
                <w:lang w:eastAsia="en-IN"/>
              </w:rPr>
              <w:lastRenderedPageBreak/>
              <w:t>GHQ-12 Items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556C4" w:rsidRPr="009556C4" w:rsidTr="009556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1. Able to concentrate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-</w:t>
            </w:r>
          </w:p>
        </w:tc>
      </w:tr>
      <w:tr w:rsidR="009556C4" w:rsidRPr="009556C4" w:rsidTr="009556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2. Lost much sleep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0.69</w:t>
            </w:r>
          </w:p>
        </w:tc>
      </w:tr>
      <w:tr w:rsidR="009556C4" w:rsidRPr="009556C4" w:rsidTr="009556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3. Playing useful part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-</w:t>
            </w:r>
          </w:p>
        </w:tc>
      </w:tr>
      <w:tr w:rsidR="009556C4" w:rsidRPr="009556C4" w:rsidTr="009556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4. Capable of making decisions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-</w:t>
            </w:r>
          </w:p>
        </w:tc>
      </w:tr>
      <w:tr w:rsidR="009556C4" w:rsidRPr="009556C4" w:rsidTr="009556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5. Under stress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0.68</w:t>
            </w:r>
          </w:p>
        </w:tc>
      </w:tr>
      <w:tr w:rsidR="009556C4" w:rsidRPr="009556C4" w:rsidTr="009556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6. Could not overcome difficulties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0.62</w:t>
            </w:r>
          </w:p>
        </w:tc>
      </w:tr>
      <w:tr w:rsidR="009556C4" w:rsidRPr="009556C4" w:rsidTr="009556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7. Enjoy normal activities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0.46</w:t>
            </w:r>
          </w:p>
        </w:tc>
      </w:tr>
      <w:tr w:rsidR="009556C4" w:rsidRPr="009556C4" w:rsidTr="009556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8. Face up to problems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-</w:t>
            </w:r>
          </w:p>
        </w:tc>
      </w:tr>
      <w:tr w:rsidR="009556C4" w:rsidRPr="009556C4" w:rsidTr="009556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9. Feeling unhappy and depressed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0.64</w:t>
            </w:r>
          </w:p>
        </w:tc>
      </w:tr>
      <w:tr w:rsidR="009556C4" w:rsidRPr="009556C4" w:rsidTr="009556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10. Losing confidence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-</w:t>
            </w:r>
          </w:p>
        </w:tc>
      </w:tr>
      <w:tr w:rsidR="009556C4" w:rsidRPr="009556C4" w:rsidTr="009556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11. Thinking of self as worthless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-</w:t>
            </w:r>
          </w:p>
        </w:tc>
      </w:tr>
      <w:tr w:rsidR="009556C4" w:rsidRPr="009556C4" w:rsidTr="009556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12. Feeling reasonably happy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556C4" w:rsidRPr="009556C4" w:rsidRDefault="009556C4" w:rsidP="009556C4">
            <w:pPr>
              <w:spacing w:after="0" w:line="240" w:lineRule="auto"/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</w:pPr>
            <w:r w:rsidRPr="009556C4">
              <w:rPr>
                <w:rFonts w:ascii="Cambria" w:eastAsia="Times New Roman" w:hAnsi="Cambria" w:cs="Times New Roman"/>
                <w:color w:val="212121"/>
                <w:sz w:val="24"/>
                <w:szCs w:val="24"/>
                <w:lang w:eastAsia="en-IN"/>
              </w:rPr>
              <w:t>0.56</w:t>
            </w:r>
          </w:p>
        </w:tc>
      </w:tr>
    </w:tbl>
    <w:p w:rsidR="009556C4" w:rsidRDefault="009556C4">
      <w:bookmarkStart w:id="0" w:name="_GoBack"/>
      <w:bookmarkEnd w:id="0"/>
    </w:p>
    <w:sectPr w:rsidR="00955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D6D"/>
    <w:rsid w:val="00306FF7"/>
    <w:rsid w:val="005232BD"/>
    <w:rsid w:val="009556C4"/>
    <w:rsid w:val="00CD0A58"/>
    <w:rsid w:val="00EE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5D8B"/>
  <w15:chartTrackingRefBased/>
  <w15:docId w15:val="{6796B9AD-A057-4559-9886-1F9A69B8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0A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0A5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0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D0A58"/>
    <w:rPr>
      <w:color w:val="0000FF"/>
      <w:u w:val="single"/>
    </w:rPr>
  </w:style>
  <w:style w:type="character" w:customStyle="1" w:styleId="google-anno-t">
    <w:name w:val="google-anno-t"/>
    <w:basedOn w:val="DefaultParagraphFont"/>
    <w:rsid w:val="00CD0A58"/>
  </w:style>
  <w:style w:type="character" w:styleId="Strong">
    <w:name w:val="Strong"/>
    <w:basedOn w:val="DefaultParagraphFont"/>
    <w:uiPriority w:val="22"/>
    <w:qFormat/>
    <w:rsid w:val="009556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drr.io/cran/AER/man/DoctorVisi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2024-10-09T12:59:00Z</dcterms:created>
  <dcterms:modified xsi:type="dcterms:W3CDTF">2024-10-09T13:11:00Z</dcterms:modified>
</cp:coreProperties>
</file>