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Arial" w:eastAsia="Times New Roman" w:hAnsi="Arial" w:cs="Arial"/>
          <w:color w:val="548ED7"/>
          <w:sz w:val="21"/>
          <w:szCs w:val="21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begin"/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instrText xml:space="preserve"> HYPERLINK "http://www.linkedin.com/shareArticle?mini=true&amp;url=https://www.packtpub.com/big-data-and-business-intelligence/machine-learning-r-second-edition&amp;title=Machine+Learning+with+R+-+Second+Edition&amp;source=Packt+Publishing&amp;summary=Machine+Learning+with+R+-+Second+Edition" \t "_blank" </w:instrText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separate"/>
      </w:r>
      <w:r w:rsidRPr="00031B7A">
        <w:rPr>
          <w:rFonts w:ascii="Arial" w:eastAsia="Times New Roman" w:hAnsi="Arial" w:cs="Arial"/>
          <w:color w:val="548ED7"/>
          <w:sz w:val="21"/>
          <w:szCs w:val="21"/>
        </w:rPr>
        <w:br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end"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Arial" w:eastAsia="Times New Roman" w:hAnsi="Arial" w:cs="Arial"/>
          <w:color w:val="494949"/>
          <w:sz w:val="21"/>
          <w:szCs w:val="21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031B7A" w:rsidRPr="00015211" w:rsidRDefault="00031B7A" w:rsidP="00031B7A">
      <w:pPr>
        <w:jc w:val="right"/>
        <w:rPr>
          <w:sz w:val="56"/>
          <w:szCs w:val="56"/>
        </w:rPr>
      </w:pPr>
      <w:r w:rsidRPr="00015211">
        <w:rPr>
          <w:sz w:val="56"/>
          <w:szCs w:val="56"/>
        </w:rPr>
        <w:t xml:space="preserve">Module </w:t>
      </w:r>
      <w:r>
        <w:rPr>
          <w:sz w:val="56"/>
          <w:szCs w:val="56"/>
        </w:rPr>
        <w:t>2</w:t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548ED7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begin"/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instrText xml:space="preserve"> HYPERLINK "https://www.twitter.com/share?url=https://www.packtpub.com/big-data-and-business-intelligence/machine-learning-r-second-edition&amp;text=Machine%20Learning%20with%20R%20-%20Second%20Edition" \t "_blank" </w:instrText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separate"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end"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Arial" w:eastAsia="Times New Roman" w:hAnsi="Arial" w:cs="Arial"/>
          <w:color w:val="494949"/>
          <w:sz w:val="21"/>
          <w:szCs w:val="21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548ED7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begin"/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instrText xml:space="preserve"> HYPERLINK "http://www.facebook.com/sharer.php?u=https://www.packtpub.com/big-data-and-business-intelligence/machine-learning-r-second-edition" \t "_blank" </w:instrText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separate"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end"/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Arial" w:eastAsia="Times New Roman" w:hAnsi="Arial" w:cs="Arial"/>
          <w:color w:val="494949"/>
          <w:sz w:val="21"/>
          <w:szCs w:val="21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031B7A" w:rsidRPr="00031B7A" w:rsidRDefault="00031B7A" w:rsidP="00031B7A">
      <w:pPr>
        <w:shd w:val="clear" w:color="auto" w:fill="FFFFFF"/>
        <w:spacing w:after="0" w:line="340" w:lineRule="atLeast"/>
        <w:jc w:val="center"/>
        <w:rPr>
          <w:rFonts w:ascii="Times New Roman" w:eastAsia="Times New Roman" w:hAnsi="Times New Roman" w:cs="Times New Roman"/>
          <w:color w:val="548ED7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begin"/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instrText xml:space="preserve"> HYPERLINK "https://plusone.google.com/_/+1/confirm?hl=en&amp;url=https://www.packtpub.com/big-data-and-business-intelligence/machine-learning-r-second-edition" \t "_blank" </w:instrText>
      </w: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separate"/>
      </w:r>
    </w:p>
    <w:p w:rsidR="00031B7A" w:rsidRPr="00031B7A" w:rsidRDefault="00031B7A" w:rsidP="00031B7A">
      <w:pPr>
        <w:shd w:val="clear" w:color="auto" w:fill="FFFFFF"/>
        <w:spacing w:after="150" w:line="340" w:lineRule="atLeast"/>
        <w:jc w:val="center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031B7A">
        <w:rPr>
          <w:rFonts w:ascii="Arial" w:eastAsia="Times New Roman" w:hAnsi="Arial" w:cs="Arial"/>
          <w:color w:val="494949"/>
          <w:sz w:val="21"/>
          <w:szCs w:val="21"/>
        </w:rPr>
        <w:fldChar w:fldCharType="end"/>
      </w:r>
    </w:p>
    <w:p w:rsidR="00031B7A" w:rsidRPr="00031B7A" w:rsidRDefault="00031B7A" w:rsidP="00031B7A">
      <w:pPr>
        <w:shd w:val="clear" w:color="auto" w:fill="FFFFFF"/>
        <w:spacing w:after="0" w:line="3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031B7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Machine Learning with R </w:t>
      </w:r>
    </w:p>
    <w:p w:rsidR="00031B7A" w:rsidRDefault="00031B7A" w:rsidP="00031B7A">
      <w:pPr>
        <w:rPr>
          <w:i/>
        </w:rPr>
      </w:pPr>
    </w:p>
    <w:p w:rsidR="00BD6BE2" w:rsidRPr="00031B7A" w:rsidRDefault="00031B7A" w:rsidP="00031B7A">
      <w:pPr>
        <w:rPr>
          <w:i/>
        </w:rPr>
      </w:pPr>
      <w:r w:rsidRPr="00031B7A">
        <w:rPr>
          <w:i/>
        </w:rPr>
        <w:t>Discover how to build machine learning algorithms, prepare data, and dig deep into data prediction techniques with R</w:t>
      </w:r>
      <w:bookmarkStart w:id="0" w:name="_GoBack"/>
      <w:bookmarkEnd w:id="0"/>
    </w:p>
    <w:sectPr w:rsidR="00BD6BE2" w:rsidRPr="000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42"/>
    <w:rsid w:val="00015211"/>
    <w:rsid w:val="00031B7A"/>
    <w:rsid w:val="00347BFC"/>
    <w:rsid w:val="00415952"/>
    <w:rsid w:val="004B5625"/>
    <w:rsid w:val="00BD2342"/>
    <w:rsid w:val="00BD6BE2"/>
    <w:rsid w:val="00D22A6D"/>
    <w:rsid w:val="00E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05DA-F2D5-4F89-A84C-EDFEDBD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BE2"/>
    <w:pPr>
      <w:spacing w:before="60" w:after="60" w:line="240" w:lineRule="auto"/>
    </w:pPr>
    <w:rPr>
      <w:rFonts w:ascii="Arial" w:eastAsia="Times New Roman" w:hAnsi="Arial" w:cs="Arial"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BE2"/>
    <w:rPr>
      <w:rFonts w:ascii="Arial" w:eastAsia="Times New Roman" w:hAnsi="Arial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E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1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1B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1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523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8662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6943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Poojary</dc:creator>
  <cp:keywords/>
  <dc:description/>
  <cp:lastModifiedBy>Parshva Sheth</cp:lastModifiedBy>
  <cp:revision>13</cp:revision>
  <dcterms:created xsi:type="dcterms:W3CDTF">2016-08-11T08:16:00Z</dcterms:created>
  <dcterms:modified xsi:type="dcterms:W3CDTF">2016-08-23T06:58:00Z</dcterms:modified>
</cp:coreProperties>
</file>