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check/ write a code to form palindrome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(verify original and reversed string : both lowercase)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reverse()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charAt()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Character Array and traverse in reverse loop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Val A = “OPPO”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If (A.reverse == A)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Print(“It is a pallindrome”)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0D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https://www.javatpoint.com/palindrome-program-in-java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 numbers (Eg num=13)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number should be &gt;1 : true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the number by 2 : 6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 loop from 2 to num/2 : 2-6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mod == 0 : 13%2------13%6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above condition is true, number is not a prime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number is prime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 numbers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num%2 != 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numbers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num%2 == 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{1,2,5,10] how to reach number 23 using least numbers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23%10 = 3 , 23 / 10 = 2.3 round off to lower = 2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3%5 = 3 , 3 / 5 = 0.66 = 0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3%2 = 1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1%1 = 0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List(“a”,”bb”,”ccc”) - Convert this in a-1,b-2,c-3 (1,2,3 are lengths)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Take first character of the list and append the length of each character in list using if loop.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Traverse the list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length of each string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1st char of string and append length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string(AaBbCc) convert to A2B2C2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duplicate elements in string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2nd largest/smallest element in table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With result as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salary,dense_rank() over (orderby salary desc) as denserank from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top 1 from table where denserank =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length of array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the array in ascending order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2nd last element using length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Fibonacci series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2 numbers : num1=0, num2=1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num1, num2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 loop from 1 to total numbers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 = num1 + num2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num1= num2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num2=sum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sum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string/numbers without using inbuilt methods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 length of string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a loop in reverse direction length-1 to 0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or save each character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using temp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temp=num1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num1=num2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num2=temp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special characters from a string and eliminate them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remove any particular element from a string using substring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Occurrence of a character in a string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1-100 numbers are stored in an array, one number is missing how to find it out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Given two arrays, 1,2,3,4,5 and 2,3,1,0,5 find which number is not present in the second array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Find top 3 maximum numbers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Sorting techniques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Swap two numbers with and without using temp variable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num1=num1+num2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num2=num1-num2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num1=num1-num2</w:t>
      </w:r>
    </w:p>
    <w:p w:rsidR="00000000" w:rsidDel="00000000" w:rsidP="00000000" w:rsidRDefault="00000000" w:rsidRPr="00000000" w14:paraId="00000056">
      <w:pPr>
        <w:ind w:left="1440" w:firstLine="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Add 2 numbers without arithmetic operators</w:t>
      </w:r>
    </w:p>
    <w:p w:rsidR="00000000" w:rsidDel="00000000" w:rsidP="00000000" w:rsidRDefault="00000000" w:rsidRPr="00000000" w14:paraId="00000058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How to declare the schema while reading the data</w:t>
      </w:r>
    </w:p>
    <w:p w:rsidR="00000000" w:rsidDel="00000000" w:rsidP="00000000" w:rsidRDefault="00000000" w:rsidRPr="00000000" w14:paraId="0000005D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Window function, dense rank, row number, rank</w:t>
      </w:r>
    </w:p>
    <w:p w:rsidR="00000000" w:rsidDel="00000000" w:rsidP="00000000" w:rsidRDefault="00000000" w:rsidRPr="00000000" w14:paraId="0000005F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hyperlink r:id="rId7">
        <w:r w:rsidDel="00000000" w:rsidR="00000000" w:rsidRPr="00000000">
          <w:rPr>
            <w:rFonts w:ascii="Trebuchet MS" w:cs="Trebuchet MS" w:eastAsia="Trebuchet MS" w:hAnsi="Trebuchet MS"/>
            <w:color w:val="003399"/>
            <w:u w:val="single"/>
            <w:rtl w:val="0"/>
          </w:rPr>
          <w:t xml:space="preserve">https://javarevisited.blogspot.com/2011/06/top-programming-interview-questions.html#ixzz75qukkxoN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palindrome-program-in-java" TargetMode="External"/><Relationship Id="rId7" Type="http://schemas.openxmlformats.org/officeDocument/2006/relationships/hyperlink" Target="https://javarevisited.blogspot.com/2011/06/top-programming-interview-questions.html#ixzz75qukkx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