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E7" w:rsidRDefault="00466A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3150"/>
        <w:gridCol w:w="2520"/>
        <w:gridCol w:w="2160"/>
        <w:gridCol w:w="1530"/>
        <w:gridCol w:w="2340"/>
      </w:tblGrid>
      <w:tr w:rsidR="00466AE7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Code:</w:t>
            </w: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:rsidR="00466AE7" w:rsidRDefault="006418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DMS-01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 Reference No.: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466AE7" w:rsidRDefault="004A2E5E" w:rsidP="004A2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r>
              <w:rPr>
                <w:rFonts w:ascii="Arial" w:hAnsi="Arial" w:cs="Arial"/>
                <w:b/>
                <w:bCs/>
              </w:rPr>
              <w:t>Review Type: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 w:rsidP="004A2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</w:t>
            </w:r>
            <w:bookmarkStart w:id="0" w:name="Check16"/>
            <w:r w:rsidR="004A2E5E">
              <w:rPr>
                <w:rFonts w:ascii="Arial" w:hAnsi="Arial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A2E5E">
              <w:rPr>
                <w:rFonts w:ascii="Arial" w:hAnsi="Arial" w:cs="Arial"/>
              </w:rPr>
              <w:instrText xml:space="preserve"> FORMCHECKBOX </w:instrText>
            </w:r>
            <w:r w:rsidR="004A2E5E">
              <w:rPr>
                <w:rFonts w:ascii="Arial" w:hAnsi="Arial" w:cs="Arial"/>
              </w:rPr>
            </w:r>
            <w:r w:rsidR="004A2E5E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 Code </w:t>
            </w:r>
            <w:bookmarkStart w:id="1" w:name="Check17"/>
            <w:r w:rsidR="004A2E5E">
              <w:rPr>
                <w:rFonts w:ascii="Arial" w:hAnsi="Arial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A2E5E">
              <w:rPr>
                <w:rFonts w:ascii="Arial" w:hAnsi="Arial" w:cs="Arial"/>
              </w:rPr>
              <w:instrText xml:space="preserve"> FORMCHECKBOX </w:instrText>
            </w:r>
            <w:r w:rsidR="004A2E5E">
              <w:rPr>
                <w:rFonts w:ascii="Arial" w:hAnsi="Arial" w:cs="Arial"/>
              </w:rPr>
            </w:r>
            <w:r w:rsidR="004A2E5E">
              <w:rPr>
                <w:rFonts w:ascii="Arial" w:hAnsi="Arial" w:cs="Arial"/>
              </w:rPr>
              <w:fldChar w:fldCharType="end"/>
            </w:r>
            <w:bookmarkEnd w:id="1"/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 Date:</w:t>
            </w: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:rsidR="00466AE7" w:rsidRDefault="004A2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10.8.12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/>
        </w:tc>
      </w:tr>
    </w:tbl>
    <w:p w:rsidR="00466AE7" w:rsidRDefault="00466AE7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38"/>
        <w:gridCol w:w="1440"/>
        <w:gridCol w:w="2970"/>
      </w:tblGrid>
      <w:tr w:rsidR="00466AE7">
        <w:tblPrEx>
          <w:tblCellMar>
            <w:top w:w="0" w:type="dxa"/>
            <w:bottom w:w="0" w:type="dxa"/>
          </w:tblCellMar>
        </w:tblPrEx>
        <w:tc>
          <w:tcPr>
            <w:tcW w:w="5238" w:type="dxa"/>
            <w:shd w:val="clear" w:color="auto" w:fill="C0C0C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Item/Documents for Review </w:t>
            </w:r>
          </w:p>
        </w:tc>
        <w:tc>
          <w:tcPr>
            <w:tcW w:w="1440" w:type="dxa"/>
            <w:shd w:val="clear" w:color="auto" w:fill="C0C0C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 No.</w:t>
            </w:r>
          </w:p>
        </w:tc>
        <w:tc>
          <w:tcPr>
            <w:tcW w:w="2970" w:type="dxa"/>
            <w:shd w:val="clear" w:color="auto" w:fill="C0C0C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Supporting Documents</w:t>
            </w:r>
          </w:p>
        </w:tc>
      </w:tr>
      <w:tr w:rsidR="004D2BF9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:rsidR="004D2BF9" w:rsidRPr="004D2BF9" w:rsidRDefault="006418CE" w:rsidP="00F34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Detailed Design Document</w:t>
            </w:r>
          </w:p>
        </w:tc>
        <w:tc>
          <w:tcPr>
            <w:tcW w:w="1440" w:type="dxa"/>
          </w:tcPr>
          <w:p w:rsidR="004D2BF9" w:rsidRPr="004D2BF9" w:rsidRDefault="004A2E5E" w:rsidP="00F34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970" w:type="dxa"/>
          </w:tcPr>
          <w:p w:rsidR="004D2BF9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RS, FS.</w:t>
            </w:r>
          </w:p>
        </w:tc>
      </w:tr>
      <w:tr w:rsidR="004D2BF9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  <w:r w:rsidRPr="004D2BF9">
              <w:rPr>
                <w:rFonts w:ascii="Arial" w:hAnsi="Arial" w:cs="Arial"/>
                <w:sz w:val="18"/>
                <w:szCs w:val="18"/>
              </w:rPr>
              <w:t>$SRC_DIR/</w:t>
            </w:r>
          </w:p>
        </w:tc>
        <w:tc>
          <w:tcPr>
            <w:tcW w:w="1440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:rsidR="004D2BF9" w:rsidRDefault="004D2BF9">
            <w:pPr>
              <w:rPr>
                <w:rFonts w:ascii="Arial" w:hAnsi="Arial" w:cs="Arial"/>
              </w:rPr>
            </w:pPr>
          </w:p>
        </w:tc>
      </w:tr>
      <w:tr w:rsidR="004D2BF9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  <w:r w:rsidRPr="004D2BF9">
              <w:rPr>
                <w:rFonts w:ascii="Arial" w:hAnsi="Arial" w:cs="Arial"/>
                <w:sz w:val="18"/>
                <w:szCs w:val="18"/>
              </w:rPr>
              <w:t>$SRC_DIR/</w:t>
            </w:r>
          </w:p>
        </w:tc>
        <w:tc>
          <w:tcPr>
            <w:tcW w:w="1440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:rsidR="004D2BF9" w:rsidRDefault="004D2BF9">
            <w:pPr>
              <w:rPr>
                <w:rFonts w:ascii="Arial" w:hAnsi="Arial" w:cs="Arial"/>
              </w:rPr>
            </w:pPr>
          </w:p>
        </w:tc>
      </w:tr>
      <w:tr w:rsidR="004D2BF9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  <w:r w:rsidRPr="004D2BF9">
              <w:rPr>
                <w:rFonts w:ascii="Arial" w:hAnsi="Arial" w:cs="Arial"/>
                <w:sz w:val="18"/>
                <w:szCs w:val="18"/>
              </w:rPr>
              <w:t>$SRC_DIR/</w:t>
            </w:r>
          </w:p>
        </w:tc>
        <w:tc>
          <w:tcPr>
            <w:tcW w:w="1440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:rsidR="004D2BF9" w:rsidRDefault="004D2BF9">
            <w:pPr>
              <w:rPr>
                <w:rFonts w:ascii="Arial" w:hAnsi="Arial" w:cs="Arial"/>
              </w:rPr>
            </w:pPr>
          </w:p>
        </w:tc>
      </w:tr>
      <w:tr w:rsidR="004D2BF9">
        <w:tblPrEx>
          <w:tblCellMar>
            <w:top w:w="0" w:type="dxa"/>
            <w:bottom w:w="0" w:type="dxa"/>
          </w:tblCellMar>
        </w:tblPrEx>
        <w:tc>
          <w:tcPr>
            <w:tcW w:w="5238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  <w:r w:rsidRPr="004D2BF9">
              <w:rPr>
                <w:rFonts w:ascii="Arial" w:hAnsi="Arial" w:cs="Arial"/>
                <w:sz w:val="18"/>
                <w:szCs w:val="18"/>
              </w:rPr>
              <w:t>$SRC_DIR/</w:t>
            </w:r>
          </w:p>
        </w:tc>
        <w:tc>
          <w:tcPr>
            <w:tcW w:w="1440" w:type="dxa"/>
          </w:tcPr>
          <w:p w:rsidR="004D2BF9" w:rsidRPr="004D2BF9" w:rsidRDefault="004D2BF9" w:rsidP="00F34F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:rsidR="004D2BF9" w:rsidRDefault="004D2BF9">
            <w:pPr>
              <w:rPr>
                <w:rFonts w:ascii="Arial" w:hAnsi="Arial" w:cs="Arial"/>
              </w:rPr>
            </w:pPr>
          </w:p>
        </w:tc>
      </w:tr>
    </w:tbl>
    <w:p w:rsidR="00D7252B" w:rsidRDefault="00D7252B">
      <w:pPr>
        <w:rPr>
          <w:rFonts w:ascii="Arial" w:hAnsi="Arial" w:cs="Arial"/>
        </w:rPr>
      </w:pPr>
    </w:p>
    <w:p w:rsidR="000762A7" w:rsidRDefault="000762A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8"/>
        <w:gridCol w:w="1800"/>
        <w:gridCol w:w="7560"/>
      </w:tblGrid>
      <w:tr w:rsidR="00466A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8" w:type="dxa"/>
            <w:shd w:val="clear" w:color="auto" w:fill="C0C0C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 of Work Item Planned for Review:</w:t>
            </w:r>
          </w:p>
        </w:tc>
        <w:tc>
          <w:tcPr>
            <w:tcW w:w="1800" w:type="dxa"/>
          </w:tcPr>
          <w:p w:rsidR="00466AE7" w:rsidRDefault="00466AE7">
            <w:pPr>
              <w:rPr>
                <w:rFonts w:ascii="Arial" w:hAnsi="Arial" w:cs="Arial"/>
              </w:rPr>
            </w:pPr>
          </w:p>
        </w:tc>
        <w:tc>
          <w:tcPr>
            <w:tcW w:w="7560" w:type="dxa"/>
            <w:vMerge w:val="restart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appropriate UOM</w:t>
            </w:r>
          </w:p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Pages   </w:t>
            </w:r>
            <w:bookmarkStart w:id="2" w:name="Check5"/>
            <w:r w:rsidR="000762A7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62A7">
              <w:rPr>
                <w:rFonts w:ascii="Arial" w:hAnsi="Arial" w:cs="Arial"/>
              </w:rPr>
              <w:instrText xml:space="preserve"> FORMCHECKBOX </w:instrText>
            </w:r>
            <w:r w:rsidR="000762A7">
              <w:rPr>
                <w:rFonts w:ascii="Arial" w:hAnsi="Arial" w:cs="Arial"/>
              </w:rPr>
            </w:r>
            <w:r w:rsidR="000762A7">
              <w:rPr>
                <w:rFonts w:ascii="Arial" w:hAnsi="Arial" w:cs="Arial"/>
              </w:rPr>
              <w:fldChar w:fldCharType="end"/>
            </w:r>
            <w:bookmarkEnd w:id="2"/>
            <w:r>
              <w:rPr>
                <w:rFonts w:ascii="Arial" w:hAnsi="Arial" w:cs="Arial"/>
              </w:rPr>
              <w:t xml:space="preserve"> KLOC </w:t>
            </w:r>
            <w:bookmarkStart w:id="3" w:name="Check14"/>
            <w:r w:rsidR="00BB634B">
              <w:rPr>
                <w:rFonts w:ascii="Arial" w:hAnsi="Arial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B634B">
              <w:rPr>
                <w:rFonts w:ascii="Arial" w:hAnsi="Arial" w:cs="Arial"/>
              </w:rPr>
              <w:instrText xml:space="preserve"> FORMCHECKBOX </w:instrText>
            </w:r>
            <w:r w:rsidR="00BB634B">
              <w:rPr>
                <w:rFonts w:ascii="Arial" w:hAnsi="Arial" w:cs="Arial"/>
              </w:rPr>
            </w:r>
            <w:r w:rsidR="00BB634B">
              <w:rPr>
                <w:rFonts w:ascii="Arial" w:hAnsi="Arial" w:cs="Arial"/>
              </w:rPr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  FP </w:t>
            </w:r>
            <w:bookmarkStart w:id="4" w:name="Check15"/>
            <w:r>
              <w:rPr>
                <w:rFonts w:ascii="Arial" w:hAnsi="Arial"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4"/>
            <w:r>
              <w:rPr>
                <w:rFonts w:ascii="Arial" w:hAnsi="Arial" w:cs="Arial"/>
              </w:rPr>
              <w:t xml:space="preserve"> Modules  </w:t>
            </w:r>
            <w:bookmarkStart w:id="5" w:name="Check4"/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5"/>
            <w:r>
              <w:rPr>
                <w:rFonts w:ascii="Arial" w:hAnsi="Arial" w:cs="Arial"/>
              </w:rPr>
              <w:t xml:space="preserve"> Functions </w:t>
            </w:r>
            <w:bookmarkStart w:id="6" w:name="Check6"/>
            <w:r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6"/>
            <w:r>
              <w:rPr>
                <w:rFonts w:ascii="Arial" w:hAnsi="Arial" w:cs="Arial"/>
              </w:rPr>
              <w:t xml:space="preserve"> Items</w:t>
            </w:r>
            <w:bookmarkStart w:id="7" w:name="Check7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7"/>
            <w:r>
              <w:rPr>
                <w:rFonts w:ascii="Arial" w:hAnsi="Arial" w:cs="Arial"/>
              </w:rPr>
              <w:t xml:space="preserve"> Objects </w:t>
            </w:r>
            <w:bookmarkStart w:id="8" w:name="Check8"/>
            <w:r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8"/>
            <w:r>
              <w:rPr>
                <w:rFonts w:ascii="Arial" w:hAnsi="Arial" w:cs="Arial"/>
              </w:rPr>
              <w:t xml:space="preserve"> Classes   </w:t>
            </w:r>
            <w:bookmarkStart w:id="9" w:name="Check9"/>
            <w:r>
              <w:rPr>
                <w:rFonts w:ascii="Arial" w:hAnsi="Arial"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9"/>
            <w:r>
              <w:rPr>
                <w:rFonts w:ascii="Arial" w:hAnsi="Arial" w:cs="Arial"/>
              </w:rPr>
              <w:t xml:space="preserve">  Screens </w:t>
            </w:r>
            <w:bookmarkStart w:id="10" w:name="Check10"/>
            <w:r>
              <w:rPr>
                <w:rFonts w:ascii="Arial" w:hAnsi="Arial"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0"/>
            <w:r>
              <w:rPr>
                <w:rFonts w:ascii="Arial" w:hAnsi="Arial" w:cs="Arial"/>
              </w:rPr>
              <w:t xml:space="preserve"> Forms  </w:t>
            </w:r>
            <w:bookmarkStart w:id="11" w:name="Check11"/>
            <w:r>
              <w:rPr>
                <w:rFonts w:ascii="Arial" w:hAnsi="Arial"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1"/>
            <w:r>
              <w:rPr>
                <w:rFonts w:ascii="Arial" w:hAnsi="Arial" w:cs="Arial"/>
              </w:rPr>
              <w:t xml:space="preserve"> Reports </w:t>
            </w:r>
            <w:bookmarkStart w:id="12" w:name="Check12"/>
            <w:r>
              <w:rPr>
                <w:rFonts w:ascii="Arial" w:hAnsi="Arial"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2"/>
            <w:r>
              <w:rPr>
                <w:rFonts w:ascii="Arial" w:hAnsi="Arial" w:cs="Arial"/>
              </w:rPr>
              <w:t xml:space="preserve"> Others  </w:t>
            </w:r>
            <w:bookmarkStart w:id="13" w:name="Check13"/>
            <w:r>
              <w:rPr>
                <w:rFonts w:ascii="Arial" w:hAnsi="Arial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</w:tr>
      <w:tr w:rsidR="00466A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8" w:type="dxa"/>
            <w:shd w:val="clear" w:color="auto" w:fill="C0C0C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 of Work Item Reviewed:</w:t>
            </w:r>
          </w:p>
        </w:tc>
        <w:tc>
          <w:tcPr>
            <w:tcW w:w="1800" w:type="dxa"/>
          </w:tcPr>
          <w:p w:rsidR="00466AE7" w:rsidRDefault="00466AE7">
            <w:pPr>
              <w:rPr>
                <w:rFonts w:ascii="Arial" w:hAnsi="Arial" w:cs="Arial"/>
              </w:rPr>
            </w:pPr>
          </w:p>
        </w:tc>
        <w:tc>
          <w:tcPr>
            <w:tcW w:w="7560" w:type="dxa"/>
            <w:vMerge/>
          </w:tcPr>
          <w:p w:rsidR="00466AE7" w:rsidRDefault="00466AE7">
            <w:pPr>
              <w:rPr>
                <w:rFonts w:ascii="Arial" w:hAnsi="Arial" w:cs="Arial"/>
              </w:rPr>
            </w:pPr>
          </w:p>
        </w:tc>
      </w:tr>
    </w:tbl>
    <w:p w:rsidR="00466AE7" w:rsidRDefault="00466AE7">
      <w:pPr>
        <w:rPr>
          <w:rFonts w:ascii="Arial" w:hAnsi="Arial" w:cs="Arial"/>
        </w:rPr>
      </w:pPr>
    </w:p>
    <w:p w:rsidR="00466AE7" w:rsidRDefault="00466AE7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4D2BF9" w:rsidRDefault="004D2BF9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273A42" w:rsidRDefault="00273A42">
      <w:pPr>
        <w:rPr>
          <w:rFonts w:ascii="Arial" w:hAnsi="Arial" w:cs="Arial"/>
        </w:rPr>
      </w:pPr>
    </w:p>
    <w:p w:rsidR="00466AE7" w:rsidRDefault="00466AE7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For Reference Purpose:</w:t>
      </w: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0"/>
      </w:tblGrid>
      <w:tr w:rsidR="00466AE7">
        <w:tblPrEx>
          <w:tblCellMar>
            <w:top w:w="0" w:type="dxa"/>
            <w:bottom w:w="0" w:type="dxa"/>
          </w:tblCellMar>
        </w:tblPrEx>
        <w:tc>
          <w:tcPr>
            <w:tcW w:w="14400" w:type="dxa"/>
            <w:shd w:val="clear" w:color="auto" w:fill="C0C0C0"/>
            <w:vAlign w:val="center"/>
          </w:tcPr>
          <w:p w:rsidR="00466AE7" w:rsidRDefault="00466AE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 Review Error Types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440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ST</w:t>
            </w:r>
            <w:r>
              <w:rPr>
                <w:rFonts w:ascii="Arial" w:hAnsi="Arial" w:cs="Arial"/>
              </w:rPr>
              <w:t xml:space="preserve">-Violation of Standards; </w:t>
            </w:r>
            <w:r>
              <w:rPr>
                <w:rFonts w:ascii="Arial" w:hAnsi="Arial" w:cs="Arial"/>
                <w:b/>
                <w:bCs/>
              </w:rPr>
              <w:t>LC</w:t>
            </w:r>
            <w:r>
              <w:rPr>
                <w:rFonts w:ascii="Arial" w:hAnsi="Arial" w:cs="Arial"/>
              </w:rPr>
              <w:t xml:space="preserve">-Lack of Clarity; </w:t>
            </w:r>
            <w:r>
              <w:rPr>
                <w:rFonts w:ascii="Arial" w:hAnsi="Arial" w:cs="Arial"/>
                <w:b/>
                <w:bCs/>
              </w:rPr>
              <w:t>CO</w:t>
            </w:r>
            <w:r>
              <w:rPr>
                <w:rFonts w:ascii="Arial" w:hAnsi="Arial" w:cs="Arial"/>
              </w:rPr>
              <w:t xml:space="preserve">-Cosmetic / </w:t>
            </w:r>
            <w:r>
              <w:rPr>
                <w:rFonts w:ascii="Arial" w:hAnsi="Arial" w:cs="Arial"/>
                <w:b/>
                <w:bCs/>
              </w:rPr>
              <w:t>DE</w:t>
            </w:r>
            <w:r>
              <w:rPr>
                <w:rFonts w:ascii="Arial" w:hAnsi="Arial" w:cs="Arial"/>
              </w:rPr>
              <w:t xml:space="preserve">-Documentation Error; </w:t>
            </w:r>
            <w:r>
              <w:rPr>
                <w:rFonts w:ascii="Arial" w:hAnsi="Arial" w:cs="Arial"/>
                <w:b/>
                <w:bCs/>
              </w:rPr>
              <w:t>LE</w:t>
            </w:r>
            <w:r>
              <w:rPr>
                <w:rFonts w:ascii="Arial" w:hAnsi="Arial" w:cs="Arial"/>
              </w:rPr>
              <w:t xml:space="preserve">-Logical Error; </w:t>
            </w:r>
            <w:r>
              <w:rPr>
                <w:rFonts w:ascii="Arial" w:hAnsi="Arial" w:cs="Arial"/>
                <w:b/>
                <w:bCs/>
              </w:rPr>
              <w:t>IC</w:t>
            </w:r>
            <w:r>
              <w:rPr>
                <w:rFonts w:ascii="Arial" w:hAnsi="Arial" w:cs="Arial"/>
              </w:rPr>
              <w:t xml:space="preserve">-Inconsistency with other documents; </w:t>
            </w:r>
            <w:r>
              <w:rPr>
                <w:rFonts w:ascii="Arial" w:hAnsi="Arial" w:cs="Arial"/>
                <w:b/>
                <w:bCs/>
              </w:rPr>
              <w:t>OM</w:t>
            </w:r>
            <w:r>
              <w:rPr>
                <w:rFonts w:ascii="Arial" w:hAnsi="Arial" w:cs="Arial"/>
              </w:rPr>
              <w:t xml:space="preserve">-Omission; </w:t>
            </w:r>
            <w:r>
              <w:rPr>
                <w:rFonts w:ascii="Arial" w:hAnsi="Arial" w:cs="Arial"/>
                <w:b/>
                <w:bCs/>
              </w:rPr>
              <w:t>OT</w:t>
            </w:r>
            <w:r>
              <w:rPr>
                <w:rFonts w:ascii="Arial" w:hAnsi="Arial" w:cs="Arial"/>
              </w:rPr>
              <w:t>-Others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4400" w:type="dxa"/>
            <w:shd w:val="clear" w:color="auto" w:fill="C0C0C0"/>
            <w:vAlign w:val="center"/>
          </w:tcPr>
          <w:p w:rsidR="00466AE7" w:rsidRDefault="00466AE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Code Review Error Types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440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FN</w:t>
            </w:r>
            <w:r>
              <w:rPr>
                <w:rFonts w:ascii="Arial" w:hAnsi="Arial" w:cs="Arial"/>
              </w:rPr>
              <w:t xml:space="preserve">-Functionality; </w:t>
            </w:r>
            <w:r>
              <w:rPr>
                <w:rFonts w:ascii="Arial" w:hAnsi="Arial" w:cs="Arial"/>
                <w:b/>
                <w:bCs/>
              </w:rPr>
              <w:t>SN</w:t>
            </w:r>
            <w:r>
              <w:rPr>
                <w:rFonts w:ascii="Arial" w:hAnsi="Arial" w:cs="Arial"/>
              </w:rPr>
              <w:t xml:space="preserve">-Syntax; </w:t>
            </w:r>
            <w:r>
              <w:rPr>
                <w:rFonts w:ascii="Arial" w:hAnsi="Arial" w:cs="Arial"/>
                <w:b/>
                <w:bCs/>
              </w:rPr>
              <w:t>PF</w:t>
            </w:r>
            <w:r>
              <w:rPr>
                <w:rFonts w:ascii="Arial" w:hAnsi="Arial" w:cs="Arial"/>
              </w:rPr>
              <w:t xml:space="preserve">-Performance  Constraints/Limitations; </w:t>
            </w:r>
            <w:r>
              <w:rPr>
                <w:rFonts w:ascii="Arial" w:hAnsi="Arial" w:cs="Arial"/>
                <w:b/>
                <w:bCs/>
              </w:rPr>
              <w:t>IF</w:t>
            </w:r>
            <w:r>
              <w:rPr>
                <w:rFonts w:ascii="Arial" w:hAnsi="Arial" w:cs="Arial"/>
              </w:rPr>
              <w:t xml:space="preserve">-Interface; </w:t>
            </w:r>
            <w:r>
              <w:rPr>
                <w:rFonts w:ascii="Arial" w:hAnsi="Arial" w:cs="Arial"/>
                <w:b/>
                <w:bCs/>
              </w:rPr>
              <w:t>LE</w:t>
            </w:r>
            <w:r>
              <w:rPr>
                <w:rFonts w:ascii="Arial" w:hAnsi="Arial" w:cs="Arial"/>
              </w:rPr>
              <w:t xml:space="preserve">-Logical Error; </w:t>
            </w:r>
            <w:r>
              <w:rPr>
                <w:rFonts w:ascii="Arial" w:hAnsi="Arial" w:cs="Arial"/>
                <w:b/>
                <w:bCs/>
              </w:rPr>
              <w:t>DS</w:t>
            </w:r>
            <w:r>
              <w:rPr>
                <w:rFonts w:ascii="Arial" w:hAnsi="Arial" w:cs="Arial"/>
              </w:rPr>
              <w:t xml:space="preserve">-Data Structures; </w:t>
            </w:r>
            <w:r>
              <w:rPr>
                <w:rFonts w:ascii="Arial" w:hAnsi="Arial" w:cs="Arial"/>
                <w:b/>
                <w:bCs/>
              </w:rPr>
              <w:t>SY</w:t>
            </w:r>
            <w:r>
              <w:rPr>
                <w:rFonts w:ascii="Arial" w:hAnsi="Arial" w:cs="Arial"/>
              </w:rPr>
              <w:t xml:space="preserve">-Synchronization/Timing Error; </w:t>
            </w:r>
            <w:r>
              <w:rPr>
                <w:rFonts w:ascii="Arial" w:hAnsi="Arial" w:cs="Arial"/>
                <w:b/>
                <w:bCs/>
              </w:rPr>
              <w:t>EH</w:t>
            </w:r>
            <w:r>
              <w:rPr>
                <w:rFonts w:ascii="Arial" w:hAnsi="Arial" w:cs="Arial"/>
              </w:rPr>
              <w:t xml:space="preserve">-Error/Exception Handling; </w:t>
            </w:r>
            <w:r>
              <w:rPr>
                <w:rFonts w:ascii="Arial" w:hAnsi="Arial" w:cs="Arial"/>
                <w:b/>
                <w:bCs/>
              </w:rPr>
              <w:t>MM</w:t>
            </w:r>
            <w:r>
              <w:rPr>
                <w:rFonts w:ascii="Arial" w:hAnsi="Arial" w:cs="Arial"/>
              </w:rPr>
              <w:t xml:space="preserve">-Memory; </w:t>
            </w:r>
            <w:r>
              <w:rPr>
                <w:rFonts w:ascii="Arial" w:hAnsi="Arial" w:cs="Arial"/>
                <w:b/>
                <w:bCs/>
              </w:rPr>
              <w:t>WC</w:t>
            </w:r>
            <w:r>
              <w:rPr>
                <w:rFonts w:ascii="Arial" w:hAnsi="Arial" w:cs="Arial"/>
              </w:rPr>
              <w:t xml:space="preserve">-Wrong Comments; </w:t>
            </w:r>
            <w:r>
              <w:rPr>
                <w:rFonts w:ascii="Arial" w:hAnsi="Arial" w:cs="Arial"/>
                <w:b/>
                <w:bCs/>
              </w:rPr>
              <w:t>ST</w:t>
            </w:r>
            <w:r>
              <w:rPr>
                <w:rFonts w:ascii="Arial" w:hAnsi="Arial" w:cs="Arial"/>
              </w:rPr>
              <w:t xml:space="preserve">-Violation of Standards; </w:t>
            </w:r>
            <w:r>
              <w:rPr>
                <w:rFonts w:ascii="Arial" w:hAnsi="Arial" w:cs="Arial"/>
                <w:b/>
                <w:bCs/>
              </w:rPr>
              <w:t>RD</w:t>
            </w:r>
            <w:r>
              <w:rPr>
                <w:rFonts w:ascii="Arial" w:hAnsi="Arial" w:cs="Arial"/>
              </w:rPr>
              <w:t xml:space="preserve">-Redundant Code; </w:t>
            </w:r>
            <w:r>
              <w:rPr>
                <w:rFonts w:ascii="Arial" w:hAnsi="Arial" w:cs="Arial"/>
                <w:b/>
                <w:bCs/>
              </w:rPr>
              <w:t>OT</w:t>
            </w:r>
            <w:r>
              <w:rPr>
                <w:rFonts w:ascii="Arial" w:hAnsi="Arial" w:cs="Arial"/>
              </w:rPr>
              <w:t>-Others</w:t>
            </w:r>
          </w:p>
        </w:tc>
      </w:tr>
    </w:tbl>
    <w:p w:rsidR="00466AE7" w:rsidRDefault="00466AE7">
      <w:pPr>
        <w:rPr>
          <w:rFonts w:ascii="Arial" w:hAnsi="Arial" w:cs="Arial"/>
        </w:rPr>
        <w:sectPr w:rsidR="00466AE7">
          <w:headerReference w:type="default" r:id="rId6"/>
          <w:footerReference w:type="default" r:id="rId7"/>
          <w:pgSz w:w="15840" w:h="12240" w:orient="landscape" w:code="1"/>
          <w:pgMar w:top="1440" w:right="1440" w:bottom="1440" w:left="1440" w:header="432" w:footer="432" w:gutter="0"/>
          <w:cols w:space="720"/>
        </w:sectPr>
      </w:pPr>
    </w:p>
    <w:p w:rsidR="00466AE7" w:rsidRDefault="00466A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66AE7" w:rsidRDefault="00466AE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 Each Session</w:t>
      </w:r>
    </w:p>
    <w:p w:rsidR="00466AE7" w:rsidRDefault="00466AE7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3150"/>
        <w:gridCol w:w="1710"/>
        <w:gridCol w:w="2070"/>
        <w:gridCol w:w="990"/>
        <w:gridCol w:w="1620"/>
        <w:gridCol w:w="990"/>
        <w:gridCol w:w="900"/>
        <w:gridCol w:w="450"/>
        <w:gridCol w:w="450"/>
        <w:gridCol w:w="450"/>
      </w:tblGrid>
      <w:tr w:rsidR="00466AE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Code:</w:t>
            </w: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:rsidR="00466AE7" w:rsidRDefault="00AB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DMS-01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Session No.: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</w:tcPr>
          <w:p w:rsidR="00466AE7" w:rsidRDefault="00BB63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Date: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466AE7" w:rsidRDefault="00AB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10-8-12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Page: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:rsidR="00466AE7" w:rsidRDefault="004D2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of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:rsidR="00466AE7" w:rsidRDefault="004D2B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466AE7" w:rsidRDefault="00466AE7"/>
    <w:tbl>
      <w:tblPr>
        <w:tblW w:w="756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1950"/>
        <w:gridCol w:w="1163"/>
        <w:gridCol w:w="1431"/>
        <w:gridCol w:w="1066"/>
      </w:tblGrid>
      <w:tr w:rsidR="006D58C5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7560" w:type="dxa"/>
            <w:gridSpan w:val="5"/>
            <w:shd w:val="clear" w:color="auto" w:fill="C0C0C0"/>
          </w:tcPr>
          <w:p w:rsidR="006D58C5" w:rsidRDefault="006D58C5" w:rsidP="006D58C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Effort for each session</w:t>
            </w:r>
          </w:p>
        </w:tc>
      </w:tr>
      <w:tr w:rsidR="006D58C5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950" w:type="dxa"/>
            <w:tcBorders>
              <w:right w:val="nil"/>
            </w:tcBorders>
            <w:shd w:val="clear" w:color="auto" w:fill="D9D9D9"/>
          </w:tcPr>
          <w:p w:rsidR="006D58C5" w:rsidRDefault="006D58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Reviewer’s Name</w:t>
            </w:r>
          </w:p>
        </w:tc>
        <w:tc>
          <w:tcPr>
            <w:tcW w:w="1950" w:type="dxa"/>
            <w:tcBorders>
              <w:left w:val="nil"/>
              <w:right w:val="nil"/>
            </w:tcBorders>
            <w:shd w:val="clear" w:color="auto" w:fill="D9D9D9"/>
          </w:tcPr>
          <w:p w:rsidR="006D58C5" w:rsidRDefault="006D58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Preparation</w:t>
            </w:r>
          </w:p>
        </w:tc>
        <w:tc>
          <w:tcPr>
            <w:tcW w:w="1163" w:type="dxa"/>
            <w:tcBorders>
              <w:left w:val="nil"/>
              <w:right w:val="nil"/>
            </w:tcBorders>
            <w:shd w:val="clear" w:color="auto" w:fill="D9D9D9"/>
          </w:tcPr>
          <w:p w:rsidR="006D58C5" w:rsidRDefault="006D58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</w:t>
            </w:r>
          </w:p>
        </w:tc>
        <w:tc>
          <w:tcPr>
            <w:tcW w:w="1431" w:type="dxa"/>
            <w:tcBorders>
              <w:left w:val="nil"/>
              <w:right w:val="nil"/>
            </w:tcBorders>
            <w:shd w:val="clear" w:color="auto" w:fill="D9D9D9"/>
          </w:tcPr>
          <w:p w:rsidR="006D58C5" w:rsidRDefault="006D58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Post-Review</w:t>
            </w:r>
          </w:p>
        </w:tc>
        <w:tc>
          <w:tcPr>
            <w:tcW w:w="1066" w:type="dxa"/>
            <w:tcBorders>
              <w:left w:val="nil"/>
            </w:tcBorders>
            <w:shd w:val="clear" w:color="auto" w:fill="D9D9D9"/>
          </w:tcPr>
          <w:p w:rsidR="006D58C5" w:rsidRDefault="006D58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6D58C5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950" w:type="dxa"/>
          </w:tcPr>
          <w:p w:rsidR="006D58C5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Monil Sarkar</w:t>
            </w:r>
            <w:r w:rsidR="00B6579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50" w:type="dxa"/>
          </w:tcPr>
          <w:p w:rsidR="006D58C5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mins</w:t>
            </w:r>
          </w:p>
        </w:tc>
        <w:tc>
          <w:tcPr>
            <w:tcW w:w="1163" w:type="dxa"/>
          </w:tcPr>
          <w:p w:rsidR="006D58C5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mins</w:t>
            </w:r>
          </w:p>
        </w:tc>
        <w:tc>
          <w:tcPr>
            <w:tcW w:w="1431" w:type="dxa"/>
          </w:tcPr>
          <w:p w:rsidR="006D58C5" w:rsidRDefault="006D58C5">
            <w:pPr>
              <w:rPr>
                <w:rFonts w:ascii="Arial" w:hAnsi="Arial" w:cs="Arial"/>
              </w:rPr>
            </w:pPr>
          </w:p>
        </w:tc>
        <w:tc>
          <w:tcPr>
            <w:tcW w:w="1066" w:type="dxa"/>
          </w:tcPr>
          <w:p w:rsidR="006D58C5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mins</w:t>
            </w:r>
          </w:p>
        </w:tc>
      </w:tr>
      <w:tr w:rsidR="009D1EF8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950" w:type="dxa"/>
          </w:tcPr>
          <w:p w:rsidR="009D1EF8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Kanav Kapahi</w:t>
            </w:r>
          </w:p>
        </w:tc>
        <w:tc>
          <w:tcPr>
            <w:tcW w:w="1950" w:type="dxa"/>
          </w:tcPr>
          <w:p w:rsidR="009D1EF8" w:rsidRDefault="009D1EF8" w:rsidP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mins</w:t>
            </w:r>
          </w:p>
        </w:tc>
        <w:tc>
          <w:tcPr>
            <w:tcW w:w="1163" w:type="dxa"/>
          </w:tcPr>
          <w:p w:rsidR="009D1EF8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mins</w:t>
            </w:r>
          </w:p>
        </w:tc>
        <w:tc>
          <w:tcPr>
            <w:tcW w:w="1431" w:type="dxa"/>
          </w:tcPr>
          <w:p w:rsidR="009D1EF8" w:rsidRDefault="009D1EF8">
            <w:pPr>
              <w:rPr>
                <w:rFonts w:ascii="Arial" w:hAnsi="Arial" w:cs="Arial"/>
              </w:rPr>
            </w:pPr>
          </w:p>
        </w:tc>
        <w:tc>
          <w:tcPr>
            <w:tcW w:w="1066" w:type="dxa"/>
          </w:tcPr>
          <w:p w:rsidR="009D1EF8" w:rsidRDefault="009D1E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mins</w:t>
            </w:r>
          </w:p>
        </w:tc>
      </w:tr>
    </w:tbl>
    <w:p w:rsidR="00466AE7" w:rsidRDefault="00466AE7">
      <w:pPr>
        <w:rPr>
          <w:rFonts w:ascii="Arial" w:hAnsi="Arial" w:cs="Arial"/>
          <w:b/>
          <w:bCs/>
        </w:rPr>
      </w:pPr>
    </w:p>
    <w:p w:rsidR="00466AE7" w:rsidRDefault="00466AE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Errors:</w:t>
      </w:r>
    </w:p>
    <w:tbl>
      <w:tblPr>
        <w:tblW w:w="143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576"/>
        <w:gridCol w:w="576"/>
        <w:gridCol w:w="1008"/>
        <w:gridCol w:w="630"/>
        <w:gridCol w:w="630"/>
        <w:gridCol w:w="630"/>
        <w:gridCol w:w="630"/>
        <w:gridCol w:w="360"/>
        <w:gridCol w:w="609"/>
        <w:gridCol w:w="609"/>
        <w:gridCol w:w="609"/>
        <w:gridCol w:w="609"/>
        <w:gridCol w:w="610"/>
        <w:gridCol w:w="609"/>
        <w:gridCol w:w="609"/>
        <w:gridCol w:w="609"/>
        <w:gridCol w:w="610"/>
        <w:gridCol w:w="609"/>
        <w:gridCol w:w="609"/>
        <w:gridCol w:w="609"/>
        <w:gridCol w:w="610"/>
      </w:tblGrid>
      <w:tr w:rsidR="00466A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0" w:type="dxa"/>
            <w:gridSpan w:val="8"/>
            <w:shd w:val="clear" w:color="auto" w:fill="C0C0C0"/>
          </w:tcPr>
          <w:p w:rsidR="00466AE7" w:rsidRDefault="00466AE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 Review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20" w:type="dxa"/>
            <w:gridSpan w:val="13"/>
            <w:shd w:val="clear" w:color="auto" w:fill="C0C0C0"/>
          </w:tcPr>
          <w:p w:rsidR="00466AE7" w:rsidRDefault="00466AE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Code Review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Errors </w:t>
            </w:r>
            <w:r>
              <w:rPr>
                <w:rFonts w:ascii="Arial" w:hAnsi="Arial" w:cs="Arial"/>
                <w:b/>
                <w:bCs/>
              </w:rPr>
              <w:sym w:font="Symbol" w:char="F0AE"/>
            </w:r>
          </w:p>
        </w:tc>
        <w:tc>
          <w:tcPr>
            <w:tcW w:w="576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</w:t>
            </w:r>
          </w:p>
        </w:tc>
        <w:tc>
          <w:tcPr>
            <w:tcW w:w="576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LC</w:t>
            </w:r>
          </w:p>
        </w:tc>
        <w:tc>
          <w:tcPr>
            <w:tcW w:w="1008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 / DE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IC 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</w:t>
            </w:r>
          </w:p>
        </w:tc>
        <w:tc>
          <w:tcPr>
            <w:tcW w:w="63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OM</w:t>
            </w:r>
          </w:p>
        </w:tc>
        <w:tc>
          <w:tcPr>
            <w:tcW w:w="630" w:type="dxa"/>
            <w:tcBorders>
              <w:lef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9" w:type="dxa"/>
            <w:tcBorders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FN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SN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PF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IF</w:t>
            </w:r>
          </w:p>
        </w:tc>
        <w:tc>
          <w:tcPr>
            <w:tcW w:w="61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DS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EH</w:t>
            </w:r>
          </w:p>
        </w:tc>
        <w:tc>
          <w:tcPr>
            <w:tcW w:w="61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MM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WC</w:t>
            </w:r>
          </w:p>
        </w:tc>
        <w:tc>
          <w:tcPr>
            <w:tcW w:w="609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 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RD</w:t>
            </w:r>
          </w:p>
        </w:tc>
        <w:tc>
          <w:tcPr>
            <w:tcW w:w="610" w:type="dxa"/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350" w:type="dxa"/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Errors</w:t>
            </w:r>
          </w:p>
        </w:tc>
        <w:tc>
          <w:tcPr>
            <w:tcW w:w="576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576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008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</w:tcPr>
          <w:p w:rsidR="00466AE7" w:rsidRDefault="00076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66AE7" w:rsidRDefault="00466AE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" w:type="dxa"/>
          </w:tcPr>
          <w:p w:rsidR="00466AE7" w:rsidRDefault="00396305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E70A26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1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1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396305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396305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09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10" w:type="dxa"/>
          </w:tcPr>
          <w:p w:rsidR="00466AE7" w:rsidRDefault="00A7621E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466AE7" w:rsidRDefault="00466AE7">
      <w:pPr>
        <w:rPr>
          <w:rFonts w:ascii="Arial" w:hAnsi="Arial" w:cs="Arial"/>
        </w:rPr>
      </w:pP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990"/>
        <w:gridCol w:w="990"/>
        <w:gridCol w:w="990"/>
        <w:gridCol w:w="450"/>
        <w:gridCol w:w="198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6A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gridSpan w:val="4"/>
            <w:shd w:val="clear" w:color="auto" w:fill="C0C0C0"/>
          </w:tcPr>
          <w:p w:rsidR="00466AE7" w:rsidRDefault="00466AE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Classification of Errors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60" w:type="dxa"/>
            <w:gridSpan w:val="10"/>
            <w:shd w:val="clear" w:color="auto" w:fill="C0C0C0"/>
          </w:tcPr>
          <w:p w:rsidR="00466AE7" w:rsidRDefault="00466AE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Source of Defects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Severity </w:t>
            </w:r>
            <w:r>
              <w:rPr>
                <w:rFonts w:ascii="Arial" w:hAnsi="Arial" w:cs="Arial"/>
                <w:b/>
                <w:bCs/>
              </w:rPr>
              <w:sym w:font="Symbol" w:char="F0AE"/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Fatal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Major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Minor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  <w:tcBorders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Work Products </w:t>
            </w:r>
            <w:r>
              <w:rPr>
                <w:rFonts w:ascii="Arial" w:hAnsi="Arial" w:cs="Arial"/>
                <w:b/>
                <w:bCs/>
              </w:rPr>
              <w:sym w:font="Symbol" w:char="F0AE"/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RS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FS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DD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PS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TP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CM</w:t>
            </w: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UD</w:t>
            </w:r>
          </w:p>
        </w:tc>
        <w:tc>
          <w:tcPr>
            <w:tcW w:w="720" w:type="dxa"/>
            <w:tcBorders>
              <w:left w:val="nil"/>
            </w:tcBorders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Errors</w:t>
            </w:r>
          </w:p>
        </w:tc>
        <w:tc>
          <w:tcPr>
            <w:tcW w:w="990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:rsidR="00466AE7" w:rsidRDefault="003963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:rsidR="00466AE7" w:rsidRDefault="008337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466AE7" w:rsidRDefault="00466AE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Defects</w:t>
            </w:r>
          </w:p>
        </w:tc>
        <w:tc>
          <w:tcPr>
            <w:tcW w:w="720" w:type="dxa"/>
          </w:tcPr>
          <w:p w:rsidR="00466AE7" w:rsidRDefault="00833732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833732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A7621E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466AE7" w:rsidRDefault="00466AE7" w:rsidP="00771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466AE7" w:rsidRDefault="00466AE7">
      <w:pPr>
        <w:pStyle w:val="Heading2"/>
        <w:jc w:val="center"/>
      </w:pPr>
      <w:r>
        <w:t>Error/Defect Log</w:t>
      </w:r>
    </w:p>
    <w:tbl>
      <w:tblPr>
        <w:tblW w:w="141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990"/>
        <w:gridCol w:w="1350"/>
        <w:gridCol w:w="630"/>
        <w:gridCol w:w="540"/>
        <w:gridCol w:w="810"/>
        <w:gridCol w:w="630"/>
        <w:gridCol w:w="3960"/>
        <w:gridCol w:w="990"/>
        <w:gridCol w:w="1260"/>
        <w:gridCol w:w="2160"/>
      </w:tblGrid>
      <w:tr w:rsidR="00466AE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130" w:type="dxa"/>
            <w:gridSpan w:val="11"/>
          </w:tcPr>
          <w:bookmarkStart w:id="14" w:name="Text3"/>
          <w:bookmarkStart w:id="15" w:name="Text4"/>
          <w:p w:rsidR="00466AE7" w:rsidRDefault="00466A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Primary Ref. No- is for identifying the location of the defect eg: page no. or source file name. Secondary Ref. No- for clear indication of the location eg: line nos: S-Severity of Errors: E-Classification of Errors: D-Source of Defects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Primary Ref. No- is for identifying the location of the defect eg: page no. or source file name. Secondary Ref. No- for clear indication of the location eg: line nos: S-Severity of Errors: E-Classification of Errors: D-Source of Defects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Start w:id="16" w:name="Text6"/>
            <w:bookmarkEnd w:id="14"/>
            <w:bookmarkEnd w:id="15"/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( slipped through from previous phases.)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( slipped through from previous phases.)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6"/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D-Phantom Defect (Phantom Defect is a defect detected during the review and not identified during the preparation for review.)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PD-Phantom Defect (Phantom Defect is a defect detected during the review and not identified during the preparation for review.)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66AE7" w:rsidTr="00AE2C8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1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Sl. No.</w:t>
            </w:r>
          </w:p>
        </w:tc>
        <w:tc>
          <w:tcPr>
            <w:tcW w:w="99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Primary Ref No</w:t>
            </w:r>
          </w:p>
        </w:tc>
        <w:tc>
          <w:tcPr>
            <w:tcW w:w="135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Secondary Ref No.</w:t>
            </w:r>
          </w:p>
        </w:tc>
        <w:tc>
          <w:tcPr>
            <w:tcW w:w="63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*S</w:t>
            </w:r>
          </w:p>
        </w:tc>
        <w:tc>
          <w:tcPr>
            <w:tcW w:w="54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81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63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 w:rsidRPr="002F07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PD </w:t>
            </w:r>
            <w:r w:rsidRPr="002F078A">
              <w:rPr>
                <w:rFonts w:ascii="Arial" w:hAnsi="Arial" w:cs="Arial"/>
                <w:b/>
                <w:bCs/>
                <w:sz w:val="16"/>
                <w:szCs w:val="16"/>
              </w:rPr>
              <w:t>(Y/N)</w:t>
            </w:r>
          </w:p>
        </w:tc>
        <w:tc>
          <w:tcPr>
            <w:tcW w:w="396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99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Fixed (Y/N)</w:t>
            </w:r>
          </w:p>
        </w:tc>
        <w:tc>
          <w:tcPr>
            <w:tcW w:w="126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Checked (Y/N)</w:t>
            </w:r>
          </w:p>
        </w:tc>
        <w:tc>
          <w:tcPr>
            <w:tcW w:w="2160" w:type="dxa"/>
            <w:shd w:val="clear" w:color="auto" w:fill="E0E0E0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466AE7" w:rsidTr="005253A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810" w:type="dxa"/>
            <w:vAlign w:val="center"/>
          </w:tcPr>
          <w:p w:rsidR="00466AE7" w:rsidRPr="00833732" w:rsidRDefault="004D2BF9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466AE7" w:rsidRPr="00833732" w:rsidRDefault="00AE2C89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350" w:type="dxa"/>
            <w:vAlign w:val="center"/>
          </w:tcPr>
          <w:p w:rsidR="00466AE7" w:rsidRPr="00833732" w:rsidRDefault="00466AE7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466AE7" w:rsidRPr="00833732" w:rsidRDefault="00AE2C89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540" w:type="dxa"/>
            <w:vAlign w:val="center"/>
          </w:tcPr>
          <w:p w:rsidR="00466AE7" w:rsidRPr="00833732" w:rsidRDefault="00AE2C89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</w:t>
            </w:r>
          </w:p>
        </w:tc>
        <w:tc>
          <w:tcPr>
            <w:tcW w:w="810" w:type="dxa"/>
            <w:vAlign w:val="center"/>
          </w:tcPr>
          <w:p w:rsidR="00466AE7" w:rsidRPr="002F078A" w:rsidRDefault="00AE2C89" w:rsidP="005253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</w:t>
            </w:r>
          </w:p>
        </w:tc>
        <w:tc>
          <w:tcPr>
            <w:tcW w:w="630" w:type="dxa"/>
            <w:vAlign w:val="center"/>
          </w:tcPr>
          <w:p w:rsidR="00466AE7" w:rsidRPr="00833732" w:rsidRDefault="0096259D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960" w:type="dxa"/>
            <w:vAlign w:val="center"/>
          </w:tcPr>
          <w:p w:rsidR="00391F8C" w:rsidRPr="00833732" w:rsidRDefault="0096259D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Ambiguous trace</w:t>
            </w:r>
            <w:r w:rsidR="00C70614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bility function</w:t>
            </w:r>
          </w:p>
        </w:tc>
        <w:tc>
          <w:tcPr>
            <w:tcW w:w="990" w:type="dxa"/>
            <w:vAlign w:val="center"/>
          </w:tcPr>
          <w:p w:rsidR="00466AE7" w:rsidRPr="00833732" w:rsidRDefault="005253A4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60" w:type="dxa"/>
            <w:vAlign w:val="center"/>
          </w:tcPr>
          <w:p w:rsidR="00466AE7" w:rsidRPr="00833732" w:rsidRDefault="00466AE7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7AD7" w:rsidRPr="00833732" w:rsidRDefault="005253A4" w:rsidP="005253A4">
            <w:pPr>
              <w:pStyle w:val="Commen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</w:t>
            </w:r>
          </w:p>
        </w:tc>
      </w:tr>
      <w:tr w:rsidR="002F078A" w:rsidTr="005253A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81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2F078A" w:rsidRPr="00833732" w:rsidRDefault="007B79D7" w:rsidP="005253A4">
            <w:pPr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  <w:tc>
          <w:tcPr>
            <w:tcW w:w="135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2F078A" w:rsidRPr="00833732" w:rsidRDefault="00AE2C89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540" w:type="dxa"/>
            <w:vAlign w:val="center"/>
          </w:tcPr>
          <w:p w:rsidR="002F078A" w:rsidRPr="00833732" w:rsidRDefault="007B79D7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</w:t>
            </w:r>
          </w:p>
        </w:tc>
        <w:tc>
          <w:tcPr>
            <w:tcW w:w="810" w:type="dxa"/>
            <w:vAlign w:val="center"/>
          </w:tcPr>
          <w:p w:rsidR="002F078A" w:rsidRPr="002F078A" w:rsidRDefault="007B79D7" w:rsidP="005253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</w:t>
            </w:r>
          </w:p>
        </w:tc>
        <w:tc>
          <w:tcPr>
            <w:tcW w:w="63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960" w:type="dxa"/>
            <w:vAlign w:val="center"/>
          </w:tcPr>
          <w:p w:rsidR="002F078A" w:rsidRPr="00833732" w:rsidRDefault="007B79D7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Font  inconsistent in index page</w:t>
            </w:r>
          </w:p>
        </w:tc>
        <w:tc>
          <w:tcPr>
            <w:tcW w:w="990" w:type="dxa"/>
            <w:vAlign w:val="center"/>
          </w:tcPr>
          <w:p w:rsidR="002F078A" w:rsidRPr="00833732" w:rsidRDefault="005253A4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F078A" w:rsidRPr="00833732" w:rsidRDefault="005253A4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</w:t>
            </w:r>
          </w:p>
        </w:tc>
      </w:tr>
      <w:tr w:rsidR="002F078A" w:rsidTr="005253A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81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0" w:type="dxa"/>
            <w:vAlign w:val="center"/>
          </w:tcPr>
          <w:p w:rsidR="002F078A" w:rsidRPr="004D2BF9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2BF9"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54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</w:t>
            </w:r>
          </w:p>
        </w:tc>
        <w:tc>
          <w:tcPr>
            <w:tcW w:w="810" w:type="dxa"/>
            <w:vAlign w:val="center"/>
          </w:tcPr>
          <w:p w:rsidR="002F078A" w:rsidRPr="002F078A" w:rsidRDefault="002F078A" w:rsidP="005253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078A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63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9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78A" w:rsidTr="005253A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81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0" w:type="dxa"/>
            <w:vAlign w:val="center"/>
          </w:tcPr>
          <w:p w:rsidR="002F078A" w:rsidRPr="004D2BF9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2BF9"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54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</w:t>
            </w:r>
          </w:p>
        </w:tc>
        <w:tc>
          <w:tcPr>
            <w:tcW w:w="810" w:type="dxa"/>
            <w:vAlign w:val="center"/>
          </w:tcPr>
          <w:p w:rsidR="002F078A" w:rsidRPr="002F078A" w:rsidRDefault="002F078A" w:rsidP="005253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078A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63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9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78A" w:rsidTr="005253A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81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0" w:type="dxa"/>
            <w:vAlign w:val="center"/>
          </w:tcPr>
          <w:p w:rsidR="002F078A" w:rsidRPr="004D2BF9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2BF9">
              <w:rPr>
                <w:rFonts w:ascii="Arial" w:hAnsi="Arial" w:cs="Arial"/>
                <w:sz w:val="16"/>
                <w:szCs w:val="16"/>
              </w:rPr>
              <w:t>Minor</w:t>
            </w:r>
          </w:p>
        </w:tc>
        <w:tc>
          <w:tcPr>
            <w:tcW w:w="54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</w:t>
            </w:r>
          </w:p>
        </w:tc>
        <w:tc>
          <w:tcPr>
            <w:tcW w:w="810" w:type="dxa"/>
            <w:vAlign w:val="center"/>
          </w:tcPr>
          <w:p w:rsidR="002F078A" w:rsidRPr="002F078A" w:rsidRDefault="002F078A" w:rsidP="005253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078A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63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9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F078A" w:rsidRPr="00833732" w:rsidRDefault="002F078A" w:rsidP="005253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6AE7" w:rsidRDefault="00466AE7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>*Severity should not be assigned for Documentation Error (DE)</w:t>
      </w:r>
    </w:p>
    <w:p w:rsidR="00466AE7" w:rsidRDefault="00466AE7">
      <w:pPr>
        <w:rPr>
          <w:rFonts w:ascii="Arial" w:hAnsi="Arial" w:cs="Arial"/>
          <w:b/>
          <w:bCs/>
          <w:i/>
          <w:iCs/>
        </w:rPr>
      </w:pPr>
    </w:p>
    <w:p w:rsidR="00466AE7" w:rsidRDefault="00466AE7">
      <w:pPr>
        <w:pStyle w:val="Heading2"/>
        <w:jc w:val="center"/>
      </w:pPr>
      <w:r>
        <w:t>Open Issues</w:t>
      </w: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7110"/>
        <w:gridCol w:w="5688"/>
      </w:tblGrid>
      <w:tr w:rsidR="00466AE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698" w:type="dxa"/>
            <w:gridSpan w:val="3"/>
          </w:tcPr>
          <w:bookmarkStart w:id="17" w:name="Text5"/>
          <w:p w:rsidR="00466AE7" w:rsidRDefault="00466A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Open Issues are issues that cannot be resolved by the review team during the review session.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Open Issues are issues that cannot be resolved by the review team during the review session.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7"/>
          </w:p>
        </w:tc>
      </w:tr>
      <w:tr w:rsidR="00466A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Sl.No.</w:t>
            </w:r>
          </w:p>
        </w:tc>
        <w:tc>
          <w:tcPr>
            <w:tcW w:w="7110" w:type="dxa"/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Issues</w:t>
            </w:r>
          </w:p>
        </w:tc>
        <w:tc>
          <w:tcPr>
            <w:tcW w:w="5688" w:type="dxa"/>
            <w:shd w:val="clear" w:color="auto" w:fill="D9D9D9"/>
          </w:tcPr>
          <w:p w:rsidR="00466AE7" w:rsidRDefault="00466A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Remarks/Actionable</w:t>
            </w:r>
          </w:p>
        </w:tc>
      </w:tr>
      <w:tr w:rsidR="00466AE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00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110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688" w:type="dxa"/>
          </w:tcPr>
          <w:p w:rsidR="00466AE7" w:rsidRDefault="00466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466AE7" w:rsidRDefault="00466AE7">
      <w:pPr>
        <w:rPr>
          <w:rFonts w:ascii="Arial" w:hAnsi="Arial" w:cs="Arial"/>
        </w:rPr>
      </w:pPr>
    </w:p>
    <w:sectPr w:rsidR="00466AE7">
      <w:headerReference w:type="default" r:id="rId8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01E" w:rsidRDefault="000B201E">
      <w:r>
        <w:separator/>
      </w:r>
    </w:p>
  </w:endnote>
  <w:endnote w:type="continuationSeparator" w:id="1">
    <w:p w:rsidR="000B201E" w:rsidRDefault="000B2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7" w:rsidRDefault="000B201E">
    <w:pPr>
      <w:pStyle w:val="Footer"/>
    </w:pPr>
    <w:r>
      <w:rPr>
        <w:noProof/>
      </w:rPr>
      <w:pict>
        <v:line id="_x0000_s2049" style="position:absolute;z-index:251658240" from="0,6.3pt" to="9in,6.3pt" o:allowincell="f"/>
      </w:pict>
    </w:r>
  </w:p>
  <w:p w:rsidR="00466AE7" w:rsidRDefault="00466AE7">
    <w:pPr>
      <w:pStyle w:val="Footer"/>
    </w:pPr>
    <w:r>
      <w:rPr>
        <w:rFonts w:ascii="Arial" w:hAnsi="Arial" w:cs="Arial"/>
        <w:b/>
        <w:bCs/>
        <w:sz w:val="16"/>
        <w:szCs w:val="16"/>
      </w:rPr>
      <w:t>TP_REV- Ver 1.00</w:t>
    </w:r>
    <w:r>
      <w:rPr>
        <w:rFonts w:ascii="Arial" w:hAnsi="Arial" w:cs="Arial"/>
        <w:b/>
        <w:bCs/>
        <w:sz w:val="16"/>
        <w:szCs w:val="16"/>
      </w:rPr>
      <w:tab/>
      <w:t xml:space="preserve">                                                                    Company Confidential</w:t>
    </w:r>
    <w:r>
      <w:rPr>
        <w:rFonts w:ascii="Arial" w:hAnsi="Arial" w:cs="Arial"/>
        <w:b/>
        <w:bCs/>
        <w:sz w:val="16"/>
        <w:szCs w:val="16"/>
      </w:rPr>
      <w:tab/>
      <w:t xml:space="preserve">                                                                                                Page 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begin"/>
    </w:r>
    <w:r>
      <w:rPr>
        <w:rStyle w:val="PageNumber"/>
        <w:rFonts w:ascii="Arial" w:hAnsi="Arial" w:cs="Arial"/>
        <w:b/>
        <w:bCs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  <w:szCs w:val="16"/>
      </w:rPr>
      <w:fldChar w:fldCharType="separate"/>
    </w:r>
    <w:r w:rsidR="003F1444">
      <w:rPr>
        <w:rStyle w:val="PageNumber"/>
        <w:rFonts w:ascii="Arial" w:hAnsi="Arial" w:cs="Arial"/>
        <w:b/>
        <w:bCs/>
        <w:noProof/>
        <w:sz w:val="16"/>
        <w:szCs w:val="16"/>
      </w:rPr>
      <w:t>1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end"/>
    </w:r>
    <w:r>
      <w:rPr>
        <w:rStyle w:val="PageNumber"/>
        <w:rFonts w:ascii="Arial" w:hAnsi="Arial" w:cs="Arial"/>
        <w:b/>
        <w:bCs/>
        <w:sz w:val="16"/>
        <w:szCs w:val="16"/>
      </w:rPr>
      <w:t xml:space="preserve"> of 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begin"/>
    </w:r>
    <w:r>
      <w:rPr>
        <w:rStyle w:val="PageNumber"/>
        <w:rFonts w:ascii="Arial" w:hAnsi="Arial" w:cs="Arial"/>
        <w:b/>
        <w:bCs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b/>
        <w:bCs/>
        <w:sz w:val="16"/>
        <w:szCs w:val="16"/>
      </w:rPr>
      <w:fldChar w:fldCharType="separate"/>
    </w:r>
    <w:r w:rsidR="003F1444">
      <w:rPr>
        <w:rStyle w:val="PageNumber"/>
        <w:rFonts w:ascii="Arial" w:hAnsi="Arial" w:cs="Arial"/>
        <w:b/>
        <w:bCs/>
        <w:noProof/>
        <w:sz w:val="16"/>
        <w:szCs w:val="16"/>
      </w:rPr>
      <w:t>3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01E" w:rsidRDefault="000B201E">
      <w:r>
        <w:separator/>
      </w:r>
    </w:p>
  </w:footnote>
  <w:footnote w:type="continuationSeparator" w:id="1">
    <w:p w:rsidR="000B201E" w:rsidRDefault="000B2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7" w:rsidRDefault="002E7B36">
    <w:pPr>
      <w:pStyle w:val="Header"/>
      <w:jc w:val="center"/>
    </w:pPr>
    <w:r>
      <w:object w:dxaOrig="1788" w:dyaOrig="22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.7pt;height:51.05pt" o:ole="" fillcolor="window">
          <v:imagedata r:id="rId1" o:title=""/>
        </v:shape>
        <o:OLEObject Type="Embed" ProgID="PBrush" ShapeID="_x0000_i1025" DrawAspect="Content" ObjectID="_1406102577" r:id="rId2"/>
      </w:object>
    </w:r>
  </w:p>
  <w:p w:rsidR="00466AE7" w:rsidRDefault="00466AE7">
    <w:pPr>
      <w:pStyle w:val="Heading1"/>
      <w:spacing w:before="0" w:after="0"/>
      <w:jc w:val="center"/>
    </w:pPr>
    <w:r>
      <w:t xml:space="preserve">REVIEW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7" w:rsidRDefault="002E7B36">
    <w:pPr>
      <w:pStyle w:val="Header"/>
      <w:jc w:val="center"/>
    </w:pPr>
    <w:r>
      <w:object w:dxaOrig="1788" w:dyaOrig="22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2.7pt;height:51.05pt" o:ole="" fillcolor="window">
          <v:imagedata r:id="rId1" o:title=""/>
        </v:shape>
        <o:OLEObject Type="Embed" ProgID="PBrush" ShapeID="_x0000_i1026" DrawAspect="Content" ObjectID="_1406102578" r:id="rId2"/>
      </w:object>
    </w:r>
  </w:p>
  <w:p w:rsidR="00466AE7" w:rsidRDefault="00466AE7">
    <w:pPr>
      <w:pStyle w:val="Heading1"/>
      <w:jc w:val="center"/>
    </w:pPr>
    <w:r>
      <w:t>REVIEW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38BB"/>
    <w:rsid w:val="00032601"/>
    <w:rsid w:val="00057557"/>
    <w:rsid w:val="000762A7"/>
    <w:rsid w:val="00092119"/>
    <w:rsid w:val="000B201E"/>
    <w:rsid w:val="00113AED"/>
    <w:rsid w:val="001A53C1"/>
    <w:rsid w:val="001A7B85"/>
    <w:rsid w:val="0021298E"/>
    <w:rsid w:val="00273A42"/>
    <w:rsid w:val="00280515"/>
    <w:rsid w:val="002A5A9C"/>
    <w:rsid w:val="002E7B36"/>
    <w:rsid w:val="002E7E1D"/>
    <w:rsid w:val="002F078A"/>
    <w:rsid w:val="00332DBF"/>
    <w:rsid w:val="00350826"/>
    <w:rsid w:val="003722B5"/>
    <w:rsid w:val="00391F8C"/>
    <w:rsid w:val="00396305"/>
    <w:rsid w:val="003F1444"/>
    <w:rsid w:val="00434A1C"/>
    <w:rsid w:val="00436CE4"/>
    <w:rsid w:val="00454B1C"/>
    <w:rsid w:val="00466AE7"/>
    <w:rsid w:val="004A2E5E"/>
    <w:rsid w:val="004D2BF9"/>
    <w:rsid w:val="005253A4"/>
    <w:rsid w:val="00583679"/>
    <w:rsid w:val="005D38BB"/>
    <w:rsid w:val="005D7382"/>
    <w:rsid w:val="005E48DC"/>
    <w:rsid w:val="005F5710"/>
    <w:rsid w:val="006418CE"/>
    <w:rsid w:val="00662D85"/>
    <w:rsid w:val="00687C9A"/>
    <w:rsid w:val="00697A09"/>
    <w:rsid w:val="006B18A5"/>
    <w:rsid w:val="006D58C5"/>
    <w:rsid w:val="00722F93"/>
    <w:rsid w:val="0072350B"/>
    <w:rsid w:val="00753FF8"/>
    <w:rsid w:val="00767AD7"/>
    <w:rsid w:val="00771345"/>
    <w:rsid w:val="00775371"/>
    <w:rsid w:val="00791A3C"/>
    <w:rsid w:val="007B79D7"/>
    <w:rsid w:val="007B7C9F"/>
    <w:rsid w:val="007F3A61"/>
    <w:rsid w:val="00813473"/>
    <w:rsid w:val="00833732"/>
    <w:rsid w:val="00836EE6"/>
    <w:rsid w:val="00911B55"/>
    <w:rsid w:val="0095428F"/>
    <w:rsid w:val="00955723"/>
    <w:rsid w:val="0096259D"/>
    <w:rsid w:val="00996DE7"/>
    <w:rsid w:val="00996DF6"/>
    <w:rsid w:val="009D1EF8"/>
    <w:rsid w:val="009F7882"/>
    <w:rsid w:val="00A7621E"/>
    <w:rsid w:val="00AB66C7"/>
    <w:rsid w:val="00AE2C89"/>
    <w:rsid w:val="00B6579B"/>
    <w:rsid w:val="00BB634B"/>
    <w:rsid w:val="00C150EF"/>
    <w:rsid w:val="00C2604C"/>
    <w:rsid w:val="00C41323"/>
    <w:rsid w:val="00C56088"/>
    <w:rsid w:val="00C65B6A"/>
    <w:rsid w:val="00C70614"/>
    <w:rsid w:val="00D02A08"/>
    <w:rsid w:val="00D039FA"/>
    <w:rsid w:val="00D353A4"/>
    <w:rsid w:val="00D46EA7"/>
    <w:rsid w:val="00D7252B"/>
    <w:rsid w:val="00D91F06"/>
    <w:rsid w:val="00DA7CBA"/>
    <w:rsid w:val="00E70A26"/>
    <w:rsid w:val="00EB0B32"/>
    <w:rsid w:val="00F34F25"/>
    <w:rsid w:val="00F42940"/>
    <w:rsid w:val="00FA64C6"/>
    <w:rsid w:val="00FC3837"/>
    <w:rsid w:val="00FE7CEC"/>
    <w:rsid w:val="00FF2F1D"/>
    <w:rsid w:val="00FF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767AD7"/>
    <w:pPr>
      <w:autoSpaceDE/>
      <w:autoSpaceDN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Reference No</vt:lpstr>
    </vt:vector>
  </TitlesOfParts>
  <Company>WIPRO ENTERPRISE SOLUTIONS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Reference No</dc:title>
  <dc:creator>Requirement Specification Template</dc:creator>
  <cp:lastModifiedBy>admin</cp:lastModifiedBy>
  <cp:revision>2</cp:revision>
  <cp:lastPrinted>2001-06-23T12:41:00Z</cp:lastPrinted>
  <dcterms:created xsi:type="dcterms:W3CDTF">2012-08-10T05:46:00Z</dcterms:created>
  <dcterms:modified xsi:type="dcterms:W3CDTF">2012-08-10T05:46:00Z</dcterms:modified>
</cp:coreProperties>
</file>