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taskType (serviceCall,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 xml:space="preserve">itemID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>or serviceCallID</w:t>
      </w:r>
      <w:r w:rsidR="008A0B5E" w:rsidRPr="002938F5">
        <w:rPr>
          <w:color w:val="00B050"/>
        </w:rPr>
        <w:t xml:space="preserve"> (if type is serviceCall)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itemName</w:t>
      </w:r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AssignedToContactInfo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1E6A46">
        <w:rPr>
          <w:color w:val="00B050"/>
        </w:rPr>
        <w:t>dueDateTimeStamp(integer)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CompletedTimeStamp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CompletionComments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r w:rsidRPr="00DB1156">
        <w:rPr>
          <w:color w:val="00B050"/>
        </w:rPr>
        <w:t>FTSTask: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itemName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AssignedTo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taskType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 xml:space="preserve">Same as item.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dueDate</w:t>
      </w:r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itemName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>, use the following views depending on the taskType: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ServiceCallView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CalibrationView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MaintenanceView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lastRenderedPageBreak/>
        <w:t>ContractView</w:t>
      </w:r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814AFB">
        <w:rPr>
          <w:color w:val="00B050"/>
        </w:rPr>
        <w:t>InventoryView</w:t>
      </w:r>
    </w:p>
    <w:p w:rsidR="00A5516A" w:rsidRPr="00BB394F" w:rsidRDefault="00124E7F" w:rsidP="00A5516A">
      <w:pPr>
        <w:rPr>
          <w:color w:val="00B050"/>
        </w:rPr>
      </w:pPr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CompletionComments</w:t>
      </w:r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CompletedTimestamp</w:t>
      </w:r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Delete the corresponding entry in the FTSTaskTable</w:t>
      </w:r>
    </w:p>
    <w:p w:rsidR="00124E7F" w:rsidRPr="0093707C" w:rsidRDefault="00124E7F" w:rsidP="00124E7F">
      <w:pPr>
        <w:rPr>
          <w:color w:val="00B050"/>
        </w:rPr>
      </w:pPr>
      <w:r w:rsidRPr="0093707C">
        <w:rPr>
          <w:color w:val="00B050"/>
        </w:rPr>
        <w:t>Have  a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the corresponding entry in the FTSTaskTable</w:t>
      </w:r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>Have action bar button on TaskList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Pr="006E109A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A service that runs that 1:00 am to computeTasks(). </w:t>
      </w:r>
    </w:p>
    <w:p w:rsidR="007F3520" w:rsidRPr="006E109A" w:rsidRDefault="007F3520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>Should use the JobInfo API for Lollipop (and higher). If older OS is found, use the AlarmManager (implement this in scheduleJob()).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>A settings UI to change the 1:00 am default time for computeTasks().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>ComputeTask():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(itemID, taskType)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Collect all currentTasks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FTSTaskTable</w:t>
      </w:r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All new tasks have assignedTo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Type (Instrument, Consummable)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For Consummable: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Minimum Required Quantit</w:t>
      </w:r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>currentQuantity</w:t>
      </w:r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checkin/checkout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>have “+” and “-“ action bar buttons in the ItemDetail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itemID</w:t>
      </w:r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OpenTimeStamp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ClosedTimeStamp</w:t>
      </w:r>
    </w:p>
    <w:p w:rsidR="008A0B5E" w:rsidRDefault="008A0B5E" w:rsidP="008A0B5E"/>
    <w:p w:rsidR="008A0B5E" w:rsidRDefault="008A0B5E" w:rsidP="008A0B5E">
      <w:r>
        <w:t>Misc: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Implement item validations inside updateItemFromUI.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D3066F" w:rsidRDefault="000D4591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D3066F">
        <w:rPr>
          <w:color w:val="00B050"/>
        </w:rPr>
        <w:t>Send SMS</w:t>
      </w:r>
      <w:r w:rsidR="00D35FBA" w:rsidRPr="00D3066F">
        <w:rPr>
          <w:color w:val="00B050"/>
        </w:rPr>
        <w:t xml:space="preserve">/email </w:t>
      </w:r>
      <w:r w:rsidRPr="00D3066F">
        <w:rPr>
          <w:color w:val="00B050"/>
        </w:rP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Pr="00F23417" w:rsidRDefault="003A2A2A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F23417">
        <w:rPr>
          <w:color w:val="00B050"/>
        </w:rPr>
        <w:lastRenderedPageBreak/>
        <w:t>Settings UI for:</w:t>
      </w:r>
    </w:p>
    <w:p w:rsidR="0071155E" w:rsidRPr="00F23417" w:rsidRDefault="0071155E" w:rsidP="0071155E">
      <w:pPr>
        <w:pStyle w:val="ListParagraph"/>
        <w:numPr>
          <w:ilvl w:val="1"/>
          <w:numId w:val="4"/>
        </w:numPr>
        <w:rPr>
          <w:color w:val="00B050"/>
        </w:rPr>
      </w:pPr>
      <w:r w:rsidRPr="00F23417">
        <w:rPr>
          <w:color w:val="00B050"/>
        </w:rPr>
        <w:t>When computeNewTasks() will run</w:t>
      </w:r>
    </w:p>
    <w:p w:rsidR="0012465E" w:rsidRDefault="0012465E" w:rsidP="0012465E">
      <w:pPr>
        <w:pStyle w:val="ListParagraph"/>
        <w:numPr>
          <w:ilvl w:val="0"/>
          <w:numId w:val="4"/>
        </w:numPr>
      </w:pPr>
      <w:r>
        <w:t>Add backup and Restore</w:t>
      </w:r>
    </w:p>
    <w:p w:rsidR="0012465E" w:rsidRDefault="0012465E" w:rsidP="0012465E">
      <w:pPr>
        <w:pStyle w:val="ListParagraph"/>
        <w:numPr>
          <w:ilvl w:val="0"/>
          <w:numId w:val="4"/>
        </w:numPr>
      </w:pPr>
      <w:r>
        <w:t>Add location field to item and task</w:t>
      </w:r>
    </w:p>
    <w:p w:rsidR="0012465E" w:rsidRDefault="0012465E" w:rsidP="0012465E">
      <w:pPr>
        <w:pStyle w:val="ListParagraph"/>
        <w:numPr>
          <w:ilvl w:val="1"/>
          <w:numId w:val="4"/>
        </w:numPr>
      </w:pPr>
      <w:r>
        <w:t>Add location to sms messages when assigning tasks</w:t>
      </w:r>
    </w:p>
    <w:p w:rsidR="00350491" w:rsidRDefault="00350491" w:rsidP="00350491">
      <w:pPr>
        <w:pStyle w:val="ListParagraph"/>
        <w:numPr>
          <w:ilvl w:val="0"/>
          <w:numId w:val="4"/>
        </w:numPr>
      </w:pPr>
      <w:r>
        <w:t>Populate contact no. in the task entity when assigned and use that for  sms during task allocation</w:t>
      </w:r>
    </w:p>
    <w:p w:rsidR="002E01B2" w:rsidRDefault="002E01B2" w:rsidP="00350491">
      <w:pPr>
        <w:pStyle w:val="ListParagraph"/>
        <w:numPr>
          <w:ilvl w:val="0"/>
          <w:numId w:val="4"/>
        </w:numPr>
      </w:pPr>
      <w:r>
        <w:t>Add a telephone action bar button on task detail (if the contact no. is non-empty) to call the assigned person.</w:t>
      </w:r>
      <w:bookmarkStart w:id="0" w:name="_GoBack"/>
      <w:bookmarkEnd w:id="0"/>
    </w:p>
    <w:p w:rsidR="00350491" w:rsidRDefault="00350491" w:rsidP="00350491">
      <w:pPr>
        <w:pStyle w:val="ListParagraph"/>
        <w:numPr>
          <w:ilvl w:val="0"/>
          <w:numId w:val="4"/>
        </w:numPr>
      </w:pPr>
      <w:r>
        <w:t>Store images as blobs in db  (instead of files). This makes the following easy:</w:t>
      </w:r>
    </w:p>
    <w:p w:rsidR="00350491" w:rsidRDefault="00350491" w:rsidP="00350491">
      <w:pPr>
        <w:pStyle w:val="ListParagraph"/>
        <w:numPr>
          <w:ilvl w:val="1"/>
          <w:numId w:val="4"/>
        </w:numPr>
      </w:pPr>
      <w:r>
        <w:t>Backup and restore</w:t>
      </w:r>
    </w:p>
    <w:p w:rsidR="00350491" w:rsidRDefault="00350491" w:rsidP="00350491">
      <w:pPr>
        <w:pStyle w:val="ListParagraph"/>
        <w:numPr>
          <w:ilvl w:val="1"/>
          <w:numId w:val="4"/>
        </w:numPr>
      </w:pPr>
      <w:r>
        <w:t>Migration to mysql</w:t>
      </w:r>
    </w:p>
    <w:p w:rsidR="00765058" w:rsidRDefault="00765058" w:rsidP="00765058">
      <w:pPr>
        <w:pStyle w:val="ListParagraph"/>
        <w:numPr>
          <w:ilvl w:val="0"/>
          <w:numId w:val="4"/>
        </w:numPr>
      </w:pPr>
      <w:r>
        <w:t>Settings UI changes for back restore</w:t>
      </w:r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r w:rsidRPr="00592512">
        <w:rPr>
          <w:color w:val="00B050"/>
        </w:rPr>
        <w:t>One time code for alarm manager</w:t>
      </w:r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r w:rsidRPr="00592512">
        <w:rPr>
          <w:color w:val="00B050"/>
        </w:rPr>
        <w:t>How to reset the alarm to the new time if a user changes the refresh time</w:t>
      </w:r>
    </w:p>
    <w:p w:rsidR="00247904" w:rsidRPr="00732968" w:rsidRDefault="00247904" w:rsidP="00247904">
      <w:pPr>
        <w:pStyle w:val="ListParagraph"/>
        <w:numPr>
          <w:ilvl w:val="0"/>
          <w:numId w:val="4"/>
        </w:numPr>
        <w:rPr>
          <w:color w:val="00B050"/>
        </w:rPr>
      </w:pPr>
      <w:r w:rsidRPr="00732968">
        <w:rPr>
          <w:color w:val="00B050"/>
        </w:rPr>
        <w:t>Add image support to items</w:t>
      </w:r>
    </w:p>
    <w:p w:rsidR="00E64F30" w:rsidRPr="00E64F30" w:rsidRDefault="00E64F30" w:rsidP="00E64F30">
      <w:pPr>
        <w:pStyle w:val="ListParagraph"/>
        <w:numPr>
          <w:ilvl w:val="1"/>
          <w:numId w:val="4"/>
        </w:numPr>
        <w:rPr>
          <w:color w:val="00B050"/>
        </w:rPr>
      </w:pPr>
      <w:r w:rsidRPr="00E64F30">
        <w:rPr>
          <w:color w:val="00B050"/>
        </w:rPr>
        <w:t>Delete the image file when deleting the item</w:t>
      </w:r>
    </w:p>
    <w:p w:rsidR="00773957" w:rsidRDefault="00773957" w:rsidP="00773957"/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Have a “service call” action bar button in ItemDetail</w:t>
      </w:r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p w:rsidR="00732968" w:rsidRDefault="00732968" w:rsidP="00732968">
      <w:pPr>
        <w:rPr>
          <w:color w:val="00B050"/>
        </w:rPr>
      </w:pPr>
    </w:p>
    <w:p w:rsidR="00732968" w:rsidRDefault="00732968" w:rsidP="00732968">
      <w:pPr>
        <w:rPr>
          <w:color w:val="00B050"/>
        </w:rPr>
      </w:pPr>
    </w:p>
    <w:p w:rsidR="00732968" w:rsidRDefault="00732968">
      <w:pPr>
        <w:rPr>
          <w:color w:val="00B050"/>
        </w:rPr>
      </w:pPr>
      <w:r>
        <w:rPr>
          <w:color w:val="00B050"/>
        </w:rPr>
        <w:br w:type="page"/>
      </w:r>
    </w:p>
    <w:p w:rsidR="00732968" w:rsidRDefault="00732968" w:rsidP="00732968">
      <w:r>
        <w:lastRenderedPageBreak/>
        <w:t>Enterprise Features: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Add barcode support to items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MySQL  support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NO userids – everybody gets the same app with the same data</w:t>
      </w:r>
    </w:p>
    <w:p w:rsidR="002A638E" w:rsidRDefault="002A638E" w:rsidP="002A638E">
      <w:pPr>
        <w:pStyle w:val="ListParagraph"/>
        <w:numPr>
          <w:ilvl w:val="0"/>
          <w:numId w:val="12"/>
        </w:numPr>
      </w:pPr>
      <w:r>
        <w:t>Settings UI changes for database</w:t>
      </w:r>
    </w:p>
    <w:p w:rsidR="00732968" w:rsidRDefault="00732968" w:rsidP="00732968">
      <w:pPr>
        <w:pStyle w:val="ListParagraph"/>
        <w:numPr>
          <w:ilvl w:val="0"/>
          <w:numId w:val="12"/>
        </w:numPr>
      </w:pPr>
    </w:p>
    <w:p w:rsidR="00732968" w:rsidRPr="00732968" w:rsidRDefault="00732968" w:rsidP="00732968">
      <w:pPr>
        <w:pStyle w:val="ListParagraph"/>
      </w:pPr>
    </w:p>
    <w:sectPr w:rsidR="00732968" w:rsidRPr="0073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1C682F"/>
    <w:multiLevelType w:val="hybridMultilevel"/>
    <w:tmpl w:val="F068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A6AF6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D4591"/>
    <w:rsid w:val="000F4FB0"/>
    <w:rsid w:val="0012465E"/>
    <w:rsid w:val="00124E7F"/>
    <w:rsid w:val="001E6A46"/>
    <w:rsid w:val="0021166B"/>
    <w:rsid w:val="002338A8"/>
    <w:rsid w:val="00247904"/>
    <w:rsid w:val="002938F5"/>
    <w:rsid w:val="002A638E"/>
    <w:rsid w:val="002E01B2"/>
    <w:rsid w:val="002F604E"/>
    <w:rsid w:val="00321B5D"/>
    <w:rsid w:val="00350491"/>
    <w:rsid w:val="00395726"/>
    <w:rsid w:val="00395C8F"/>
    <w:rsid w:val="003A2A2A"/>
    <w:rsid w:val="003D0926"/>
    <w:rsid w:val="0043517C"/>
    <w:rsid w:val="00474E6A"/>
    <w:rsid w:val="004D4F4A"/>
    <w:rsid w:val="00592512"/>
    <w:rsid w:val="00594B63"/>
    <w:rsid w:val="005D14F9"/>
    <w:rsid w:val="00602B24"/>
    <w:rsid w:val="006E109A"/>
    <w:rsid w:val="0071155E"/>
    <w:rsid w:val="00731B20"/>
    <w:rsid w:val="00732968"/>
    <w:rsid w:val="00742B0C"/>
    <w:rsid w:val="00743463"/>
    <w:rsid w:val="00765058"/>
    <w:rsid w:val="00773957"/>
    <w:rsid w:val="007A404E"/>
    <w:rsid w:val="007A6A66"/>
    <w:rsid w:val="007B2E42"/>
    <w:rsid w:val="007F3520"/>
    <w:rsid w:val="007F3A1D"/>
    <w:rsid w:val="00814AFB"/>
    <w:rsid w:val="00851619"/>
    <w:rsid w:val="008A0B5E"/>
    <w:rsid w:val="008C0CD6"/>
    <w:rsid w:val="00906787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3562A"/>
    <w:rsid w:val="00B90565"/>
    <w:rsid w:val="00BB394F"/>
    <w:rsid w:val="00BE5C18"/>
    <w:rsid w:val="00C614F7"/>
    <w:rsid w:val="00C91964"/>
    <w:rsid w:val="00CA2903"/>
    <w:rsid w:val="00D3066F"/>
    <w:rsid w:val="00D35FBA"/>
    <w:rsid w:val="00DB1156"/>
    <w:rsid w:val="00E64F30"/>
    <w:rsid w:val="00E67EB6"/>
    <w:rsid w:val="00EA59FC"/>
    <w:rsid w:val="00EF4359"/>
    <w:rsid w:val="00F23417"/>
    <w:rsid w:val="00F45EA9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64089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52</cp:revision>
  <dcterms:created xsi:type="dcterms:W3CDTF">2015-05-13T05:35:00Z</dcterms:created>
  <dcterms:modified xsi:type="dcterms:W3CDTF">2015-11-23T12:55:00Z</dcterms:modified>
</cp:coreProperties>
</file>