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400B" w14:textId="77777777" w:rsidR="00566892" w:rsidRDefault="00BB19D9">
      <w:pPr>
        <w:numPr>
          <w:ilvl w:val="0"/>
          <w:numId w:val="1"/>
        </w:numPr>
      </w:pPr>
      <w:r>
        <w:t xml:space="preserve">Which are the top three variables in your model which contribute most towards the probability of </w:t>
      </w:r>
      <w:proofErr w:type="gramStart"/>
      <w:r>
        <w:t>a lead</w:t>
      </w:r>
      <w:proofErr w:type="gramEnd"/>
      <w:r>
        <w:t xml:space="preserve"> getting converted?</w:t>
      </w:r>
    </w:p>
    <w:p w14:paraId="58F1A03C" w14:textId="77777777" w:rsidR="002A6F51" w:rsidRPr="00BF24F9" w:rsidRDefault="00566892" w:rsidP="00566892">
      <w:pPr>
        <w:ind w:left="720"/>
        <w:rPr>
          <w:color w:val="17365D" w:themeColor="text2" w:themeShade="BF"/>
        </w:rPr>
      </w:pPr>
      <w:r w:rsidRPr="00BF24F9">
        <w:rPr>
          <w:color w:val="17365D" w:themeColor="text2" w:themeShade="BF"/>
        </w:rPr>
        <w:t xml:space="preserve">[Answer] </w:t>
      </w:r>
    </w:p>
    <w:p w14:paraId="43732C55" w14:textId="11FEFE75" w:rsidR="00AB6457" w:rsidRPr="00BF24F9" w:rsidRDefault="00AB6457" w:rsidP="00566892">
      <w:pPr>
        <w:ind w:left="720"/>
        <w:rPr>
          <w:color w:val="17365D" w:themeColor="text2" w:themeShade="BF"/>
        </w:rPr>
      </w:pPr>
      <w:r w:rsidRPr="00BF24F9">
        <w:rPr>
          <w:color w:val="17365D" w:themeColor="text2" w:themeShade="BF"/>
        </w:rPr>
        <w:t xml:space="preserve">Following are top 3 features which </w:t>
      </w:r>
      <w:r w:rsidR="00F1527E" w:rsidRPr="00BF24F9">
        <w:rPr>
          <w:color w:val="17365D" w:themeColor="text2" w:themeShade="BF"/>
        </w:rPr>
        <w:t>influence the lead conversion:</w:t>
      </w:r>
    </w:p>
    <w:p w14:paraId="75A7B8B5" w14:textId="1F7197DD" w:rsidR="00AB6457" w:rsidRPr="00BF24F9" w:rsidRDefault="00AB6457" w:rsidP="00F1527E">
      <w:pPr>
        <w:pStyle w:val="ListParagraph"/>
        <w:numPr>
          <w:ilvl w:val="1"/>
          <w:numId w:val="2"/>
        </w:numPr>
        <w:rPr>
          <w:color w:val="17365D" w:themeColor="text2" w:themeShade="BF"/>
        </w:rPr>
      </w:pPr>
      <w:r w:rsidRPr="00BF24F9">
        <w:rPr>
          <w:color w:val="17365D" w:themeColor="text2" w:themeShade="BF"/>
        </w:rPr>
        <w:t>Last Activity</w:t>
      </w:r>
    </w:p>
    <w:p w14:paraId="5D5DBB9C" w14:textId="06521382" w:rsidR="002A6F51" w:rsidRPr="00BF24F9" w:rsidRDefault="002A6F51" w:rsidP="00F1527E">
      <w:pPr>
        <w:pStyle w:val="ListParagraph"/>
        <w:numPr>
          <w:ilvl w:val="1"/>
          <w:numId w:val="2"/>
        </w:numPr>
        <w:rPr>
          <w:color w:val="17365D" w:themeColor="text2" w:themeShade="BF"/>
        </w:rPr>
      </w:pPr>
      <w:r w:rsidRPr="00BF24F9">
        <w:rPr>
          <w:color w:val="17365D" w:themeColor="text2" w:themeShade="BF"/>
        </w:rPr>
        <w:t>Lead Source</w:t>
      </w:r>
    </w:p>
    <w:p w14:paraId="4F7FC0E7" w14:textId="77777777" w:rsidR="00AB6457" w:rsidRPr="00BF24F9" w:rsidRDefault="00AB6457" w:rsidP="00F1527E">
      <w:pPr>
        <w:pStyle w:val="ListParagraph"/>
        <w:numPr>
          <w:ilvl w:val="1"/>
          <w:numId w:val="2"/>
        </w:numPr>
        <w:rPr>
          <w:color w:val="17365D" w:themeColor="text2" w:themeShade="BF"/>
          <w:lang w:val="en-IN"/>
        </w:rPr>
      </w:pPr>
      <w:r w:rsidRPr="00BF24F9">
        <w:rPr>
          <w:color w:val="17365D" w:themeColor="text2" w:themeShade="BF"/>
          <w:lang w:val="en-IN"/>
        </w:rPr>
        <w:t>Is Through Recommendations</w:t>
      </w:r>
    </w:p>
    <w:p w14:paraId="5443A6D3" w14:textId="2943644A" w:rsidR="00243243" w:rsidRDefault="00BB19D9" w:rsidP="00566892">
      <w:pPr>
        <w:ind w:left="720"/>
      </w:pPr>
      <w:r>
        <w:br/>
      </w:r>
    </w:p>
    <w:p w14:paraId="4263D1CE" w14:textId="766CBEAF" w:rsidR="00243243" w:rsidRDefault="00BB19D9">
      <w:pPr>
        <w:numPr>
          <w:ilvl w:val="0"/>
          <w:numId w:val="1"/>
        </w:numPr>
      </w:pPr>
      <w:r>
        <w:t xml:space="preserve">What are the top 3 categorical/dummy variables in the model which should be focused the most on </w:t>
      </w:r>
      <w:proofErr w:type="gramStart"/>
      <w:r>
        <w:t>in order to</w:t>
      </w:r>
      <w:proofErr w:type="gramEnd"/>
      <w:r>
        <w:t xml:space="preserve"> increase the probability of lead conversion?</w:t>
      </w:r>
    </w:p>
    <w:p w14:paraId="365F0F61" w14:textId="219FF824" w:rsidR="0055417C" w:rsidRPr="00BF24F9" w:rsidRDefault="00246EA7" w:rsidP="0055417C">
      <w:pPr>
        <w:ind w:left="720"/>
        <w:rPr>
          <w:color w:val="17365D" w:themeColor="text2" w:themeShade="BF"/>
        </w:rPr>
      </w:pPr>
      <w:r w:rsidRPr="00BF24F9">
        <w:rPr>
          <w:color w:val="17365D" w:themeColor="text2" w:themeShade="BF"/>
        </w:rPr>
        <w:t>[Answer]</w:t>
      </w:r>
    </w:p>
    <w:p w14:paraId="3564A034" w14:textId="77777777" w:rsidR="00246EA7" w:rsidRPr="00BF24F9" w:rsidRDefault="00246EA7" w:rsidP="00246EA7">
      <w:pPr>
        <w:ind w:left="720"/>
        <w:rPr>
          <w:color w:val="17365D" w:themeColor="text2" w:themeShade="BF"/>
        </w:rPr>
      </w:pPr>
      <w:r w:rsidRPr="00BF24F9">
        <w:rPr>
          <w:color w:val="17365D" w:themeColor="text2" w:themeShade="BF"/>
        </w:rPr>
        <w:t>'Visited Booth in Tradeshow', 'Form Submitted on Website', 'Olark Chat Conversation' have poor conversion rate.</w:t>
      </w:r>
    </w:p>
    <w:p w14:paraId="2D071A71" w14:textId="0FEBC027" w:rsidR="00246EA7" w:rsidRPr="00BF24F9" w:rsidRDefault="00246EA7" w:rsidP="00246EA7">
      <w:pPr>
        <w:ind w:left="720"/>
        <w:rPr>
          <w:color w:val="17365D" w:themeColor="text2" w:themeShade="BF"/>
        </w:rPr>
      </w:pPr>
      <w:r w:rsidRPr="00BF24F9">
        <w:rPr>
          <w:color w:val="17365D" w:themeColor="text2" w:themeShade="BF"/>
        </w:rPr>
        <w:t>May be business should focus on these variables to improve conversion</w:t>
      </w:r>
    </w:p>
    <w:p w14:paraId="0A74ADEC" w14:textId="77777777" w:rsidR="00243243" w:rsidRDefault="00243243"/>
    <w:p w14:paraId="4F429297" w14:textId="77777777" w:rsidR="00BB0485" w:rsidRDefault="00BB19D9">
      <w:pPr>
        <w:numPr>
          <w:ilvl w:val="0"/>
          <w:numId w:val="1"/>
        </w:numPr>
      </w:pPr>
      <w:r>
        <w:t>X Education has a period of 2 months every year during which they hire some interns. The sales team</w:t>
      </w:r>
      <w:proofErr w:type="gramStart"/>
      <w:r>
        <w:t>, in particular, has</w:t>
      </w:r>
      <w:proofErr w:type="gramEnd"/>
      <w:r>
        <w:t xml:space="preserve"> around 10 interns allotted to them. </w:t>
      </w:r>
      <w:proofErr w:type="gramStart"/>
      <w:r>
        <w:t>So</w:t>
      </w:r>
      <w:proofErr w:type="gramEnd"/>
      <w:r>
        <w:t xml:space="preserve"> during this phase, they wish to make the lead conversion more aggressive. </w:t>
      </w:r>
      <w:proofErr w:type="gramStart"/>
      <w:r>
        <w:t>So</w:t>
      </w:r>
      <w:proofErr w:type="gramEnd"/>
      <w:r>
        <w:t xml:space="preserve"> they want almost </w:t>
      </w:r>
      <w:proofErr w:type="gramStart"/>
      <w:r>
        <w:t>all of</w:t>
      </w:r>
      <w:proofErr w:type="gramEnd"/>
      <w:r>
        <w:t xml:space="preserve"> the potential </w:t>
      </w:r>
      <w:proofErr w:type="gramStart"/>
      <w:r>
        <w:t>leads</w:t>
      </w:r>
      <w:proofErr w:type="gramEnd"/>
      <w:r>
        <w:t xml:space="preserve"> (i.e. the customers who have been predicted as 1 by the model) to be converted and hence, want to make phone calls to as </w:t>
      </w:r>
      <w:proofErr w:type="gramStart"/>
      <w:r>
        <w:t>much</w:t>
      </w:r>
      <w:proofErr w:type="gramEnd"/>
      <w:r>
        <w:t xml:space="preserve"> of such people as possible. Suggest a good strategy they should employ at this stage.</w:t>
      </w:r>
    </w:p>
    <w:p w14:paraId="767CEC57" w14:textId="77777777" w:rsidR="00BB0485" w:rsidRPr="00CA74E6" w:rsidRDefault="00BB0485" w:rsidP="00BB0485">
      <w:pPr>
        <w:ind w:left="720"/>
        <w:rPr>
          <w:color w:val="17365D" w:themeColor="text2" w:themeShade="BF"/>
        </w:rPr>
      </w:pPr>
      <w:r w:rsidRPr="00CA74E6">
        <w:rPr>
          <w:color w:val="17365D" w:themeColor="text2" w:themeShade="BF"/>
        </w:rPr>
        <w:t>[Answer]</w:t>
      </w:r>
    </w:p>
    <w:p w14:paraId="3940E14B" w14:textId="5F31A907" w:rsidR="00243243" w:rsidRDefault="00CA74E6" w:rsidP="00BB0485">
      <w:pPr>
        <w:ind w:left="720"/>
      </w:pPr>
      <w:r w:rsidRPr="00CA74E6">
        <w:rPr>
          <w:color w:val="17365D" w:themeColor="text2" w:themeShade="BF"/>
        </w:rPr>
        <w:t xml:space="preserve">Cannot think of anything </w:t>
      </w:r>
      <w:r w:rsidRPr="00CA74E6">
        <w:rPr>
          <w:rFonts w:ascii="Segoe UI Emoji" w:eastAsia="Segoe UI Emoji" w:hAnsi="Segoe UI Emoji" w:cs="Segoe UI Emoji"/>
          <w:color w:val="17365D" w:themeColor="text2" w:themeShade="BF"/>
        </w:rPr>
        <w:t>☹</w:t>
      </w:r>
      <w:r w:rsidR="00606D9F" w:rsidRPr="00CA74E6">
        <w:rPr>
          <w:color w:val="17365D" w:themeColor="text2" w:themeShade="BF"/>
        </w:rPr>
        <w:t xml:space="preserve"> </w:t>
      </w:r>
      <w:r w:rsidR="00BB19D9">
        <w:br/>
      </w:r>
    </w:p>
    <w:p w14:paraId="40451649" w14:textId="51CDDAEC" w:rsidR="00243243" w:rsidRDefault="00BB19D9" w:rsidP="00BB19D9">
      <w:pPr>
        <w:numPr>
          <w:ilvl w:val="0"/>
          <w:numId w:val="1"/>
        </w:numPr>
      </w:pPr>
      <w:r>
        <w:t xml:space="preserve">Similarly, at times, the company reaches its target </w:t>
      </w:r>
      <w:proofErr w:type="gramStart"/>
      <w:r>
        <w:t>for</w:t>
      </w:r>
      <w:proofErr w:type="gramEnd"/>
      <w:r>
        <w:t xml:space="preserve"> a quarter before the deadline. During this time, the company wants the sales team to focus on some new work as well. </w:t>
      </w:r>
      <w:proofErr w:type="gramStart"/>
      <w:r>
        <w:t>So</w:t>
      </w:r>
      <w:proofErr w:type="gramEnd"/>
      <w:r>
        <w:t xml:space="preserve"> during this time, the company’s aim is to not make phone calls unless it’s extremely necessary, i.e. they want to minimi</w:t>
      </w:r>
      <w:r w:rsidR="001F26A5">
        <w:t>z</w:t>
      </w:r>
      <w:r>
        <w:t>e the rate of useless phone calls. Suggest a strategy they should employ at this stage.</w:t>
      </w:r>
    </w:p>
    <w:p w14:paraId="7D17EAE3" w14:textId="6498EF15" w:rsidR="007F1587" w:rsidRPr="0011162C" w:rsidRDefault="00B83FC2" w:rsidP="007F1587">
      <w:pPr>
        <w:ind w:left="720"/>
        <w:rPr>
          <w:color w:val="17365D" w:themeColor="text2" w:themeShade="BF"/>
        </w:rPr>
      </w:pPr>
      <w:r w:rsidRPr="0011162C">
        <w:rPr>
          <w:color w:val="17365D" w:themeColor="text2" w:themeShade="BF"/>
        </w:rPr>
        <w:t>[Answer]</w:t>
      </w:r>
    </w:p>
    <w:p w14:paraId="09B304B4" w14:textId="27A81A70" w:rsidR="00B83FC2" w:rsidRPr="0011162C" w:rsidRDefault="00B83FC2" w:rsidP="007F1587">
      <w:pPr>
        <w:ind w:left="720"/>
        <w:rPr>
          <w:color w:val="17365D" w:themeColor="text2" w:themeShade="BF"/>
        </w:rPr>
      </w:pPr>
      <w:r w:rsidRPr="0011162C">
        <w:rPr>
          <w:color w:val="17365D" w:themeColor="text2" w:themeShade="BF"/>
        </w:rPr>
        <w:t>I think the X Education should focus more on improving their website, emails</w:t>
      </w:r>
      <w:r w:rsidR="00D34C18" w:rsidRPr="0011162C">
        <w:rPr>
          <w:color w:val="17365D" w:themeColor="text2" w:themeShade="BF"/>
        </w:rPr>
        <w:t xml:space="preserve">, Booth-experience in tradeshow and Olark Chat to help </w:t>
      </w:r>
      <w:r w:rsidR="006C5D54" w:rsidRPr="0011162C">
        <w:rPr>
          <w:color w:val="17365D" w:themeColor="text2" w:themeShade="BF"/>
        </w:rPr>
        <w:t>potential customers to get what do they seek as fast as possible.</w:t>
      </w:r>
    </w:p>
    <w:p w14:paraId="7BFD54CB" w14:textId="5C4B49E7" w:rsidR="006C5D54" w:rsidRPr="0011162C" w:rsidRDefault="006C5D54" w:rsidP="007F1587">
      <w:pPr>
        <w:ind w:left="720"/>
        <w:rPr>
          <w:color w:val="17365D" w:themeColor="text2" w:themeShade="BF"/>
        </w:rPr>
      </w:pPr>
      <w:r w:rsidRPr="0011162C">
        <w:rPr>
          <w:color w:val="17365D" w:themeColor="text2" w:themeShade="BF"/>
        </w:rPr>
        <w:t xml:space="preserve">It seems that </w:t>
      </w:r>
      <w:proofErr w:type="gramStart"/>
      <w:r w:rsidR="00792A69" w:rsidRPr="0011162C">
        <w:rPr>
          <w:color w:val="17365D" w:themeColor="text2" w:themeShade="BF"/>
        </w:rPr>
        <w:t xml:space="preserve">the </w:t>
      </w:r>
      <w:r w:rsidR="003F3E5E" w:rsidRPr="0011162C">
        <w:rPr>
          <w:color w:val="17365D" w:themeColor="text2" w:themeShade="BF"/>
        </w:rPr>
        <w:t>other</w:t>
      </w:r>
      <w:proofErr w:type="gramEnd"/>
      <w:r w:rsidR="003F3E5E" w:rsidRPr="0011162C">
        <w:rPr>
          <w:color w:val="17365D" w:themeColor="text2" w:themeShade="BF"/>
        </w:rPr>
        <w:t xml:space="preserve"> sources like Google, WeLearn etc. make better recommendations which </w:t>
      </w:r>
      <w:r w:rsidR="001377F3" w:rsidRPr="0011162C">
        <w:rPr>
          <w:color w:val="17365D" w:themeColor="text2" w:themeShade="BF"/>
        </w:rPr>
        <w:t>lead people to take the course.</w:t>
      </w:r>
    </w:p>
    <w:p w14:paraId="0C387773" w14:textId="58FA5ED2" w:rsidR="001377F3" w:rsidRPr="0011162C" w:rsidRDefault="00ED1CD6" w:rsidP="007F1587">
      <w:pPr>
        <w:ind w:left="720"/>
        <w:rPr>
          <w:color w:val="17365D" w:themeColor="text2" w:themeShade="BF"/>
        </w:rPr>
      </w:pPr>
      <w:r w:rsidRPr="0011162C">
        <w:rPr>
          <w:color w:val="17365D" w:themeColor="text2" w:themeShade="BF"/>
        </w:rPr>
        <w:t xml:space="preserve">They can launch surveys </w:t>
      </w:r>
      <w:r w:rsidR="005C22E7" w:rsidRPr="0011162C">
        <w:rPr>
          <w:color w:val="17365D" w:themeColor="text2" w:themeShade="BF"/>
        </w:rPr>
        <w:t xml:space="preserve">to get feedback from customers on what they liked and what they didn’t about </w:t>
      </w:r>
      <w:r w:rsidR="008C75C4" w:rsidRPr="0011162C">
        <w:rPr>
          <w:color w:val="17365D" w:themeColor="text2" w:themeShade="BF"/>
        </w:rPr>
        <w:t>website/emails/booths.</w:t>
      </w:r>
    </w:p>
    <w:p w14:paraId="650F131F" w14:textId="45D54CEF" w:rsidR="008C75C4" w:rsidRPr="0011162C" w:rsidRDefault="009351A7" w:rsidP="007F1587">
      <w:pPr>
        <w:ind w:left="720"/>
        <w:rPr>
          <w:color w:val="17365D" w:themeColor="text2" w:themeShade="BF"/>
        </w:rPr>
      </w:pPr>
      <w:r w:rsidRPr="0011162C">
        <w:rPr>
          <w:color w:val="17365D" w:themeColor="text2" w:themeShade="BF"/>
        </w:rPr>
        <w:t>Improving these sources will reduce unnecessary phone calls.</w:t>
      </w:r>
    </w:p>
    <w:p w14:paraId="1B1E3238" w14:textId="77777777" w:rsidR="005C22E7" w:rsidRDefault="005C22E7" w:rsidP="007F1587">
      <w:pPr>
        <w:ind w:left="720"/>
      </w:pPr>
    </w:p>
    <w:sectPr w:rsidR="005C22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179E8"/>
    <w:multiLevelType w:val="hybridMultilevel"/>
    <w:tmpl w:val="3DAC6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37681"/>
    <w:multiLevelType w:val="multilevel"/>
    <w:tmpl w:val="EB7A4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65350269">
    <w:abstractNumId w:val="1"/>
  </w:num>
  <w:num w:numId="2" w16cid:durableId="142718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43"/>
    <w:rsid w:val="0011162C"/>
    <w:rsid w:val="001377F3"/>
    <w:rsid w:val="001426CE"/>
    <w:rsid w:val="001A6AE6"/>
    <w:rsid w:val="001F26A5"/>
    <w:rsid w:val="00243243"/>
    <w:rsid w:val="00246EA7"/>
    <w:rsid w:val="002A6F51"/>
    <w:rsid w:val="003F3E5E"/>
    <w:rsid w:val="0054104C"/>
    <w:rsid w:val="0055417C"/>
    <w:rsid w:val="00566892"/>
    <w:rsid w:val="00586189"/>
    <w:rsid w:val="005C22E7"/>
    <w:rsid w:val="00606D9F"/>
    <w:rsid w:val="006C5D54"/>
    <w:rsid w:val="00792A69"/>
    <w:rsid w:val="007F1587"/>
    <w:rsid w:val="008170EB"/>
    <w:rsid w:val="008C75C4"/>
    <w:rsid w:val="009351A7"/>
    <w:rsid w:val="00A5507C"/>
    <w:rsid w:val="00AB5DC0"/>
    <w:rsid w:val="00AB6457"/>
    <w:rsid w:val="00B83FC2"/>
    <w:rsid w:val="00BB0485"/>
    <w:rsid w:val="00BB19D9"/>
    <w:rsid w:val="00BF24F9"/>
    <w:rsid w:val="00C60E6F"/>
    <w:rsid w:val="00CA74E6"/>
    <w:rsid w:val="00D34C18"/>
    <w:rsid w:val="00EA5899"/>
    <w:rsid w:val="00ED1CD6"/>
    <w:rsid w:val="00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21DF"/>
  <w15:docId w15:val="{6E75C971-2891-444D-9A91-2C18733D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B6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29E63ABBF35A4987C38A278DA5CC14" ma:contentTypeVersion="20" ma:contentTypeDescription="Create a new document." ma:contentTypeScope="" ma:versionID="e92b9f7cf10a30c38eba5ac384ebad4d">
  <xsd:schema xmlns:xsd="http://www.w3.org/2001/XMLSchema" xmlns:xs="http://www.w3.org/2001/XMLSchema" xmlns:p="http://schemas.microsoft.com/office/2006/metadata/properties" xmlns:ns1="http://schemas.microsoft.com/sharepoint/v3" xmlns:ns3="b21efb40-9c6c-457b-b5f1-cbdcb35b9711" xmlns:ns4="5b86e731-38dc-4659-9b24-fca0f28978d4" targetNamespace="http://schemas.microsoft.com/office/2006/metadata/properties" ma:root="true" ma:fieldsID="f76b7955859412a465a7bf3c62e90c92" ns1:_="" ns3:_="" ns4:_="">
    <xsd:import namespace="http://schemas.microsoft.com/sharepoint/v3"/>
    <xsd:import namespace="b21efb40-9c6c-457b-b5f1-cbdcb35b9711"/>
    <xsd:import namespace="5b86e731-38dc-4659-9b24-fca0f28978d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efb40-9c6c-457b-b5f1-cbdcb35b97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6e731-38dc-4659-9b24-fca0f2897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5b86e731-38dc-4659-9b24-fca0f28978d4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AA5CB1-ACBD-440F-841A-53301E747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21efb40-9c6c-457b-b5f1-cbdcb35b9711"/>
    <ds:schemaRef ds:uri="5b86e731-38dc-4659-9b24-fca0f28978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DF030B-1F78-498D-85A5-1A4840431D3C}">
  <ds:schemaRefs>
    <ds:schemaRef ds:uri="b21efb40-9c6c-457b-b5f1-cbdcb35b9711"/>
    <ds:schemaRef ds:uri="5b86e731-38dc-4659-9b24-fca0f28978d4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sharepoint/v3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7437C96-3E19-4F23-A1B8-36E03B1314F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302</Words>
  <Characters>1728</Characters>
  <Application>Microsoft Office Word</Application>
  <DocSecurity>0</DocSecurity>
  <Lines>33</Lines>
  <Paragraphs>17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Padekar, Prashant (DI SW PLM LCS BOM STRS STRF&amp;DSVS STRCGF)</dc:creator>
  <cp:lastModifiedBy>Padekar, Prashant (DI SW PLM LCS BOM STRS STRF&amp;DSVS STRCGF)</cp:lastModifiedBy>
  <cp:revision>2</cp:revision>
  <dcterms:created xsi:type="dcterms:W3CDTF">2025-12-29T07:27:00Z</dcterms:created>
  <dcterms:modified xsi:type="dcterms:W3CDTF">2025-12-29T07:27:00Z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0x0101009A29E63ABBF35A4987C38A278DA5CC14</vt:lpwstr>
  </property>
</Properties>
</file>