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MiniProj5</w:t>
      </w:r>
    </w:p>
    <w:p>
      <w:pPr>
        <w:pStyle w:val="Author"/>
      </w:pPr>
      <w:r>
        <w:t xml:space="preserve">Prashant</w:t>
      </w:r>
      <w:r>
        <w:t xml:space="preserve"> </w:t>
      </w:r>
      <w:r>
        <w:t xml:space="preserve">Prakash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29,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 read data from csv file 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"/Users/Prashant/Downloads/prostate_cancer.csv"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scatter plot of PSA level with other variables </w:t>
      </w:r>
      <w:r>
        <w:br w:type="textWrapping"/>
      </w:r>
      <w:r>
        <w:br w:type="textWrapping"/>
      </w:r>
      <w:r>
        <w:rPr>
          <w:rStyle w:val="CommentTok"/>
        </w:rPr>
        <w:t xml:space="preserve"># with Cancer volume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(data$cancervol, data$psa,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"Cancer Volume"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"PSA Level"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weight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(data$weight, data$psa,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"PSA Level"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Age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(data$age, data$psa,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"PSA Level"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Benign prostatic hyperplasia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(data$benpros, data$psa,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"Benign prostatic hyperplasia"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"PSA Level"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Capsular penetration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(data$capspen, data$psa,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"Capsular penetration"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"PSA Level"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Gleason score its a categorical variable  is this required ???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(data$gleason, data$psa,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"Gleason 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"PSA Level"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capturing correaltion coefficient to decide which varible is good for deciding PSA level 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(data$psa,data$cancervol ,</w:t>
      </w:r>
      <w:r>
        <w:rPr>
          <w:rStyle w:val="DataTypeTok"/>
        </w:rPr>
        <w:t xml:space="preserve">use =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0.6241506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(data$psa,data$weight ,</w:t>
      </w:r>
      <w:r>
        <w:rPr>
          <w:rStyle w:val="DataTypeTok"/>
        </w:rPr>
        <w:t xml:space="preserve">use =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0.02621343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(data$psa,data$age ,</w:t>
      </w:r>
      <w:r>
        <w:rPr>
          <w:rStyle w:val="DataTypeTok"/>
        </w:rPr>
        <w:t xml:space="preserve">use =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0.01719938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(data$psa,data$benpros ,</w:t>
      </w:r>
      <w:r>
        <w:rPr>
          <w:rStyle w:val="DataTypeTok"/>
        </w:rPr>
        <w:t xml:space="preserve">use =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-0.01648649</w:t>
      </w:r>
    </w:p>
    <w:p>
      <w:pPr>
        <w:pStyle w:val="SourceCode"/>
      </w:pPr>
      <w:r>
        <w:rPr>
          <w:rStyle w:val="CommentTok"/>
        </w:rPr>
        <w:t xml:space="preserve"># clearly using correleation it's obvious Cancer volume is the candidate to do a better regression for PSA level 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data$cancervol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data$psa</w:t>
      </w:r>
      <w:r>
        <w:br w:type="textWrapping"/>
      </w:r>
      <w:r>
        <w:br w:type="textWrapping"/>
      </w:r>
      <w:r>
        <w:rPr>
          <w:rStyle w:val="NormalTok"/>
        </w:rPr>
        <w:t xml:space="preserve">(psa.reg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x  </w:t>
      </w:r>
      <w:r>
        <w:br w:type="textWrapping"/>
      </w:r>
      <w:r>
        <w:rPr>
          <w:rStyle w:val="VerbatimChar"/>
        </w:rPr>
        <w:t xml:space="preserve">##       1.125        3.230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(data$cancervol, data$psa,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"Cancer Volume"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"PSA Level"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(psa.reg)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(psa.reg)</w:t>
      </w:r>
    </w:p>
    <w:p>
      <w:pPr>
        <w:pStyle w:val="SourceCode"/>
      </w:pPr>
      <w:r>
        <w:rPr>
          <w:rStyle w:val="VerbatimChar"/>
        </w:rPr>
        <w:t xml:space="preserve">##                 2.5 %   97.5 %</w:t>
      </w:r>
      <w:r>
        <w:br w:type="textWrapping"/>
      </w:r>
      <w:r>
        <w:rPr>
          <w:rStyle w:val="VerbatimChar"/>
        </w:rPr>
        <w:t xml:space="preserve">## (Intercept) -7.530000 9.779701</w:t>
      </w:r>
      <w:r>
        <w:br w:type="textWrapping"/>
      </w:r>
      <w:r>
        <w:rPr>
          <w:rStyle w:val="VerbatimChar"/>
        </w:rPr>
        <w:t xml:space="preserve">## x            2.406407 4.053461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(psa.reg)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-61.619  -9.023  -1.586   3.151 181.183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1.1249     4.3596   0.258    0.797    </w:t>
      </w:r>
      <w:r>
        <w:br w:type="textWrapping"/>
      </w:r>
      <w:r>
        <w:rPr>
          <w:rStyle w:val="VerbatimChar"/>
        </w:rPr>
        <w:t xml:space="preserve">## x             3.2299     0.4148   7.786 8.47e-12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32.03 on 95 degrees of freedom</w:t>
      </w:r>
      <w:r>
        <w:br w:type="textWrapping"/>
      </w:r>
      <w:r>
        <w:rPr>
          <w:rStyle w:val="VerbatimChar"/>
        </w:rPr>
        <w:t xml:space="preserve">## Multiple R-squared:  0.3896, Adjusted R-squared:  0.3831 </w:t>
      </w:r>
      <w:r>
        <w:br w:type="textWrapping"/>
      </w:r>
      <w:r>
        <w:rPr>
          <w:rStyle w:val="VerbatimChar"/>
        </w:rPr>
        <w:t xml:space="preserve">## F-statistic: 60.63 on 1 and 95 DF,  p-value: 8.468e-12</w:t>
      </w:r>
    </w:p>
    <w:p>
      <w:pPr>
        <w:pStyle w:val="SourceCode"/>
      </w:pPr>
      <w:r>
        <w:rPr>
          <w:rStyle w:val="NormalTok"/>
        </w:rPr>
        <w:t xml:space="preserve">x.new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(data$cancervol))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(psa.reg,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x.new)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14.89438</w:t>
      </w:r>
    </w:p>
    <w:p>
      <w:r>
        <w:t xml:space="preserve">You can also embed plots, for example: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0f64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MiniProj5</dc:title>
  <dc:creator>Prashant Prakash</dc:creator>
  <dcterms:created xsi:type="dcterms:W3CDTF">2015-11-29</dcterms:created>
  <dcterms:modified xsi:type="dcterms:W3CDTF">2015-11-29</dcterms:modified>
</cp:coreProperties>
</file>