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NEXUS ARENA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Freelancer Project Requirements Document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NMIT Coding Club | Nitte Meenakshi Institute of Technology, Bengaluru</w:t>
            </w:r>
          </w:p>
        </w:tc>
        <w:tc>
          <w:tcPr>
            <w:tcW w:type="dxa" w:w="51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12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🏆  Esports Tournament Platform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Product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Esports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Supported Games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Valorant, BGMI, CS2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Responsive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Budget 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$150–200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Nexus Arena 2026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 Type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Esports Tournament Platform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Supported Games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Valorant, BGMI, Counter-Strike 2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Players, Teams, Tournament Organizers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Platform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Responsive Web Application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Budget Tier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$150–200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Nexus Arena 2026 is a web-based esports tournament platform designed to streamline tournament participation and management for competitive gaming communities.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will provide tournament discovery, team registration, player profiles, match tracking, and leaderboard management within a single application. Tournament administrators will have access to management tools for creating events, managing participants, and updating results.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should deliver a modern esports-focused experience across desktop and mobile devices.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Business Goals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aims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Simplify tournament registration and participation.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centralized tournament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 visibility of player and team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competitive communities for multiple esports titles.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organizers to manage tournaments efficiently.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Target Users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accounts and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or create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for tournaments.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match schedules and rankings.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Team Captains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team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teams for tournaments.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team performance.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manage tournaments.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registrations.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users and announcements.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match results and leaderboards.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Core Features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 and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reset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account access.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 profile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participation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statistics and team affiliation.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Tournament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detail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registration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schedules and brackets.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Team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creation and editing.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membership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enrollment.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Leaderboards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Separate leaderboards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BGMI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Counter-Strike 2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creation and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result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Announcement publishing.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User Experience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must use a modern esports-inspired interface.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Visual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Color  </w:t>
            </w:r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#7C3AED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Secondary Color  </w:t>
            </w:r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#1E293B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Accent Color  </w:t>
            </w:r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#22C55E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Responsive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Laptop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must be able to access all primary functionality on supported devices.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 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web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Optimized image 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load time within three seconds under normal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navigation across all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access to administrative features.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 Deliverables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final submission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website source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user interface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tournament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leaderboard data.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 Scope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16A34A" w:val="clear"/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Tournament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Leaderboards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Administrative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DC2626" w:val="clear"/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 gateways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Betting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Cryptocurrency functionality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 mobile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 Success Metrics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will be considered successful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can register and log in successfully.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 can be created and managed.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registration functions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results update leaderboard rankings.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Administrative functions are restricted to authorized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platform remains responsive across supported devices.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required pages are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functions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registration and management work successfully.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Tournament workflows operate without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leaderboards exist for all supported games.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Administrative controls are protected.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layouts function on desktop, tablet, and mobile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required deliverables are included.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Nexus Arena 2026  |  Esports Tournament Platform  |  Budget Tier: $150–200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64748B"/>
        <w:sz w:val="18"/>
        <w:szCs w:val="18"/>
      </w:rPr>
      <w:t xml:space="preserve">Nexus Arena 2026  |  Esports Tournament Platform  |  Valorant, BGMI, Counter-Strike 2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2026-06-15T06:28:08.832Z</dcterms:created>
  <dcterms:modified xsi:type="dcterms:W3CDTF">2026-06-15T06:28:08.832Z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