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844C" w14:textId="77777777" w:rsidR="00E86CF2" w:rsidRPr="00A96497" w:rsidRDefault="00E86CF2" w:rsidP="00A96497">
      <w:pPr>
        <w:spacing w:before="100" w:beforeAutospacing="1" w:after="60" w:line="240" w:lineRule="auto"/>
        <w:outlineLvl w:val="1"/>
        <w:rPr>
          <w:rFonts w:ascii="Calibri" w:eastAsia="Times New Roman" w:hAnsi="Calibri" w:cs="Calibri"/>
          <w:b/>
          <w:bCs/>
          <w:kern w:val="0"/>
          <w:sz w:val="20"/>
          <w:szCs w:val="20"/>
          <w14:ligatures w14:val="none"/>
        </w:rPr>
      </w:pPr>
      <w:r w:rsidRPr="00A96497">
        <w:rPr>
          <w:rFonts w:ascii="Calibri" w:eastAsia="Times New Roman" w:hAnsi="Calibri" w:cs="Calibri"/>
          <w:b/>
          <w:bCs/>
          <w:kern w:val="0"/>
          <w:sz w:val="20"/>
          <w:szCs w:val="20"/>
          <w14:ligatures w14:val="none"/>
        </w:rPr>
        <w:t>The Fix Strategy</w:t>
      </w:r>
    </w:p>
    <w:p w14:paraId="126C1FD8"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We need to catch and scrub secret patterns before they ever make it to the user's monitor. We will build a robust regular expression (Regex) sanitizer that handles typical credential blocks like username | password, password: value, and secret = value.</w:t>
      </w:r>
    </w:p>
    <w:p w14:paraId="590E58D7" w14:textId="77777777" w:rsidR="00E86CF2" w:rsidRPr="00A96497" w:rsidRDefault="00E86CF2" w:rsidP="00A96497">
      <w:pPr>
        <w:spacing w:before="100" w:beforeAutospacing="1" w:after="60" w:line="240" w:lineRule="auto"/>
        <w:outlineLvl w:val="2"/>
        <w:rPr>
          <w:rFonts w:ascii="Calibri" w:eastAsia="Times New Roman" w:hAnsi="Calibri" w:cs="Calibri"/>
          <w:b/>
          <w:bCs/>
          <w:kern w:val="0"/>
          <w:sz w:val="20"/>
          <w:szCs w:val="20"/>
          <w14:ligatures w14:val="none"/>
        </w:rPr>
      </w:pPr>
      <w:r w:rsidRPr="00A96497">
        <w:rPr>
          <w:rFonts w:ascii="Calibri" w:eastAsia="Times New Roman" w:hAnsi="Calibri" w:cs="Calibri"/>
          <w:b/>
          <w:bCs/>
          <w:kern w:val="0"/>
          <w:sz w:val="20"/>
          <w:szCs w:val="20"/>
          <w14:ligatures w14:val="none"/>
        </w:rPr>
        <w:t>Step 1: Create a Global Sanitization Utility</w:t>
      </w:r>
    </w:p>
    <w:p w14:paraId="167312DD"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Create a new file at app/core/sanitizer.py (or add this to an existing core utility module) to process and mask target phrases:</w:t>
      </w:r>
    </w:p>
    <w:p w14:paraId="57A76B32" w14:textId="77777777" w:rsidR="00E86CF2" w:rsidRPr="00A96497" w:rsidRDefault="00E86CF2" w:rsidP="00A96497">
      <w:pPr>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Python</w:t>
      </w:r>
    </w:p>
    <w:p w14:paraId="4CC83ED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import re</w:t>
      </w:r>
    </w:p>
    <w:p w14:paraId="3920C57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3943E82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def </w:t>
      </w:r>
      <w:proofErr w:type="spellStart"/>
      <w:r w:rsidRPr="00A96497">
        <w:rPr>
          <w:rFonts w:ascii="Calibri" w:eastAsia="Times New Roman" w:hAnsi="Calibri" w:cs="Calibri"/>
          <w:kern w:val="0"/>
          <w:sz w:val="20"/>
          <w:szCs w:val="20"/>
          <w14:ligatures w14:val="none"/>
        </w:rPr>
        <w:t>sanitize_sensitive_</w:t>
      </w:r>
      <w:proofErr w:type="gramStart"/>
      <w:r w:rsidRPr="00A96497">
        <w:rPr>
          <w:rFonts w:ascii="Calibri" w:eastAsia="Times New Roman" w:hAnsi="Calibri" w:cs="Calibri"/>
          <w:kern w:val="0"/>
          <w:sz w:val="20"/>
          <w:szCs w:val="20"/>
          <w14:ligatures w14:val="none"/>
        </w:rPr>
        <w:t>content</w:t>
      </w:r>
      <w:proofErr w:type="spellEnd"/>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text: str) -&gt; str:</w:t>
      </w:r>
    </w:p>
    <w:p w14:paraId="7D2EFBE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0E82F34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Scrubs plaintext credentials, secrets, and common password combinations </w:t>
      </w:r>
    </w:p>
    <w:p w14:paraId="50BB0E1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from LLM outputs or text chunks.</w:t>
      </w:r>
    </w:p>
    <w:p w14:paraId="3319079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6243EC6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if not text:</w:t>
      </w:r>
    </w:p>
    <w:p w14:paraId="62D174D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return text</w:t>
      </w:r>
    </w:p>
    <w:p w14:paraId="187BA61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5A9F4EE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1. Matches "admin | password", "user | pass123", case-insensitive</w:t>
      </w:r>
    </w:p>
    <w:p w14:paraId="2CA263C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text = </w:t>
      </w:r>
      <w:proofErr w:type="spellStart"/>
      <w:proofErr w:type="gramStart"/>
      <w:r w:rsidRPr="00A96497">
        <w:rPr>
          <w:rFonts w:ascii="Calibri" w:eastAsia="Times New Roman" w:hAnsi="Calibri" w:cs="Calibri"/>
          <w:kern w:val="0"/>
          <w:sz w:val="20"/>
          <w:szCs w:val="20"/>
          <w14:ligatures w14:val="none"/>
        </w:rPr>
        <w:t>re.sub</w:t>
      </w:r>
      <w:proofErr w:type="spellEnd"/>
      <w:r w:rsidRPr="00A96497">
        <w:rPr>
          <w:rFonts w:ascii="Calibri" w:eastAsia="Times New Roman" w:hAnsi="Calibri" w:cs="Calibri"/>
          <w:kern w:val="0"/>
          <w:sz w:val="20"/>
          <w:szCs w:val="20"/>
          <w14:ligatures w14:val="none"/>
        </w:rPr>
        <w:t>(</w:t>
      </w:r>
      <w:proofErr w:type="gramEnd"/>
    </w:p>
    <w:p w14:paraId="6CDBD40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w:t>
      </w:r>
      <w:proofErr w:type="gramStart"/>
      <w:r w:rsidRPr="00A96497">
        <w:rPr>
          <w:rFonts w:ascii="Calibri" w:eastAsia="Times New Roman" w:hAnsi="Calibri" w:cs="Calibri"/>
          <w:kern w:val="0"/>
          <w:sz w:val="20"/>
          <w:szCs w:val="20"/>
          <w14:ligatures w14:val="none"/>
        </w:rPr>
        <w:t>(?</w:t>
      </w:r>
      <w:proofErr w:type="spellStart"/>
      <w:r w:rsidRPr="00A96497">
        <w:rPr>
          <w:rFonts w:ascii="Calibri" w:eastAsia="Times New Roman" w:hAnsi="Calibri" w:cs="Calibri"/>
          <w:kern w:val="0"/>
          <w:sz w:val="20"/>
          <w:szCs w:val="20"/>
          <w14:ligatures w14:val="none"/>
        </w:rPr>
        <w:t>i</w:t>
      </w:r>
      <w:proofErr w:type="spellEnd"/>
      <w:proofErr w:type="gramEnd"/>
      <w:r w:rsidRPr="00A96497">
        <w:rPr>
          <w:rFonts w:ascii="Calibri" w:eastAsia="Times New Roman" w:hAnsi="Calibri" w:cs="Calibri"/>
          <w:kern w:val="0"/>
          <w:sz w:val="20"/>
          <w:szCs w:val="20"/>
          <w14:ligatures w14:val="none"/>
        </w:rPr>
        <w:t>)\b(</w:t>
      </w:r>
      <w:proofErr w:type="spellStart"/>
      <w:r w:rsidRPr="00A96497">
        <w:rPr>
          <w:rFonts w:ascii="Calibri" w:eastAsia="Times New Roman" w:hAnsi="Calibri" w:cs="Calibri"/>
          <w:kern w:val="0"/>
          <w:sz w:val="20"/>
          <w:szCs w:val="20"/>
          <w14:ligatures w14:val="none"/>
        </w:rPr>
        <w:t>admin|user|username|</w:t>
      </w:r>
      <w:proofErr w:type="gramStart"/>
      <w:r w:rsidRPr="00A96497">
        <w:rPr>
          <w:rFonts w:ascii="Calibri" w:eastAsia="Times New Roman" w:hAnsi="Calibri" w:cs="Calibri"/>
          <w:kern w:val="0"/>
          <w:sz w:val="20"/>
          <w:szCs w:val="20"/>
          <w14:ligatures w14:val="none"/>
        </w:rPr>
        <w:t>login</w:t>
      </w:r>
      <w:proofErr w:type="spellEnd"/>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s*\|\s*([^\s\n\r\.</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 xml:space="preserve">)', </w:t>
      </w:r>
    </w:p>
    <w:p w14:paraId="486172C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r'\1 | [REDACTED]', </w:t>
      </w:r>
    </w:p>
    <w:p w14:paraId="5D7DD1C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text</w:t>
      </w:r>
    </w:p>
    <w:p w14:paraId="3EE4A43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647BC5C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7B5FB5F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2. Matches "password: value", "</w:t>
      </w:r>
      <w:proofErr w:type="spellStart"/>
      <w:r w:rsidRPr="00A96497">
        <w:rPr>
          <w:rFonts w:ascii="Calibri" w:eastAsia="Times New Roman" w:hAnsi="Calibri" w:cs="Calibri"/>
          <w:kern w:val="0"/>
          <w:sz w:val="20"/>
          <w:szCs w:val="20"/>
          <w14:ligatures w14:val="none"/>
        </w:rPr>
        <w:t>client_secret</w:t>
      </w:r>
      <w:proofErr w:type="spellEnd"/>
      <w:r w:rsidRPr="00A96497">
        <w:rPr>
          <w:rFonts w:ascii="Calibri" w:eastAsia="Times New Roman" w:hAnsi="Calibri" w:cs="Calibri"/>
          <w:kern w:val="0"/>
          <w:sz w:val="20"/>
          <w:szCs w:val="20"/>
          <w14:ligatures w14:val="none"/>
        </w:rPr>
        <w:t xml:space="preserve"> = value", "</w:t>
      </w:r>
      <w:proofErr w:type="spellStart"/>
      <w:r w:rsidRPr="00A96497">
        <w:rPr>
          <w:rFonts w:ascii="Calibri" w:eastAsia="Times New Roman" w:hAnsi="Calibri" w:cs="Calibri"/>
          <w:kern w:val="0"/>
          <w:sz w:val="20"/>
          <w:szCs w:val="20"/>
          <w14:ligatures w14:val="none"/>
        </w:rPr>
        <w:t>pwd</w:t>
      </w:r>
      <w:proofErr w:type="spellEnd"/>
      <w:r w:rsidRPr="00A96497">
        <w:rPr>
          <w:rFonts w:ascii="Calibri" w:eastAsia="Times New Roman" w:hAnsi="Calibri" w:cs="Calibri"/>
          <w:kern w:val="0"/>
          <w:sz w:val="20"/>
          <w:szCs w:val="20"/>
          <w14:ligatures w14:val="none"/>
        </w:rPr>
        <w:t>: value"</w:t>
      </w:r>
    </w:p>
    <w:p w14:paraId="21D5A26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text = </w:t>
      </w:r>
      <w:proofErr w:type="spellStart"/>
      <w:proofErr w:type="gramStart"/>
      <w:r w:rsidRPr="00A96497">
        <w:rPr>
          <w:rFonts w:ascii="Calibri" w:eastAsia="Times New Roman" w:hAnsi="Calibri" w:cs="Calibri"/>
          <w:kern w:val="0"/>
          <w:sz w:val="20"/>
          <w:szCs w:val="20"/>
          <w14:ligatures w14:val="none"/>
        </w:rPr>
        <w:t>re.sub</w:t>
      </w:r>
      <w:proofErr w:type="spellEnd"/>
      <w:r w:rsidRPr="00A96497">
        <w:rPr>
          <w:rFonts w:ascii="Calibri" w:eastAsia="Times New Roman" w:hAnsi="Calibri" w:cs="Calibri"/>
          <w:kern w:val="0"/>
          <w:sz w:val="20"/>
          <w:szCs w:val="20"/>
          <w14:ligatures w14:val="none"/>
        </w:rPr>
        <w:t>(</w:t>
      </w:r>
      <w:proofErr w:type="gramEnd"/>
    </w:p>
    <w:p w14:paraId="1BC4D84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w:t>
      </w:r>
      <w:proofErr w:type="gramStart"/>
      <w:r w:rsidRPr="00A96497">
        <w:rPr>
          <w:rFonts w:ascii="Calibri" w:eastAsia="Times New Roman" w:hAnsi="Calibri" w:cs="Calibri"/>
          <w:kern w:val="0"/>
          <w:sz w:val="20"/>
          <w:szCs w:val="20"/>
          <w14:ligatures w14:val="none"/>
        </w:rPr>
        <w:t>i)\</w:t>
      </w:r>
      <w:proofErr w:type="gramEnd"/>
      <w:r w:rsidRPr="00A96497">
        <w:rPr>
          <w:rFonts w:ascii="Calibri" w:eastAsia="Times New Roman" w:hAnsi="Calibri" w:cs="Calibri"/>
          <w:kern w:val="0"/>
          <w:sz w:val="20"/>
          <w:szCs w:val="20"/>
          <w14:ligatures w14:val="none"/>
        </w:rPr>
        <w:t>b(password|passwd|pwd|secret|client_secret|</w:t>
      </w:r>
      <w:proofErr w:type="gramStart"/>
      <w:r w:rsidRPr="00A96497">
        <w:rPr>
          <w:rFonts w:ascii="Calibri" w:eastAsia="Times New Roman" w:hAnsi="Calibri" w:cs="Calibri"/>
          <w:kern w:val="0"/>
          <w:sz w:val="20"/>
          <w:szCs w:val="20"/>
          <w14:ligatures w14:val="none"/>
        </w:rPr>
        <w:t>token)\</w:t>
      </w:r>
      <w:proofErr w:type="gramEnd"/>
      <w:r w:rsidRPr="00A96497">
        <w:rPr>
          <w:rFonts w:ascii="Calibri" w:eastAsia="Times New Roman" w:hAnsi="Calibri" w:cs="Calibri"/>
          <w:kern w:val="0"/>
          <w:sz w:val="20"/>
          <w:szCs w:val="20"/>
          <w14:ligatures w14:val="none"/>
        </w:rPr>
        <w:t>s*</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]\s*([^\s\n\r\.</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 xml:space="preserve">)', </w:t>
      </w:r>
    </w:p>
    <w:p w14:paraId="69AA343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r'\1: [REDACTED]', </w:t>
      </w:r>
    </w:p>
    <w:p w14:paraId="41A14D8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text</w:t>
      </w:r>
    </w:p>
    <w:p w14:paraId="642865C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7CD5311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19C87F1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return text</w:t>
      </w:r>
    </w:p>
    <w:p w14:paraId="3BBF8F02" w14:textId="77777777" w:rsidR="00E86CF2" w:rsidRPr="00A96497" w:rsidRDefault="00E86CF2" w:rsidP="00A96497">
      <w:pPr>
        <w:spacing w:before="100" w:beforeAutospacing="1" w:after="60" w:line="240" w:lineRule="auto"/>
        <w:outlineLvl w:val="2"/>
        <w:rPr>
          <w:rFonts w:ascii="Calibri" w:eastAsia="Times New Roman" w:hAnsi="Calibri" w:cs="Calibri"/>
          <w:b/>
          <w:bCs/>
          <w:kern w:val="0"/>
          <w:sz w:val="20"/>
          <w:szCs w:val="20"/>
          <w14:ligatures w14:val="none"/>
        </w:rPr>
      </w:pPr>
      <w:r w:rsidRPr="00A96497">
        <w:rPr>
          <w:rFonts w:ascii="Calibri" w:eastAsia="Times New Roman" w:hAnsi="Calibri" w:cs="Calibri"/>
          <w:b/>
          <w:bCs/>
          <w:kern w:val="0"/>
          <w:sz w:val="20"/>
          <w:szCs w:val="20"/>
          <w14:ligatures w14:val="none"/>
        </w:rPr>
        <w:t>Step 2: Intercept in LangGraph (</w:t>
      </w:r>
      <w:proofErr w:type="spellStart"/>
      <w:r w:rsidRPr="00A96497">
        <w:rPr>
          <w:rFonts w:ascii="Calibri" w:eastAsia="Times New Roman" w:hAnsi="Calibri" w:cs="Calibri"/>
          <w:b/>
          <w:bCs/>
          <w:kern w:val="0"/>
          <w:sz w:val="20"/>
          <w:szCs w:val="20"/>
          <w14:ligatures w14:val="none"/>
        </w:rPr>
        <w:t>generation_node</w:t>
      </w:r>
      <w:proofErr w:type="spellEnd"/>
      <w:r w:rsidRPr="00A96497">
        <w:rPr>
          <w:rFonts w:ascii="Calibri" w:eastAsia="Times New Roman" w:hAnsi="Calibri" w:cs="Calibri"/>
          <w:b/>
          <w:bCs/>
          <w:kern w:val="0"/>
          <w:sz w:val="20"/>
          <w:szCs w:val="20"/>
          <w14:ligatures w14:val="none"/>
        </w:rPr>
        <w:t>)</w:t>
      </w:r>
    </w:p>
    <w:p w14:paraId="3EDE25C7"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We should wrap the final response string inside your generation </w:t>
      </w:r>
      <w:proofErr w:type="gramStart"/>
      <w:r w:rsidRPr="00A96497">
        <w:rPr>
          <w:rFonts w:ascii="Calibri" w:eastAsia="Times New Roman" w:hAnsi="Calibri" w:cs="Calibri"/>
          <w:kern w:val="0"/>
          <w:sz w:val="20"/>
          <w:szCs w:val="20"/>
          <w14:ligatures w14:val="none"/>
        </w:rPr>
        <w:t>pipeline</w:t>
      </w:r>
      <w:proofErr w:type="gramEnd"/>
      <w:r w:rsidRPr="00A96497">
        <w:rPr>
          <w:rFonts w:ascii="Calibri" w:eastAsia="Times New Roman" w:hAnsi="Calibri" w:cs="Calibri"/>
          <w:kern w:val="0"/>
          <w:sz w:val="20"/>
          <w:szCs w:val="20"/>
          <w14:ligatures w14:val="none"/>
        </w:rPr>
        <w:t xml:space="preserve"> so the state itself gets cleared of vulnerabilities.</w:t>
      </w:r>
    </w:p>
    <w:p w14:paraId="6B5C2C44"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Open your generation node code (referenced in your graph_builder.py as </w:t>
      </w:r>
      <w:proofErr w:type="spellStart"/>
      <w:r w:rsidRPr="00A96497">
        <w:rPr>
          <w:rFonts w:ascii="Calibri" w:eastAsia="Times New Roman" w:hAnsi="Calibri" w:cs="Calibri"/>
          <w:kern w:val="0"/>
          <w:sz w:val="20"/>
          <w:szCs w:val="20"/>
          <w14:ligatures w14:val="none"/>
        </w:rPr>
        <w:t>generation_wrapper</w:t>
      </w:r>
      <w:proofErr w:type="spellEnd"/>
      <w:r w:rsidRPr="00A96497">
        <w:rPr>
          <w:rFonts w:ascii="Calibri" w:eastAsia="Times New Roman" w:hAnsi="Calibri" w:cs="Calibri"/>
          <w:kern w:val="0"/>
          <w:sz w:val="20"/>
          <w:szCs w:val="20"/>
          <w14:ligatures w14:val="none"/>
        </w:rPr>
        <w:t xml:space="preserve">) and apply the sanitizer directly to the message payload before passing it back into the </w:t>
      </w:r>
      <w:proofErr w:type="spellStart"/>
      <w:r w:rsidRPr="00A96497">
        <w:rPr>
          <w:rFonts w:ascii="Calibri" w:eastAsia="Times New Roman" w:hAnsi="Calibri" w:cs="Calibri"/>
          <w:kern w:val="0"/>
          <w:sz w:val="20"/>
          <w:szCs w:val="20"/>
          <w14:ligatures w14:val="none"/>
        </w:rPr>
        <w:t>AgentState</w:t>
      </w:r>
      <w:proofErr w:type="spellEnd"/>
      <w:r w:rsidRPr="00A96497">
        <w:rPr>
          <w:rFonts w:ascii="Calibri" w:eastAsia="Times New Roman" w:hAnsi="Calibri" w:cs="Calibri"/>
          <w:kern w:val="0"/>
          <w:sz w:val="20"/>
          <w:szCs w:val="20"/>
          <w14:ligatures w14:val="none"/>
        </w:rPr>
        <w:t>:</w:t>
      </w:r>
    </w:p>
    <w:p w14:paraId="4A1B18E6" w14:textId="77777777" w:rsidR="00E86CF2" w:rsidRPr="00A96497" w:rsidRDefault="00E86CF2" w:rsidP="00A96497">
      <w:pPr>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Python</w:t>
      </w:r>
    </w:p>
    <w:p w14:paraId="0C97147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from </w:t>
      </w:r>
      <w:proofErr w:type="spellStart"/>
      <w:proofErr w:type="gramStart"/>
      <w:r w:rsidRPr="00A96497">
        <w:rPr>
          <w:rFonts w:ascii="Calibri" w:eastAsia="Times New Roman" w:hAnsi="Calibri" w:cs="Calibri"/>
          <w:kern w:val="0"/>
          <w:sz w:val="20"/>
          <w:szCs w:val="20"/>
          <w14:ligatures w14:val="none"/>
        </w:rPr>
        <w:t>app.core</w:t>
      </w:r>
      <w:proofErr w:type="gramEnd"/>
      <w:r w:rsidRPr="00A96497">
        <w:rPr>
          <w:rFonts w:ascii="Calibri" w:eastAsia="Times New Roman" w:hAnsi="Calibri" w:cs="Calibri"/>
          <w:kern w:val="0"/>
          <w:sz w:val="20"/>
          <w:szCs w:val="20"/>
          <w14:ligatures w14:val="none"/>
        </w:rPr>
        <w:t>.sanitizer</w:t>
      </w:r>
      <w:proofErr w:type="spellEnd"/>
      <w:r w:rsidRPr="00A96497">
        <w:rPr>
          <w:rFonts w:ascii="Calibri" w:eastAsia="Times New Roman" w:hAnsi="Calibri" w:cs="Calibri"/>
          <w:kern w:val="0"/>
          <w:sz w:val="20"/>
          <w:szCs w:val="20"/>
          <w14:ligatures w14:val="none"/>
        </w:rPr>
        <w:t xml:space="preserve"> import </w:t>
      </w:r>
      <w:proofErr w:type="spellStart"/>
      <w:r w:rsidRPr="00A96497">
        <w:rPr>
          <w:rFonts w:ascii="Calibri" w:eastAsia="Times New Roman" w:hAnsi="Calibri" w:cs="Calibri"/>
          <w:kern w:val="0"/>
          <w:sz w:val="20"/>
          <w:szCs w:val="20"/>
          <w14:ligatures w14:val="none"/>
        </w:rPr>
        <w:t>sanitize_sensitive_content</w:t>
      </w:r>
      <w:proofErr w:type="spellEnd"/>
    </w:p>
    <w:p w14:paraId="1AF9A63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766AB5F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def </w:t>
      </w:r>
      <w:proofErr w:type="spellStart"/>
      <w:r w:rsidRPr="00A96497">
        <w:rPr>
          <w:rFonts w:ascii="Calibri" w:eastAsia="Times New Roman" w:hAnsi="Calibri" w:cs="Calibri"/>
          <w:kern w:val="0"/>
          <w:sz w:val="20"/>
          <w:szCs w:val="20"/>
          <w14:ligatures w14:val="none"/>
        </w:rPr>
        <w:t>generation_</w:t>
      </w:r>
      <w:proofErr w:type="gramStart"/>
      <w:r w:rsidRPr="00A96497">
        <w:rPr>
          <w:rFonts w:ascii="Calibri" w:eastAsia="Times New Roman" w:hAnsi="Calibri" w:cs="Calibri"/>
          <w:kern w:val="0"/>
          <w:sz w:val="20"/>
          <w:szCs w:val="20"/>
          <w14:ligatures w14:val="none"/>
        </w:rPr>
        <w:t>node</w:t>
      </w:r>
      <w:proofErr w:type="spellEnd"/>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 xml:space="preserve">state: </w:t>
      </w:r>
      <w:proofErr w:type="spellStart"/>
      <w:r w:rsidRPr="00A96497">
        <w:rPr>
          <w:rFonts w:ascii="Calibri" w:eastAsia="Times New Roman" w:hAnsi="Calibri" w:cs="Calibri"/>
          <w:kern w:val="0"/>
          <w:sz w:val="20"/>
          <w:szCs w:val="20"/>
          <w14:ligatures w14:val="none"/>
        </w:rPr>
        <w:t>AgentState</w:t>
      </w:r>
      <w:proofErr w:type="spellEnd"/>
      <w:r w:rsidRPr="00A96497">
        <w:rPr>
          <w:rFonts w:ascii="Calibri" w:eastAsia="Times New Roman" w:hAnsi="Calibri" w:cs="Calibri"/>
          <w:kern w:val="0"/>
          <w:sz w:val="20"/>
          <w:szCs w:val="20"/>
          <w14:ligatures w14:val="none"/>
        </w:rPr>
        <w:t xml:space="preserve">, </w:t>
      </w:r>
      <w:proofErr w:type="spellStart"/>
      <w:r w:rsidRPr="00A96497">
        <w:rPr>
          <w:rFonts w:ascii="Calibri" w:eastAsia="Times New Roman" w:hAnsi="Calibri" w:cs="Calibri"/>
          <w:kern w:val="0"/>
          <w:sz w:val="20"/>
          <w:szCs w:val="20"/>
          <w14:ligatures w14:val="none"/>
        </w:rPr>
        <w:t>llm_service</w:t>
      </w:r>
      <w:proofErr w:type="spellEnd"/>
      <w:r w:rsidRPr="00A96497">
        <w:rPr>
          <w:rFonts w:ascii="Calibri" w:eastAsia="Times New Roman" w:hAnsi="Calibri" w:cs="Calibri"/>
          <w:kern w:val="0"/>
          <w:sz w:val="20"/>
          <w:szCs w:val="20"/>
          <w14:ligatures w14:val="none"/>
        </w:rPr>
        <w:t xml:space="preserve">) -&gt; </w:t>
      </w:r>
      <w:proofErr w:type="spellStart"/>
      <w:r w:rsidRPr="00A96497">
        <w:rPr>
          <w:rFonts w:ascii="Calibri" w:eastAsia="Times New Roman" w:hAnsi="Calibri" w:cs="Calibri"/>
          <w:kern w:val="0"/>
          <w:sz w:val="20"/>
          <w:szCs w:val="20"/>
          <w14:ligatures w14:val="none"/>
        </w:rPr>
        <w:t>dict</w:t>
      </w:r>
      <w:proofErr w:type="spellEnd"/>
      <w:r w:rsidRPr="00A96497">
        <w:rPr>
          <w:rFonts w:ascii="Calibri" w:eastAsia="Times New Roman" w:hAnsi="Calibri" w:cs="Calibri"/>
          <w:kern w:val="0"/>
          <w:sz w:val="20"/>
          <w:szCs w:val="20"/>
          <w14:ligatures w14:val="none"/>
        </w:rPr>
        <w:t>:</w:t>
      </w:r>
    </w:p>
    <w:p w14:paraId="76D4B09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 </w:t>
      </w:r>
      <w:proofErr w:type="gramStart"/>
      <w:r w:rsidRPr="00A96497">
        <w:rPr>
          <w:rFonts w:ascii="Calibri" w:eastAsia="Times New Roman" w:hAnsi="Calibri" w:cs="Calibri"/>
          <w:kern w:val="0"/>
          <w:sz w:val="20"/>
          <w:szCs w:val="20"/>
          <w14:ligatures w14:val="none"/>
        </w:rPr>
        <w:t>Your</w:t>
      </w:r>
      <w:proofErr w:type="gramEnd"/>
      <w:r w:rsidRPr="00A96497">
        <w:rPr>
          <w:rFonts w:ascii="Calibri" w:eastAsia="Times New Roman" w:hAnsi="Calibri" w:cs="Calibri"/>
          <w:kern w:val="0"/>
          <w:sz w:val="20"/>
          <w:szCs w:val="20"/>
          <w14:ligatures w14:val="none"/>
        </w:rPr>
        <w:t xml:space="preserve"> existing LLM generation invocation code ...</w:t>
      </w:r>
    </w:p>
    <w:p w14:paraId="58871FC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spellStart"/>
      <w:r w:rsidRPr="00A96497">
        <w:rPr>
          <w:rFonts w:ascii="Calibri" w:eastAsia="Times New Roman" w:hAnsi="Calibri" w:cs="Calibri"/>
          <w:kern w:val="0"/>
          <w:sz w:val="20"/>
          <w:szCs w:val="20"/>
          <w14:ligatures w14:val="none"/>
        </w:rPr>
        <w:t>raw_response</w:t>
      </w:r>
      <w:proofErr w:type="spellEnd"/>
      <w:r w:rsidRPr="00A96497">
        <w:rPr>
          <w:rFonts w:ascii="Calibri" w:eastAsia="Times New Roman" w:hAnsi="Calibri" w:cs="Calibri"/>
          <w:kern w:val="0"/>
          <w:sz w:val="20"/>
          <w:szCs w:val="20"/>
          <w14:ligatures w14:val="none"/>
        </w:rPr>
        <w:t xml:space="preserve"> = </w:t>
      </w:r>
      <w:proofErr w:type="spellStart"/>
      <w:r w:rsidRPr="00A96497">
        <w:rPr>
          <w:rFonts w:ascii="Calibri" w:eastAsia="Times New Roman" w:hAnsi="Calibri" w:cs="Calibri"/>
          <w:kern w:val="0"/>
          <w:sz w:val="20"/>
          <w:szCs w:val="20"/>
          <w14:ligatures w14:val="none"/>
        </w:rPr>
        <w:t>llm_</w:t>
      </w:r>
      <w:proofErr w:type="gramStart"/>
      <w:r w:rsidRPr="00A96497">
        <w:rPr>
          <w:rFonts w:ascii="Calibri" w:eastAsia="Times New Roman" w:hAnsi="Calibri" w:cs="Calibri"/>
          <w:kern w:val="0"/>
          <w:sz w:val="20"/>
          <w:szCs w:val="20"/>
          <w14:ligatures w14:val="none"/>
        </w:rPr>
        <w:t>service.generate</w:t>
      </w:r>
      <w:proofErr w:type="spellEnd"/>
      <w:proofErr w:type="gramEnd"/>
      <w:r w:rsidRPr="00A96497">
        <w:rPr>
          <w:rFonts w:ascii="Calibri" w:eastAsia="Times New Roman" w:hAnsi="Calibri" w:cs="Calibri"/>
          <w:kern w:val="0"/>
          <w:sz w:val="20"/>
          <w:szCs w:val="20"/>
          <w14:ligatures w14:val="none"/>
        </w:rPr>
        <w:t xml:space="preserve">(state["context"]) </w:t>
      </w:r>
    </w:p>
    <w:p w14:paraId="52DA81B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23AFF9D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Secure the output string before saving it to state</w:t>
      </w:r>
    </w:p>
    <w:p w14:paraId="3110803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spellStart"/>
      <w:r w:rsidRPr="00A96497">
        <w:rPr>
          <w:rFonts w:ascii="Calibri" w:eastAsia="Times New Roman" w:hAnsi="Calibri" w:cs="Calibri"/>
          <w:kern w:val="0"/>
          <w:sz w:val="20"/>
          <w:szCs w:val="20"/>
          <w14:ligatures w14:val="none"/>
        </w:rPr>
        <w:t>clean_response</w:t>
      </w:r>
      <w:proofErr w:type="spellEnd"/>
      <w:r w:rsidRPr="00A96497">
        <w:rPr>
          <w:rFonts w:ascii="Calibri" w:eastAsia="Times New Roman" w:hAnsi="Calibri" w:cs="Calibri"/>
          <w:kern w:val="0"/>
          <w:sz w:val="20"/>
          <w:szCs w:val="20"/>
          <w14:ligatures w14:val="none"/>
        </w:rPr>
        <w:t xml:space="preserve"> = </w:t>
      </w:r>
      <w:proofErr w:type="spellStart"/>
      <w:r w:rsidRPr="00A96497">
        <w:rPr>
          <w:rFonts w:ascii="Calibri" w:eastAsia="Times New Roman" w:hAnsi="Calibri" w:cs="Calibri"/>
          <w:kern w:val="0"/>
          <w:sz w:val="20"/>
          <w:szCs w:val="20"/>
          <w14:ligatures w14:val="none"/>
        </w:rPr>
        <w:t>sanitize_sensitive_content</w:t>
      </w:r>
      <w:proofErr w:type="spellEnd"/>
      <w:r w:rsidRPr="00A96497">
        <w:rPr>
          <w:rFonts w:ascii="Calibri" w:eastAsia="Times New Roman" w:hAnsi="Calibri" w:cs="Calibri"/>
          <w:kern w:val="0"/>
          <w:sz w:val="20"/>
          <w:szCs w:val="20"/>
          <w14:ligatures w14:val="none"/>
        </w:rPr>
        <w:t>(</w:t>
      </w:r>
      <w:proofErr w:type="spellStart"/>
      <w:r w:rsidRPr="00A96497">
        <w:rPr>
          <w:rFonts w:ascii="Calibri" w:eastAsia="Times New Roman" w:hAnsi="Calibri" w:cs="Calibri"/>
          <w:kern w:val="0"/>
          <w:sz w:val="20"/>
          <w:szCs w:val="20"/>
          <w14:ligatures w14:val="none"/>
        </w:rPr>
        <w:t>raw_response</w:t>
      </w:r>
      <w:proofErr w:type="spellEnd"/>
      <w:r w:rsidRPr="00A96497">
        <w:rPr>
          <w:rFonts w:ascii="Calibri" w:eastAsia="Times New Roman" w:hAnsi="Calibri" w:cs="Calibri"/>
          <w:kern w:val="0"/>
          <w:sz w:val="20"/>
          <w:szCs w:val="20"/>
          <w14:ligatures w14:val="none"/>
        </w:rPr>
        <w:t>)</w:t>
      </w:r>
    </w:p>
    <w:p w14:paraId="61130F3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333BF0B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return {</w:t>
      </w:r>
    </w:p>
    <w:p w14:paraId="1D8EBC1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"messages": [</w:t>
      </w:r>
      <w:proofErr w:type="spellStart"/>
      <w:r w:rsidRPr="00A96497">
        <w:rPr>
          <w:rFonts w:ascii="Calibri" w:eastAsia="Times New Roman" w:hAnsi="Calibri" w:cs="Calibri"/>
          <w:kern w:val="0"/>
          <w:sz w:val="20"/>
          <w:szCs w:val="20"/>
          <w14:ligatures w14:val="none"/>
        </w:rPr>
        <w:t>clean_response</w:t>
      </w:r>
      <w:proofErr w:type="spellEnd"/>
      <w:r w:rsidRPr="00A96497">
        <w:rPr>
          <w:rFonts w:ascii="Calibri" w:eastAsia="Times New Roman" w:hAnsi="Calibri" w:cs="Calibri"/>
          <w:kern w:val="0"/>
          <w:sz w:val="20"/>
          <w:szCs w:val="20"/>
          <w14:ligatures w14:val="none"/>
        </w:rPr>
        <w:t>],</w:t>
      </w:r>
    </w:p>
    <w:p w14:paraId="07D2211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"generation": </w:t>
      </w:r>
      <w:proofErr w:type="spellStart"/>
      <w:r w:rsidRPr="00A96497">
        <w:rPr>
          <w:rFonts w:ascii="Calibri" w:eastAsia="Times New Roman" w:hAnsi="Calibri" w:cs="Calibri"/>
          <w:kern w:val="0"/>
          <w:sz w:val="20"/>
          <w:szCs w:val="20"/>
          <w14:ligatures w14:val="none"/>
        </w:rPr>
        <w:t>clean_response</w:t>
      </w:r>
      <w:proofErr w:type="spellEnd"/>
    </w:p>
    <w:p w14:paraId="234B157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128347FB" w14:textId="77777777" w:rsidR="00E86CF2" w:rsidRPr="00A96497" w:rsidRDefault="00E86CF2" w:rsidP="00A96497">
      <w:pPr>
        <w:spacing w:before="100" w:beforeAutospacing="1" w:after="60" w:line="240" w:lineRule="auto"/>
        <w:outlineLvl w:val="2"/>
        <w:rPr>
          <w:rFonts w:ascii="Calibri" w:eastAsia="Times New Roman" w:hAnsi="Calibri" w:cs="Calibri"/>
          <w:b/>
          <w:bCs/>
          <w:kern w:val="0"/>
          <w:sz w:val="20"/>
          <w:szCs w:val="20"/>
          <w14:ligatures w14:val="none"/>
        </w:rPr>
      </w:pPr>
      <w:r w:rsidRPr="00A96497">
        <w:rPr>
          <w:rFonts w:ascii="Calibri" w:eastAsia="Times New Roman" w:hAnsi="Calibri" w:cs="Calibri"/>
          <w:b/>
          <w:bCs/>
          <w:kern w:val="0"/>
          <w:sz w:val="20"/>
          <w:szCs w:val="20"/>
          <w14:ligatures w14:val="none"/>
        </w:rPr>
        <w:t>Step 3: Frontend Safety Net (React Guardrail)</w:t>
      </w:r>
    </w:p>
    <w:p w14:paraId="516D222D"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Since you have a React frontend featuring </w:t>
      </w:r>
      <w:proofErr w:type="spellStart"/>
      <w:r w:rsidRPr="00A96497">
        <w:rPr>
          <w:rFonts w:ascii="Calibri" w:eastAsia="Times New Roman" w:hAnsi="Calibri" w:cs="Calibri"/>
          <w:kern w:val="0"/>
          <w:sz w:val="20"/>
          <w:szCs w:val="20"/>
          <w14:ligatures w14:val="none"/>
        </w:rPr>
        <w:t>MessageBubble.tsx</w:t>
      </w:r>
      <w:proofErr w:type="spellEnd"/>
      <w:r w:rsidRPr="00A96497">
        <w:rPr>
          <w:rFonts w:ascii="Calibri" w:eastAsia="Times New Roman" w:hAnsi="Calibri" w:cs="Calibri"/>
          <w:kern w:val="0"/>
          <w:sz w:val="20"/>
          <w:szCs w:val="20"/>
          <w14:ligatures w14:val="none"/>
        </w:rPr>
        <w:t xml:space="preserve"> and </w:t>
      </w:r>
      <w:proofErr w:type="spellStart"/>
      <w:r w:rsidRPr="00A96497">
        <w:rPr>
          <w:rFonts w:ascii="Calibri" w:eastAsia="Times New Roman" w:hAnsi="Calibri" w:cs="Calibri"/>
          <w:kern w:val="0"/>
          <w:sz w:val="20"/>
          <w:szCs w:val="20"/>
          <w14:ligatures w14:val="none"/>
        </w:rPr>
        <w:t>useChatStream.ts</w:t>
      </w:r>
      <w:proofErr w:type="spellEnd"/>
      <w:r w:rsidRPr="00A96497">
        <w:rPr>
          <w:rFonts w:ascii="Calibri" w:eastAsia="Times New Roman" w:hAnsi="Calibri" w:cs="Calibri"/>
          <w:kern w:val="0"/>
          <w:sz w:val="20"/>
          <w:szCs w:val="20"/>
          <w14:ligatures w14:val="none"/>
        </w:rPr>
        <w:t>, backend fixes should always be paired with frontend sanitization to cover any edge cases where raw logs or downstream diagnostic nodes bypass standard loops.</w:t>
      </w:r>
    </w:p>
    <w:p w14:paraId="62C508D0"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Open frontend/</w:t>
      </w:r>
      <w:proofErr w:type="spellStart"/>
      <w:r w:rsidRPr="00A96497">
        <w:rPr>
          <w:rFonts w:ascii="Calibri" w:eastAsia="Times New Roman" w:hAnsi="Calibri" w:cs="Calibri"/>
          <w:kern w:val="0"/>
          <w:sz w:val="20"/>
          <w:szCs w:val="20"/>
          <w14:ligatures w14:val="none"/>
        </w:rPr>
        <w:t>src</w:t>
      </w:r>
      <w:proofErr w:type="spellEnd"/>
      <w:r w:rsidRPr="00A96497">
        <w:rPr>
          <w:rFonts w:ascii="Calibri" w:eastAsia="Times New Roman" w:hAnsi="Calibri" w:cs="Calibri"/>
          <w:kern w:val="0"/>
          <w:sz w:val="20"/>
          <w:szCs w:val="20"/>
          <w14:ligatures w14:val="none"/>
        </w:rPr>
        <w:t>/components/</w:t>
      </w:r>
      <w:proofErr w:type="spellStart"/>
      <w:r w:rsidRPr="00A96497">
        <w:rPr>
          <w:rFonts w:ascii="Calibri" w:eastAsia="Times New Roman" w:hAnsi="Calibri" w:cs="Calibri"/>
          <w:kern w:val="0"/>
          <w:sz w:val="20"/>
          <w:szCs w:val="20"/>
          <w14:ligatures w14:val="none"/>
        </w:rPr>
        <w:t>MessageBubble.tsx</w:t>
      </w:r>
      <w:proofErr w:type="spellEnd"/>
      <w:r w:rsidRPr="00A96497">
        <w:rPr>
          <w:rFonts w:ascii="Calibri" w:eastAsia="Times New Roman" w:hAnsi="Calibri" w:cs="Calibri"/>
          <w:kern w:val="0"/>
          <w:sz w:val="20"/>
          <w:szCs w:val="20"/>
          <w14:ligatures w14:val="none"/>
        </w:rPr>
        <w:t xml:space="preserve"> (or your text-rendering wrapper) and pass incoming message chunks through a parsing regex function before rendering them inside the DOM component:</w:t>
      </w:r>
    </w:p>
    <w:p w14:paraId="3BF0060E" w14:textId="77777777" w:rsidR="00E86CF2" w:rsidRPr="00A96497" w:rsidRDefault="00E86CF2" w:rsidP="00A96497">
      <w:pPr>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TypeScript</w:t>
      </w:r>
    </w:p>
    <w:p w14:paraId="02250F8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Add this helper function at the top of your React file</w:t>
      </w:r>
    </w:p>
    <w:p w14:paraId="62D213C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const </w:t>
      </w:r>
      <w:proofErr w:type="spellStart"/>
      <w:r w:rsidRPr="00A96497">
        <w:rPr>
          <w:rFonts w:ascii="Calibri" w:eastAsia="Times New Roman" w:hAnsi="Calibri" w:cs="Calibri"/>
          <w:kern w:val="0"/>
          <w:sz w:val="20"/>
          <w:szCs w:val="20"/>
          <w14:ligatures w14:val="none"/>
        </w:rPr>
        <w:t>sanitizeText</w:t>
      </w:r>
      <w:proofErr w:type="spellEnd"/>
      <w:r w:rsidRPr="00A96497">
        <w:rPr>
          <w:rFonts w:ascii="Calibri" w:eastAsia="Times New Roman" w:hAnsi="Calibri" w:cs="Calibri"/>
          <w:kern w:val="0"/>
          <w:sz w:val="20"/>
          <w:szCs w:val="20"/>
          <w14:ligatures w14:val="none"/>
        </w:rPr>
        <w:t xml:space="preserve"> = (text: string): string =&gt; {</w:t>
      </w:r>
    </w:p>
    <w:p w14:paraId="304D695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if </w:t>
      </w:r>
      <w:proofErr w:type="gramStart"/>
      <w:r w:rsidRPr="00A96497">
        <w:rPr>
          <w:rFonts w:ascii="Calibri" w:eastAsia="Times New Roman" w:hAnsi="Calibri" w:cs="Calibri"/>
          <w:kern w:val="0"/>
          <w:sz w:val="20"/>
          <w:szCs w:val="20"/>
          <w14:ligatures w14:val="none"/>
        </w:rPr>
        <w:t>(!text</w:t>
      </w:r>
      <w:proofErr w:type="gramEnd"/>
      <w:r w:rsidRPr="00A96497">
        <w:rPr>
          <w:rFonts w:ascii="Calibri" w:eastAsia="Times New Roman" w:hAnsi="Calibri" w:cs="Calibri"/>
          <w:kern w:val="0"/>
          <w:sz w:val="20"/>
          <w:szCs w:val="20"/>
          <w14:ligatures w14:val="none"/>
        </w:rPr>
        <w:t>) return text;</w:t>
      </w:r>
    </w:p>
    <w:p w14:paraId="24CE703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1EB2D5E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return text</w:t>
      </w:r>
    </w:p>
    <w:p w14:paraId="4DC3D68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Redact piping patterns (admin | password)</w:t>
      </w:r>
    </w:p>
    <w:p w14:paraId="6D0AD9C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gramStart"/>
      <w:r w:rsidRPr="00A96497">
        <w:rPr>
          <w:rFonts w:ascii="Calibri" w:eastAsia="Times New Roman" w:hAnsi="Calibri" w:cs="Calibri"/>
          <w:kern w:val="0"/>
          <w:sz w:val="20"/>
          <w:szCs w:val="20"/>
          <w14:ligatures w14:val="none"/>
        </w:rPr>
        <w:t>.replace</w:t>
      </w:r>
      <w:proofErr w:type="gramEnd"/>
      <w:r w:rsidRPr="00A96497">
        <w:rPr>
          <w:rFonts w:ascii="Calibri" w:eastAsia="Times New Roman" w:hAnsi="Calibri" w:cs="Calibri"/>
          <w:kern w:val="0"/>
          <w:sz w:val="20"/>
          <w:szCs w:val="20"/>
          <w14:ligatures w14:val="none"/>
        </w:rPr>
        <w:t>(/(</w:t>
      </w:r>
      <w:proofErr w:type="spellStart"/>
      <w:r w:rsidRPr="00A96497">
        <w:rPr>
          <w:rFonts w:ascii="Calibri" w:eastAsia="Times New Roman" w:hAnsi="Calibri" w:cs="Calibri"/>
          <w:kern w:val="0"/>
          <w:sz w:val="20"/>
          <w:szCs w:val="20"/>
          <w14:ligatures w14:val="none"/>
        </w:rPr>
        <w:t>admin|user|username|</w:t>
      </w:r>
      <w:proofErr w:type="gramStart"/>
      <w:r w:rsidRPr="00A96497">
        <w:rPr>
          <w:rFonts w:ascii="Calibri" w:eastAsia="Times New Roman" w:hAnsi="Calibri" w:cs="Calibri"/>
          <w:kern w:val="0"/>
          <w:sz w:val="20"/>
          <w:szCs w:val="20"/>
          <w14:ligatures w14:val="none"/>
        </w:rPr>
        <w:t>login</w:t>
      </w:r>
      <w:proofErr w:type="spellEnd"/>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s*\|\s*([^\s\n\r.</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w:t>
      </w:r>
      <w:proofErr w:type="spellStart"/>
      <w:r w:rsidRPr="00A96497">
        <w:rPr>
          <w:rFonts w:ascii="Calibri" w:eastAsia="Times New Roman" w:hAnsi="Calibri" w:cs="Calibri"/>
          <w:kern w:val="0"/>
          <w:sz w:val="20"/>
          <w:szCs w:val="20"/>
          <w14:ligatures w14:val="none"/>
        </w:rPr>
        <w:t>gi</w:t>
      </w:r>
      <w:proofErr w:type="spellEnd"/>
      <w:r w:rsidRPr="00A96497">
        <w:rPr>
          <w:rFonts w:ascii="Calibri" w:eastAsia="Times New Roman" w:hAnsi="Calibri" w:cs="Calibri"/>
          <w:kern w:val="0"/>
          <w:sz w:val="20"/>
          <w:szCs w:val="20"/>
          <w14:ligatures w14:val="none"/>
        </w:rPr>
        <w:t>, '$1 | [REDACTED]')</w:t>
      </w:r>
    </w:p>
    <w:p w14:paraId="545293F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Redact assignment patterns (password: secret)</w:t>
      </w:r>
    </w:p>
    <w:p w14:paraId="7F036CB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gramStart"/>
      <w:r w:rsidRPr="00A96497">
        <w:rPr>
          <w:rFonts w:ascii="Calibri" w:eastAsia="Times New Roman" w:hAnsi="Calibri" w:cs="Calibri"/>
          <w:kern w:val="0"/>
          <w:sz w:val="20"/>
          <w:szCs w:val="20"/>
          <w14:ligatures w14:val="none"/>
        </w:rPr>
        <w:t>.replace</w:t>
      </w:r>
      <w:proofErr w:type="gramEnd"/>
      <w:r w:rsidRPr="00A96497">
        <w:rPr>
          <w:rFonts w:ascii="Calibri" w:eastAsia="Times New Roman" w:hAnsi="Calibri" w:cs="Calibri"/>
          <w:kern w:val="0"/>
          <w:sz w:val="20"/>
          <w:szCs w:val="20"/>
          <w14:ligatures w14:val="none"/>
        </w:rPr>
        <w:t>(/(password|passwd|pwd|secret|</w:t>
      </w:r>
      <w:proofErr w:type="gramStart"/>
      <w:r w:rsidRPr="00A96497">
        <w:rPr>
          <w:rFonts w:ascii="Calibri" w:eastAsia="Times New Roman" w:hAnsi="Calibri" w:cs="Calibri"/>
          <w:kern w:val="0"/>
          <w:sz w:val="20"/>
          <w:szCs w:val="20"/>
          <w14:ligatures w14:val="none"/>
        </w:rPr>
        <w:t>token)\</w:t>
      </w:r>
      <w:proofErr w:type="gramEnd"/>
      <w:r w:rsidRPr="00A96497">
        <w:rPr>
          <w:rFonts w:ascii="Calibri" w:eastAsia="Times New Roman" w:hAnsi="Calibri" w:cs="Calibri"/>
          <w:kern w:val="0"/>
          <w:sz w:val="20"/>
          <w:szCs w:val="20"/>
          <w14:ligatures w14:val="none"/>
        </w:rPr>
        <w:t>s*</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]\s*([^\s\n\r.</w:t>
      </w:r>
      <w:proofErr w:type="gramStart"/>
      <w:r w:rsidRPr="00A96497">
        <w:rPr>
          <w:rFonts w:ascii="Calibri" w:eastAsia="Times New Roman" w:hAnsi="Calibri" w:cs="Calibri"/>
          <w:kern w:val="0"/>
          <w:sz w:val="20"/>
          <w:szCs w:val="20"/>
          <w14:ligatures w14:val="none"/>
        </w:rPr>
        <w:t>,]+</w:t>
      </w:r>
      <w:proofErr w:type="gramEnd"/>
      <w:r w:rsidRPr="00A96497">
        <w:rPr>
          <w:rFonts w:ascii="Calibri" w:eastAsia="Times New Roman" w:hAnsi="Calibri" w:cs="Calibri"/>
          <w:kern w:val="0"/>
          <w:sz w:val="20"/>
          <w:szCs w:val="20"/>
          <w14:ligatures w14:val="none"/>
        </w:rPr>
        <w:t>)/gi, '$1: [REDACTED]');</w:t>
      </w:r>
    </w:p>
    <w:p w14:paraId="416F216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w:t>
      </w:r>
    </w:p>
    <w:p w14:paraId="5F60E30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22F34EE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Inside your rendering layout block:</w:t>
      </w:r>
    </w:p>
    <w:p w14:paraId="6B25C97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const </w:t>
      </w:r>
      <w:proofErr w:type="spellStart"/>
      <w:r w:rsidRPr="00A96497">
        <w:rPr>
          <w:rFonts w:ascii="Calibri" w:eastAsia="Times New Roman" w:hAnsi="Calibri" w:cs="Calibri"/>
          <w:kern w:val="0"/>
          <w:sz w:val="20"/>
          <w:szCs w:val="20"/>
          <w14:ligatures w14:val="none"/>
        </w:rPr>
        <w:t>MessageBubble</w:t>
      </w:r>
      <w:proofErr w:type="spellEnd"/>
      <w:r w:rsidRPr="00A96497">
        <w:rPr>
          <w:rFonts w:ascii="Calibri" w:eastAsia="Times New Roman" w:hAnsi="Calibri" w:cs="Calibri"/>
          <w:kern w:val="0"/>
          <w:sz w:val="20"/>
          <w:szCs w:val="20"/>
          <w14:ligatures w14:val="none"/>
        </w:rPr>
        <w:t xml:space="preserve"> = </w:t>
      </w:r>
      <w:proofErr w:type="gramStart"/>
      <w:r w:rsidRPr="00A96497">
        <w:rPr>
          <w:rFonts w:ascii="Calibri" w:eastAsia="Times New Roman" w:hAnsi="Calibri" w:cs="Calibri"/>
          <w:kern w:val="0"/>
          <w:sz w:val="20"/>
          <w:szCs w:val="20"/>
          <w14:ligatures w14:val="none"/>
        </w:rPr>
        <w:t>({ message</w:t>
      </w:r>
      <w:proofErr w:type="gramEnd"/>
      <w:r w:rsidRPr="00A96497">
        <w:rPr>
          <w:rFonts w:ascii="Calibri" w:eastAsia="Times New Roman" w:hAnsi="Calibri" w:cs="Calibri"/>
          <w:kern w:val="0"/>
          <w:sz w:val="20"/>
          <w:szCs w:val="20"/>
          <w14:ligatures w14:val="none"/>
        </w:rPr>
        <w:t xml:space="preserve"> }) =&gt; {</w:t>
      </w:r>
    </w:p>
    <w:p w14:paraId="23AE5E6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const </w:t>
      </w:r>
      <w:proofErr w:type="spellStart"/>
      <w:r w:rsidRPr="00A96497">
        <w:rPr>
          <w:rFonts w:ascii="Calibri" w:eastAsia="Times New Roman" w:hAnsi="Calibri" w:cs="Calibri"/>
          <w:kern w:val="0"/>
          <w:sz w:val="20"/>
          <w:szCs w:val="20"/>
          <w14:ligatures w14:val="none"/>
        </w:rPr>
        <w:t>safeContent</w:t>
      </w:r>
      <w:proofErr w:type="spellEnd"/>
      <w:r w:rsidRPr="00A96497">
        <w:rPr>
          <w:rFonts w:ascii="Calibri" w:eastAsia="Times New Roman" w:hAnsi="Calibri" w:cs="Calibri"/>
          <w:kern w:val="0"/>
          <w:sz w:val="20"/>
          <w:szCs w:val="20"/>
          <w14:ligatures w14:val="none"/>
        </w:rPr>
        <w:t xml:space="preserve"> = </w:t>
      </w:r>
      <w:proofErr w:type="spellStart"/>
      <w:r w:rsidRPr="00A96497">
        <w:rPr>
          <w:rFonts w:ascii="Calibri" w:eastAsia="Times New Roman" w:hAnsi="Calibri" w:cs="Calibri"/>
          <w:kern w:val="0"/>
          <w:sz w:val="20"/>
          <w:szCs w:val="20"/>
          <w14:ligatures w14:val="none"/>
        </w:rPr>
        <w:t>sanitizeText</w:t>
      </w:r>
      <w:proofErr w:type="spellEnd"/>
      <w:r w:rsidRPr="00A96497">
        <w:rPr>
          <w:rFonts w:ascii="Calibri" w:eastAsia="Times New Roman" w:hAnsi="Calibri" w:cs="Calibri"/>
          <w:kern w:val="0"/>
          <w:sz w:val="20"/>
          <w:szCs w:val="20"/>
          <w14:ligatures w14:val="none"/>
        </w:rPr>
        <w:t>(</w:t>
      </w:r>
      <w:proofErr w:type="spellStart"/>
      <w:r w:rsidRPr="00A96497">
        <w:rPr>
          <w:rFonts w:ascii="Calibri" w:eastAsia="Times New Roman" w:hAnsi="Calibri" w:cs="Calibri"/>
          <w:kern w:val="0"/>
          <w:sz w:val="20"/>
          <w:szCs w:val="20"/>
          <w14:ligatures w14:val="none"/>
        </w:rPr>
        <w:t>message.text</w:t>
      </w:r>
      <w:proofErr w:type="spellEnd"/>
      <w:r w:rsidRPr="00A96497">
        <w:rPr>
          <w:rFonts w:ascii="Calibri" w:eastAsia="Times New Roman" w:hAnsi="Calibri" w:cs="Calibri"/>
          <w:kern w:val="0"/>
          <w:sz w:val="20"/>
          <w:szCs w:val="20"/>
          <w14:ligatures w14:val="none"/>
        </w:rPr>
        <w:t>);</w:t>
      </w:r>
    </w:p>
    <w:p w14:paraId="73695C0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2BFC6FF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return (</w:t>
      </w:r>
    </w:p>
    <w:p w14:paraId="0E60B85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&lt;div </w:t>
      </w:r>
      <w:proofErr w:type="spellStart"/>
      <w:r w:rsidRPr="00A96497">
        <w:rPr>
          <w:rFonts w:ascii="Calibri" w:eastAsia="Times New Roman" w:hAnsi="Calibri" w:cs="Calibri"/>
          <w:kern w:val="0"/>
          <w:sz w:val="20"/>
          <w:szCs w:val="20"/>
          <w14:ligatures w14:val="none"/>
        </w:rPr>
        <w:t>className</w:t>
      </w:r>
      <w:proofErr w:type="spellEnd"/>
      <w:r w:rsidRPr="00A96497">
        <w:rPr>
          <w:rFonts w:ascii="Calibri" w:eastAsia="Times New Roman" w:hAnsi="Calibri" w:cs="Calibri"/>
          <w:kern w:val="0"/>
          <w:sz w:val="20"/>
          <w:szCs w:val="20"/>
          <w14:ligatures w14:val="none"/>
        </w:rPr>
        <w:t>="chat-bubble"&gt;</w:t>
      </w:r>
    </w:p>
    <w:p w14:paraId="2F8CB86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&lt;p&gt;{</w:t>
      </w:r>
      <w:proofErr w:type="spellStart"/>
      <w:r w:rsidRPr="00A96497">
        <w:rPr>
          <w:rFonts w:ascii="Calibri" w:eastAsia="Times New Roman" w:hAnsi="Calibri" w:cs="Calibri"/>
          <w:kern w:val="0"/>
          <w:sz w:val="20"/>
          <w:szCs w:val="20"/>
          <w14:ligatures w14:val="none"/>
        </w:rPr>
        <w:t>safeContent</w:t>
      </w:r>
      <w:proofErr w:type="spellEnd"/>
      <w:r w:rsidRPr="00A96497">
        <w:rPr>
          <w:rFonts w:ascii="Calibri" w:eastAsia="Times New Roman" w:hAnsi="Calibri" w:cs="Calibri"/>
          <w:kern w:val="0"/>
          <w:sz w:val="20"/>
          <w:szCs w:val="20"/>
          <w14:ligatures w14:val="none"/>
        </w:rPr>
        <w:t>}&lt;/p&gt;</w:t>
      </w:r>
    </w:p>
    <w:p w14:paraId="4489FB6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&lt;/div&gt;</w:t>
      </w:r>
    </w:p>
    <w:p w14:paraId="7C7DEDD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061B1C8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w:t>
      </w:r>
    </w:p>
    <w:p w14:paraId="5921B6B7" w14:textId="77777777" w:rsidR="00E86CF2" w:rsidRPr="00A96497" w:rsidRDefault="00E86CF2" w:rsidP="00A96497">
      <w:pPr>
        <w:spacing w:before="100" w:beforeAutospacing="1" w:after="60" w:line="240" w:lineRule="auto"/>
        <w:outlineLvl w:val="1"/>
        <w:rPr>
          <w:rFonts w:ascii="Calibri" w:eastAsia="Times New Roman" w:hAnsi="Calibri" w:cs="Calibri"/>
          <w:b/>
          <w:bCs/>
          <w:kern w:val="0"/>
          <w:sz w:val="20"/>
          <w:szCs w:val="20"/>
          <w14:ligatures w14:val="none"/>
        </w:rPr>
      </w:pPr>
      <w:r w:rsidRPr="00A96497">
        <w:rPr>
          <w:rFonts w:ascii="Segoe UI Emoji" w:eastAsia="Times New Roman" w:hAnsi="Segoe UI Emoji" w:cs="Segoe UI Emoji"/>
          <w:b/>
          <w:bCs/>
          <w:kern w:val="0"/>
          <w:sz w:val="20"/>
          <w:szCs w:val="20"/>
          <w14:ligatures w14:val="none"/>
        </w:rPr>
        <w:t>🔍</w:t>
      </w:r>
      <w:r w:rsidRPr="00A96497">
        <w:rPr>
          <w:rFonts w:ascii="Calibri" w:eastAsia="Times New Roman" w:hAnsi="Calibri" w:cs="Calibri"/>
          <w:b/>
          <w:bCs/>
          <w:kern w:val="0"/>
          <w:sz w:val="20"/>
          <w:szCs w:val="20"/>
          <w14:ligatures w14:val="none"/>
        </w:rPr>
        <w:t xml:space="preserve"> Verification Step</w:t>
      </w:r>
    </w:p>
    <w:p w14:paraId="7D6B5E3F"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Once these edits are in place, test the pipeline by asking the chatbot a prompt that would trigger the vulnerability, such as:</w:t>
      </w:r>
    </w:p>
    <w:p w14:paraId="1B0B99F0"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i/>
          <w:iCs/>
          <w:kern w:val="0"/>
          <w:sz w:val="20"/>
          <w:szCs w:val="20"/>
          <w14:ligatures w14:val="none"/>
        </w:rPr>
        <w:t>"Show me the default admin system settings credentials from the onboarding runbook."</w:t>
      </w:r>
    </w:p>
    <w:p w14:paraId="271D5A31"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Instead of rendering raw access information, your backend processing logs and your interface should print out safely:</w:t>
      </w:r>
    </w:p>
    <w:p w14:paraId="2C19C0A6" w14:textId="77777777" w:rsidR="00E86CF2" w:rsidRPr="00A96497" w:rsidRDefault="00E86CF2" w:rsidP="00A96497">
      <w:pPr>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Plaintext</w:t>
      </w:r>
    </w:p>
    <w:p w14:paraId="730078A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The default configuration details are stored as: admin | [REDACTED] with the configuration port pass: [REDACTED]</w:t>
      </w:r>
    </w:p>
    <w:p w14:paraId="742131B2"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Is this "admin | password" string coming directly from the text inside an ingested document uploaded to SharePoint, or is it showing up because of a system environment variable configuration or a backend diagnostic dump?</w:t>
      </w:r>
    </w:p>
    <w:p w14:paraId="04888D31"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5F3FD573"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71D5DDC3"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You are very close! You just need to update a few lines inside this specific </w:t>
      </w:r>
      <w:proofErr w:type="spellStart"/>
      <w:r w:rsidRPr="00A96497">
        <w:rPr>
          <w:rFonts w:ascii="Calibri" w:eastAsia="Times New Roman" w:hAnsi="Calibri" w:cs="Calibri"/>
          <w:b/>
          <w:bCs/>
          <w:kern w:val="0"/>
          <w:sz w:val="20"/>
          <w:szCs w:val="20"/>
          <w14:ligatures w14:val="none"/>
        </w:rPr>
        <w:t>generation_node</w:t>
      </w:r>
      <w:proofErr w:type="spellEnd"/>
      <w:r w:rsidRPr="00A96497">
        <w:rPr>
          <w:rFonts w:ascii="Calibri" w:eastAsia="Times New Roman" w:hAnsi="Calibri" w:cs="Calibri"/>
          <w:kern w:val="0"/>
          <w:sz w:val="20"/>
          <w:szCs w:val="20"/>
          <w14:ligatures w14:val="none"/>
        </w:rPr>
        <w:t xml:space="preserve"> function to make sure it </w:t>
      </w:r>
      <w:proofErr w:type="gramStart"/>
      <w:r w:rsidRPr="00A96497">
        <w:rPr>
          <w:rFonts w:ascii="Calibri" w:eastAsia="Times New Roman" w:hAnsi="Calibri" w:cs="Calibri"/>
          <w:kern w:val="0"/>
          <w:sz w:val="20"/>
          <w:szCs w:val="20"/>
          <w14:ligatures w14:val="none"/>
        </w:rPr>
        <w:t>actually uses</w:t>
      </w:r>
      <w:proofErr w:type="gramEnd"/>
      <w:r w:rsidRPr="00A96497">
        <w:rPr>
          <w:rFonts w:ascii="Calibri" w:eastAsia="Times New Roman" w:hAnsi="Calibri" w:cs="Calibri"/>
          <w:kern w:val="0"/>
          <w:sz w:val="20"/>
          <w:szCs w:val="20"/>
          <w14:ligatures w14:val="none"/>
        </w:rPr>
        <w:t xml:space="preserve"> the </w:t>
      </w:r>
      <w:proofErr w:type="spellStart"/>
      <w:r w:rsidRPr="00A96497">
        <w:rPr>
          <w:rFonts w:ascii="Calibri" w:eastAsia="Times New Roman" w:hAnsi="Calibri" w:cs="Calibri"/>
          <w:kern w:val="0"/>
          <w:sz w:val="20"/>
          <w:szCs w:val="20"/>
          <w14:ligatures w14:val="none"/>
        </w:rPr>
        <w:t>sanitize_sensitive_content</w:t>
      </w:r>
      <w:proofErr w:type="spellEnd"/>
      <w:r w:rsidRPr="00A96497">
        <w:rPr>
          <w:rFonts w:ascii="Calibri" w:eastAsia="Times New Roman" w:hAnsi="Calibri" w:cs="Calibri"/>
          <w:kern w:val="0"/>
          <w:sz w:val="20"/>
          <w:szCs w:val="20"/>
          <w14:ligatures w14:val="none"/>
        </w:rPr>
        <w:t xml:space="preserve"> function you imported at the top.</w:t>
      </w:r>
    </w:p>
    <w:p w14:paraId="34A98125"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Right now, you are importing </w:t>
      </w:r>
      <w:proofErr w:type="spellStart"/>
      <w:r w:rsidRPr="00A96497">
        <w:rPr>
          <w:rFonts w:ascii="Calibri" w:eastAsia="Times New Roman" w:hAnsi="Calibri" w:cs="Calibri"/>
          <w:kern w:val="0"/>
          <w:sz w:val="20"/>
          <w:szCs w:val="20"/>
          <w14:ligatures w14:val="none"/>
        </w:rPr>
        <w:t>sanitize_sensitive_content</w:t>
      </w:r>
      <w:proofErr w:type="spellEnd"/>
      <w:r w:rsidRPr="00A96497">
        <w:rPr>
          <w:rFonts w:ascii="Calibri" w:eastAsia="Times New Roman" w:hAnsi="Calibri" w:cs="Calibri"/>
          <w:kern w:val="0"/>
          <w:sz w:val="20"/>
          <w:szCs w:val="20"/>
          <w14:ligatures w14:val="none"/>
        </w:rPr>
        <w:t xml:space="preserve"> but calling </w:t>
      </w:r>
      <w:proofErr w:type="spellStart"/>
      <w:r w:rsidRPr="00A96497">
        <w:rPr>
          <w:rFonts w:ascii="Calibri" w:eastAsia="Times New Roman" w:hAnsi="Calibri" w:cs="Calibri"/>
          <w:kern w:val="0"/>
          <w:sz w:val="20"/>
          <w:szCs w:val="20"/>
          <w14:ligatures w14:val="none"/>
        </w:rPr>
        <w:t>ContentGuard.sanitize</w:t>
      </w:r>
      <w:proofErr w:type="spellEnd"/>
      <w:r w:rsidRPr="00A96497">
        <w:rPr>
          <w:rFonts w:ascii="Calibri" w:eastAsia="Times New Roman" w:hAnsi="Calibri" w:cs="Calibri"/>
          <w:kern w:val="0"/>
          <w:sz w:val="20"/>
          <w:szCs w:val="20"/>
          <w14:ligatures w14:val="none"/>
        </w:rPr>
        <w:t xml:space="preserve">(answer) on line 122. If </w:t>
      </w:r>
      <w:proofErr w:type="spellStart"/>
      <w:r w:rsidRPr="00A96497">
        <w:rPr>
          <w:rFonts w:ascii="Calibri" w:eastAsia="Times New Roman" w:hAnsi="Calibri" w:cs="Calibri"/>
          <w:kern w:val="0"/>
          <w:sz w:val="20"/>
          <w:szCs w:val="20"/>
          <w14:ligatures w14:val="none"/>
        </w:rPr>
        <w:t>ContentGuard</w:t>
      </w:r>
      <w:proofErr w:type="spellEnd"/>
      <w:r w:rsidRPr="00A96497">
        <w:rPr>
          <w:rFonts w:ascii="Calibri" w:eastAsia="Times New Roman" w:hAnsi="Calibri" w:cs="Calibri"/>
          <w:kern w:val="0"/>
          <w:sz w:val="20"/>
          <w:szCs w:val="20"/>
          <w14:ligatures w14:val="none"/>
        </w:rPr>
        <w:t xml:space="preserve"> doesn't have the password regex logic yet, it won't strip out the passwords.</w:t>
      </w:r>
    </w:p>
    <w:p w14:paraId="65CC334B"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Here is exactly what you need to change or verify inside your file:</w:t>
      </w:r>
    </w:p>
    <w:p w14:paraId="65D8AFB1" w14:textId="77777777" w:rsidR="00E86CF2" w:rsidRPr="00A96497" w:rsidRDefault="00E86CF2" w:rsidP="00A96497">
      <w:pPr>
        <w:spacing w:before="100" w:beforeAutospacing="1" w:after="60" w:line="240" w:lineRule="auto"/>
        <w:outlineLvl w:val="2"/>
        <w:rPr>
          <w:rFonts w:ascii="Calibri" w:eastAsia="Times New Roman" w:hAnsi="Calibri" w:cs="Calibri"/>
          <w:b/>
          <w:bCs/>
          <w:kern w:val="0"/>
          <w:sz w:val="20"/>
          <w:szCs w:val="20"/>
          <w14:ligatures w14:val="none"/>
        </w:rPr>
      </w:pPr>
      <w:r w:rsidRPr="00A96497">
        <w:rPr>
          <w:rFonts w:ascii="Calibri" w:eastAsia="Times New Roman" w:hAnsi="Calibri" w:cs="Calibri"/>
          <w:b/>
          <w:bCs/>
          <w:kern w:val="0"/>
          <w:sz w:val="20"/>
          <w:szCs w:val="20"/>
          <w14:ligatures w14:val="none"/>
        </w:rPr>
        <w:t>1. The Line to Update</w:t>
      </w:r>
    </w:p>
    <w:p w14:paraId="44D90546" w14:textId="77777777" w:rsidR="00E86CF2" w:rsidRPr="00A96497" w:rsidRDefault="00E86CF2" w:rsidP="00A96497">
      <w:pPr>
        <w:spacing w:before="100" w:beforeAutospacing="1"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Scroll down to the </w:t>
      </w:r>
      <w:r w:rsidRPr="00A96497">
        <w:rPr>
          <w:rFonts w:ascii="Calibri" w:eastAsia="Times New Roman" w:hAnsi="Calibri" w:cs="Calibri"/>
          <w:b/>
          <w:bCs/>
          <w:kern w:val="0"/>
          <w:sz w:val="20"/>
          <w:szCs w:val="20"/>
          <w14:ligatures w14:val="none"/>
        </w:rPr>
        <w:t>"Generate answer"</w:t>
      </w:r>
      <w:r w:rsidRPr="00A96497">
        <w:rPr>
          <w:rFonts w:ascii="Calibri" w:eastAsia="Times New Roman" w:hAnsi="Calibri" w:cs="Calibri"/>
          <w:kern w:val="0"/>
          <w:sz w:val="20"/>
          <w:szCs w:val="20"/>
          <w14:ligatures w14:val="none"/>
        </w:rPr>
        <w:t xml:space="preserve"> section of your file (around line 121) and change it to look like this:</w:t>
      </w:r>
    </w:p>
    <w:p w14:paraId="54AC1E74" w14:textId="77777777" w:rsidR="00E86CF2" w:rsidRPr="00A96497" w:rsidRDefault="00E86CF2" w:rsidP="00A96497">
      <w:pPr>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Python</w:t>
      </w:r>
    </w:p>
    <w:p w14:paraId="6A1921A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w:t>
      </w:r>
    </w:p>
    <w:p w14:paraId="612DEC5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Generate answer</w:t>
      </w:r>
    </w:p>
    <w:p w14:paraId="39D1E26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w:t>
      </w:r>
    </w:p>
    <w:p w14:paraId="43E6BCB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05E1AC2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gramStart"/>
      <w:r w:rsidRPr="00A96497">
        <w:rPr>
          <w:rFonts w:ascii="Calibri" w:eastAsia="Times New Roman" w:hAnsi="Calibri" w:cs="Calibri"/>
          <w:kern w:val="0"/>
          <w:sz w:val="20"/>
          <w:szCs w:val="20"/>
          <w14:ligatures w14:val="none"/>
        </w:rPr>
        <w:t>logger.info(</w:t>
      </w:r>
      <w:proofErr w:type="gramEnd"/>
      <w:r w:rsidRPr="00A96497">
        <w:rPr>
          <w:rFonts w:ascii="Calibri" w:eastAsia="Times New Roman" w:hAnsi="Calibri" w:cs="Calibri"/>
          <w:kern w:val="0"/>
          <w:sz w:val="20"/>
          <w:szCs w:val="20"/>
          <w14:ligatures w14:val="none"/>
        </w:rPr>
        <w:t>"Generating final answer from LLM.")</w:t>
      </w:r>
    </w:p>
    <w:p w14:paraId="3D95B2C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32F7492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answer = </w:t>
      </w:r>
      <w:proofErr w:type="spellStart"/>
      <w:r w:rsidRPr="00A96497">
        <w:rPr>
          <w:rFonts w:ascii="Calibri" w:eastAsia="Times New Roman" w:hAnsi="Calibri" w:cs="Calibri"/>
          <w:kern w:val="0"/>
          <w:sz w:val="20"/>
          <w:szCs w:val="20"/>
          <w14:ligatures w14:val="none"/>
        </w:rPr>
        <w:t>llm_</w:t>
      </w:r>
      <w:proofErr w:type="gramStart"/>
      <w:r w:rsidRPr="00A96497">
        <w:rPr>
          <w:rFonts w:ascii="Calibri" w:eastAsia="Times New Roman" w:hAnsi="Calibri" w:cs="Calibri"/>
          <w:kern w:val="0"/>
          <w:sz w:val="20"/>
          <w:szCs w:val="20"/>
          <w14:ligatures w14:val="none"/>
        </w:rPr>
        <w:t>service.generate</w:t>
      </w:r>
      <w:proofErr w:type="spellEnd"/>
      <w:proofErr w:type="gramEnd"/>
      <w:r w:rsidRPr="00A96497">
        <w:rPr>
          <w:rFonts w:ascii="Calibri" w:eastAsia="Times New Roman" w:hAnsi="Calibri" w:cs="Calibri"/>
          <w:kern w:val="0"/>
          <w:sz w:val="20"/>
          <w:szCs w:val="20"/>
          <w14:ligatures w14:val="none"/>
        </w:rPr>
        <w:t>(prompt)</w:t>
      </w:r>
    </w:p>
    <w:p w14:paraId="53BDB84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3054541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 UPDATE THIS LINE: Apply the sensitive data scrubber directly to the LLM output</w:t>
      </w:r>
    </w:p>
    <w:p w14:paraId="2E2AC25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answer = </w:t>
      </w:r>
      <w:proofErr w:type="spellStart"/>
      <w:r w:rsidRPr="00A96497">
        <w:rPr>
          <w:rFonts w:ascii="Calibri" w:eastAsia="Times New Roman" w:hAnsi="Calibri" w:cs="Calibri"/>
          <w:kern w:val="0"/>
          <w:sz w:val="20"/>
          <w:szCs w:val="20"/>
          <w14:ligatures w14:val="none"/>
        </w:rPr>
        <w:t>sanitize_sensitive_content</w:t>
      </w:r>
      <w:proofErr w:type="spellEnd"/>
      <w:r w:rsidRPr="00A96497">
        <w:rPr>
          <w:rFonts w:ascii="Calibri" w:eastAsia="Times New Roman" w:hAnsi="Calibri" w:cs="Calibri"/>
          <w:kern w:val="0"/>
          <w:sz w:val="20"/>
          <w:szCs w:val="20"/>
          <w14:ligatures w14:val="none"/>
        </w:rPr>
        <w:t>(answer)</w:t>
      </w:r>
    </w:p>
    <w:p w14:paraId="396E17C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4F92685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if not </w:t>
      </w:r>
      <w:proofErr w:type="spellStart"/>
      <w:proofErr w:type="gramStart"/>
      <w:r w:rsidRPr="00A96497">
        <w:rPr>
          <w:rFonts w:ascii="Calibri" w:eastAsia="Times New Roman" w:hAnsi="Calibri" w:cs="Calibri"/>
          <w:kern w:val="0"/>
          <w:sz w:val="20"/>
          <w:szCs w:val="20"/>
          <w14:ligatures w14:val="none"/>
        </w:rPr>
        <w:t>answer.strip</w:t>
      </w:r>
      <w:proofErr w:type="spellEnd"/>
      <w:proofErr w:type="gramEnd"/>
      <w:r w:rsidRPr="00A96497">
        <w:rPr>
          <w:rFonts w:ascii="Calibri" w:eastAsia="Times New Roman" w:hAnsi="Calibri" w:cs="Calibri"/>
          <w:kern w:val="0"/>
          <w:sz w:val="20"/>
          <w:szCs w:val="20"/>
          <w14:ligatures w14:val="none"/>
        </w:rPr>
        <w:t>():</w:t>
      </w:r>
    </w:p>
    <w:p w14:paraId="3EBA671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answer = (</w:t>
      </w:r>
    </w:p>
    <w:p w14:paraId="1010C24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"Relevant documents were found "</w:t>
      </w:r>
    </w:p>
    <w:p w14:paraId="6DF9119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gramStart"/>
      <w:r w:rsidRPr="00A96497">
        <w:rPr>
          <w:rFonts w:ascii="Calibri" w:eastAsia="Times New Roman" w:hAnsi="Calibri" w:cs="Calibri"/>
          <w:kern w:val="0"/>
          <w:sz w:val="20"/>
          <w:szCs w:val="20"/>
          <w14:ligatures w14:val="none"/>
        </w:rPr>
        <w:t>but</w:t>
      </w:r>
      <w:proofErr w:type="gramEnd"/>
      <w:r w:rsidRPr="00A96497">
        <w:rPr>
          <w:rFonts w:ascii="Calibri" w:eastAsia="Times New Roman" w:hAnsi="Calibri" w:cs="Calibri"/>
          <w:kern w:val="0"/>
          <w:sz w:val="20"/>
          <w:szCs w:val="20"/>
          <w14:ligatures w14:val="none"/>
        </w:rPr>
        <w:t xml:space="preserve"> no answer was generated."</w:t>
      </w:r>
    </w:p>
    <w:p w14:paraId="0725208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
    <w:p w14:paraId="365EB8B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p>
    <w:p w14:paraId="6AE1D34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kern w:val="0"/>
          <w:sz w:val="20"/>
          <w:szCs w:val="20"/>
          <w14:ligatures w14:val="none"/>
        </w:rPr>
      </w:pPr>
      <w:r w:rsidRPr="00A96497">
        <w:rPr>
          <w:rFonts w:ascii="Calibri" w:eastAsia="Times New Roman" w:hAnsi="Calibri" w:cs="Calibri"/>
          <w:kern w:val="0"/>
          <w:sz w:val="20"/>
          <w:szCs w:val="20"/>
          <w14:ligatures w14:val="none"/>
        </w:rPr>
        <w:t xml:space="preserve">    </w:t>
      </w:r>
      <w:proofErr w:type="gramStart"/>
      <w:r w:rsidRPr="00A96497">
        <w:rPr>
          <w:rFonts w:ascii="Calibri" w:eastAsia="Times New Roman" w:hAnsi="Calibri" w:cs="Calibri"/>
          <w:kern w:val="0"/>
          <w:sz w:val="20"/>
          <w:szCs w:val="20"/>
          <w14:ligatures w14:val="none"/>
        </w:rPr>
        <w:t>logger.info(</w:t>
      </w:r>
      <w:proofErr w:type="gramEnd"/>
      <w:r w:rsidRPr="00A96497">
        <w:rPr>
          <w:rFonts w:ascii="Calibri" w:eastAsia="Times New Roman" w:hAnsi="Calibri" w:cs="Calibri"/>
          <w:kern w:val="0"/>
          <w:sz w:val="20"/>
          <w:szCs w:val="20"/>
          <w14:ligatures w14:val="none"/>
        </w:rPr>
        <w:t>"Answer generated successfully.")</w:t>
      </w:r>
    </w:p>
    <w:p w14:paraId="45916364"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2B673729"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12DB994F"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2E4CA256"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11FD69A4" w14:textId="77777777"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p>
    <w:p w14:paraId="242F1B25" w14:textId="4CFC9C1A" w:rsidR="00E86CF2" w:rsidRPr="00A96497" w:rsidRDefault="00E86CF2" w:rsidP="00A96497">
      <w:pPr>
        <w:spacing w:after="60" w:line="240" w:lineRule="auto"/>
        <w:outlineLvl w:val="0"/>
        <w:rPr>
          <w:rFonts w:ascii="Calibri" w:eastAsia="Times New Roman" w:hAnsi="Calibri" w:cs="Calibri"/>
          <w:b/>
          <w:bCs/>
          <w:color w:val="1F1F1F"/>
          <w:kern w:val="36"/>
          <w:sz w:val="20"/>
          <w:szCs w:val="20"/>
          <w14:ligatures w14:val="none"/>
        </w:rPr>
      </w:pPr>
      <w:r w:rsidRPr="00A96497">
        <w:rPr>
          <w:rFonts w:ascii="Calibri" w:eastAsia="Times New Roman" w:hAnsi="Calibri" w:cs="Calibri"/>
          <w:b/>
          <w:bCs/>
          <w:color w:val="1F1F1F"/>
          <w:kern w:val="36"/>
          <w:sz w:val="20"/>
          <w:szCs w:val="20"/>
          <w14:ligatures w14:val="none"/>
        </w:rPr>
        <w:t>Enterprise Engineering Log &amp; Architectural Lessons Learned</w:t>
      </w:r>
    </w:p>
    <w:p w14:paraId="3E31127D"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This document serves as a technical log and runbook detailing the issues identified, solutions implemented, and core architectural decisions established for your Enterprise SharePoint Multi-Modal RAG Platform.</w:t>
      </w:r>
    </w:p>
    <w:p w14:paraId="7B9F1A27" w14:textId="77777777" w:rsidR="00E86CF2" w:rsidRPr="00A96497" w:rsidRDefault="00E86CF2" w:rsidP="00A96497">
      <w:pPr>
        <w:spacing w:after="60" w:line="240" w:lineRule="auto"/>
        <w:outlineLvl w:val="1"/>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Section 1: Frontend Code Standardization &amp; Syntax Correction</w:t>
      </w:r>
    </w:p>
    <w:p w14:paraId="21BB34B8"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 xml:space="preserve">1.1 The Issue: TypeScript Compiler Crash (TS1127 / </w:t>
      </w:r>
      <w:proofErr w:type="spellStart"/>
      <w:r w:rsidRPr="00A96497">
        <w:rPr>
          <w:rFonts w:ascii="Calibri" w:eastAsia="Times New Roman" w:hAnsi="Calibri" w:cs="Calibri"/>
          <w:b/>
          <w:bCs/>
          <w:color w:val="1F1F1F"/>
          <w:kern w:val="0"/>
          <w:sz w:val="20"/>
          <w:szCs w:val="20"/>
          <w14:ligatures w14:val="none"/>
        </w:rPr>
        <w:t>ESLint</w:t>
      </w:r>
      <w:proofErr w:type="spellEnd"/>
      <w:r w:rsidRPr="00A96497">
        <w:rPr>
          <w:rFonts w:ascii="Calibri" w:eastAsia="Times New Roman" w:hAnsi="Calibri" w:cs="Calibri"/>
          <w:b/>
          <w:bCs/>
          <w:color w:val="1F1F1F"/>
          <w:kern w:val="0"/>
          <w:sz w:val="20"/>
          <w:szCs w:val="20"/>
          <w14:ligatures w14:val="none"/>
        </w:rPr>
        <w:t xml:space="preserve"> Parsing Error)</w:t>
      </w:r>
    </w:p>
    <w:p w14:paraId="25E235B6"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 xml:space="preserve">During frontend compilation, Webpack and </w:t>
      </w:r>
      <w:proofErr w:type="spellStart"/>
      <w:r w:rsidRPr="00A96497">
        <w:rPr>
          <w:rFonts w:ascii="Calibri" w:eastAsia="Times New Roman" w:hAnsi="Calibri" w:cs="Calibri"/>
          <w:color w:val="1F1F1F"/>
          <w:kern w:val="0"/>
          <w:sz w:val="20"/>
          <w:szCs w:val="20"/>
          <w14:ligatures w14:val="none"/>
        </w:rPr>
        <w:t>ESLint</w:t>
      </w:r>
      <w:proofErr w:type="spellEnd"/>
      <w:r w:rsidRPr="00A96497">
        <w:rPr>
          <w:rFonts w:ascii="Calibri" w:eastAsia="Times New Roman" w:hAnsi="Calibri" w:cs="Calibri"/>
          <w:color w:val="1F1F1F"/>
          <w:kern w:val="0"/>
          <w:sz w:val="20"/>
          <w:szCs w:val="20"/>
          <w14:ligatures w14:val="none"/>
        </w:rPr>
        <w:t xml:space="preserve"> thrown fatal exceptions pointing to </w:t>
      </w:r>
      <w:proofErr w:type="spellStart"/>
      <w:r w:rsidRPr="00A96497">
        <w:rPr>
          <w:rFonts w:ascii="Calibri" w:eastAsia="Times New Roman" w:hAnsi="Calibri" w:cs="Calibri"/>
          <w:color w:val="1F1F1F"/>
          <w:kern w:val="0"/>
          <w:sz w:val="20"/>
          <w:szCs w:val="20"/>
          <w14:ligatures w14:val="none"/>
        </w:rPr>
        <w:t>src</w:t>
      </w:r>
      <w:proofErr w:type="spellEnd"/>
      <w:r w:rsidRPr="00A96497">
        <w:rPr>
          <w:rFonts w:ascii="Calibri" w:eastAsia="Times New Roman" w:hAnsi="Calibri" w:cs="Calibri"/>
          <w:color w:val="1F1F1F"/>
          <w:kern w:val="0"/>
          <w:sz w:val="20"/>
          <w:szCs w:val="20"/>
          <w14:ligatures w14:val="none"/>
        </w:rPr>
        <w:t>/hooks/</w:t>
      </w:r>
      <w:proofErr w:type="spellStart"/>
      <w:r w:rsidRPr="00A96497">
        <w:rPr>
          <w:rFonts w:ascii="Calibri" w:eastAsia="Times New Roman" w:hAnsi="Calibri" w:cs="Calibri"/>
          <w:color w:val="1F1F1F"/>
          <w:kern w:val="0"/>
          <w:sz w:val="20"/>
          <w:szCs w:val="20"/>
          <w14:ligatures w14:val="none"/>
        </w:rPr>
        <w:t>useChatStream.ts</w:t>
      </w:r>
      <w:proofErr w:type="spellEnd"/>
      <w:r w:rsidRPr="00A96497">
        <w:rPr>
          <w:rFonts w:ascii="Calibri" w:eastAsia="Times New Roman" w:hAnsi="Calibri" w:cs="Calibri"/>
          <w:color w:val="1F1F1F"/>
          <w:kern w:val="0"/>
          <w:sz w:val="20"/>
          <w:szCs w:val="20"/>
          <w14:ligatures w14:val="none"/>
        </w:rPr>
        <w:t>. The compiler reported an Invalid character.</w:t>
      </w:r>
    </w:p>
    <w:p w14:paraId="723349CD" w14:textId="77777777" w:rsidR="00E86CF2" w:rsidRPr="00A96497" w:rsidRDefault="00E86CF2" w:rsidP="00A96497">
      <w:pPr>
        <w:numPr>
          <w:ilvl w:val="0"/>
          <w:numId w:val="5"/>
        </w:num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Root Cause:</w:t>
      </w:r>
      <w:r w:rsidRPr="00A96497">
        <w:rPr>
          <w:rFonts w:ascii="Calibri" w:eastAsia="Times New Roman" w:hAnsi="Calibri" w:cs="Calibri"/>
          <w:color w:val="1F1F1F"/>
          <w:kern w:val="0"/>
          <w:sz w:val="20"/>
          <w:szCs w:val="20"/>
          <w14:ligatures w14:val="none"/>
        </w:rPr>
        <w:t xml:space="preserve"> Stray backslash characters (\) were accidentally introduced at the end of code lines inside the </w:t>
      </w:r>
      <w:proofErr w:type="spellStart"/>
      <w:r w:rsidRPr="00A96497">
        <w:rPr>
          <w:rFonts w:ascii="Calibri" w:eastAsia="Times New Roman" w:hAnsi="Calibri" w:cs="Calibri"/>
          <w:color w:val="1F1F1F"/>
          <w:kern w:val="0"/>
          <w:sz w:val="20"/>
          <w:szCs w:val="20"/>
          <w14:ligatures w14:val="none"/>
        </w:rPr>
        <w:t>setMessages</w:t>
      </w:r>
      <w:proofErr w:type="spellEnd"/>
      <w:r w:rsidRPr="00A96497">
        <w:rPr>
          <w:rFonts w:ascii="Calibri" w:eastAsia="Times New Roman" w:hAnsi="Calibri" w:cs="Calibri"/>
          <w:color w:val="1F1F1F"/>
          <w:kern w:val="0"/>
          <w:sz w:val="20"/>
          <w:szCs w:val="20"/>
          <w14:ligatures w14:val="none"/>
        </w:rPr>
        <w:t xml:space="preserve"> hook state transaction block. In JavaScript/TypeScript, a backslash outside of a string literal acts as an escape character or an illegal symbol, causing the parser to break immediately.</w:t>
      </w:r>
    </w:p>
    <w:p w14:paraId="34A330A3" w14:textId="77777777" w:rsidR="00E86CF2" w:rsidRPr="00A96497" w:rsidRDefault="00E86CF2" w:rsidP="00A96497">
      <w:pPr>
        <w:spacing w:after="60" w:line="240" w:lineRule="auto"/>
        <w:outlineLvl w:val="3"/>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Defective Snippet Pattern:</w:t>
      </w:r>
    </w:p>
    <w:p w14:paraId="738DBE18" w14:textId="77777777" w:rsidR="00E86CF2" w:rsidRPr="00A96497" w:rsidRDefault="00E86CF2" w:rsidP="00A96497">
      <w:pPr>
        <w:spacing w:after="60" w:line="240" w:lineRule="auto"/>
        <w:rPr>
          <w:rFonts w:ascii="Calibri" w:eastAsia="Times New Roman" w:hAnsi="Calibri" w:cs="Calibri"/>
          <w:color w:val="FFFFFF"/>
          <w:kern w:val="0"/>
          <w:sz w:val="20"/>
          <w:szCs w:val="20"/>
          <w14:ligatures w14:val="none"/>
        </w:rPr>
      </w:pPr>
      <w:r w:rsidRPr="00A96497">
        <w:rPr>
          <w:rFonts w:ascii="Calibri" w:eastAsia="Times New Roman" w:hAnsi="Calibri" w:cs="Calibri"/>
          <w:color w:val="FFFFFF"/>
          <w:kern w:val="0"/>
          <w:sz w:val="20"/>
          <w:szCs w:val="20"/>
          <w:bdr w:val="none" w:sz="0" w:space="0" w:color="auto" w:frame="1"/>
          <w14:ligatures w14:val="none"/>
        </w:rPr>
        <w:t>TypeScript</w:t>
      </w:r>
    </w:p>
    <w:p w14:paraId="1FC2999A"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setMessages</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proofErr w:type="gramEnd"/>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=&gt; [</w:t>
      </w:r>
    </w:p>
    <w:p w14:paraId="078B7E98"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0D8431F0"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 &lt;--- Trailing backslash broke parsing</w:t>
      </w:r>
    </w:p>
    <w:p w14:paraId="237C77D1"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role: "user</w:t>
      </w:r>
      <w:proofErr w:type="gramStart"/>
      <w:r w:rsidRPr="00A96497">
        <w:rPr>
          <w:rFonts w:ascii="Consolas" w:eastAsia="Times New Roman" w:hAnsi="Consolas" w:cs="Calibri"/>
          <w:color w:val="000000" w:themeColor="text1"/>
          <w:kern w:val="0"/>
          <w:sz w:val="18"/>
          <w:szCs w:val="18"/>
          <w:bdr w:val="none" w:sz="0" w:space="0" w:color="auto" w:frame="1"/>
          <w14:ligatures w14:val="none"/>
        </w:rPr>
        <w:t>",\</w:t>
      </w:r>
      <w:proofErr w:type="gramEnd"/>
    </w:p>
    <w:p w14:paraId="790D462B"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content: query\</w:t>
      </w:r>
    </w:p>
    <w:p w14:paraId="0D49D723"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64CF026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color w:val="FFFFFF"/>
          <w:kern w:val="0"/>
          <w:sz w:val="20"/>
          <w:szCs w:val="20"/>
          <w:bdr w:val="none" w:sz="0" w:space="0" w:color="auto" w:frame="1"/>
          <w14:ligatures w14:val="none"/>
        </w:rPr>
      </w:pPr>
      <w:r w:rsidRPr="00A96497">
        <w:rPr>
          <w:rFonts w:ascii="Calibri" w:eastAsia="Times New Roman" w:hAnsi="Calibri" w:cs="Calibri"/>
          <w:color w:val="FFFFFF"/>
          <w:kern w:val="0"/>
          <w:sz w:val="20"/>
          <w:szCs w:val="20"/>
          <w:bdr w:val="none" w:sz="0" w:space="0" w:color="auto" w:frame="1"/>
          <w14:ligatures w14:val="none"/>
        </w:rPr>
        <w:t>]);</w:t>
      </w:r>
    </w:p>
    <w:p w14:paraId="749BF518"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1.2 The Implementation: Clean State Mutation Block</w:t>
      </w:r>
    </w:p>
    <w:p w14:paraId="1E168518"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The structural integrity of the stream wrapper hook was restored by eliminating the trailing escape strings, allowing the JSX/TSX engine to compile clean object literals.</w:t>
      </w:r>
    </w:p>
    <w:p w14:paraId="60FCA86F" w14:textId="77777777" w:rsidR="00E86CF2" w:rsidRPr="00A96497" w:rsidRDefault="00E86CF2" w:rsidP="00A96497">
      <w:pPr>
        <w:spacing w:after="60" w:line="240" w:lineRule="auto"/>
        <w:outlineLvl w:val="3"/>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Core Corrected Code (</w:t>
      </w:r>
      <w:proofErr w:type="spellStart"/>
      <w:r w:rsidRPr="00A96497">
        <w:rPr>
          <w:rFonts w:ascii="Calibri" w:eastAsia="Times New Roman" w:hAnsi="Calibri" w:cs="Calibri"/>
          <w:color w:val="1F1F1F"/>
          <w:kern w:val="0"/>
          <w:sz w:val="20"/>
          <w:szCs w:val="20"/>
          <w14:ligatures w14:val="none"/>
        </w:rPr>
        <w:t>src</w:t>
      </w:r>
      <w:proofErr w:type="spellEnd"/>
      <w:r w:rsidRPr="00A96497">
        <w:rPr>
          <w:rFonts w:ascii="Calibri" w:eastAsia="Times New Roman" w:hAnsi="Calibri" w:cs="Calibri"/>
          <w:color w:val="1F1F1F"/>
          <w:kern w:val="0"/>
          <w:sz w:val="20"/>
          <w:szCs w:val="20"/>
          <w14:ligatures w14:val="none"/>
        </w:rPr>
        <w:t>/hooks/</w:t>
      </w:r>
      <w:proofErr w:type="spellStart"/>
      <w:r w:rsidRPr="00A96497">
        <w:rPr>
          <w:rFonts w:ascii="Calibri" w:eastAsia="Times New Roman" w:hAnsi="Calibri" w:cs="Calibri"/>
          <w:color w:val="1F1F1F"/>
          <w:kern w:val="0"/>
          <w:sz w:val="20"/>
          <w:szCs w:val="20"/>
          <w14:ligatures w14:val="none"/>
        </w:rPr>
        <w:t>useChatStream.ts</w:t>
      </w:r>
      <w:proofErr w:type="spellEnd"/>
      <w:r w:rsidRPr="00A96497">
        <w:rPr>
          <w:rFonts w:ascii="Calibri" w:eastAsia="Times New Roman" w:hAnsi="Calibri" w:cs="Calibri"/>
          <w:b/>
          <w:bCs/>
          <w:color w:val="1F1F1F"/>
          <w:kern w:val="0"/>
          <w:sz w:val="20"/>
          <w:szCs w:val="20"/>
          <w14:ligatures w14:val="none"/>
        </w:rPr>
        <w:t>):</w:t>
      </w:r>
    </w:p>
    <w:p w14:paraId="57D68570" w14:textId="77777777" w:rsidR="00E86CF2" w:rsidRPr="00A96497" w:rsidRDefault="00E86CF2" w:rsidP="00A96497">
      <w:pPr>
        <w:spacing w:after="60" w:line="240" w:lineRule="auto"/>
        <w:rPr>
          <w:rFonts w:ascii="Consolas" w:eastAsia="Times New Roman" w:hAnsi="Consolas" w:cs="Calibri"/>
          <w:color w:val="000000" w:themeColor="text1"/>
          <w:kern w:val="0"/>
          <w:sz w:val="18"/>
          <w:szCs w:val="18"/>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TypeScript</w:t>
      </w:r>
    </w:p>
    <w:p w14:paraId="5BC9EEB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export const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useChatStream</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 () =&gt; {</w:t>
      </w:r>
    </w:p>
    <w:p w14:paraId="6CD85BF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const [messages,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setMessages</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useState</w:t>
      </w:r>
      <w:proofErr w:type="spellEnd"/>
      <w:r w:rsidRPr="00A96497">
        <w:rPr>
          <w:rFonts w:ascii="Consolas" w:eastAsia="Times New Roman" w:hAnsi="Consolas" w:cs="Calibri"/>
          <w:color w:val="000000" w:themeColor="text1"/>
          <w:kern w:val="0"/>
          <w:sz w:val="18"/>
          <w:szCs w:val="18"/>
          <w:bdr w:val="none" w:sz="0" w:space="0" w:color="auto" w:frame="1"/>
          <w14:ligatures w14:val="none"/>
        </w:rPr>
        <w:t>&lt;</w:t>
      </w:r>
      <w:proofErr w:type="gramStart"/>
      <w:r w:rsidRPr="00A96497">
        <w:rPr>
          <w:rFonts w:ascii="Consolas" w:eastAsia="Times New Roman" w:hAnsi="Consolas" w:cs="Calibri"/>
          <w:color w:val="000000" w:themeColor="text1"/>
          <w:kern w:val="0"/>
          <w:sz w:val="18"/>
          <w:szCs w:val="18"/>
          <w:bdr w:val="none" w:sz="0" w:space="0" w:color="auto" w:frame="1"/>
          <w14:ligatures w14:val="none"/>
        </w:rPr>
        <w:t>Message[</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roofErr w:type="gramStart"/>
      <w:r w:rsidRPr="00A96497">
        <w:rPr>
          <w:rFonts w:ascii="Consolas" w:eastAsia="Times New Roman" w:hAnsi="Consolas" w:cs="Calibri"/>
          <w:color w:val="000000" w:themeColor="text1"/>
          <w:kern w:val="0"/>
          <w:sz w:val="18"/>
          <w:szCs w:val="18"/>
          <w:bdr w:val="none" w:sz="0" w:space="0" w:color="auto" w:frame="1"/>
          <w14:ligatures w14:val="none"/>
        </w:rPr>
        <w:t>&gt;(</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434DF3D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const [loading,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setLoading</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useState</w:t>
      </w:r>
      <w:proofErr w:type="spellEnd"/>
      <w:r w:rsidRPr="00A96497">
        <w:rPr>
          <w:rFonts w:ascii="Consolas" w:eastAsia="Times New Roman" w:hAnsi="Consolas" w:cs="Calibri"/>
          <w:color w:val="000000" w:themeColor="text1"/>
          <w:kern w:val="0"/>
          <w:sz w:val="18"/>
          <w:szCs w:val="18"/>
          <w:bdr w:val="none" w:sz="0" w:space="0" w:color="auto" w:frame="1"/>
          <w14:ligatures w14:val="none"/>
        </w:rPr>
        <w:t>(false);</w:t>
      </w:r>
    </w:p>
    <w:p w14:paraId="2091685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055C792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const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sendMessage</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 async (query: string) =&gt; {</w:t>
      </w:r>
    </w:p>
    <w:p w14:paraId="47A13CD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setLoading</w:t>
      </w:r>
      <w:proofErr w:type="spellEnd"/>
      <w:r w:rsidRPr="00A96497">
        <w:rPr>
          <w:rFonts w:ascii="Consolas" w:eastAsia="Times New Roman" w:hAnsi="Consolas" w:cs="Calibri"/>
          <w:color w:val="000000" w:themeColor="text1"/>
          <w:kern w:val="0"/>
          <w:sz w:val="18"/>
          <w:szCs w:val="18"/>
          <w:bdr w:val="none" w:sz="0" w:space="0" w:color="auto" w:frame="1"/>
          <w14:ligatures w14:val="none"/>
        </w:rPr>
        <w:t>(true);</w:t>
      </w:r>
    </w:p>
    <w:p w14:paraId="0FA8C6C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58DD6CC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Cleaned state update block</w:t>
      </w:r>
    </w:p>
    <w:p w14:paraId="41A2A42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setMessages</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proofErr w:type="gramEnd"/>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=&gt; [</w:t>
      </w:r>
    </w:p>
    <w:p w14:paraId="1781075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4C02BEB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205C2C5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role: "user",</w:t>
      </w:r>
    </w:p>
    <w:p w14:paraId="0B1E74C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content: query</w:t>
      </w:r>
    </w:p>
    <w:p w14:paraId="2A72C85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07C877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4660CF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2A0B472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try {</w:t>
      </w:r>
    </w:p>
    <w:p w14:paraId="0DB66A1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const response = await </w:t>
      </w:r>
      <w:proofErr w:type="gramStart"/>
      <w:r w:rsidRPr="00A96497">
        <w:rPr>
          <w:rFonts w:ascii="Consolas" w:eastAsia="Times New Roman" w:hAnsi="Consolas" w:cs="Calibri"/>
          <w:color w:val="000000" w:themeColor="text1"/>
          <w:kern w:val="0"/>
          <w:sz w:val="18"/>
          <w:szCs w:val="18"/>
          <w:bdr w:val="none" w:sz="0" w:space="0" w:color="auto" w:frame="1"/>
          <w14:ligatures w14:val="none"/>
        </w:rPr>
        <w:t>fetch(</w:t>
      </w:r>
      <w:proofErr w:type="gramEnd"/>
      <w:r w:rsidRPr="00A96497">
        <w:rPr>
          <w:rFonts w:ascii="Consolas" w:eastAsia="Times New Roman" w:hAnsi="Consolas" w:cs="Calibri"/>
          <w:color w:val="000000" w:themeColor="text1"/>
          <w:kern w:val="0"/>
          <w:sz w:val="18"/>
          <w:szCs w:val="18"/>
          <w:bdr w:val="none" w:sz="0" w:space="0" w:color="auto" w:frame="1"/>
          <w14:ligatures w14:val="none"/>
        </w:rPr>
        <w:t>"http://localhost:8000/chat</w:t>
      </w:r>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p>
    <w:p w14:paraId="2A106E3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method: "POST",</w:t>
      </w:r>
    </w:p>
    <w:p w14:paraId="5360EB8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headers: </w:t>
      </w:r>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r w:rsidRPr="00A96497">
        <w:rPr>
          <w:rFonts w:ascii="Consolas" w:eastAsia="Times New Roman" w:hAnsi="Consolas" w:cs="Calibri"/>
          <w:color w:val="000000" w:themeColor="text1"/>
          <w:kern w:val="0"/>
          <w:sz w:val="18"/>
          <w:szCs w:val="18"/>
          <w:bdr w:val="none" w:sz="0" w:space="0" w:color="auto" w:frame="1"/>
          <w14:ligatures w14:val="none"/>
        </w:rPr>
        <w:t>Content-Type": "application/</w:t>
      </w:r>
      <w:proofErr w:type="spellStart"/>
      <w:r w:rsidRPr="00A96497">
        <w:rPr>
          <w:rFonts w:ascii="Consolas" w:eastAsia="Times New Roman" w:hAnsi="Consolas" w:cs="Calibri"/>
          <w:color w:val="000000" w:themeColor="text1"/>
          <w:kern w:val="0"/>
          <w:sz w:val="18"/>
          <w:szCs w:val="18"/>
          <w:bdr w:val="none" w:sz="0" w:space="0" w:color="auto" w:frame="1"/>
          <w14:ligatures w14:val="none"/>
        </w:rPr>
        <w:t>json</w:t>
      </w:r>
      <w:proofErr w:type="spellEnd"/>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48377E3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body: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JSON.stringify</w:t>
      </w:r>
      <w:proofErr w:type="spellEnd"/>
      <w:proofErr w:type="gramStart"/>
      <w:r w:rsidRPr="00A96497">
        <w:rPr>
          <w:rFonts w:ascii="Consolas" w:eastAsia="Times New Roman" w:hAnsi="Consolas" w:cs="Calibri"/>
          <w:color w:val="000000" w:themeColor="text1"/>
          <w:kern w:val="0"/>
          <w:sz w:val="18"/>
          <w:szCs w:val="18"/>
          <w:bdr w:val="none" w:sz="0" w:space="0" w:color="auto" w:frame="1"/>
          <w14:ligatures w14:val="none"/>
        </w:rPr>
        <w:t>({ query</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3F0FED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F6D13D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369EC62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const data = await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response.json</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0424454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7E823B0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setMessages</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proofErr w:type="gramEnd"/>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=&gt; [</w:t>
      </w:r>
    </w:p>
    <w:p w14:paraId="651EBED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prev</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678C863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506B23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role: "assistant",</w:t>
      </w:r>
    </w:p>
    <w:p w14:paraId="3CEFE2F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content: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data.answer</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 // Captured and formatted securely</w:t>
      </w:r>
    </w:p>
    <w:p w14:paraId="59E1EDC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confidence: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data.confidence</w:t>
      </w:r>
      <w:proofErr w:type="gramEnd"/>
      <w:r w:rsidRPr="00A96497">
        <w:rPr>
          <w:rFonts w:ascii="Consolas" w:eastAsia="Times New Roman" w:hAnsi="Consolas" w:cs="Calibri"/>
          <w:color w:val="000000" w:themeColor="text1"/>
          <w:kern w:val="0"/>
          <w:sz w:val="18"/>
          <w:szCs w:val="18"/>
          <w:bdr w:val="none" w:sz="0" w:space="0" w:color="auto" w:frame="1"/>
          <w14:ligatures w14:val="none"/>
        </w:rPr>
        <w:t>_score</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4B6C986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lowConfidence</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data.is_low_confidence</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20208E5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diagnostics: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data.retrieval</w:t>
      </w:r>
      <w:proofErr w:type="gramEnd"/>
      <w:r w:rsidRPr="00A96497">
        <w:rPr>
          <w:rFonts w:ascii="Consolas" w:eastAsia="Times New Roman" w:hAnsi="Consolas" w:cs="Calibri"/>
          <w:color w:val="000000" w:themeColor="text1"/>
          <w:kern w:val="0"/>
          <w:sz w:val="18"/>
          <w:szCs w:val="18"/>
          <w:bdr w:val="none" w:sz="0" w:space="0" w:color="auto" w:frame="1"/>
          <w14:ligatures w14:val="none"/>
        </w:rPr>
        <w:t>_diagnostics</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1C00E23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sources: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data.sources</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 []</w:t>
      </w:r>
    </w:p>
    <w:p w14:paraId="68F4211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78A55A0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7A7B71A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catch (</w:t>
      </w:r>
      <w:proofErr w:type="gramStart"/>
      <w:r w:rsidRPr="00A96497">
        <w:rPr>
          <w:rFonts w:ascii="Consolas" w:eastAsia="Times New Roman" w:hAnsi="Consolas" w:cs="Calibri"/>
          <w:color w:val="000000" w:themeColor="text1"/>
          <w:kern w:val="0"/>
          <w:sz w:val="18"/>
          <w:szCs w:val="18"/>
          <w:bdr w:val="none" w:sz="0" w:space="0" w:color="auto" w:frame="1"/>
          <w14:ligatures w14:val="none"/>
        </w:rPr>
        <w:t>error) {</w:t>
      </w:r>
      <w:proofErr w:type="gramEnd"/>
    </w:p>
    <w:p w14:paraId="6CC39C4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console.error</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("Chat error:", error);</w:t>
      </w:r>
    </w:p>
    <w:p w14:paraId="274F722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finally {</w:t>
      </w:r>
    </w:p>
    <w:p w14:paraId="2DDB806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setLoading</w:t>
      </w:r>
      <w:proofErr w:type="spellEnd"/>
      <w:r w:rsidRPr="00A96497">
        <w:rPr>
          <w:rFonts w:ascii="Consolas" w:eastAsia="Times New Roman" w:hAnsi="Consolas" w:cs="Calibri"/>
          <w:color w:val="000000" w:themeColor="text1"/>
          <w:kern w:val="0"/>
          <w:sz w:val="18"/>
          <w:szCs w:val="18"/>
          <w:bdr w:val="none" w:sz="0" w:space="0" w:color="auto" w:frame="1"/>
          <w14:ligatures w14:val="none"/>
        </w:rPr>
        <w:t>(false);</w:t>
      </w:r>
    </w:p>
    <w:p w14:paraId="58DA1D1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429B49E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5A70275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1BA24CC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return </w:t>
      </w:r>
      <w:proofErr w:type="gramStart"/>
      <w:r w:rsidRPr="00A96497">
        <w:rPr>
          <w:rFonts w:ascii="Consolas" w:eastAsia="Times New Roman" w:hAnsi="Consolas" w:cs="Calibri"/>
          <w:color w:val="000000" w:themeColor="text1"/>
          <w:kern w:val="0"/>
          <w:sz w:val="18"/>
          <w:szCs w:val="18"/>
          <w:bdr w:val="none" w:sz="0" w:space="0" w:color="auto" w:frame="1"/>
          <w14:ligatures w14:val="none"/>
        </w:rPr>
        <w:t>{ messages</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loading,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sendMessage</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3C68917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color w:val="FFFFFF"/>
          <w:kern w:val="0"/>
          <w:sz w:val="20"/>
          <w:szCs w:val="20"/>
          <w:bdr w:val="none" w:sz="0" w:space="0" w:color="auto" w:frame="1"/>
          <w14:ligatures w14:val="none"/>
        </w:rPr>
      </w:pPr>
      <w:r w:rsidRPr="00A96497">
        <w:rPr>
          <w:rFonts w:ascii="Calibri" w:eastAsia="Times New Roman" w:hAnsi="Calibri" w:cs="Calibri"/>
          <w:color w:val="FFFFFF"/>
          <w:kern w:val="0"/>
          <w:sz w:val="20"/>
          <w:szCs w:val="20"/>
          <w:bdr w:val="none" w:sz="0" w:space="0" w:color="auto" w:frame="1"/>
          <w14:ligatures w14:val="none"/>
        </w:rPr>
        <w:t>};</w:t>
      </w:r>
    </w:p>
    <w:p w14:paraId="12A2336B"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1.3 Key Lesson Learned</w:t>
      </w:r>
    </w:p>
    <w:p w14:paraId="739B3C87"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 xml:space="preserve">Modern Integrated Development Environments (IDEs) rely heavily on background language servers. Always verify that </w:t>
      </w:r>
      <w:proofErr w:type="gramStart"/>
      <w:r w:rsidRPr="00A96497">
        <w:rPr>
          <w:rFonts w:ascii="Calibri" w:eastAsia="Times New Roman" w:hAnsi="Calibri" w:cs="Calibri"/>
          <w:color w:val="1F1F1F"/>
          <w:kern w:val="0"/>
          <w:sz w:val="20"/>
          <w:szCs w:val="20"/>
          <w14:ligatures w14:val="none"/>
        </w:rPr>
        <w:t>auto-formatting</w:t>
      </w:r>
      <w:proofErr w:type="gramEnd"/>
      <w:r w:rsidRPr="00A96497">
        <w:rPr>
          <w:rFonts w:ascii="Calibri" w:eastAsia="Times New Roman" w:hAnsi="Calibri" w:cs="Calibri"/>
          <w:color w:val="1F1F1F"/>
          <w:kern w:val="0"/>
          <w:sz w:val="20"/>
          <w:szCs w:val="20"/>
          <w14:ligatures w14:val="none"/>
        </w:rPr>
        <w:t xml:space="preserve"> or copying snippets across different terminal environments does not introduce un-escaped control characters.</w:t>
      </w:r>
    </w:p>
    <w:p w14:paraId="256DEAC6" w14:textId="77777777" w:rsidR="00E86CF2" w:rsidRPr="00A96497" w:rsidRDefault="00E86CF2" w:rsidP="00A96497">
      <w:pPr>
        <w:spacing w:after="60" w:line="240" w:lineRule="auto"/>
        <w:outlineLvl w:val="1"/>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Section 2: IDE Workspace Syncing &amp; Log Stream Operations</w:t>
      </w:r>
    </w:p>
    <w:p w14:paraId="04D47EC8"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2.1 The Issue: VS Code UI Desynchronization on File Deletion</w:t>
      </w:r>
    </w:p>
    <w:p w14:paraId="671071C1"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The backend runtime was verified to be writing down diagnostic messages, and the physical logs/app.log file size fluctuated on disk. However, inside the VS Code editor panel, the file workspace view appeared static or empty.</w:t>
      </w:r>
    </w:p>
    <w:p w14:paraId="7CE8F4AB" w14:textId="77777777" w:rsidR="00E86CF2" w:rsidRPr="00A96497" w:rsidRDefault="00E86CF2" w:rsidP="00A96497">
      <w:pPr>
        <w:numPr>
          <w:ilvl w:val="0"/>
          <w:numId w:val="6"/>
        </w:num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Root Cause:</w:t>
      </w:r>
      <w:r w:rsidRPr="00A96497">
        <w:rPr>
          <w:rFonts w:ascii="Calibri" w:eastAsia="Times New Roman" w:hAnsi="Calibri" w:cs="Calibri"/>
          <w:color w:val="1F1F1F"/>
          <w:kern w:val="0"/>
          <w:sz w:val="20"/>
          <w:szCs w:val="20"/>
          <w14:ligatures w14:val="none"/>
        </w:rPr>
        <w:t xml:space="preserve"> File system watchers. When an active text file is completely deleted from the drive by an external process and immediately recreated, some text editors retain a pointer to the original, deleted file descriptor (a "ghost handle"). The file cache stops tracking new writes until the UI forces a refresh.</w:t>
      </w:r>
    </w:p>
    <w:p w14:paraId="0FFF321E"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2.2 The Solution: Terminal-Driven Stream Tailing</w:t>
      </w:r>
    </w:p>
    <w:p w14:paraId="4C327540"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Instead of putting a heavy memory load on an IDE tab by continuously opening and closing giant static text buffers, operational logs should be streamed through an asymmetric kernel loop using the terminal.</w:t>
      </w:r>
    </w:p>
    <w:p w14:paraId="46C8F59C" w14:textId="77777777" w:rsidR="00E86CF2" w:rsidRPr="00A96497" w:rsidRDefault="00E86CF2" w:rsidP="00A96497">
      <w:pPr>
        <w:spacing w:after="60" w:line="240" w:lineRule="auto"/>
        <w:outlineLvl w:val="3"/>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PowerShell Stream Watcher Command (Windows Standard):</w:t>
      </w:r>
    </w:p>
    <w:p w14:paraId="268347F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PowerShell</w:t>
      </w:r>
    </w:p>
    <w:p w14:paraId="156C0CC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Get-Content -Path "logs/app.log" -Wait -Tail 20</w:t>
      </w:r>
    </w:p>
    <w:p w14:paraId="6D33A79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POSIX Shell Stream Watcher Command (Git Bash / Linux / macOS):</w:t>
      </w:r>
    </w:p>
    <w:p w14:paraId="71B0BED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Bash</w:t>
      </w:r>
    </w:p>
    <w:p w14:paraId="2495410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color w:val="FFFFFF"/>
          <w:kern w:val="0"/>
          <w:sz w:val="20"/>
          <w:szCs w:val="20"/>
          <w:bdr w:val="none" w:sz="0" w:space="0" w:color="auto" w:frame="1"/>
          <w14:ligatures w14:val="none"/>
        </w:rPr>
      </w:pPr>
      <w:r w:rsidRPr="00A96497">
        <w:rPr>
          <w:rFonts w:ascii="Calibri" w:eastAsia="Times New Roman" w:hAnsi="Calibri" w:cs="Calibri"/>
          <w:color w:val="FFFFFF"/>
          <w:kern w:val="0"/>
          <w:sz w:val="20"/>
          <w:szCs w:val="20"/>
          <w:bdr w:val="none" w:sz="0" w:space="0" w:color="auto" w:frame="1"/>
          <w14:ligatures w14:val="none"/>
        </w:rPr>
        <w:t>tail -f logs/app.log</w:t>
      </w:r>
    </w:p>
    <w:p w14:paraId="0CED6392"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2.3 Key Lesson Learned</w:t>
      </w:r>
    </w:p>
    <w:p w14:paraId="0A119556"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Never depend on an editor's standard text UI tabs to view real-time log output. Tailing directly via terminal subsystems circumvents file locking conflicts and protects IDE performance from scaling out of memory when production traffic increases.</w:t>
      </w:r>
    </w:p>
    <w:p w14:paraId="5F9AA7AF" w14:textId="77777777" w:rsidR="00E86CF2" w:rsidRPr="00A96497" w:rsidRDefault="00E86CF2" w:rsidP="00A96497">
      <w:pPr>
        <w:spacing w:after="60" w:line="240" w:lineRule="auto"/>
        <w:outlineLvl w:val="1"/>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Section 3: Data Ingestion Guardrails &amp; Directory Isolation</w:t>
      </w:r>
    </w:p>
    <w:p w14:paraId="4B1FBB31"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3.1 The Functionality: Hard Content Blocking</w:t>
      </w:r>
    </w:p>
    <w:p w14:paraId="1B5D1FBE"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An enterprise pipeline must prevent sensitive data spaces (e.g., Finance, Human Resources, Payroll, Executive Strategy) from ever reaching an external or internal LLM vector memory layer.</w:t>
      </w:r>
    </w:p>
    <w:p w14:paraId="5E9786CD" w14:textId="77777777" w:rsidR="00E86CF2" w:rsidRPr="00A96497" w:rsidRDefault="00E86CF2" w:rsidP="00A96497">
      <w:pPr>
        <w:numPr>
          <w:ilvl w:val="0"/>
          <w:numId w:val="7"/>
        </w:num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Design Pattern:</w:t>
      </w:r>
      <w:r w:rsidRPr="00A96497">
        <w:rPr>
          <w:rFonts w:ascii="Calibri" w:eastAsia="Times New Roman" w:hAnsi="Calibri" w:cs="Calibri"/>
          <w:color w:val="1F1F1F"/>
          <w:kern w:val="0"/>
          <w:sz w:val="20"/>
          <w:szCs w:val="20"/>
          <w14:ligatures w14:val="none"/>
        </w:rPr>
        <w:t xml:space="preserve"> Early-stage ingestion pruning. Rather than relying on an AI to manually filter out private details after reading them, the crawler prevents unauthorized files from ever being chunked, transformed, or embedded.</w:t>
      </w:r>
    </w:p>
    <w:p w14:paraId="761B4AF3"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3.2 The Implementation: Dynamic YAML Path Exclusion</w:t>
      </w:r>
    </w:p>
    <w:p w14:paraId="10173C60"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 xml:space="preserve">Your </w:t>
      </w:r>
      <w:proofErr w:type="spellStart"/>
      <w:r w:rsidRPr="00A96497">
        <w:rPr>
          <w:rFonts w:ascii="Calibri" w:eastAsia="Times New Roman" w:hAnsi="Calibri" w:cs="Calibri"/>
          <w:color w:val="1F1F1F"/>
          <w:kern w:val="0"/>
          <w:sz w:val="20"/>
          <w:szCs w:val="20"/>
          <w14:ligatures w14:val="none"/>
        </w:rPr>
        <w:t>backend's</w:t>
      </w:r>
      <w:proofErr w:type="spellEnd"/>
      <w:r w:rsidRPr="00A96497">
        <w:rPr>
          <w:rFonts w:ascii="Calibri" w:eastAsia="Times New Roman" w:hAnsi="Calibri" w:cs="Calibri"/>
          <w:color w:val="1F1F1F"/>
          <w:kern w:val="0"/>
          <w:sz w:val="20"/>
          <w:szCs w:val="20"/>
          <w14:ligatures w14:val="none"/>
        </w:rPr>
        <w:t xml:space="preserve"> ingestion system includes an operational hook inside </w:t>
      </w:r>
      <w:proofErr w:type="spellStart"/>
      <w:r w:rsidRPr="00A96497">
        <w:rPr>
          <w:rFonts w:ascii="Calibri" w:eastAsia="Times New Roman" w:hAnsi="Calibri" w:cs="Calibri"/>
          <w:color w:val="1F1F1F"/>
          <w:kern w:val="0"/>
          <w:sz w:val="20"/>
          <w:szCs w:val="20"/>
          <w14:ligatures w14:val="none"/>
        </w:rPr>
        <w:t>SharePointCrawler</w:t>
      </w:r>
      <w:proofErr w:type="spellEnd"/>
      <w:r w:rsidRPr="00A96497">
        <w:rPr>
          <w:rFonts w:ascii="Calibri" w:eastAsia="Times New Roman" w:hAnsi="Calibri" w:cs="Calibri"/>
          <w:color w:val="1F1F1F"/>
          <w:kern w:val="0"/>
          <w:sz w:val="20"/>
          <w:szCs w:val="20"/>
          <w14:ligatures w14:val="none"/>
        </w:rPr>
        <w:t xml:space="preserve"> that dynamically decodes explicit path parameters via a separate security manifest.</w:t>
      </w:r>
    </w:p>
    <w:p w14:paraId="6673D829" w14:textId="77777777" w:rsidR="00E86CF2" w:rsidRPr="00A96497" w:rsidRDefault="00E86CF2" w:rsidP="00A96497">
      <w:pPr>
        <w:spacing w:after="60" w:line="240" w:lineRule="auto"/>
        <w:outlineLvl w:val="3"/>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The Configuration Manifest (</w:t>
      </w:r>
      <w:r w:rsidRPr="00A96497">
        <w:rPr>
          <w:rFonts w:ascii="Calibri" w:eastAsia="Times New Roman" w:hAnsi="Calibri" w:cs="Calibri"/>
          <w:color w:val="1F1F1F"/>
          <w:kern w:val="0"/>
          <w:sz w:val="20"/>
          <w:szCs w:val="20"/>
          <w14:ligatures w14:val="none"/>
        </w:rPr>
        <w:t>config/</w:t>
      </w:r>
      <w:proofErr w:type="spellStart"/>
      <w:r w:rsidRPr="00A96497">
        <w:rPr>
          <w:rFonts w:ascii="Calibri" w:eastAsia="Times New Roman" w:hAnsi="Calibri" w:cs="Calibri"/>
          <w:color w:val="1F1F1F"/>
          <w:kern w:val="0"/>
          <w:sz w:val="20"/>
          <w:szCs w:val="20"/>
          <w14:ligatures w14:val="none"/>
        </w:rPr>
        <w:t>security.yaml</w:t>
      </w:r>
      <w:proofErr w:type="spellEnd"/>
      <w:r w:rsidRPr="00A96497">
        <w:rPr>
          <w:rFonts w:ascii="Calibri" w:eastAsia="Times New Roman" w:hAnsi="Calibri" w:cs="Calibri"/>
          <w:b/>
          <w:bCs/>
          <w:color w:val="1F1F1F"/>
          <w:kern w:val="0"/>
          <w:sz w:val="20"/>
          <w:szCs w:val="20"/>
          <w14:ligatures w14:val="none"/>
        </w:rPr>
        <w:t>):</w:t>
      </w:r>
    </w:p>
    <w:p w14:paraId="053879F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YAML</w:t>
      </w:r>
    </w:p>
    <w:p w14:paraId="62AB766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spellStart"/>
      <w:r w:rsidRPr="00A96497">
        <w:rPr>
          <w:rFonts w:ascii="Consolas" w:eastAsia="Times New Roman" w:hAnsi="Consolas" w:cs="Calibri"/>
          <w:color w:val="000000" w:themeColor="text1"/>
          <w:kern w:val="0"/>
          <w:sz w:val="18"/>
          <w:szCs w:val="18"/>
          <w:bdr w:val="none" w:sz="0" w:space="0" w:color="auto" w:frame="1"/>
          <w14:ligatures w14:val="none"/>
        </w:rPr>
        <w:t>excluded_folders</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66EA5BC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"finance"</w:t>
      </w:r>
    </w:p>
    <w:p w14:paraId="47CFE5FE"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hr</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0DB70F0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"human resources"</w:t>
      </w:r>
    </w:p>
    <w:p w14:paraId="42C92E0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"payroll"</w:t>
      </w:r>
    </w:p>
    <w:p w14:paraId="3AF7A73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"invoices"</w:t>
      </w:r>
    </w:p>
    <w:p w14:paraId="49D7FA8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"salaries"</w:t>
      </w:r>
    </w:p>
    <w:p w14:paraId="7DB2A9F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The Crawler Integration Logic (app/graph/crawler.py):</w:t>
      </w:r>
    </w:p>
    <w:p w14:paraId="4A2F46E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Python</w:t>
      </w:r>
    </w:p>
    <w:p w14:paraId="12C0654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def _</w:t>
      </w:r>
      <w:proofErr w:type="spellStart"/>
      <w:r w:rsidRPr="00A96497">
        <w:rPr>
          <w:rFonts w:ascii="Consolas" w:eastAsia="Times New Roman" w:hAnsi="Consolas" w:cs="Calibri"/>
          <w:color w:val="000000" w:themeColor="text1"/>
          <w:kern w:val="0"/>
          <w:sz w:val="18"/>
          <w:szCs w:val="18"/>
          <w:bdr w:val="none" w:sz="0" w:space="0" w:color="auto" w:frame="1"/>
          <w14:ligatures w14:val="none"/>
        </w:rPr>
        <w:t>load_excluded_folders</w:t>
      </w:r>
      <w:proofErr w:type="spellEnd"/>
      <w:r w:rsidRPr="00A96497">
        <w:rPr>
          <w:rFonts w:ascii="Consolas" w:eastAsia="Times New Roman" w:hAnsi="Consolas" w:cs="Calibri"/>
          <w:color w:val="000000" w:themeColor="text1"/>
          <w:kern w:val="0"/>
          <w:sz w:val="18"/>
          <w:szCs w:val="18"/>
          <w:bdr w:val="none" w:sz="0" w:space="0" w:color="auto" w:frame="1"/>
          <w14:ligatures w14:val="none"/>
        </w:rPr>
        <w:t>(self) -&gt; set[str]:</w:t>
      </w:r>
    </w:p>
    <w:p w14:paraId="79FA790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try:</w:t>
      </w:r>
    </w:p>
    <w:p w14:paraId="19022E1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config_path</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 Path("config/</w:t>
      </w:r>
      <w:proofErr w:type="spellStart"/>
      <w:r w:rsidRPr="00A96497">
        <w:rPr>
          <w:rFonts w:ascii="Consolas" w:eastAsia="Times New Roman" w:hAnsi="Consolas" w:cs="Calibri"/>
          <w:color w:val="000000" w:themeColor="text1"/>
          <w:kern w:val="0"/>
          <w:sz w:val="18"/>
          <w:szCs w:val="18"/>
          <w:bdr w:val="none" w:sz="0" w:space="0" w:color="auto" w:frame="1"/>
          <w14:ligatures w14:val="none"/>
        </w:rPr>
        <w:t>security.yaml</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
    <w:p w14:paraId="03AF8194"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if not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config_</w:t>
      </w:r>
      <w:proofErr w:type="gramStart"/>
      <w:r w:rsidRPr="00A96497">
        <w:rPr>
          <w:rFonts w:ascii="Consolas" w:eastAsia="Times New Roman" w:hAnsi="Consolas" w:cs="Calibri"/>
          <w:color w:val="000000" w:themeColor="text1"/>
          <w:kern w:val="0"/>
          <w:sz w:val="18"/>
          <w:szCs w:val="18"/>
          <w:bdr w:val="none" w:sz="0" w:space="0" w:color="auto" w:frame="1"/>
          <w14:ligatures w14:val="none"/>
        </w:rPr>
        <w:t>path.exists</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7F0AADFA"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return </w:t>
      </w:r>
      <w:proofErr w:type="gramStart"/>
      <w:r w:rsidRPr="00A96497">
        <w:rPr>
          <w:rFonts w:ascii="Consolas" w:eastAsia="Times New Roman" w:hAnsi="Consolas" w:cs="Calibri"/>
          <w:color w:val="000000" w:themeColor="text1"/>
          <w:kern w:val="0"/>
          <w:sz w:val="18"/>
          <w:szCs w:val="18"/>
          <w:bdr w:val="none" w:sz="0" w:space="0" w:color="auto" w:frame="1"/>
          <w14:ligatures w14:val="none"/>
        </w:rPr>
        <w:t>set(</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57C15E4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3049EF5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with </w:t>
      </w:r>
      <w:proofErr w:type="gramStart"/>
      <w:r w:rsidRPr="00A96497">
        <w:rPr>
          <w:rFonts w:ascii="Consolas" w:eastAsia="Times New Roman" w:hAnsi="Consolas" w:cs="Calibri"/>
          <w:color w:val="000000" w:themeColor="text1"/>
          <w:kern w:val="0"/>
          <w:sz w:val="18"/>
          <w:szCs w:val="18"/>
          <w:bdr w:val="none" w:sz="0" w:space="0" w:color="auto" w:frame="1"/>
          <w14:ligatures w14:val="none"/>
        </w:rPr>
        <w:t>open(</w:t>
      </w:r>
      <w:proofErr w:type="spellStart"/>
      <w:proofErr w:type="gramEnd"/>
      <w:r w:rsidRPr="00A96497">
        <w:rPr>
          <w:rFonts w:ascii="Consolas" w:eastAsia="Times New Roman" w:hAnsi="Consolas" w:cs="Calibri"/>
          <w:color w:val="000000" w:themeColor="text1"/>
          <w:kern w:val="0"/>
          <w:sz w:val="18"/>
          <w:szCs w:val="18"/>
          <w:bdr w:val="none" w:sz="0" w:space="0" w:color="auto" w:frame="1"/>
          <w14:ligatures w14:val="none"/>
        </w:rPr>
        <w:t>config_path</w:t>
      </w:r>
      <w:proofErr w:type="spellEnd"/>
      <w:r w:rsidRPr="00A96497">
        <w:rPr>
          <w:rFonts w:ascii="Consolas" w:eastAsia="Times New Roman" w:hAnsi="Consolas" w:cs="Calibri"/>
          <w:color w:val="000000" w:themeColor="text1"/>
          <w:kern w:val="0"/>
          <w:sz w:val="18"/>
          <w:szCs w:val="18"/>
          <w:bdr w:val="none" w:sz="0" w:space="0" w:color="auto" w:frame="1"/>
          <w14:ligatures w14:val="none"/>
        </w:rPr>
        <w:t>, "r") as f:</w:t>
      </w:r>
    </w:p>
    <w:p w14:paraId="1F7046AF"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data =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yaml.safe</w:t>
      </w:r>
      <w:proofErr w:type="gramEnd"/>
      <w:r w:rsidRPr="00A96497">
        <w:rPr>
          <w:rFonts w:ascii="Consolas" w:eastAsia="Times New Roman" w:hAnsi="Consolas" w:cs="Calibri"/>
          <w:color w:val="000000" w:themeColor="text1"/>
          <w:kern w:val="0"/>
          <w:sz w:val="18"/>
          <w:szCs w:val="18"/>
          <w:bdr w:val="none" w:sz="0" w:space="0" w:color="auto" w:frame="1"/>
          <w14:ligatures w14:val="none"/>
        </w:rPr>
        <w:t>_load</w:t>
      </w:r>
      <w:proofErr w:type="spellEnd"/>
      <w:r w:rsidRPr="00A96497">
        <w:rPr>
          <w:rFonts w:ascii="Consolas" w:eastAsia="Times New Roman" w:hAnsi="Consolas" w:cs="Calibri"/>
          <w:color w:val="000000" w:themeColor="text1"/>
          <w:kern w:val="0"/>
          <w:sz w:val="18"/>
          <w:szCs w:val="18"/>
          <w:bdr w:val="none" w:sz="0" w:space="0" w:color="auto" w:frame="1"/>
          <w14:ligatures w14:val="none"/>
        </w:rPr>
        <w:t>(f)</w:t>
      </w:r>
    </w:p>
    <w:p w14:paraId="31546C2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
    <w:p w14:paraId="0EC535E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folders =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data.get</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r w:rsidRPr="00A96497">
        <w:rPr>
          <w:rFonts w:ascii="Consolas" w:eastAsia="Times New Roman" w:hAnsi="Consolas" w:cs="Calibri"/>
          <w:color w:val="000000" w:themeColor="text1"/>
          <w:kern w:val="0"/>
          <w:sz w:val="18"/>
          <w:szCs w:val="18"/>
          <w:bdr w:val="none" w:sz="0" w:space="0" w:color="auto" w:frame="1"/>
          <w14:ligatures w14:val="none"/>
        </w:rPr>
        <w:t>excluded_folders</w:t>
      </w:r>
      <w:proofErr w:type="spellEnd"/>
      <w:r w:rsidRPr="00A96497">
        <w:rPr>
          <w:rFonts w:ascii="Consolas" w:eastAsia="Times New Roman" w:hAnsi="Consolas" w:cs="Calibri"/>
          <w:color w:val="000000" w:themeColor="text1"/>
          <w:kern w:val="0"/>
          <w:sz w:val="18"/>
          <w:szCs w:val="18"/>
          <w:bdr w:val="none" w:sz="0" w:space="0" w:color="auto" w:frame="1"/>
          <w14:ligatures w14:val="none"/>
        </w:rPr>
        <w:t>", [])</w:t>
      </w:r>
    </w:p>
    <w:p w14:paraId="3EB1F227"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logger.warning</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r w:rsidRPr="00A96497">
        <w:rPr>
          <w:rFonts w:ascii="Consolas" w:eastAsia="Times New Roman" w:hAnsi="Consolas" w:cs="Calibri"/>
          <w:color w:val="000000" w:themeColor="text1"/>
          <w:kern w:val="0"/>
          <w:sz w:val="18"/>
          <w:szCs w:val="18"/>
          <w:bdr w:val="none" w:sz="0" w:space="0" w:color="auto" w:frame="1"/>
          <w14:ligatures w14:val="none"/>
        </w:rPr>
        <w:t>f"EXCLUDED</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FOLDERS </w:t>
      </w:r>
      <w:proofErr w:type="gramStart"/>
      <w:r w:rsidRPr="00A96497">
        <w:rPr>
          <w:rFonts w:ascii="Consolas" w:eastAsia="Times New Roman" w:hAnsi="Consolas" w:cs="Calibri"/>
          <w:color w:val="000000" w:themeColor="text1"/>
          <w:kern w:val="0"/>
          <w:sz w:val="18"/>
          <w:szCs w:val="18"/>
          <w:bdr w:val="none" w:sz="0" w:space="0" w:color="auto" w:frame="1"/>
          <w14:ligatures w14:val="none"/>
        </w:rPr>
        <w:t>LOADED: {folders}"</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4BA3991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5E34AF71"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 Convert to lowercase to guarantee case-insensitive string validation</w:t>
      </w:r>
    </w:p>
    <w:p w14:paraId="263B62B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return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folder.lower</w:t>
      </w:r>
      <w:proofErr w:type="spellEnd"/>
      <w:proofErr w:type="gramEnd"/>
      <w:r w:rsidRPr="00A96497">
        <w:rPr>
          <w:rFonts w:ascii="Consolas" w:eastAsia="Times New Roman" w:hAnsi="Consolas" w:cs="Calibri"/>
          <w:color w:val="000000" w:themeColor="text1"/>
          <w:kern w:val="0"/>
          <w:sz w:val="18"/>
          <w:szCs w:val="18"/>
          <w:bdr w:val="none" w:sz="0" w:space="0" w:color="auto" w:frame="1"/>
          <w14:ligatures w14:val="none"/>
        </w:rPr>
        <w:t>() for folder in folders}</w:t>
      </w:r>
    </w:p>
    <w:p w14:paraId="4F469FBB"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except Exception as e:</w:t>
      </w:r>
    </w:p>
    <w:p w14:paraId="636AAAF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roofErr w:type="spellStart"/>
      <w:proofErr w:type="gramStart"/>
      <w:r w:rsidRPr="00A96497">
        <w:rPr>
          <w:rFonts w:ascii="Consolas" w:eastAsia="Times New Roman" w:hAnsi="Consolas" w:cs="Calibri"/>
          <w:color w:val="000000" w:themeColor="text1"/>
          <w:kern w:val="0"/>
          <w:sz w:val="18"/>
          <w:szCs w:val="18"/>
          <w:bdr w:val="none" w:sz="0" w:space="0" w:color="auto" w:frame="1"/>
          <w14:ligatures w14:val="none"/>
        </w:rPr>
        <w:t>logger.warning</w:t>
      </w:r>
      <w:proofErr w:type="spellEnd"/>
      <w:r w:rsidRPr="00A96497">
        <w:rPr>
          <w:rFonts w:ascii="Consolas" w:eastAsia="Times New Roman" w:hAnsi="Consolas" w:cs="Calibri"/>
          <w:color w:val="000000" w:themeColor="text1"/>
          <w:kern w:val="0"/>
          <w:sz w:val="18"/>
          <w:szCs w:val="18"/>
          <w:bdr w:val="none" w:sz="0" w:space="0" w:color="auto" w:frame="1"/>
          <w14:ligatures w14:val="none"/>
        </w:rPr>
        <w:t>(</w:t>
      </w:r>
      <w:proofErr w:type="spellStart"/>
      <w:r w:rsidRPr="00A96497">
        <w:rPr>
          <w:rFonts w:ascii="Consolas" w:eastAsia="Times New Roman" w:hAnsi="Consolas" w:cs="Calibri"/>
          <w:color w:val="000000" w:themeColor="text1"/>
          <w:kern w:val="0"/>
          <w:sz w:val="18"/>
          <w:szCs w:val="18"/>
          <w:bdr w:val="none" w:sz="0" w:space="0" w:color="auto" w:frame="1"/>
          <w14:ligatures w14:val="none"/>
        </w:rPr>
        <w:t>f</w:t>
      </w:r>
      <w:proofErr w:type="gramEnd"/>
      <w:r w:rsidRPr="00A96497">
        <w:rPr>
          <w:rFonts w:ascii="Consolas" w:eastAsia="Times New Roman" w:hAnsi="Consolas" w:cs="Calibri"/>
          <w:color w:val="000000" w:themeColor="text1"/>
          <w:kern w:val="0"/>
          <w:sz w:val="18"/>
          <w:szCs w:val="18"/>
          <w:bdr w:val="none" w:sz="0" w:space="0" w:color="auto" w:frame="1"/>
          <w14:ligatures w14:val="none"/>
        </w:rPr>
        <w:t>"Security</w:t>
      </w:r>
      <w:proofErr w:type="spellEnd"/>
      <w:r w:rsidRPr="00A96497">
        <w:rPr>
          <w:rFonts w:ascii="Consolas" w:eastAsia="Times New Roman" w:hAnsi="Consolas" w:cs="Calibri"/>
          <w:color w:val="000000" w:themeColor="text1"/>
          <w:kern w:val="0"/>
          <w:sz w:val="18"/>
          <w:szCs w:val="18"/>
          <w:bdr w:val="none" w:sz="0" w:space="0" w:color="auto" w:frame="1"/>
          <w14:ligatures w14:val="none"/>
        </w:rPr>
        <w:t xml:space="preserve"> config read failed, fallback to empty isolation. </w:t>
      </w:r>
      <w:proofErr w:type="gramStart"/>
      <w:r w:rsidRPr="00A96497">
        <w:rPr>
          <w:rFonts w:ascii="Consolas" w:eastAsia="Times New Roman" w:hAnsi="Consolas" w:cs="Calibri"/>
          <w:color w:val="000000" w:themeColor="text1"/>
          <w:kern w:val="0"/>
          <w:sz w:val="18"/>
          <w:szCs w:val="18"/>
          <w:bdr w:val="none" w:sz="0" w:space="0" w:color="auto" w:frame="1"/>
          <w14:ligatures w14:val="none"/>
        </w:rPr>
        <w:t>Error: {</w:t>
      </w:r>
      <w:proofErr w:type="gramEnd"/>
      <w:r w:rsidRPr="00A96497">
        <w:rPr>
          <w:rFonts w:ascii="Consolas" w:eastAsia="Times New Roman" w:hAnsi="Consolas" w:cs="Calibri"/>
          <w:color w:val="000000" w:themeColor="text1"/>
          <w:kern w:val="0"/>
          <w:sz w:val="18"/>
          <w:szCs w:val="18"/>
          <w:bdr w:val="none" w:sz="0" w:space="0" w:color="auto" w:frame="1"/>
          <w14:ligatures w14:val="none"/>
        </w:rPr>
        <w:t>str(</w:t>
      </w:r>
      <w:proofErr w:type="gramStart"/>
      <w:r w:rsidRPr="00A96497">
        <w:rPr>
          <w:rFonts w:ascii="Consolas" w:eastAsia="Times New Roman" w:hAnsi="Consolas" w:cs="Calibri"/>
          <w:color w:val="000000" w:themeColor="text1"/>
          <w:kern w:val="0"/>
          <w:sz w:val="18"/>
          <w:szCs w:val="18"/>
          <w:bdr w:val="none" w:sz="0" w:space="0" w:color="auto" w:frame="1"/>
          <w14:ligatures w14:val="none"/>
        </w:rPr>
        <w:t>e)}</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0E2CA982"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return </w:t>
      </w:r>
      <w:proofErr w:type="gramStart"/>
      <w:r w:rsidRPr="00A96497">
        <w:rPr>
          <w:rFonts w:ascii="Consolas" w:eastAsia="Times New Roman" w:hAnsi="Consolas" w:cs="Calibri"/>
          <w:color w:val="000000" w:themeColor="text1"/>
          <w:kern w:val="0"/>
          <w:sz w:val="18"/>
          <w:szCs w:val="18"/>
          <w:bdr w:val="none" w:sz="0" w:space="0" w:color="auto" w:frame="1"/>
          <w14:ligatures w14:val="none"/>
        </w:rPr>
        <w:t>set(</w:t>
      </w:r>
      <w:proofErr w:type="gramEnd"/>
      <w:r w:rsidRPr="00A96497">
        <w:rPr>
          <w:rFonts w:ascii="Consolas" w:eastAsia="Times New Roman" w:hAnsi="Consolas" w:cs="Calibri"/>
          <w:color w:val="000000" w:themeColor="text1"/>
          <w:kern w:val="0"/>
          <w:sz w:val="18"/>
          <w:szCs w:val="18"/>
          <w:bdr w:val="none" w:sz="0" w:space="0" w:color="auto" w:frame="1"/>
          <w14:ligatures w14:val="none"/>
        </w:rPr>
        <w:t>)</w:t>
      </w:r>
    </w:p>
    <w:p w14:paraId="626F9E6A"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3.3 Key Lesson Learned</w:t>
      </w:r>
    </w:p>
    <w:p w14:paraId="6F1D3F91"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Data boundaries must be strictly isolated before mathematical ingestion. By processing text patterns against lowercased match spaces during site-tree traversal, the engine skips protected assets before computing deep vectors.</w:t>
      </w:r>
    </w:p>
    <w:p w14:paraId="501C8F91" w14:textId="77777777" w:rsidR="00E86CF2" w:rsidRPr="00A96497" w:rsidRDefault="00E86CF2" w:rsidP="00A96497">
      <w:pPr>
        <w:spacing w:after="60" w:line="240" w:lineRule="auto"/>
        <w:outlineLvl w:val="1"/>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Section 4: Enterprise-Scale Architecture Blueprints (3 TB / 200+ Users)</w:t>
      </w:r>
    </w:p>
    <w:p w14:paraId="72BC8B1C"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 xml:space="preserve">The core architectural roadmap validates the design constraints required to take this setup into a production system holding </w:t>
      </w:r>
      <w:r w:rsidRPr="00A96497">
        <w:rPr>
          <w:rFonts w:ascii="Calibri" w:eastAsia="Times New Roman" w:hAnsi="Calibri" w:cs="Calibri"/>
          <w:b/>
          <w:bCs/>
          <w:color w:val="1F1F1F"/>
          <w:kern w:val="0"/>
          <w:sz w:val="20"/>
          <w:szCs w:val="20"/>
          <w:bdr w:val="none" w:sz="0" w:space="0" w:color="auto" w:frame="1"/>
          <w14:ligatures w14:val="none"/>
        </w:rPr>
        <w:t>3 Terabytes of information</w:t>
      </w:r>
      <w:r w:rsidRPr="00A96497">
        <w:rPr>
          <w:rFonts w:ascii="Calibri" w:eastAsia="Times New Roman" w:hAnsi="Calibri" w:cs="Calibri"/>
          <w:color w:val="1F1F1F"/>
          <w:kern w:val="0"/>
          <w:sz w:val="20"/>
          <w:szCs w:val="20"/>
          <w14:ligatures w14:val="none"/>
        </w:rPr>
        <w:t xml:space="preserve"> across multiple business silos.</w:t>
      </w:r>
    </w:p>
    <w:p w14:paraId="46319E6B"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4.1 Selected Pattern: Group-Based Pre-Filtering (Early Binding)</w:t>
      </w:r>
    </w:p>
    <w:p w14:paraId="7897426A"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Instead of executing real-time permission queries against the Microsoft Graph API on every single chat message (which creates severe request rate bottlenecks), enterprise systems bind access controls straight to text chunks inside the vector repository.</w:t>
      </w:r>
    </w:p>
    <w:tbl>
      <w:tblPr>
        <w:tblW w:w="0" w:type="auto"/>
        <w:tblCellSpacing w:w="15" w:type="dxa"/>
        <w:tblCellMar>
          <w:left w:w="0" w:type="dxa"/>
          <w:right w:w="0" w:type="dxa"/>
        </w:tblCellMar>
        <w:tblLook w:val="04A0" w:firstRow="1" w:lastRow="0" w:firstColumn="1" w:lastColumn="0" w:noHBand="0" w:noVBand="1"/>
      </w:tblPr>
      <w:tblGrid>
        <w:gridCol w:w="2274"/>
        <w:gridCol w:w="8176"/>
      </w:tblGrid>
      <w:tr w:rsidR="00E86CF2" w:rsidRPr="00A96497" w14:paraId="42ED45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BCAA7"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A431B"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System Behavior &amp; Flow Dynamics</w:t>
            </w:r>
          </w:p>
        </w:tc>
      </w:tr>
      <w:tr w:rsidR="00E86CF2" w:rsidRPr="00A96497" w14:paraId="56ADA3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0E12"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1. Background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E99C4"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bdr w:val="none" w:sz="0" w:space="0" w:color="auto" w:frame="1"/>
                <w14:ligatures w14:val="none"/>
              </w:rPr>
              <w:t xml:space="preserve">The system crawls SharePoint files, creates text vector chunks, and reads the document's native Access Control List (ACL) from Microsoft. The </w:t>
            </w:r>
            <w:proofErr w:type="gramStart"/>
            <w:r w:rsidRPr="00A96497">
              <w:rPr>
                <w:rFonts w:ascii="Calibri" w:eastAsia="Times New Roman" w:hAnsi="Calibri" w:cs="Calibri"/>
                <w:color w:val="1F1F1F"/>
                <w:kern w:val="0"/>
                <w:sz w:val="20"/>
                <w:szCs w:val="20"/>
                <w:bdr w:val="none" w:sz="0" w:space="0" w:color="auto" w:frame="1"/>
                <w14:ligatures w14:val="none"/>
              </w:rPr>
              <w:t>unique</w:t>
            </w:r>
            <w:proofErr w:type="gramEnd"/>
            <w:r w:rsidRPr="00A96497">
              <w:rPr>
                <w:rFonts w:ascii="Calibri" w:eastAsia="Times New Roman" w:hAnsi="Calibri" w:cs="Calibri"/>
                <w:color w:val="1F1F1F"/>
                <w:kern w:val="0"/>
                <w:sz w:val="20"/>
                <w:szCs w:val="20"/>
                <w:bdr w:val="none" w:sz="0" w:space="0" w:color="auto" w:frame="1"/>
                <w14:ligatures w14:val="none"/>
              </w:rPr>
              <w:t xml:space="preserve"> </w:t>
            </w:r>
            <w:r w:rsidRPr="00A96497">
              <w:rPr>
                <w:rFonts w:ascii="Calibri" w:eastAsia="Times New Roman" w:hAnsi="Calibri" w:cs="Calibri"/>
                <w:b/>
                <w:bCs/>
                <w:color w:val="1F1F1F"/>
                <w:kern w:val="0"/>
                <w:sz w:val="20"/>
                <w:szCs w:val="20"/>
                <w:bdr w:val="none" w:sz="0" w:space="0" w:color="auto" w:frame="1"/>
                <w14:ligatures w14:val="none"/>
              </w:rPr>
              <w:t>Entra ID Group GUIDs</w:t>
            </w:r>
            <w:r w:rsidRPr="00A96497">
              <w:rPr>
                <w:rFonts w:ascii="Calibri" w:eastAsia="Times New Roman" w:hAnsi="Calibri" w:cs="Calibri"/>
                <w:color w:val="1F1F1F"/>
                <w:kern w:val="0"/>
                <w:sz w:val="20"/>
                <w:szCs w:val="20"/>
                <w:bdr w:val="none" w:sz="0" w:space="0" w:color="auto" w:frame="1"/>
                <w14:ligatures w14:val="none"/>
              </w:rPr>
              <w:t xml:space="preserve"> are added directly into the vector's metadata.</w:t>
            </w:r>
          </w:p>
        </w:tc>
      </w:tr>
      <w:tr w:rsidR="00E86CF2" w:rsidRPr="00A96497" w14:paraId="6532F3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1169B"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2. Single Sign-On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33A4"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bdr w:val="none" w:sz="0" w:space="0" w:color="auto" w:frame="1"/>
                <w14:ligatures w14:val="none"/>
              </w:rPr>
              <w:t xml:space="preserve">Users authenticate into the chatbot platform once using corporate </w:t>
            </w:r>
            <w:r w:rsidRPr="00A96497">
              <w:rPr>
                <w:rFonts w:ascii="Calibri" w:eastAsia="Times New Roman" w:hAnsi="Calibri" w:cs="Calibri"/>
                <w:b/>
                <w:bCs/>
                <w:color w:val="1F1F1F"/>
                <w:kern w:val="0"/>
                <w:sz w:val="20"/>
                <w:szCs w:val="20"/>
                <w:bdr w:val="none" w:sz="0" w:space="0" w:color="auto" w:frame="1"/>
                <w14:ligatures w14:val="none"/>
              </w:rPr>
              <w:t>Microsoft Entra ID (Azure AD) SSO</w:t>
            </w:r>
            <w:r w:rsidRPr="00A96497">
              <w:rPr>
                <w:rFonts w:ascii="Calibri" w:eastAsia="Times New Roman" w:hAnsi="Calibri" w:cs="Calibri"/>
                <w:color w:val="1F1F1F"/>
                <w:kern w:val="0"/>
                <w:sz w:val="20"/>
                <w:szCs w:val="20"/>
                <w:bdr w:val="none" w:sz="0" w:space="0" w:color="auto" w:frame="1"/>
                <w14:ligatures w14:val="none"/>
              </w:rPr>
              <w:t xml:space="preserve">. Their user identity maps to a cryptographically signed </w:t>
            </w:r>
            <w:r w:rsidRPr="00A96497">
              <w:rPr>
                <w:rFonts w:ascii="Calibri" w:eastAsia="Times New Roman" w:hAnsi="Calibri" w:cs="Calibri"/>
                <w:b/>
                <w:bCs/>
                <w:color w:val="1F1F1F"/>
                <w:kern w:val="0"/>
                <w:sz w:val="20"/>
                <w:szCs w:val="20"/>
                <w:bdr w:val="none" w:sz="0" w:space="0" w:color="auto" w:frame="1"/>
                <w14:ligatures w14:val="none"/>
              </w:rPr>
              <w:t>JWT (JSON Web Token)</w:t>
            </w:r>
            <w:r w:rsidRPr="00A96497">
              <w:rPr>
                <w:rFonts w:ascii="Calibri" w:eastAsia="Times New Roman" w:hAnsi="Calibri" w:cs="Calibri"/>
                <w:color w:val="1F1F1F"/>
                <w:kern w:val="0"/>
                <w:sz w:val="20"/>
                <w:szCs w:val="20"/>
                <w:bdr w:val="none" w:sz="0" w:space="0" w:color="auto" w:frame="1"/>
                <w14:ligatures w14:val="none"/>
              </w:rPr>
              <w:t>.</w:t>
            </w:r>
          </w:p>
        </w:tc>
      </w:tr>
      <w:tr w:rsidR="00E86CF2" w:rsidRPr="00A96497" w14:paraId="765577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ABFD5"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3. Memory-Cached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E50FB"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bdr w:val="none" w:sz="0" w:space="0" w:color="auto" w:frame="1"/>
                <w14:ligatures w14:val="none"/>
              </w:rPr>
              <w:t xml:space="preserve">When the user submits a prompt, their active security groups are pulled right out of the decryption header claims in </w:t>
            </w:r>
            <w:r w:rsidRPr="00A96497">
              <w:rPr>
                <w:rFonts w:ascii="Calibri" w:eastAsia="Times New Roman" w:hAnsi="Calibri" w:cs="Calibri"/>
                <w:b/>
                <w:bCs/>
                <w:color w:val="1F1F1F"/>
                <w:kern w:val="0"/>
                <w:sz w:val="20"/>
                <w:szCs w:val="20"/>
                <w:bdr w:val="none" w:sz="0" w:space="0" w:color="auto" w:frame="1"/>
                <w14:ligatures w14:val="none"/>
              </w:rPr>
              <w:t>&lt; 1 millisecond</w:t>
            </w:r>
            <w:r w:rsidRPr="00A96497">
              <w:rPr>
                <w:rFonts w:ascii="Calibri" w:eastAsia="Times New Roman" w:hAnsi="Calibri" w:cs="Calibri"/>
                <w:color w:val="1F1F1F"/>
                <w:kern w:val="0"/>
                <w:sz w:val="20"/>
                <w:szCs w:val="20"/>
                <w:bdr w:val="none" w:sz="0" w:space="0" w:color="auto" w:frame="1"/>
                <w14:ligatures w14:val="none"/>
              </w:rPr>
              <w:t>. No active calls knock on SharePoint's network doors.</w:t>
            </w:r>
          </w:p>
        </w:tc>
      </w:tr>
      <w:tr w:rsidR="00E86CF2" w:rsidRPr="00A96497" w14:paraId="687D65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F5D3C"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4. Database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89D0A"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bdr w:val="none" w:sz="0" w:space="0" w:color="auto" w:frame="1"/>
                <w14:ligatures w14:val="none"/>
              </w:rPr>
              <w:t>The Vector Index uses hardware-level metadata filtering to ignore unauthorized document IDs before performing heavy vector math similarity calculations.</w:t>
            </w:r>
          </w:p>
        </w:tc>
      </w:tr>
    </w:tbl>
    <w:p w14:paraId="2D9C291B" w14:textId="77777777" w:rsidR="00E86CF2" w:rsidRPr="00A96497" w:rsidRDefault="00E86CF2" w:rsidP="00A96497">
      <w:pPr>
        <w:spacing w:after="60" w:line="240" w:lineRule="auto"/>
        <w:outlineLvl w:val="2"/>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4.2 Eliminating the Multi-Browser Redirect Loop</w:t>
      </w:r>
    </w:p>
    <w:p w14:paraId="5AE1AD0D"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color w:val="1F1F1F"/>
          <w:kern w:val="0"/>
          <w:sz w:val="20"/>
          <w:szCs w:val="20"/>
          <w14:ligatures w14:val="none"/>
        </w:rPr>
        <w:t xml:space="preserve">A common point of friction occurs when an employee authenticates via </w:t>
      </w:r>
      <w:proofErr w:type="gramStart"/>
      <w:r w:rsidRPr="00A96497">
        <w:rPr>
          <w:rFonts w:ascii="Calibri" w:eastAsia="Times New Roman" w:hAnsi="Calibri" w:cs="Calibri"/>
          <w:color w:val="1F1F1F"/>
          <w:kern w:val="0"/>
          <w:sz w:val="20"/>
          <w:szCs w:val="20"/>
          <w14:ligatures w14:val="none"/>
        </w:rPr>
        <w:t>Chrome, but</w:t>
      </w:r>
      <w:proofErr w:type="gramEnd"/>
      <w:r w:rsidRPr="00A96497">
        <w:rPr>
          <w:rFonts w:ascii="Calibri" w:eastAsia="Times New Roman" w:hAnsi="Calibri" w:cs="Calibri"/>
          <w:color w:val="1F1F1F"/>
          <w:kern w:val="0"/>
          <w:sz w:val="20"/>
          <w:szCs w:val="20"/>
          <w14:ligatures w14:val="none"/>
        </w:rPr>
        <w:t xml:space="preserve"> later launches the chatbot platform inside a clean Edge session. If the chatbot outputs direct resource links, the alternative browser environment throws unexpected credential prompt forms because it lacks the active SharePoint cookie state.</w:t>
      </w:r>
    </w:p>
    <w:p w14:paraId="1EB8A710" w14:textId="77777777" w:rsidR="00E86CF2" w:rsidRPr="00A96497" w:rsidRDefault="00E86CF2" w:rsidP="00A96497">
      <w:pPr>
        <w:numPr>
          <w:ilvl w:val="0"/>
          <w:numId w:val="8"/>
        </w:num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b/>
          <w:bCs/>
          <w:color w:val="1F1F1F"/>
          <w:kern w:val="0"/>
          <w:sz w:val="20"/>
          <w:szCs w:val="20"/>
          <w:bdr w:val="none" w:sz="0" w:space="0" w:color="auto" w:frame="1"/>
          <w14:ligatures w14:val="none"/>
        </w:rPr>
        <w:t>The SSO Solution:</w:t>
      </w:r>
      <w:r w:rsidRPr="00A96497">
        <w:rPr>
          <w:rFonts w:ascii="Calibri" w:eastAsia="Times New Roman" w:hAnsi="Calibri" w:cs="Calibri"/>
          <w:color w:val="1F1F1F"/>
          <w:kern w:val="0"/>
          <w:sz w:val="20"/>
          <w:szCs w:val="20"/>
          <w14:ligatures w14:val="none"/>
        </w:rPr>
        <w:t xml:space="preserve"> By integrating the corporate identity provider directly into the root frontend of the chatbot workspace, the initial browser environment (Edge or Chrome) receives a valid top-level authentication cookie for the enterprise tenant domain. When the worker clicks a raw text SharePoint hyperlink downstream, the underlying window tab checks the shared browser session container, letting documents open instantly with </w:t>
      </w:r>
      <w:r w:rsidRPr="00A96497">
        <w:rPr>
          <w:rFonts w:ascii="Calibri" w:eastAsia="Times New Roman" w:hAnsi="Calibri" w:cs="Calibri"/>
          <w:b/>
          <w:bCs/>
          <w:color w:val="1F1F1F"/>
          <w:kern w:val="0"/>
          <w:sz w:val="20"/>
          <w:szCs w:val="20"/>
          <w:bdr w:val="none" w:sz="0" w:space="0" w:color="auto" w:frame="1"/>
          <w14:ligatures w14:val="none"/>
        </w:rPr>
        <w:t>zero credential friction</w:t>
      </w:r>
      <w:r w:rsidRPr="00A96497">
        <w:rPr>
          <w:rFonts w:ascii="Calibri" w:eastAsia="Times New Roman" w:hAnsi="Calibri" w:cs="Calibri"/>
          <w:color w:val="1F1F1F"/>
          <w:kern w:val="0"/>
          <w:sz w:val="20"/>
          <w:szCs w:val="20"/>
          <w14:ligatures w14:val="none"/>
        </w:rPr>
        <w:t>.</w:t>
      </w:r>
    </w:p>
    <w:p w14:paraId="2CEDD466" w14:textId="77777777" w:rsidR="00E86CF2" w:rsidRPr="00A96497" w:rsidRDefault="00E86CF2" w:rsidP="00A96497">
      <w:pPr>
        <w:spacing w:after="60" w:line="240" w:lineRule="auto"/>
        <w:outlineLvl w:val="1"/>
        <w:rPr>
          <w:rFonts w:ascii="Calibri" w:eastAsia="Times New Roman" w:hAnsi="Calibri" w:cs="Calibri"/>
          <w:b/>
          <w:bCs/>
          <w:color w:val="1F1F1F"/>
          <w:kern w:val="0"/>
          <w:sz w:val="20"/>
          <w:szCs w:val="20"/>
          <w14:ligatures w14:val="none"/>
        </w:rPr>
      </w:pPr>
      <w:r w:rsidRPr="00A96497">
        <w:rPr>
          <w:rFonts w:ascii="Calibri" w:eastAsia="Times New Roman" w:hAnsi="Calibri" w:cs="Calibri"/>
          <w:b/>
          <w:bCs/>
          <w:color w:val="1F1F1F"/>
          <w:kern w:val="0"/>
          <w:sz w:val="20"/>
          <w:szCs w:val="20"/>
          <w14:ligatures w14:val="none"/>
        </w:rPr>
        <w:t>Summary Runbook Map for Next Phases</w:t>
      </w:r>
    </w:p>
    <w:p w14:paraId="3AFA20C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w:t>
      </w:r>
    </w:p>
    <w:p w14:paraId="28C73B7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Current Milestone: Sandbox Fixed              │</w:t>
      </w:r>
    </w:p>
    <w:p w14:paraId="7E413CA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Front-end syntax cleaned and compiler verified.         │</w:t>
      </w:r>
    </w:p>
    <w:p w14:paraId="27C0357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Active terminal tail configurations completed.           │</w:t>
      </w:r>
    </w:p>
    <w:p w14:paraId="13CF368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HR/Finance static YAML exclusion isolation active.       │</w:t>
      </w:r>
    </w:p>
    <w:p w14:paraId="0F6C746D"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w:t>
      </w:r>
      <w:r w:rsidRPr="00A96497">
        <w:rPr>
          <w:rFonts w:ascii="Consolas" w:eastAsia="Times New Roman" w:hAnsi="Consolas" w:cs="Calibri" w:hint="eastAsia"/>
          <w:color w:val="000000" w:themeColor="text1"/>
          <w:kern w:val="0"/>
          <w:sz w:val="18"/>
          <w:szCs w:val="18"/>
          <w:bdr w:val="none" w:sz="0" w:space="0" w:color="auto" w:frame="1"/>
          <w14:ligatures w14:val="none"/>
        </w:rPr>
        <w:t>┬</w:t>
      </w:r>
      <w:r w:rsidRPr="00A96497">
        <w:rPr>
          <w:rFonts w:ascii="Consolas" w:eastAsia="Times New Roman" w:hAnsi="Consolas" w:cs="Calibri"/>
          <w:color w:val="000000" w:themeColor="text1"/>
          <w:kern w:val="0"/>
          <w:sz w:val="18"/>
          <w:szCs w:val="18"/>
          <w:bdr w:val="none" w:sz="0" w:space="0" w:color="auto" w:frame="1"/>
          <w14:ligatures w14:val="none"/>
        </w:rPr>
        <w:t>──────────────────────────────┘</w:t>
      </w:r>
    </w:p>
    <w:p w14:paraId="4EBB2BB9"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7D8945E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xml:space="preserve">                               ▼</w:t>
      </w:r>
    </w:p>
    <w:p w14:paraId="164B85C3"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w:t>
      </w:r>
    </w:p>
    <w:p w14:paraId="6A575165"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         Future Phase: Enterprise Identity Upgrades          │</w:t>
      </w:r>
    </w:p>
    <w:p w14:paraId="32DA7B70"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1</w:t>
      </w:r>
      <w:proofErr w:type="gramEnd"/>
      <w:r w:rsidRPr="00A96497">
        <w:rPr>
          <w:rFonts w:ascii="Consolas" w:eastAsia="Times New Roman" w:hAnsi="Consolas" w:cs="Calibri"/>
          <w:color w:val="000000" w:themeColor="text1"/>
          <w:kern w:val="0"/>
          <w:sz w:val="18"/>
          <w:szCs w:val="18"/>
          <w:bdr w:val="none" w:sz="0" w:space="0" w:color="auto" w:frame="1"/>
          <w14:ligatures w14:val="none"/>
        </w:rPr>
        <w:t>. Implement MSAL / OAuth2 Wrapper on Chatbot Frontend.    │</w:t>
      </w:r>
    </w:p>
    <w:p w14:paraId="02BE592C"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2</w:t>
      </w:r>
      <w:proofErr w:type="gramEnd"/>
      <w:r w:rsidRPr="00A96497">
        <w:rPr>
          <w:rFonts w:ascii="Consolas" w:eastAsia="Times New Roman" w:hAnsi="Consolas" w:cs="Calibri"/>
          <w:color w:val="000000" w:themeColor="text1"/>
          <w:kern w:val="0"/>
          <w:sz w:val="18"/>
          <w:szCs w:val="18"/>
          <w:bdr w:val="none" w:sz="0" w:space="0" w:color="auto" w:frame="1"/>
          <w14:ligatures w14:val="none"/>
        </w:rPr>
        <w:t xml:space="preserve">. Append JWT Identity Group Context to </w:t>
      </w:r>
      <w:proofErr w:type="spellStart"/>
      <w:r w:rsidRPr="00A96497">
        <w:rPr>
          <w:rFonts w:ascii="Consolas" w:eastAsia="Times New Roman" w:hAnsi="Consolas" w:cs="Calibri"/>
          <w:color w:val="000000" w:themeColor="text1"/>
          <w:kern w:val="0"/>
          <w:sz w:val="18"/>
          <w:szCs w:val="18"/>
          <w:bdr w:val="none" w:sz="0" w:space="0" w:color="auto" w:frame="1"/>
          <w14:ligatures w14:val="none"/>
        </w:rPr>
        <w:t>AgentState</w:t>
      </w:r>
      <w:proofErr w:type="spellEnd"/>
      <w:r w:rsidRPr="00A96497">
        <w:rPr>
          <w:rFonts w:ascii="Consolas" w:eastAsia="Times New Roman" w:hAnsi="Consolas" w:cs="Calibri"/>
          <w:color w:val="000000" w:themeColor="text1"/>
          <w:kern w:val="0"/>
          <w:sz w:val="18"/>
          <w:szCs w:val="18"/>
          <w:bdr w:val="none" w:sz="0" w:space="0" w:color="auto" w:frame="1"/>
          <w14:ligatures w14:val="none"/>
        </w:rPr>
        <w:t>.        │</w:t>
      </w:r>
    </w:p>
    <w:p w14:paraId="5B6FAC86"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onsolas" w:eastAsia="Times New Roman" w:hAnsi="Consolas" w:cs="Calibri"/>
          <w:color w:val="000000" w:themeColor="text1"/>
          <w:kern w:val="0"/>
          <w:sz w:val="18"/>
          <w:szCs w:val="18"/>
          <w:bdr w:val="none" w:sz="0" w:space="0" w:color="auto" w:frame="1"/>
          <w14:ligatures w14:val="none"/>
        </w:rPr>
      </w:pPr>
      <w:proofErr w:type="gramStart"/>
      <w:r w:rsidRPr="00A96497">
        <w:rPr>
          <w:rFonts w:ascii="Consolas" w:eastAsia="Times New Roman" w:hAnsi="Consolas" w:cs="Calibri"/>
          <w:color w:val="000000" w:themeColor="text1"/>
          <w:kern w:val="0"/>
          <w:sz w:val="18"/>
          <w:szCs w:val="18"/>
          <w:bdr w:val="none" w:sz="0" w:space="0" w:color="auto" w:frame="1"/>
          <w14:ligatures w14:val="none"/>
        </w:rPr>
        <w:t>│  3</w:t>
      </w:r>
      <w:proofErr w:type="gramEnd"/>
      <w:r w:rsidRPr="00A96497">
        <w:rPr>
          <w:rFonts w:ascii="Consolas" w:eastAsia="Times New Roman" w:hAnsi="Consolas" w:cs="Calibri"/>
          <w:color w:val="000000" w:themeColor="text1"/>
          <w:kern w:val="0"/>
          <w:sz w:val="18"/>
          <w:szCs w:val="18"/>
          <w:bdr w:val="none" w:sz="0" w:space="0" w:color="auto" w:frame="1"/>
          <w14:ligatures w14:val="none"/>
        </w:rPr>
        <w:t>. Inject Group metadata checks inside retrieval_node.py.  │</w:t>
      </w:r>
    </w:p>
    <w:p w14:paraId="663A6BB8" w14:textId="77777777" w:rsidR="00E86CF2" w:rsidRPr="00A96497" w:rsidRDefault="00E86CF2" w:rsidP="00A96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rPr>
          <w:rFonts w:ascii="Calibri" w:eastAsia="Times New Roman" w:hAnsi="Calibri" w:cs="Calibri"/>
          <w:color w:val="FFFFFF"/>
          <w:kern w:val="0"/>
          <w:sz w:val="20"/>
          <w:szCs w:val="20"/>
          <w:bdr w:val="none" w:sz="0" w:space="0" w:color="auto" w:frame="1"/>
          <w14:ligatures w14:val="none"/>
        </w:rPr>
      </w:pPr>
      <w:r w:rsidRPr="00A96497">
        <w:rPr>
          <w:rFonts w:ascii="Consolas" w:eastAsia="Times New Roman" w:hAnsi="Consolas" w:cs="Calibri"/>
          <w:color w:val="000000" w:themeColor="text1"/>
          <w:kern w:val="0"/>
          <w:sz w:val="18"/>
          <w:szCs w:val="18"/>
          <w:bdr w:val="none" w:sz="0" w:space="0" w:color="auto" w:frame="1"/>
          <w14:ligatures w14:val="none"/>
        </w:rPr>
        <w:t>└─────────────────────────────────────────────────────────────┘</w:t>
      </w:r>
    </w:p>
    <w:p w14:paraId="6A4356EB" w14:textId="77777777" w:rsidR="00E86CF2" w:rsidRPr="00A96497" w:rsidRDefault="00E86CF2" w:rsidP="00A96497">
      <w:pPr>
        <w:spacing w:after="60" w:line="240" w:lineRule="auto"/>
        <w:rPr>
          <w:rFonts w:ascii="Calibri" w:eastAsia="Times New Roman" w:hAnsi="Calibri" w:cs="Calibri"/>
          <w:color w:val="1F1F1F"/>
          <w:kern w:val="0"/>
          <w:sz w:val="20"/>
          <w:szCs w:val="20"/>
          <w14:ligatures w14:val="none"/>
        </w:rPr>
      </w:pPr>
      <w:r w:rsidRPr="00A96497">
        <w:rPr>
          <w:rFonts w:ascii="Calibri" w:eastAsia="Times New Roman" w:hAnsi="Calibri" w:cs="Calibri"/>
          <w:i/>
          <w:iCs/>
          <w:color w:val="1F1F1F"/>
          <w:kern w:val="0"/>
          <w:sz w:val="20"/>
          <w:szCs w:val="20"/>
          <w:bdr w:val="none" w:sz="0" w:space="0" w:color="auto" w:frame="1"/>
          <w14:ligatures w14:val="none"/>
        </w:rPr>
        <w:t>Note: This architecture log is structurally frozen. When you are ready to initiate the real-time Entra ID Group integration code updates, notify the assistant to begin generating the code blocks for the core application runtime.</w:t>
      </w:r>
    </w:p>
    <w:p w14:paraId="543D2BBF" w14:textId="77777777" w:rsidR="00474C7F" w:rsidRPr="00A96497" w:rsidRDefault="00474C7F" w:rsidP="00A96497">
      <w:pPr>
        <w:spacing w:after="60"/>
        <w:rPr>
          <w:rFonts w:ascii="Calibri" w:hAnsi="Calibri" w:cs="Calibri"/>
          <w:sz w:val="20"/>
          <w:szCs w:val="20"/>
        </w:rPr>
      </w:pPr>
    </w:p>
    <w:sectPr w:rsidR="00474C7F" w:rsidRPr="00A96497" w:rsidSect="00A9649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530"/>
    <w:multiLevelType w:val="multilevel"/>
    <w:tmpl w:val="583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7F0A"/>
    <w:multiLevelType w:val="multilevel"/>
    <w:tmpl w:val="ED5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6423"/>
    <w:multiLevelType w:val="multilevel"/>
    <w:tmpl w:val="D8E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961C1"/>
    <w:multiLevelType w:val="multilevel"/>
    <w:tmpl w:val="DED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37F2F"/>
    <w:multiLevelType w:val="multilevel"/>
    <w:tmpl w:val="E92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9771F"/>
    <w:multiLevelType w:val="multilevel"/>
    <w:tmpl w:val="647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1673E"/>
    <w:multiLevelType w:val="multilevel"/>
    <w:tmpl w:val="1E9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0480D"/>
    <w:multiLevelType w:val="multilevel"/>
    <w:tmpl w:val="9DD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723155">
    <w:abstractNumId w:val="1"/>
  </w:num>
  <w:num w:numId="2" w16cid:durableId="1216939286">
    <w:abstractNumId w:val="7"/>
  </w:num>
  <w:num w:numId="3" w16cid:durableId="1122728436">
    <w:abstractNumId w:val="4"/>
  </w:num>
  <w:num w:numId="4" w16cid:durableId="971252553">
    <w:abstractNumId w:val="5"/>
  </w:num>
  <w:num w:numId="5" w16cid:durableId="1541477499">
    <w:abstractNumId w:val="2"/>
  </w:num>
  <w:num w:numId="6" w16cid:durableId="1726754253">
    <w:abstractNumId w:val="6"/>
  </w:num>
  <w:num w:numId="7" w16cid:durableId="302195702">
    <w:abstractNumId w:val="3"/>
  </w:num>
  <w:num w:numId="8" w16cid:durableId="134258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FB"/>
    <w:rsid w:val="001E69DE"/>
    <w:rsid w:val="00474C7F"/>
    <w:rsid w:val="008420B0"/>
    <w:rsid w:val="00A96497"/>
    <w:rsid w:val="00C303FB"/>
    <w:rsid w:val="00E86CF2"/>
    <w:rsid w:val="00F0492E"/>
    <w:rsid w:val="00F1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39D4"/>
  <w15:chartTrackingRefBased/>
  <w15:docId w15:val="{71C4B6A4-B932-4BCB-8681-6160ACF7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3FB"/>
    <w:rPr>
      <w:rFonts w:eastAsiaTheme="majorEastAsia" w:cstheme="majorBidi"/>
      <w:color w:val="272727" w:themeColor="text1" w:themeTint="D8"/>
    </w:rPr>
  </w:style>
  <w:style w:type="paragraph" w:styleId="Title">
    <w:name w:val="Title"/>
    <w:basedOn w:val="Normal"/>
    <w:next w:val="Normal"/>
    <w:link w:val="TitleChar"/>
    <w:uiPriority w:val="10"/>
    <w:qFormat/>
    <w:rsid w:val="00C30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3FB"/>
    <w:pPr>
      <w:spacing w:before="160"/>
      <w:jc w:val="center"/>
    </w:pPr>
    <w:rPr>
      <w:i/>
      <w:iCs/>
      <w:color w:val="404040" w:themeColor="text1" w:themeTint="BF"/>
    </w:rPr>
  </w:style>
  <w:style w:type="character" w:customStyle="1" w:styleId="QuoteChar">
    <w:name w:val="Quote Char"/>
    <w:basedOn w:val="DefaultParagraphFont"/>
    <w:link w:val="Quote"/>
    <w:uiPriority w:val="29"/>
    <w:rsid w:val="00C303FB"/>
    <w:rPr>
      <w:i/>
      <w:iCs/>
      <w:color w:val="404040" w:themeColor="text1" w:themeTint="BF"/>
    </w:rPr>
  </w:style>
  <w:style w:type="paragraph" w:styleId="ListParagraph">
    <w:name w:val="List Paragraph"/>
    <w:basedOn w:val="Normal"/>
    <w:uiPriority w:val="34"/>
    <w:qFormat/>
    <w:rsid w:val="00C303FB"/>
    <w:pPr>
      <w:ind w:left="720"/>
      <w:contextualSpacing/>
    </w:pPr>
  </w:style>
  <w:style w:type="character" w:styleId="IntenseEmphasis">
    <w:name w:val="Intense Emphasis"/>
    <w:basedOn w:val="DefaultParagraphFont"/>
    <w:uiPriority w:val="21"/>
    <w:qFormat/>
    <w:rsid w:val="00C303FB"/>
    <w:rPr>
      <w:i/>
      <w:iCs/>
      <w:color w:val="0F4761" w:themeColor="accent1" w:themeShade="BF"/>
    </w:rPr>
  </w:style>
  <w:style w:type="paragraph" w:styleId="IntenseQuote">
    <w:name w:val="Intense Quote"/>
    <w:basedOn w:val="Normal"/>
    <w:next w:val="Normal"/>
    <w:link w:val="IntenseQuoteChar"/>
    <w:uiPriority w:val="30"/>
    <w:qFormat/>
    <w:rsid w:val="00C30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3FB"/>
    <w:rPr>
      <w:i/>
      <w:iCs/>
      <w:color w:val="0F4761" w:themeColor="accent1" w:themeShade="BF"/>
    </w:rPr>
  </w:style>
  <w:style w:type="character" w:styleId="IntenseReference">
    <w:name w:val="Intense Reference"/>
    <w:basedOn w:val="DefaultParagraphFont"/>
    <w:uiPriority w:val="32"/>
    <w:qFormat/>
    <w:rsid w:val="00C30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Prashantkumar Sundge</dc:creator>
  <cp:keywords/>
  <dc:description/>
  <cp:lastModifiedBy>Prashantkumar Sundge</cp:lastModifiedBy>
  <cp:revision>3</cp:revision>
  <dcterms:created xsi:type="dcterms:W3CDTF">2026-06-04T11:23:00Z</dcterms:created>
  <dcterms:modified xsi:type="dcterms:W3CDTF">2026-06-20T03:18:00Z</dcterms:modified>
</cp:coreProperties>
</file>