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14819">
      <w:pPr>
        <w:pStyle w:val="4"/>
        <w:spacing w:before="59"/>
        <w:ind w:left="0"/>
        <w:rPr>
          <w:rFonts w:ascii="Times New Roman"/>
          <w:sz w:val="32"/>
        </w:rPr>
      </w:pPr>
    </w:p>
    <w:p w14:paraId="59678FFE">
      <w:pPr>
        <w:pStyle w:val="8"/>
        <w:rPr>
          <w:u w:val="none"/>
        </w:rPr>
      </w:pPr>
      <w:r>
        <w:rPr>
          <w:spacing w:val="-9"/>
        </w:rPr>
        <w:t>Experiment</w:t>
      </w:r>
      <w:r>
        <w:rPr>
          <w:spacing w:val="-5"/>
        </w:rPr>
        <w:t xml:space="preserve"> </w:t>
      </w:r>
      <w:r>
        <w:rPr>
          <w:spacing w:val="-10"/>
        </w:rPr>
        <w:t>11</w:t>
      </w:r>
    </w:p>
    <w:p w14:paraId="750BE3DA">
      <w:pPr>
        <w:pStyle w:val="4"/>
        <w:spacing w:before="13"/>
        <w:ind w:left="0"/>
        <w:rPr>
          <w:rFonts w:ascii="Calibri"/>
          <w:b/>
          <w:sz w:val="24"/>
        </w:rPr>
      </w:pPr>
    </w:p>
    <w:p w14:paraId="64312791">
      <w:pPr>
        <w:ind w:left="141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rFonts w:asciiTheme="majorHAnsi" w:hAnsiTheme="majorHAnsi"/>
          <w:b/>
          <w:color w:val="000000"/>
          <w:sz w:val="24"/>
          <w:szCs w:val="24"/>
        </w:rPr>
        <w:t>Use OWASP ZAP to check security integrity.</w:t>
      </w:r>
    </w:p>
    <w:p w14:paraId="4CC7CBCD">
      <w:pPr>
        <w:pStyle w:val="4"/>
        <w:spacing w:before="61"/>
        <w:ind w:left="142"/>
        <w:rPr>
          <w:b/>
          <w:sz w:val="24"/>
        </w:rPr>
      </w:pPr>
    </w:p>
    <w:p w14:paraId="20EF83D1">
      <w:pPr>
        <w:pStyle w:val="4"/>
        <w:numPr>
          <w:ilvl w:val="0"/>
          <w:numId w:val="1"/>
        </w:numPr>
      </w:pPr>
      <w:r>
        <w:t>Install ZAP</w:t>
      </w:r>
    </w:p>
    <w:p w14:paraId="1FA0AACA">
      <w:pPr>
        <w:pStyle w:val="4"/>
        <w:ind w:firstLine="360"/>
      </w:pPr>
      <w:r>
        <w:t>Download OWASP ZAP</w:t>
      </w:r>
    </w:p>
    <w:p w14:paraId="7B60EC9E">
      <w:pPr>
        <w:pStyle w:val="4"/>
        <w:ind w:firstLine="360"/>
      </w:pPr>
      <w:r>
        <w:t>Install and open</w:t>
      </w:r>
    </w:p>
    <w:p w14:paraId="364F1B9D">
      <w:pPr>
        <w:pStyle w:val="4"/>
        <w:ind w:left="720"/>
      </w:pPr>
    </w:p>
    <w:p w14:paraId="4F401AE5">
      <w:pPr>
        <w:pStyle w:val="4"/>
        <w:numPr>
          <w:ilvl w:val="0"/>
          <w:numId w:val="1"/>
        </w:numPr>
      </w:pPr>
      <w:r>
        <w:t>Quick Start</w:t>
      </w:r>
    </w:p>
    <w:p w14:paraId="69549AA1">
      <w:pPr>
        <w:pStyle w:val="4"/>
        <w:ind w:firstLine="360"/>
      </w:pPr>
      <w:r>
        <w:t>You’ll see: “Quick Start” screen</w:t>
      </w:r>
    </w:p>
    <w:p w14:paraId="6DBD11B7">
      <w:pPr>
        <w:pStyle w:val="4"/>
        <w:ind w:firstLine="360"/>
      </w:pPr>
      <w:r>
        <w:t>Click:</w:t>
      </w:r>
    </w:p>
    <w:p w14:paraId="2BC2E76C">
      <w:pPr>
        <w:pStyle w:val="4"/>
        <w:ind w:firstLine="360"/>
      </w:pPr>
      <w:r>
        <w:t>Automated Scan</w:t>
      </w:r>
    </w:p>
    <w:p w14:paraId="16931D78">
      <w:pPr>
        <w:pStyle w:val="4"/>
        <w:ind w:left="0"/>
      </w:pPr>
    </w:p>
    <w:p w14:paraId="154BD146">
      <w:pPr>
        <w:pStyle w:val="4"/>
        <w:numPr>
          <w:ilvl w:val="0"/>
          <w:numId w:val="1"/>
        </w:numPr>
      </w:pPr>
      <w:r>
        <w:t>Enter Target URL</w:t>
      </w:r>
    </w:p>
    <w:p w14:paraId="18A839C8">
      <w:pPr>
        <w:pStyle w:val="4"/>
        <w:ind w:firstLine="360"/>
      </w:pPr>
      <w:r>
        <w:t>Use safe demo site:</w:t>
      </w:r>
    </w:p>
    <w:p w14:paraId="7A89F5BE">
      <w:pPr>
        <w:pStyle w:val="4"/>
        <w:ind w:firstLine="360"/>
      </w:pPr>
      <w:r>
        <w:t>http://zero.webappsecurity.com/</w:t>
      </w:r>
    </w:p>
    <w:p w14:paraId="0BF4D897">
      <w:pPr>
        <w:pStyle w:val="4"/>
        <w:ind w:left="0"/>
      </w:pPr>
    </w:p>
    <w:p w14:paraId="1648888C">
      <w:pPr>
        <w:pStyle w:val="4"/>
        <w:numPr>
          <w:ilvl w:val="0"/>
          <w:numId w:val="1"/>
        </w:numPr>
      </w:pPr>
      <w:r>
        <w:t>Start Scan</w:t>
      </w:r>
    </w:p>
    <w:p w14:paraId="77AB1236">
      <w:pPr>
        <w:pStyle w:val="4"/>
        <w:ind w:firstLine="360"/>
      </w:pPr>
      <w:r>
        <w:t>Click:</w:t>
      </w:r>
    </w:p>
    <w:p w14:paraId="0FFFE539">
      <w:pPr>
        <w:pStyle w:val="4"/>
        <w:ind w:firstLine="360"/>
      </w:pPr>
      <w:r>
        <w:t>Attack</w:t>
      </w:r>
    </w:p>
    <w:p w14:paraId="17439F44">
      <w:pPr>
        <w:pStyle w:val="4"/>
        <w:ind w:left="0"/>
      </w:pPr>
    </w:p>
    <w:p w14:paraId="164089A1">
      <w:pPr>
        <w:pStyle w:val="4"/>
        <w:numPr>
          <w:ilvl w:val="0"/>
          <w:numId w:val="1"/>
        </w:numPr>
      </w:pPr>
      <w:r>
        <w:t>Verify Results</w:t>
      </w:r>
    </w:p>
    <w:p w14:paraId="44ECB2F7">
      <w:pPr>
        <w:pStyle w:val="4"/>
        <w:ind w:firstLine="360"/>
      </w:pPr>
      <w:r>
        <w:t>Alerts</w:t>
      </w:r>
    </w:p>
    <w:p w14:paraId="479A8087">
      <w:pPr>
        <w:pStyle w:val="4"/>
        <w:ind w:firstLine="360"/>
      </w:pPr>
      <w:r>
        <w:t>Risk levels:</w:t>
      </w:r>
    </w:p>
    <w:p w14:paraId="0D4189DF">
      <w:pPr>
        <w:pStyle w:val="4"/>
        <w:ind w:firstLine="360"/>
      </w:pPr>
      <w:r>
        <w:t>High</w:t>
      </w:r>
    </w:p>
    <w:p w14:paraId="2652E6C9">
      <w:pPr>
        <w:pStyle w:val="4"/>
        <w:ind w:firstLine="360"/>
      </w:pPr>
      <w:r>
        <w:t>Medium</w:t>
      </w:r>
    </w:p>
    <w:p w14:paraId="13C2DC8B">
      <w:pPr>
        <w:pStyle w:val="4"/>
        <w:ind w:firstLine="360"/>
      </w:pPr>
      <w:r>
        <w:t>Low</w:t>
      </w:r>
    </w:p>
    <w:p w14:paraId="5156E5AA">
      <w:pPr>
        <w:pStyle w:val="4"/>
        <w:ind w:firstLine="360"/>
      </w:pPr>
    </w:p>
    <w:p w14:paraId="74E0689C">
      <w:pPr>
        <w:pStyle w:val="4"/>
        <w:ind w:firstLine="360"/>
      </w:pPr>
      <w:r>
        <w:drawing>
          <wp:inline distT="0" distB="0" distL="114300" distR="114300">
            <wp:extent cx="6256655" cy="332930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65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D2D8">
      <w:pPr>
        <w:pStyle w:val="4"/>
        <w:ind w:firstLine="360"/>
        <w:jc w:val="center"/>
      </w:pPr>
    </w:p>
    <w:p w14:paraId="663D7ED0">
      <w:pPr>
        <w:pStyle w:val="4"/>
        <w:ind w:firstLine="360"/>
      </w:pPr>
    </w:p>
    <w:p w14:paraId="3C50F95A">
      <w:pPr>
        <w:pStyle w:val="4"/>
        <w:ind w:firstLine="360"/>
      </w:pPr>
    </w:p>
    <w:p w14:paraId="71258CEC">
      <w:pPr>
        <w:pStyle w:val="4"/>
        <w:ind w:firstLine="360"/>
      </w:pPr>
    </w:p>
    <w:p w14:paraId="614E1D5D">
      <w:pPr>
        <w:pStyle w:val="4"/>
        <w:ind w:firstLine="360"/>
      </w:pPr>
      <w:r>
        <w:drawing>
          <wp:inline distT="0" distB="0" distL="114300" distR="114300">
            <wp:extent cx="6288405" cy="334137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D0E2">
      <w:pPr>
        <w:pStyle w:val="4"/>
        <w:ind w:firstLine="360"/>
      </w:pPr>
    </w:p>
    <w:p w14:paraId="3FAE1B84">
      <w:pPr>
        <w:pStyle w:val="4"/>
        <w:ind w:firstLine="360"/>
      </w:pPr>
      <w:bookmarkStart w:id="0" w:name="_GoBack"/>
      <w:bookmarkEnd w:id="0"/>
    </w:p>
    <w:p w14:paraId="75DCC06D">
      <w:pPr>
        <w:pStyle w:val="4"/>
        <w:ind w:firstLine="360"/>
      </w:pPr>
    </w:p>
    <w:p w14:paraId="5CD26375">
      <w:pPr>
        <w:pStyle w:val="4"/>
        <w:ind w:firstLine="360"/>
      </w:pPr>
      <w:r>
        <w:drawing>
          <wp:inline distT="0" distB="0" distL="114300" distR="114300">
            <wp:extent cx="6285230" cy="3340100"/>
            <wp:effectExtent l="0" t="0" r="889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40" w:h="16860"/>
      <w:pgMar w:top="1820" w:right="283" w:bottom="1200" w:left="1133" w:header="631" w:footer="1005" w:gutter="0"/>
      <w:pgNumType w:start="6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4BEAD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6942455</wp:posOffset>
              </wp:positionH>
              <wp:positionV relativeFrom="page">
                <wp:posOffset>9937115</wp:posOffset>
              </wp:positionV>
              <wp:extent cx="262255" cy="165735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A5E8B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546.65pt;margin-top:782.45pt;height:13.05pt;width:20.65pt;mso-position-horizontal-relative:page;mso-position-vertical-relative:page;z-index:-251651072;mso-width-relative:page;mso-height-relative:page;" filled="f" stroked="f" coordsize="21600,21600" o:gfxdata="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/&#10;sM/12AAAAA8BAAAPAAAAAAAAAAEAIAAAACIAAABkcnMvZG93bnJldi54bWxQSwECFAAUAAAACACH&#10;TuJAYstq9b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3A5E8B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D4vTPaAAAADQEAAA8AAAAAAAAAAQAgAAAAIgAAAGRycy9kb3ducmV2LnhtbFBLAQIUABQAAAAI&#10;AIdO4kC+xBN+JAIAAOIEAAAOAAAAAAAAAAEAIAAAACkBAABkcnMvZTJvRG9jLnhtbFBLBQYAAAAA&#10;BgAGAFkBAAC/BQAAAAA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9956800</wp:posOffset>
              </wp:positionV>
              <wp:extent cx="1644015" cy="16573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0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AA3FA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5"/>
                              <w:lang w:val="en-US"/>
                            </w:rPr>
                            <w:t>Vala Prashant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(9241010309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50.1pt;margin-top:784pt;height:13.05pt;width:129.45pt;mso-position-horizontal-relative:page;mso-position-vertical-relative:page;z-index:-251653120;mso-width-relative:page;mso-height-relative:page;" filled="f" stroked="f" coordsize="21600,21600" o:gfxdata="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YvJs2gAAAA0BAAAPAAAAAAAAAAEAIAAAACIAAABkcnMvZG93bnJldi54bWxQSwECFAAUAAAA&#10;CACHTuJATcXyl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3AA3FA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5"/>
                        <w:lang w:val="en-US"/>
                      </w:rPr>
                      <w:t>Vala Prashant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(9241010309</w:t>
                    </w: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0</w:t>
                    </w:r>
                    <w:r>
                      <w:rPr>
                        <w:rFonts w:ascii="Calibri"/>
                        <w:spacing w:val="-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9956800</wp:posOffset>
              </wp:positionV>
              <wp:extent cx="541020" cy="16573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D374F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293.15pt;margin-top:784pt;height:13.05pt;width:42.6pt;mso-position-horizontal-relative:page;mso-position-vertical-relative:page;z-index:-251652096;mso-width-relative:page;mso-height-relative:page;" filled="f" stroked="f" coordsize="21600,21600" o:gfxdata="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ubK0dsAAAANAQAADwAAAAAAAAABACAAAAAiAAAAZHJzL2Rvd25yZXYueG1sUEsBAhQAFAAA&#10;AAgAh07iQPCEba+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0D374F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0FFD5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7590" cy="628015"/>
          <wp:effectExtent l="0" t="0" r="0" b="0"/>
          <wp:wrapNone/>
          <wp:docPr id="19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78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0" name="Graphic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kJu1&#10;Qx4CAADi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3921125</wp:posOffset>
              </wp:positionH>
              <wp:positionV relativeFrom="page">
                <wp:posOffset>387985</wp:posOffset>
              </wp:positionV>
              <wp:extent cx="3219450" cy="69088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79DE3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3CE0E8BA">
                          <w:pPr>
                            <w:spacing w:before="81"/>
                            <w:ind w:left="1155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Department of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1B4D0A8E">
                          <w:pPr>
                            <w:spacing w:before="122"/>
                            <w:ind w:right="2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308.75pt;margin-top:30.55pt;height:54.4pt;width:253.5pt;mso-position-horizontal-relative:page;mso-position-vertical-relative:page;z-index:-251655168;mso-width-relative:page;mso-height-relative:page;" filled="f" stroked="f" coordsize="21600,21600" o:gfxdata="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DeHoXYAAAACwEAAA8AAAAAAAAAAQAgAAAAIgAAAGRycy9kb3ducmV2LnhtbFBLAQIUABQAAAAI&#10;AIdO4kDbWjDS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279DE3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3CE0E8BA">
                    <w:pPr>
                      <w:spacing w:before="81"/>
                      <w:ind w:left="1155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Department of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Computer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  <w:p w14:paraId="1B4D0A8E">
                    <w:pPr>
                      <w:spacing w:before="122"/>
                      <w:ind w:right="2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63026"/>
    <w:multiLevelType w:val="multilevel"/>
    <w:tmpl w:val="05263026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21" w:hanging="360"/>
      </w:pPr>
    </w:lvl>
    <w:lvl w:ilvl="2" w:tentative="0">
      <w:start w:val="1"/>
      <w:numFmt w:val="lowerRoman"/>
      <w:lvlText w:val="%3."/>
      <w:lvlJc w:val="right"/>
      <w:pPr>
        <w:ind w:left="1941" w:hanging="180"/>
      </w:pPr>
    </w:lvl>
    <w:lvl w:ilvl="3" w:tentative="0">
      <w:start w:val="1"/>
      <w:numFmt w:val="decimal"/>
      <w:lvlText w:val="%4."/>
      <w:lvlJc w:val="left"/>
      <w:pPr>
        <w:ind w:left="2661" w:hanging="360"/>
      </w:pPr>
    </w:lvl>
    <w:lvl w:ilvl="4" w:tentative="0">
      <w:start w:val="1"/>
      <w:numFmt w:val="lowerLetter"/>
      <w:lvlText w:val="%5."/>
      <w:lvlJc w:val="left"/>
      <w:pPr>
        <w:ind w:left="3381" w:hanging="360"/>
      </w:pPr>
    </w:lvl>
    <w:lvl w:ilvl="5" w:tentative="0">
      <w:start w:val="1"/>
      <w:numFmt w:val="lowerRoman"/>
      <w:lvlText w:val="%6."/>
      <w:lvlJc w:val="right"/>
      <w:pPr>
        <w:ind w:left="4101" w:hanging="180"/>
      </w:pPr>
    </w:lvl>
    <w:lvl w:ilvl="6" w:tentative="0">
      <w:start w:val="1"/>
      <w:numFmt w:val="decimal"/>
      <w:lvlText w:val="%7."/>
      <w:lvlJc w:val="left"/>
      <w:pPr>
        <w:ind w:left="4821" w:hanging="360"/>
      </w:pPr>
    </w:lvl>
    <w:lvl w:ilvl="7" w:tentative="0">
      <w:start w:val="1"/>
      <w:numFmt w:val="lowerLetter"/>
      <w:lvlText w:val="%8."/>
      <w:lvlJc w:val="left"/>
      <w:pPr>
        <w:ind w:left="5541" w:hanging="360"/>
      </w:pPr>
    </w:lvl>
    <w:lvl w:ilvl="8" w:tentative="0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13"/>
    <w:rsid w:val="00082CF2"/>
    <w:rsid w:val="000C4827"/>
    <w:rsid w:val="000E7D30"/>
    <w:rsid w:val="000F3D7F"/>
    <w:rsid w:val="0010382C"/>
    <w:rsid w:val="00185D94"/>
    <w:rsid w:val="00196B62"/>
    <w:rsid w:val="001D38C4"/>
    <w:rsid w:val="001D3E71"/>
    <w:rsid w:val="001F2602"/>
    <w:rsid w:val="001F5F3E"/>
    <w:rsid w:val="00220256"/>
    <w:rsid w:val="00230011"/>
    <w:rsid w:val="002544A4"/>
    <w:rsid w:val="00266EC2"/>
    <w:rsid w:val="00317A6F"/>
    <w:rsid w:val="003238CD"/>
    <w:rsid w:val="00331F31"/>
    <w:rsid w:val="00355CD0"/>
    <w:rsid w:val="003C192A"/>
    <w:rsid w:val="003C2715"/>
    <w:rsid w:val="00440D7C"/>
    <w:rsid w:val="00444462"/>
    <w:rsid w:val="00484E78"/>
    <w:rsid w:val="0049665D"/>
    <w:rsid w:val="004A39AA"/>
    <w:rsid w:val="004A3F7E"/>
    <w:rsid w:val="004B65C9"/>
    <w:rsid w:val="004D0099"/>
    <w:rsid w:val="00510DE0"/>
    <w:rsid w:val="00513173"/>
    <w:rsid w:val="00515913"/>
    <w:rsid w:val="00540983"/>
    <w:rsid w:val="00545C7A"/>
    <w:rsid w:val="005649D9"/>
    <w:rsid w:val="00567AAC"/>
    <w:rsid w:val="005741BB"/>
    <w:rsid w:val="0057537E"/>
    <w:rsid w:val="005C5592"/>
    <w:rsid w:val="005E0DFC"/>
    <w:rsid w:val="00633291"/>
    <w:rsid w:val="00644192"/>
    <w:rsid w:val="00676B54"/>
    <w:rsid w:val="006A4C84"/>
    <w:rsid w:val="006B2AEC"/>
    <w:rsid w:val="0075103E"/>
    <w:rsid w:val="0076731B"/>
    <w:rsid w:val="007F13E2"/>
    <w:rsid w:val="007F7465"/>
    <w:rsid w:val="00854099"/>
    <w:rsid w:val="00861717"/>
    <w:rsid w:val="00865909"/>
    <w:rsid w:val="00875B33"/>
    <w:rsid w:val="008840E5"/>
    <w:rsid w:val="00894B3D"/>
    <w:rsid w:val="008B037E"/>
    <w:rsid w:val="008C0B80"/>
    <w:rsid w:val="008D25B6"/>
    <w:rsid w:val="008D7B27"/>
    <w:rsid w:val="00907874"/>
    <w:rsid w:val="009225D9"/>
    <w:rsid w:val="00922B47"/>
    <w:rsid w:val="00942A68"/>
    <w:rsid w:val="009568F2"/>
    <w:rsid w:val="00966B72"/>
    <w:rsid w:val="009C0103"/>
    <w:rsid w:val="009F14F6"/>
    <w:rsid w:val="009F79F2"/>
    <w:rsid w:val="00A1279A"/>
    <w:rsid w:val="00AA4AED"/>
    <w:rsid w:val="00AB03DC"/>
    <w:rsid w:val="00AB0DC8"/>
    <w:rsid w:val="00AC3D4B"/>
    <w:rsid w:val="00AE6FDA"/>
    <w:rsid w:val="00B6055B"/>
    <w:rsid w:val="00B83C95"/>
    <w:rsid w:val="00B877B7"/>
    <w:rsid w:val="00BB048B"/>
    <w:rsid w:val="00BB2B09"/>
    <w:rsid w:val="00BF283B"/>
    <w:rsid w:val="00BF6EF0"/>
    <w:rsid w:val="00C00143"/>
    <w:rsid w:val="00C002DB"/>
    <w:rsid w:val="00C17934"/>
    <w:rsid w:val="00C70D12"/>
    <w:rsid w:val="00C83822"/>
    <w:rsid w:val="00CC5F31"/>
    <w:rsid w:val="00CD0C3E"/>
    <w:rsid w:val="00D36250"/>
    <w:rsid w:val="00D37E8B"/>
    <w:rsid w:val="00D50B94"/>
    <w:rsid w:val="00D55E1E"/>
    <w:rsid w:val="00DA7EEC"/>
    <w:rsid w:val="00DB75BA"/>
    <w:rsid w:val="00DC6408"/>
    <w:rsid w:val="00DC77A7"/>
    <w:rsid w:val="00DE4CC6"/>
    <w:rsid w:val="00DF01E4"/>
    <w:rsid w:val="00E56F45"/>
    <w:rsid w:val="00E759BA"/>
    <w:rsid w:val="00E8273F"/>
    <w:rsid w:val="00E8540D"/>
    <w:rsid w:val="00ED7591"/>
    <w:rsid w:val="00EF3534"/>
    <w:rsid w:val="00F0367B"/>
    <w:rsid w:val="00F11A14"/>
    <w:rsid w:val="00F207BC"/>
    <w:rsid w:val="00F313B3"/>
    <w:rsid w:val="00F47EC2"/>
    <w:rsid w:val="00F531E0"/>
    <w:rsid w:val="00F7299C"/>
    <w:rsid w:val="00FA5249"/>
    <w:rsid w:val="78BC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</w:style>
  <w:style w:type="paragraph" w:styleId="5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ind w:right="1051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34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2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</Words>
  <Characters>274</Characters>
  <Lines>2</Lines>
  <Paragraphs>1</Paragraphs>
  <TotalTime>17</TotalTime>
  <ScaleCrop>false</ScaleCrop>
  <LinksUpToDate>false</LinksUpToDate>
  <CharactersWithSpaces>301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2026-03-31T11:12:00Z</dcterms:created>
  <dc:creator>Vasu Koradiya</dc:creator>
  <cp:lastModifiedBy>WPS_1643858359</cp:lastModifiedBy>
  <cp:lastPrinted>2026-04-07T12:40:00Z</cp:lastPrinted>
  <dcterms:modified xsi:type="dcterms:W3CDTF">2026-04-08T18:53:25Z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2019</vt:lpwstr>
  </property>
  <property fmtid="{D5CDD505-2E9C-101B-9397-08002B2CF9AE}" pid="6" name="KSOTemplateDocerSaveRecord">
    <vt:lpwstr>eyJoZGlkIjoiZDBjZjAxZDI3Y2NjZjMwYmIyOTg3YTY4ZTZmZjUzYWMiLCJ1c2VySWQiOiI1NjcyNTYxOTMzNzEifQ==</vt:lpwstr>
  </property>
  <property fmtid="{D5CDD505-2E9C-101B-9397-08002B2CF9AE}" pid="7" name="KSOProductBuildVer">
    <vt:lpwstr>1033-12.1.0.25242</vt:lpwstr>
  </property>
  <property fmtid="{D5CDD505-2E9C-101B-9397-08002B2CF9AE}" pid="8" name="ICV">
    <vt:lpwstr>5B13650D91974C11B5777F18DB22B9E9_12</vt:lpwstr>
  </property>
</Properties>
</file>