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A0882" w:rsidRDefault="00083980" w:rsidP="00BA0882">
      <w:pPr>
        <w:pStyle w:val="ListParagraph"/>
        <w:numPr>
          <w:ilvl w:val="0"/>
          <w:numId w:val="1"/>
        </w:numPr>
        <w:rPr>
          <w:rFonts w:ascii="Segoe UI" w:hAnsi="Segoe UI" w:cs="Segoe UI"/>
          <w:color w:val="525960"/>
          <w:sz w:val="25"/>
          <w:szCs w:val="25"/>
          <w:shd w:val="clear" w:color="auto" w:fill="FFFFFF"/>
        </w:rPr>
      </w:pPr>
      <w:r w:rsidRPr="00BA0882">
        <w:rPr>
          <w:rFonts w:ascii="Segoe UI" w:hAnsi="Segoe UI" w:cs="Segoe UI"/>
          <w:color w:val="525960"/>
          <w:sz w:val="25"/>
          <w:szCs w:val="25"/>
          <w:shd w:val="clear" w:color="auto" w:fill="FFFFFF"/>
        </w:rPr>
        <w:t>- A file not under version control. These are typically new files that you have not committed to the repository yet.</w:t>
      </w:r>
      <w:r w:rsidRPr="00BA0882">
        <w:rPr>
          <w:rFonts w:ascii="Segoe UI" w:hAnsi="Segoe UI" w:cs="Segoe UI"/>
          <w:color w:val="525960"/>
          <w:sz w:val="25"/>
          <w:szCs w:val="25"/>
        </w:rPr>
        <w:br/>
      </w:r>
      <w:r>
        <w:rPr>
          <w:noProof/>
          <w:sz w:val="20"/>
          <w:szCs w:val="20"/>
          <w:bdr w:val="none" w:sz="0" w:space="0" w:color="auto" w:frame="1"/>
          <w:shd w:val="clear" w:color="auto" w:fill="FFFFFF"/>
          <w:vertAlign w:val="subscript"/>
        </w:rPr>
        <w:drawing>
          <wp:inline distT="0" distB="0" distL="0" distR="0">
            <wp:extent cx="170180" cy="180975"/>
            <wp:effectExtent l="19050" t="0" r="1270" b="0"/>
            <wp:docPr id="2" name="Picture 2" descr="Synchronize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hronized File"/>
                    <pic:cNvPicPr>
                      <a:picLocks noChangeAspect="1" noChangeArrowheads="1"/>
                    </pic:cNvPicPr>
                  </pic:nvPicPr>
                  <pic:blipFill>
                    <a:blip r:embed="rId5"/>
                    <a:srcRect/>
                    <a:stretch>
                      <a:fillRect/>
                    </a:stretch>
                  </pic:blipFill>
                  <pic:spPr bwMode="auto">
                    <a:xfrm>
                      <a:off x="0" y="0"/>
                      <a:ext cx="170180" cy="180975"/>
                    </a:xfrm>
                    <a:prstGeom prst="rect">
                      <a:avLst/>
                    </a:prstGeom>
                    <a:noFill/>
                    <a:ln w="9525">
                      <a:noFill/>
                      <a:miter lim="800000"/>
                      <a:headEnd/>
                      <a:tailEnd/>
                    </a:ln>
                  </pic:spPr>
                </pic:pic>
              </a:graphicData>
            </a:graphic>
          </wp:inline>
        </w:drawing>
      </w:r>
      <w:r w:rsidRPr="00BA0882">
        <w:rPr>
          <w:rFonts w:ascii="Segoe UI" w:hAnsi="Segoe UI" w:cs="Segoe UI"/>
          <w:color w:val="525960"/>
          <w:sz w:val="25"/>
          <w:szCs w:val="25"/>
          <w:shd w:val="clear" w:color="auto" w:fill="FFFFFF"/>
        </w:rPr>
        <w:t> - A file with no local changes.</w:t>
      </w:r>
    </w:p>
    <w:p w:rsidR="00BA0882" w:rsidRDefault="00BA0882" w:rsidP="00BA0882"/>
    <w:p w:rsidR="00BA0882" w:rsidRDefault="00BA0882" w:rsidP="00BA0882">
      <w:r>
        <w:rPr>
          <w:noProof/>
        </w:rPr>
        <w:drawing>
          <wp:inline distT="0" distB="0" distL="0" distR="0">
            <wp:extent cx="1924685" cy="2232660"/>
            <wp:effectExtent l="19050" t="0" r="0" b="0"/>
            <wp:docPr id="13" name="Picture 13" descr="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us"/>
                    <pic:cNvPicPr>
                      <a:picLocks noChangeAspect="1" noChangeArrowheads="1"/>
                    </pic:cNvPicPr>
                  </pic:nvPicPr>
                  <pic:blipFill>
                    <a:blip r:embed="rId6"/>
                    <a:srcRect/>
                    <a:stretch>
                      <a:fillRect/>
                    </a:stretch>
                  </pic:blipFill>
                  <pic:spPr bwMode="auto">
                    <a:xfrm>
                      <a:off x="0" y="0"/>
                      <a:ext cx="1924685" cy="2232660"/>
                    </a:xfrm>
                    <a:prstGeom prst="rect">
                      <a:avLst/>
                    </a:prstGeom>
                    <a:noFill/>
                    <a:ln w="9525">
                      <a:noFill/>
                      <a:miter lim="800000"/>
                      <a:headEnd/>
                      <a:tailEnd/>
                    </a:ln>
                  </pic:spPr>
                </pic:pic>
              </a:graphicData>
            </a:graphic>
          </wp:inline>
        </w:drawing>
      </w:r>
    </w:p>
    <w:p w:rsidR="00BA0882" w:rsidRDefault="003563E4" w:rsidP="00BA0882">
      <w:hyperlink r:id="rId7" w:history="1">
        <w:r w:rsidRPr="00CF20E3">
          <w:rPr>
            <w:rStyle w:val="Hyperlink"/>
          </w:rPr>
          <w:t>https://stackoverflow.com/questions/15556550/need-help-understanding-the-git-icons-in-eclipse</w:t>
        </w:r>
      </w:hyperlink>
    </w:p>
    <w:p w:rsidR="00BA0882" w:rsidRPr="00BA0882" w:rsidRDefault="00BA0882" w:rsidP="00BA0882">
      <w:pPr>
        <w:shd w:val="clear" w:color="auto" w:fill="FFFFFF"/>
        <w:spacing w:after="100" w:afterAutospacing="1" w:line="240" w:lineRule="auto"/>
        <w:textAlignment w:val="baseline"/>
        <w:rPr>
          <w:rFonts w:ascii="Segoe UI" w:eastAsia="Times New Roman" w:hAnsi="Segoe UI" w:cs="Segoe UI"/>
          <w:color w:val="232629"/>
          <w:sz w:val="25"/>
          <w:szCs w:val="25"/>
        </w:rPr>
      </w:pPr>
      <w:r w:rsidRPr="00BA0882">
        <w:rPr>
          <w:rFonts w:ascii="Segoe UI" w:eastAsia="Times New Roman" w:hAnsi="Segoe UI" w:cs="Segoe UI"/>
          <w:color w:val="232629"/>
          <w:sz w:val="25"/>
          <w:szCs w:val="25"/>
        </w:rPr>
        <w:t>That includes:</w:t>
      </w:r>
    </w:p>
    <w:p w:rsidR="00BA0882" w:rsidRPr="00BA0882" w:rsidRDefault="00BA0882" w:rsidP="00BA0882">
      <w:pPr>
        <w:numPr>
          <w:ilvl w:val="0"/>
          <w:numId w:val="2"/>
        </w:numPr>
        <w:shd w:val="clear" w:color="auto" w:fill="FFFFFF"/>
        <w:spacing w:after="100" w:afterAutospacing="1" w:line="240" w:lineRule="auto"/>
        <w:ind w:left="1222"/>
        <w:textAlignment w:val="baseline"/>
        <w:rPr>
          <w:rFonts w:ascii="inherit" w:eastAsia="Times New Roman" w:hAnsi="inherit" w:cs="Segoe UI"/>
          <w:sz w:val="25"/>
          <w:szCs w:val="25"/>
        </w:rPr>
      </w:pPr>
      <w:proofErr w:type="gramStart"/>
      <w:r w:rsidRPr="00BA0882">
        <w:rPr>
          <w:rFonts w:ascii="inherit" w:eastAsia="Times New Roman" w:hAnsi="inherit" w:cs="Segoe UI"/>
          <w:sz w:val="25"/>
          <w:szCs w:val="25"/>
        </w:rPr>
        <w:t>dirty</w:t>
      </w:r>
      <w:proofErr w:type="gramEnd"/>
      <w:r w:rsidRPr="00BA0882">
        <w:rPr>
          <w:rFonts w:ascii="inherit" w:eastAsia="Times New Roman" w:hAnsi="inherit" w:cs="Segoe UI"/>
          <w:sz w:val="25"/>
          <w:szCs w:val="25"/>
        </w:rPr>
        <w:t xml:space="preserve"> (folder) - At least one file below the folder is dirty; that means that it has changes in the working tree that are neither in the index nor in the repository.</w:t>
      </w:r>
    </w:p>
    <w:p w:rsidR="00BA0882" w:rsidRPr="00BA0882" w:rsidRDefault="00BA0882" w:rsidP="00BA0882">
      <w:pPr>
        <w:numPr>
          <w:ilvl w:val="0"/>
          <w:numId w:val="2"/>
        </w:numPr>
        <w:shd w:val="clear" w:color="auto" w:fill="FFFFFF"/>
        <w:spacing w:after="100" w:afterAutospacing="1" w:line="240" w:lineRule="auto"/>
        <w:ind w:left="1222"/>
        <w:textAlignment w:val="baseline"/>
        <w:rPr>
          <w:rFonts w:ascii="inherit" w:eastAsia="Times New Roman" w:hAnsi="inherit" w:cs="Segoe UI"/>
          <w:sz w:val="25"/>
          <w:szCs w:val="25"/>
        </w:rPr>
      </w:pPr>
      <w:proofErr w:type="gramStart"/>
      <w:r w:rsidRPr="00BA0882">
        <w:rPr>
          <w:rFonts w:ascii="inherit" w:eastAsia="Times New Roman" w:hAnsi="inherit" w:cs="Segoe UI"/>
          <w:sz w:val="25"/>
          <w:szCs w:val="25"/>
        </w:rPr>
        <w:t>tracked</w:t>
      </w:r>
      <w:proofErr w:type="gramEnd"/>
      <w:r w:rsidRPr="00BA0882">
        <w:rPr>
          <w:rFonts w:ascii="inherit" w:eastAsia="Times New Roman" w:hAnsi="inherit" w:cs="Segoe UI"/>
          <w:sz w:val="25"/>
          <w:szCs w:val="25"/>
        </w:rPr>
        <w:t xml:space="preserve"> - The resource is known to the Git repository and hence under version control.</w:t>
      </w:r>
    </w:p>
    <w:p w:rsidR="00BA0882" w:rsidRPr="00BA0882" w:rsidRDefault="00BA0882" w:rsidP="00BA0882">
      <w:pPr>
        <w:numPr>
          <w:ilvl w:val="0"/>
          <w:numId w:val="2"/>
        </w:numPr>
        <w:shd w:val="clear" w:color="auto" w:fill="FFFFFF"/>
        <w:spacing w:after="100" w:afterAutospacing="1" w:line="240" w:lineRule="auto"/>
        <w:ind w:left="1222"/>
        <w:textAlignment w:val="baseline"/>
        <w:rPr>
          <w:rFonts w:ascii="inherit" w:eastAsia="Times New Roman" w:hAnsi="inherit" w:cs="Segoe UI"/>
          <w:sz w:val="25"/>
          <w:szCs w:val="25"/>
        </w:rPr>
      </w:pPr>
      <w:proofErr w:type="gramStart"/>
      <w:r w:rsidRPr="00BA0882">
        <w:rPr>
          <w:rFonts w:ascii="inherit" w:eastAsia="Times New Roman" w:hAnsi="inherit" w:cs="Segoe UI"/>
          <w:sz w:val="25"/>
          <w:szCs w:val="25"/>
        </w:rPr>
        <w:t>untracked</w:t>
      </w:r>
      <w:proofErr w:type="gramEnd"/>
      <w:r w:rsidRPr="00BA0882">
        <w:rPr>
          <w:rFonts w:ascii="inherit" w:eastAsia="Times New Roman" w:hAnsi="inherit" w:cs="Segoe UI"/>
          <w:sz w:val="25"/>
          <w:szCs w:val="25"/>
        </w:rPr>
        <w:t xml:space="preserve"> - The resource is not known to the Git repository and will not be version controlled until it is explicitly added.</w:t>
      </w:r>
    </w:p>
    <w:p w:rsidR="00BA0882" w:rsidRPr="00BA0882" w:rsidRDefault="00BA0882" w:rsidP="00BA0882">
      <w:pPr>
        <w:numPr>
          <w:ilvl w:val="0"/>
          <w:numId w:val="2"/>
        </w:numPr>
        <w:shd w:val="clear" w:color="auto" w:fill="FFFFFF"/>
        <w:spacing w:after="100" w:afterAutospacing="1" w:line="240" w:lineRule="auto"/>
        <w:ind w:left="1222"/>
        <w:textAlignment w:val="baseline"/>
        <w:rPr>
          <w:rFonts w:ascii="inherit" w:eastAsia="Times New Roman" w:hAnsi="inherit" w:cs="Segoe UI"/>
          <w:sz w:val="25"/>
          <w:szCs w:val="25"/>
        </w:rPr>
      </w:pPr>
      <w:proofErr w:type="gramStart"/>
      <w:r w:rsidRPr="00BA0882">
        <w:rPr>
          <w:rFonts w:ascii="inherit" w:eastAsia="Times New Roman" w:hAnsi="inherit" w:cs="Segoe UI"/>
          <w:sz w:val="25"/>
          <w:szCs w:val="25"/>
        </w:rPr>
        <w:t>ignored</w:t>
      </w:r>
      <w:proofErr w:type="gramEnd"/>
      <w:r w:rsidRPr="00BA0882">
        <w:rPr>
          <w:rFonts w:ascii="inherit" w:eastAsia="Times New Roman" w:hAnsi="inherit" w:cs="Segoe UI"/>
          <w:sz w:val="25"/>
          <w:szCs w:val="25"/>
        </w:rPr>
        <w:t xml:space="preserve"> - The resource is ignored by the Git team provider. The preference settings under Team &gt; Ignored Resources, "derived" flag and settings from .</w:t>
      </w:r>
      <w:proofErr w:type="spellStart"/>
      <w:r w:rsidRPr="00BA0882">
        <w:rPr>
          <w:rFonts w:ascii="inherit" w:eastAsia="Times New Roman" w:hAnsi="inherit" w:cs="Segoe UI"/>
          <w:sz w:val="25"/>
          <w:szCs w:val="25"/>
        </w:rPr>
        <w:t>gitignore</w:t>
      </w:r>
      <w:proofErr w:type="spellEnd"/>
      <w:r w:rsidRPr="00BA0882">
        <w:rPr>
          <w:rFonts w:ascii="inherit" w:eastAsia="Times New Roman" w:hAnsi="inherit" w:cs="Segoe UI"/>
          <w:sz w:val="25"/>
          <w:szCs w:val="25"/>
        </w:rPr>
        <w:t xml:space="preserve"> files are taken into account.</w:t>
      </w:r>
    </w:p>
    <w:p w:rsidR="00BA0882" w:rsidRPr="00BA0882" w:rsidRDefault="00BA0882" w:rsidP="00BA0882">
      <w:pPr>
        <w:numPr>
          <w:ilvl w:val="0"/>
          <w:numId w:val="2"/>
        </w:numPr>
        <w:shd w:val="clear" w:color="auto" w:fill="FFFFFF"/>
        <w:spacing w:after="100" w:afterAutospacing="1" w:line="240" w:lineRule="auto"/>
        <w:ind w:left="1222"/>
        <w:textAlignment w:val="baseline"/>
        <w:rPr>
          <w:rFonts w:ascii="inherit" w:eastAsia="Times New Roman" w:hAnsi="inherit" w:cs="Segoe UI"/>
          <w:sz w:val="25"/>
          <w:szCs w:val="25"/>
        </w:rPr>
      </w:pPr>
      <w:proofErr w:type="gramStart"/>
      <w:r w:rsidRPr="00BA0882">
        <w:rPr>
          <w:rFonts w:ascii="inherit" w:eastAsia="Times New Roman" w:hAnsi="inherit" w:cs="Segoe UI"/>
          <w:sz w:val="25"/>
          <w:szCs w:val="25"/>
        </w:rPr>
        <w:t>dirty</w:t>
      </w:r>
      <w:proofErr w:type="gramEnd"/>
      <w:r w:rsidRPr="00BA0882">
        <w:rPr>
          <w:rFonts w:ascii="inherit" w:eastAsia="Times New Roman" w:hAnsi="inherit" w:cs="Segoe UI"/>
          <w:sz w:val="25"/>
          <w:szCs w:val="25"/>
        </w:rPr>
        <w:t xml:space="preserve"> - The resource has changes in the working tree that are neither in the index nor in the repository.</w:t>
      </w:r>
    </w:p>
    <w:p w:rsidR="00BA0882" w:rsidRPr="00BA0882" w:rsidRDefault="00BA0882" w:rsidP="00BA0882">
      <w:pPr>
        <w:numPr>
          <w:ilvl w:val="0"/>
          <w:numId w:val="2"/>
        </w:numPr>
        <w:shd w:val="clear" w:color="auto" w:fill="FFFFFF"/>
        <w:spacing w:after="100" w:afterAutospacing="1" w:line="240" w:lineRule="auto"/>
        <w:ind w:left="1222"/>
        <w:textAlignment w:val="baseline"/>
        <w:rPr>
          <w:rFonts w:ascii="inherit" w:eastAsia="Times New Roman" w:hAnsi="inherit" w:cs="Segoe UI"/>
          <w:sz w:val="25"/>
          <w:szCs w:val="25"/>
        </w:rPr>
      </w:pPr>
      <w:proofErr w:type="gramStart"/>
      <w:r w:rsidRPr="00BA0882">
        <w:rPr>
          <w:rFonts w:ascii="inherit" w:eastAsia="Times New Roman" w:hAnsi="inherit" w:cs="Segoe UI"/>
          <w:sz w:val="25"/>
          <w:szCs w:val="25"/>
        </w:rPr>
        <w:t>staged</w:t>
      </w:r>
      <w:proofErr w:type="gramEnd"/>
      <w:r w:rsidRPr="00BA0882">
        <w:rPr>
          <w:rFonts w:ascii="inherit" w:eastAsia="Times New Roman" w:hAnsi="inherit" w:cs="Segoe UI"/>
          <w:sz w:val="25"/>
          <w:szCs w:val="25"/>
        </w:rPr>
        <w:t xml:space="preserve"> - The resource has changes which have been added to the index. Note that adding changes to the index is currently possible only in the commit dialog via the context menu of a resource.</w:t>
      </w:r>
    </w:p>
    <w:p w:rsidR="00BA0882" w:rsidRPr="00BA0882" w:rsidRDefault="00BA0882" w:rsidP="00BA0882">
      <w:pPr>
        <w:numPr>
          <w:ilvl w:val="0"/>
          <w:numId w:val="2"/>
        </w:numPr>
        <w:shd w:val="clear" w:color="auto" w:fill="FFFFFF"/>
        <w:spacing w:after="0" w:afterAutospacing="1" w:line="240" w:lineRule="auto"/>
        <w:ind w:left="1222"/>
        <w:textAlignment w:val="baseline"/>
        <w:rPr>
          <w:rFonts w:ascii="inherit" w:eastAsia="Times New Roman" w:hAnsi="inherit" w:cs="Segoe UI"/>
          <w:sz w:val="25"/>
          <w:szCs w:val="25"/>
        </w:rPr>
      </w:pPr>
      <w:proofErr w:type="gramStart"/>
      <w:r w:rsidRPr="00BA0882">
        <w:rPr>
          <w:rFonts w:ascii="inherit" w:eastAsia="Times New Roman" w:hAnsi="inherit" w:cs="Segoe UI"/>
          <w:sz w:val="25"/>
          <w:szCs w:val="25"/>
        </w:rPr>
        <w:t>partially-staged</w:t>
      </w:r>
      <w:proofErr w:type="gramEnd"/>
      <w:r w:rsidRPr="00BA0882">
        <w:rPr>
          <w:rFonts w:ascii="inherit" w:eastAsia="Times New Roman" w:hAnsi="inherit" w:cs="Segoe UI"/>
          <w:sz w:val="25"/>
          <w:szCs w:val="25"/>
        </w:rPr>
        <w:t xml:space="preserve"> - The resource has changes which are added to the index and additional changes in the working tree that neither reached the index nor have been committed to the repository. See </w:t>
      </w:r>
      <w:hyperlink r:id="rId8" w:anchor="Partial_Staging" w:history="1">
        <w:r w:rsidRPr="00BA0882">
          <w:rPr>
            <w:rFonts w:ascii="inherit" w:eastAsia="Times New Roman" w:hAnsi="inherit" w:cs="Segoe UI"/>
            <w:color w:val="0000FF"/>
            <w:sz w:val="25"/>
            <w:u w:val="single"/>
          </w:rPr>
          <w:t>partial staging from the Git Staging view</w:t>
        </w:r>
      </w:hyperlink>
      <w:r w:rsidRPr="00BA0882">
        <w:rPr>
          <w:rFonts w:ascii="inherit" w:eastAsia="Times New Roman" w:hAnsi="inherit" w:cs="Segoe UI"/>
          <w:sz w:val="25"/>
          <w:szCs w:val="25"/>
        </w:rPr>
        <w:t> for how to do that.</w:t>
      </w:r>
    </w:p>
    <w:p w:rsidR="00BA0882" w:rsidRPr="00BA0882" w:rsidRDefault="00BA0882" w:rsidP="00BA0882">
      <w:pPr>
        <w:numPr>
          <w:ilvl w:val="0"/>
          <w:numId w:val="2"/>
        </w:numPr>
        <w:shd w:val="clear" w:color="auto" w:fill="FFFFFF"/>
        <w:spacing w:after="100" w:afterAutospacing="1" w:line="240" w:lineRule="auto"/>
        <w:ind w:left="1222"/>
        <w:textAlignment w:val="baseline"/>
        <w:rPr>
          <w:rFonts w:ascii="inherit" w:eastAsia="Times New Roman" w:hAnsi="inherit" w:cs="Segoe UI"/>
          <w:sz w:val="25"/>
          <w:szCs w:val="25"/>
        </w:rPr>
      </w:pPr>
      <w:proofErr w:type="gramStart"/>
      <w:r w:rsidRPr="00BA0882">
        <w:rPr>
          <w:rFonts w:ascii="inherit" w:eastAsia="Times New Roman" w:hAnsi="inherit" w:cs="Segoe UI"/>
          <w:sz w:val="25"/>
          <w:szCs w:val="25"/>
        </w:rPr>
        <w:t>added</w:t>
      </w:r>
      <w:proofErr w:type="gramEnd"/>
      <w:r w:rsidRPr="00BA0882">
        <w:rPr>
          <w:rFonts w:ascii="inherit" w:eastAsia="Times New Roman" w:hAnsi="inherit" w:cs="Segoe UI"/>
          <w:sz w:val="25"/>
          <w:szCs w:val="25"/>
        </w:rPr>
        <w:t xml:space="preserve"> - The resource has not yet reached any commit in the repository but has been freshly added to the Git repository in order to be tracked in future.</w:t>
      </w:r>
    </w:p>
    <w:p w:rsidR="00BA0882" w:rsidRPr="00BA0882" w:rsidRDefault="00BA0882" w:rsidP="00BA0882">
      <w:pPr>
        <w:numPr>
          <w:ilvl w:val="0"/>
          <w:numId w:val="2"/>
        </w:numPr>
        <w:shd w:val="clear" w:color="auto" w:fill="FFFFFF"/>
        <w:spacing w:after="100" w:afterAutospacing="1" w:line="240" w:lineRule="auto"/>
        <w:ind w:left="1222"/>
        <w:textAlignment w:val="baseline"/>
        <w:rPr>
          <w:rFonts w:ascii="inherit" w:eastAsia="Times New Roman" w:hAnsi="inherit" w:cs="Segoe UI"/>
          <w:sz w:val="25"/>
          <w:szCs w:val="25"/>
        </w:rPr>
      </w:pPr>
      <w:proofErr w:type="gramStart"/>
      <w:r w:rsidRPr="00BA0882">
        <w:rPr>
          <w:rFonts w:ascii="inherit" w:eastAsia="Times New Roman" w:hAnsi="inherit" w:cs="Segoe UI"/>
          <w:sz w:val="25"/>
          <w:szCs w:val="25"/>
        </w:rPr>
        <w:t>removed</w:t>
      </w:r>
      <w:proofErr w:type="gramEnd"/>
      <w:r w:rsidRPr="00BA0882">
        <w:rPr>
          <w:rFonts w:ascii="inherit" w:eastAsia="Times New Roman" w:hAnsi="inherit" w:cs="Segoe UI"/>
          <w:sz w:val="25"/>
          <w:szCs w:val="25"/>
        </w:rPr>
        <w:t xml:space="preserve"> - The resource is staged for removal from the Git repository.</w:t>
      </w:r>
    </w:p>
    <w:p w:rsidR="00BA0882" w:rsidRPr="00BA0882" w:rsidRDefault="00BA0882" w:rsidP="00BA0882">
      <w:pPr>
        <w:numPr>
          <w:ilvl w:val="0"/>
          <w:numId w:val="2"/>
        </w:numPr>
        <w:shd w:val="clear" w:color="auto" w:fill="FFFFFF"/>
        <w:spacing w:after="100" w:afterAutospacing="1" w:line="240" w:lineRule="auto"/>
        <w:ind w:left="1222"/>
        <w:textAlignment w:val="baseline"/>
        <w:rPr>
          <w:rFonts w:ascii="inherit" w:eastAsia="Times New Roman" w:hAnsi="inherit" w:cs="Segoe UI"/>
          <w:sz w:val="25"/>
          <w:szCs w:val="25"/>
        </w:rPr>
      </w:pPr>
      <w:proofErr w:type="gramStart"/>
      <w:r w:rsidRPr="00BA0882">
        <w:rPr>
          <w:rFonts w:ascii="inherit" w:eastAsia="Times New Roman" w:hAnsi="inherit" w:cs="Segoe UI"/>
          <w:sz w:val="25"/>
          <w:szCs w:val="25"/>
        </w:rPr>
        <w:t>conflict</w:t>
      </w:r>
      <w:proofErr w:type="gramEnd"/>
      <w:r w:rsidRPr="00BA0882">
        <w:rPr>
          <w:rFonts w:ascii="inherit" w:eastAsia="Times New Roman" w:hAnsi="inherit" w:cs="Segoe UI"/>
          <w:sz w:val="25"/>
          <w:szCs w:val="25"/>
        </w:rPr>
        <w:t xml:space="preserve"> - A merge conflict exists for the file.</w:t>
      </w:r>
    </w:p>
    <w:p w:rsidR="00BA0882" w:rsidRPr="00BA0882" w:rsidRDefault="00BA0882" w:rsidP="00BA0882">
      <w:pPr>
        <w:numPr>
          <w:ilvl w:val="0"/>
          <w:numId w:val="2"/>
        </w:numPr>
        <w:shd w:val="clear" w:color="auto" w:fill="FFFFFF"/>
        <w:spacing w:after="0" w:line="240" w:lineRule="auto"/>
        <w:ind w:left="1222"/>
        <w:textAlignment w:val="baseline"/>
        <w:rPr>
          <w:rFonts w:ascii="inherit" w:eastAsia="Times New Roman" w:hAnsi="inherit" w:cs="Segoe UI"/>
          <w:sz w:val="25"/>
          <w:szCs w:val="25"/>
        </w:rPr>
      </w:pPr>
      <w:proofErr w:type="gramStart"/>
      <w:r w:rsidRPr="00BA0882">
        <w:rPr>
          <w:rFonts w:ascii="inherit" w:eastAsia="Times New Roman" w:hAnsi="inherit" w:cs="Segoe UI"/>
          <w:sz w:val="25"/>
          <w:szCs w:val="25"/>
        </w:rPr>
        <w:t>assume-valid</w:t>
      </w:r>
      <w:proofErr w:type="gramEnd"/>
      <w:r w:rsidRPr="00BA0882">
        <w:rPr>
          <w:rFonts w:ascii="inherit" w:eastAsia="Times New Roman" w:hAnsi="inherit" w:cs="Segoe UI"/>
          <w:sz w:val="25"/>
          <w:szCs w:val="25"/>
        </w:rPr>
        <w:t xml:space="preserve"> - The resource has the "assume unchanged" flag. This means that Git stops checking the working tree files for possible modifications, so </w:t>
      </w:r>
      <w:r w:rsidRPr="00BA0882">
        <w:rPr>
          <w:rFonts w:ascii="inherit" w:eastAsia="Times New Roman" w:hAnsi="inherit" w:cs="Segoe UI"/>
          <w:sz w:val="25"/>
          <w:szCs w:val="25"/>
        </w:rPr>
        <w:lastRenderedPageBreak/>
        <w:t>you need to manually unset the bit to tell Git when you change the working tree file. Also see </w:t>
      </w:r>
      <w:hyperlink r:id="rId9" w:anchor="Menu_Actions" w:history="1">
        <w:r w:rsidRPr="00BA0882">
          <w:rPr>
            <w:rFonts w:ascii="inherit" w:eastAsia="Times New Roman" w:hAnsi="inherit" w:cs="Segoe UI"/>
            <w:color w:val="0000FF"/>
            <w:sz w:val="25"/>
            <w:u w:val="single"/>
          </w:rPr>
          <w:t>Assume unchanged action</w:t>
        </w:r>
      </w:hyperlink>
      <w:r w:rsidRPr="00BA0882">
        <w:rPr>
          <w:rFonts w:ascii="inherit" w:eastAsia="Times New Roman" w:hAnsi="inherit" w:cs="Segoe UI"/>
          <w:sz w:val="25"/>
          <w:szCs w:val="25"/>
        </w:rPr>
        <w:t>.</w:t>
      </w:r>
    </w:p>
    <w:p w:rsidR="00BA0882" w:rsidRDefault="00BA0882" w:rsidP="00BA0882"/>
    <w:sectPr w:rsidR="00BA08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Unversioned File" style="width:17.85pt;height:19pt;visibility:visible;mso-wrap-style:square" o:bullet="t">
        <v:imagedata r:id="rId1" o:title="Unversioned File"/>
      </v:shape>
    </w:pict>
  </w:numPicBullet>
  <w:abstractNum w:abstractNumId="0">
    <w:nsid w:val="0D16299A"/>
    <w:multiLevelType w:val="hybridMultilevel"/>
    <w:tmpl w:val="647A0B52"/>
    <w:lvl w:ilvl="0" w:tplc="961086AA">
      <w:start w:val="1"/>
      <w:numFmt w:val="bullet"/>
      <w:lvlText w:val=""/>
      <w:lvlPicBulletId w:val="0"/>
      <w:lvlJc w:val="left"/>
      <w:pPr>
        <w:tabs>
          <w:tab w:val="num" w:pos="720"/>
        </w:tabs>
        <w:ind w:left="720" w:hanging="360"/>
      </w:pPr>
      <w:rPr>
        <w:rFonts w:ascii="Symbol" w:hAnsi="Symbol" w:hint="default"/>
      </w:rPr>
    </w:lvl>
    <w:lvl w:ilvl="1" w:tplc="BCEE826E" w:tentative="1">
      <w:start w:val="1"/>
      <w:numFmt w:val="bullet"/>
      <w:lvlText w:val=""/>
      <w:lvlJc w:val="left"/>
      <w:pPr>
        <w:tabs>
          <w:tab w:val="num" w:pos="1440"/>
        </w:tabs>
        <w:ind w:left="1440" w:hanging="360"/>
      </w:pPr>
      <w:rPr>
        <w:rFonts w:ascii="Symbol" w:hAnsi="Symbol" w:hint="default"/>
      </w:rPr>
    </w:lvl>
    <w:lvl w:ilvl="2" w:tplc="45C27A9C" w:tentative="1">
      <w:start w:val="1"/>
      <w:numFmt w:val="bullet"/>
      <w:lvlText w:val=""/>
      <w:lvlJc w:val="left"/>
      <w:pPr>
        <w:tabs>
          <w:tab w:val="num" w:pos="2160"/>
        </w:tabs>
        <w:ind w:left="2160" w:hanging="360"/>
      </w:pPr>
      <w:rPr>
        <w:rFonts w:ascii="Symbol" w:hAnsi="Symbol" w:hint="default"/>
      </w:rPr>
    </w:lvl>
    <w:lvl w:ilvl="3" w:tplc="163A3830" w:tentative="1">
      <w:start w:val="1"/>
      <w:numFmt w:val="bullet"/>
      <w:lvlText w:val=""/>
      <w:lvlJc w:val="left"/>
      <w:pPr>
        <w:tabs>
          <w:tab w:val="num" w:pos="2880"/>
        </w:tabs>
        <w:ind w:left="2880" w:hanging="360"/>
      </w:pPr>
      <w:rPr>
        <w:rFonts w:ascii="Symbol" w:hAnsi="Symbol" w:hint="default"/>
      </w:rPr>
    </w:lvl>
    <w:lvl w:ilvl="4" w:tplc="E82A17D0" w:tentative="1">
      <w:start w:val="1"/>
      <w:numFmt w:val="bullet"/>
      <w:lvlText w:val=""/>
      <w:lvlJc w:val="left"/>
      <w:pPr>
        <w:tabs>
          <w:tab w:val="num" w:pos="3600"/>
        </w:tabs>
        <w:ind w:left="3600" w:hanging="360"/>
      </w:pPr>
      <w:rPr>
        <w:rFonts w:ascii="Symbol" w:hAnsi="Symbol" w:hint="default"/>
      </w:rPr>
    </w:lvl>
    <w:lvl w:ilvl="5" w:tplc="0D027DDC" w:tentative="1">
      <w:start w:val="1"/>
      <w:numFmt w:val="bullet"/>
      <w:lvlText w:val=""/>
      <w:lvlJc w:val="left"/>
      <w:pPr>
        <w:tabs>
          <w:tab w:val="num" w:pos="4320"/>
        </w:tabs>
        <w:ind w:left="4320" w:hanging="360"/>
      </w:pPr>
      <w:rPr>
        <w:rFonts w:ascii="Symbol" w:hAnsi="Symbol" w:hint="default"/>
      </w:rPr>
    </w:lvl>
    <w:lvl w:ilvl="6" w:tplc="E3166598" w:tentative="1">
      <w:start w:val="1"/>
      <w:numFmt w:val="bullet"/>
      <w:lvlText w:val=""/>
      <w:lvlJc w:val="left"/>
      <w:pPr>
        <w:tabs>
          <w:tab w:val="num" w:pos="5040"/>
        </w:tabs>
        <w:ind w:left="5040" w:hanging="360"/>
      </w:pPr>
      <w:rPr>
        <w:rFonts w:ascii="Symbol" w:hAnsi="Symbol" w:hint="default"/>
      </w:rPr>
    </w:lvl>
    <w:lvl w:ilvl="7" w:tplc="DEC6E9D4" w:tentative="1">
      <w:start w:val="1"/>
      <w:numFmt w:val="bullet"/>
      <w:lvlText w:val=""/>
      <w:lvlJc w:val="left"/>
      <w:pPr>
        <w:tabs>
          <w:tab w:val="num" w:pos="5760"/>
        </w:tabs>
        <w:ind w:left="5760" w:hanging="360"/>
      </w:pPr>
      <w:rPr>
        <w:rFonts w:ascii="Symbol" w:hAnsi="Symbol" w:hint="default"/>
      </w:rPr>
    </w:lvl>
    <w:lvl w:ilvl="8" w:tplc="0312263C" w:tentative="1">
      <w:start w:val="1"/>
      <w:numFmt w:val="bullet"/>
      <w:lvlText w:val=""/>
      <w:lvlJc w:val="left"/>
      <w:pPr>
        <w:tabs>
          <w:tab w:val="num" w:pos="6480"/>
        </w:tabs>
        <w:ind w:left="6480" w:hanging="360"/>
      </w:pPr>
      <w:rPr>
        <w:rFonts w:ascii="Symbol" w:hAnsi="Symbol" w:hint="default"/>
      </w:rPr>
    </w:lvl>
  </w:abstractNum>
  <w:abstractNum w:abstractNumId="1">
    <w:nsid w:val="56802345"/>
    <w:multiLevelType w:val="multilevel"/>
    <w:tmpl w:val="688422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083980"/>
    <w:rsid w:val="00083980"/>
    <w:rsid w:val="003563E4"/>
    <w:rsid w:val="006C31C3"/>
    <w:rsid w:val="00BA0882"/>
    <w:rsid w:val="00CD41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80"/>
    <w:rPr>
      <w:rFonts w:ascii="Tahoma" w:hAnsi="Tahoma" w:cs="Tahoma"/>
      <w:sz w:val="16"/>
      <w:szCs w:val="16"/>
    </w:rPr>
  </w:style>
  <w:style w:type="paragraph" w:styleId="ListParagraph">
    <w:name w:val="List Paragraph"/>
    <w:basedOn w:val="Normal"/>
    <w:uiPriority w:val="34"/>
    <w:qFormat/>
    <w:rsid w:val="00BA0882"/>
    <w:pPr>
      <w:ind w:left="720"/>
      <w:contextualSpacing/>
    </w:pPr>
  </w:style>
  <w:style w:type="paragraph" w:styleId="NormalWeb">
    <w:name w:val="Normal (Web)"/>
    <w:basedOn w:val="Normal"/>
    <w:uiPriority w:val="99"/>
    <w:semiHidden/>
    <w:unhideWhenUsed/>
    <w:rsid w:val="00BA08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0882"/>
    <w:rPr>
      <w:color w:val="0000FF"/>
      <w:u w:val="single"/>
    </w:rPr>
  </w:style>
</w:styles>
</file>

<file path=word/webSettings.xml><?xml version="1.0" encoding="utf-8"?>
<w:webSettings xmlns:r="http://schemas.openxmlformats.org/officeDocument/2006/relationships" xmlns:w="http://schemas.openxmlformats.org/wordprocessingml/2006/main">
  <w:divs>
    <w:div w:id="501118180">
      <w:bodyDiv w:val="1"/>
      <w:marLeft w:val="0"/>
      <w:marRight w:val="0"/>
      <w:marTop w:val="0"/>
      <w:marBottom w:val="0"/>
      <w:divBdr>
        <w:top w:val="none" w:sz="0" w:space="0" w:color="auto"/>
        <w:left w:val="none" w:sz="0" w:space="0" w:color="auto"/>
        <w:bottom w:val="none" w:sz="0" w:space="0" w:color="auto"/>
        <w:right w:val="none" w:sz="0" w:space="0" w:color="auto"/>
      </w:divBdr>
      <w:divsChild>
        <w:div w:id="1236936577">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eclipse.org/EGit/User_Guide" TargetMode="External"/><Relationship Id="rId3" Type="http://schemas.openxmlformats.org/officeDocument/2006/relationships/settings" Target="settings.xml"/><Relationship Id="rId7" Type="http://schemas.openxmlformats.org/officeDocument/2006/relationships/hyperlink" Target="https://stackoverflow.com/questions/15556550/need-help-understanding-the-git-icons-in-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eclipse.org/EGit/User_Gui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326</Words>
  <Characters>1863</Characters>
  <Application>Microsoft Office Word</Application>
  <DocSecurity>0</DocSecurity>
  <Lines>15</Lines>
  <Paragraphs>4</Paragraphs>
  <ScaleCrop>false</ScaleCrop>
  <Company>Hewlett-Packard</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6</cp:revision>
  <dcterms:created xsi:type="dcterms:W3CDTF">2022-07-25T09:37:00Z</dcterms:created>
  <dcterms:modified xsi:type="dcterms:W3CDTF">2022-07-25T09:42:00Z</dcterms:modified>
</cp:coreProperties>
</file>