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4612" w:rsidRDefault="00A44612" w:rsidP="00A44612">
      <w:pPr>
        <w:rPr>
          <w:b/>
          <w:bCs/>
        </w:rPr>
      </w:pPr>
      <w:proofErr w:type="spellStart"/>
      <w:r w:rsidRPr="00A44612">
        <w:rPr>
          <w:b/>
          <w:bCs/>
        </w:rPr>
        <w:t>Accuknox</w:t>
      </w:r>
      <w:proofErr w:type="spellEnd"/>
      <w:r>
        <w:rPr>
          <w:b/>
          <w:bCs/>
        </w:rPr>
        <w:t xml:space="preserve"> </w:t>
      </w:r>
    </w:p>
    <w:p w:rsidR="00A44612" w:rsidRDefault="00A44612" w:rsidP="00A44612">
      <w:pPr>
        <w:rPr>
          <w:b/>
          <w:bCs/>
        </w:rPr>
      </w:pPr>
    </w:p>
    <w:p w:rsidR="00A44612" w:rsidRPr="00FE2126" w:rsidRDefault="00A44612" w:rsidP="00A44612">
      <w:pPr>
        <w:pStyle w:val="ListParagraph"/>
        <w:numPr>
          <w:ilvl w:val="0"/>
          <w:numId w:val="1"/>
        </w:numPr>
        <w:rPr>
          <w:b/>
          <w:bCs/>
        </w:rPr>
      </w:pPr>
      <w:r w:rsidRPr="00FE2126">
        <w:rPr>
          <w:b/>
          <w:bCs/>
        </w:rPr>
        <w:t xml:space="preserve">Signals in Django </w:t>
      </w:r>
    </w:p>
    <w:p w:rsidR="00A44612" w:rsidRDefault="00A44612" w:rsidP="00A44612">
      <w:pPr>
        <w:rPr>
          <w:b/>
          <w:bCs/>
        </w:rPr>
      </w:pPr>
    </w:p>
    <w:p w:rsidR="00A44612" w:rsidRDefault="00A44612" w:rsidP="00A44612">
      <w:pPr>
        <w:rPr>
          <w:b/>
          <w:bCs/>
        </w:rPr>
      </w:pPr>
      <w:r>
        <w:rPr>
          <w:b/>
          <w:bCs/>
        </w:rPr>
        <w:t xml:space="preserve">Q1. By default, </w:t>
      </w:r>
      <w:r w:rsidRPr="00A44612">
        <w:rPr>
          <w:b/>
          <w:bCs/>
        </w:rPr>
        <w:t>django</w:t>
      </w:r>
      <w:r w:rsidRPr="00A44612">
        <w:rPr>
          <w:b/>
          <w:bCs/>
        </w:rPr>
        <w:t xml:space="preserve"> signals executed synchronously or asynchronously?</w:t>
      </w:r>
    </w:p>
    <w:p w:rsidR="00A44612" w:rsidRDefault="00A44612" w:rsidP="00A44612">
      <w:pPr>
        <w:pStyle w:val="ListParagraph"/>
        <w:numPr>
          <w:ilvl w:val="0"/>
          <w:numId w:val="2"/>
        </w:numPr>
      </w:pPr>
      <w:r>
        <w:t>Django execute signals synchronously.</w:t>
      </w:r>
    </w:p>
    <w:p w:rsidR="00A44612" w:rsidRDefault="00A44612" w:rsidP="00A44612">
      <w:pPr>
        <w:ind w:left="360"/>
      </w:pPr>
    </w:p>
    <w:p w:rsidR="00A44612" w:rsidRDefault="00A44612" w:rsidP="00A44612">
      <w:pPr>
        <w:ind w:left="360"/>
      </w:pPr>
      <w:r>
        <w:t>Let me make you understand by code snippet</w:t>
      </w:r>
      <w:r w:rsidR="008D7643">
        <w:t>.</w:t>
      </w:r>
      <w:r>
        <w:t xml:space="preserve"> </w:t>
      </w:r>
      <w:proofErr w:type="gramStart"/>
      <w:r>
        <w:t>Basically</w:t>
      </w:r>
      <w:proofErr w:type="gramEnd"/>
      <w:r>
        <w:t xml:space="preserve"> I will be creating a signal handler and then put 3 seconds pause in between main execution and give command to print the complete execution message If it calls before 3 seconds then its asynchronous else its synchronous</w:t>
      </w:r>
    </w:p>
    <w:p w:rsidR="00A44612" w:rsidRDefault="00A44612" w:rsidP="00A44612">
      <w:pPr>
        <w:ind w:left="360"/>
      </w:pPr>
    </w:p>
    <w:p w:rsidR="00A44612" w:rsidRDefault="00A44612" w:rsidP="00A44612">
      <w:pPr>
        <w:ind w:left="360"/>
      </w:pPr>
      <w:r>
        <w:t xml:space="preserve">Steps to be performed – </w:t>
      </w:r>
    </w:p>
    <w:p w:rsidR="00A44612" w:rsidRDefault="00A44612" w:rsidP="00A44612">
      <w:pPr>
        <w:pStyle w:val="ListParagraph"/>
        <w:numPr>
          <w:ilvl w:val="0"/>
          <w:numId w:val="3"/>
        </w:numPr>
      </w:pPr>
      <w:r>
        <w:t>Import required modules</w:t>
      </w:r>
    </w:p>
    <w:p w:rsidR="00A44612" w:rsidRDefault="00A44612" w:rsidP="00A44612">
      <w:pPr>
        <w:pStyle w:val="ListParagraph"/>
        <w:numPr>
          <w:ilvl w:val="0"/>
          <w:numId w:val="3"/>
        </w:numPr>
      </w:pPr>
      <w:r>
        <w:t xml:space="preserve">Defining the signal handler </w:t>
      </w:r>
    </w:p>
    <w:p w:rsidR="00A44612" w:rsidRDefault="00A44612" w:rsidP="00A44612">
      <w:pPr>
        <w:pStyle w:val="ListParagraph"/>
        <w:numPr>
          <w:ilvl w:val="0"/>
          <w:numId w:val="3"/>
        </w:numPr>
      </w:pPr>
      <w:r>
        <w:t>Trigger the signal</w:t>
      </w:r>
    </w:p>
    <w:p w:rsidR="00A44612" w:rsidRDefault="00A44612" w:rsidP="00A44612"/>
    <w:p w:rsidR="00A44612" w:rsidRDefault="00A44612" w:rsidP="00A44612">
      <w:pPr>
        <w:ind w:left="360"/>
      </w:pPr>
      <w:r>
        <w:t xml:space="preserve">Code snippet – </w:t>
      </w:r>
    </w:p>
    <w:p w:rsidR="00A44612" w:rsidRDefault="008D7643" w:rsidP="00A44612">
      <w:pPr>
        <w:ind w:left="360"/>
      </w:pPr>
      <w:r>
        <w:rPr>
          <w:noProof/>
        </w:rPr>
        <w:drawing>
          <wp:inline distT="0" distB="0" distL="0" distR="0">
            <wp:extent cx="4347713" cy="2746584"/>
            <wp:effectExtent l="0" t="0" r="0" b="0"/>
            <wp:docPr id="6613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1602" name="Picture 661316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91" cy="27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12" w:rsidRPr="008D7643" w:rsidRDefault="008D7643" w:rsidP="00A44612">
      <w:pPr>
        <w:rPr>
          <w:b/>
          <w:bCs/>
        </w:rPr>
      </w:pPr>
      <w:r w:rsidRPr="008D7643">
        <w:rPr>
          <w:b/>
          <w:bCs/>
        </w:rPr>
        <w:lastRenderedPageBreak/>
        <w:t>Q2. In django, signals run in same thread as caller?</w:t>
      </w:r>
    </w:p>
    <w:p w:rsidR="008D7643" w:rsidRDefault="008D7643" w:rsidP="008D7643">
      <w:pPr>
        <w:pStyle w:val="ListParagraph"/>
        <w:numPr>
          <w:ilvl w:val="0"/>
          <w:numId w:val="2"/>
        </w:numPr>
      </w:pPr>
      <w:r>
        <w:t>Yes, by default it does as when a signal is triggered, the receiver function runs.</w:t>
      </w:r>
    </w:p>
    <w:p w:rsidR="008D7643" w:rsidRDefault="008D7643" w:rsidP="008D7643">
      <w:pPr>
        <w:ind w:left="360"/>
      </w:pPr>
    </w:p>
    <w:p w:rsidR="008D7643" w:rsidRDefault="008D7643" w:rsidP="008D7643">
      <w:pPr>
        <w:ind w:left="360"/>
      </w:pPr>
      <w:r>
        <w:t xml:space="preserve">To check </w:t>
      </w:r>
      <w:proofErr w:type="gramStart"/>
      <w:r>
        <w:t>this</w:t>
      </w:r>
      <w:proofErr w:type="gramEnd"/>
      <w:r>
        <w:t xml:space="preserve"> we can call signal and check the thread IDs in both main execution and signal handler by comparing if both are same then it runs in same thread else it doesn’t</w:t>
      </w:r>
    </w:p>
    <w:p w:rsidR="008D7643" w:rsidRDefault="008D7643" w:rsidP="008D7643">
      <w:pPr>
        <w:ind w:left="360"/>
      </w:pPr>
    </w:p>
    <w:p w:rsidR="008D7643" w:rsidRDefault="008D7643" w:rsidP="008D7643">
      <w:pPr>
        <w:ind w:left="360"/>
      </w:pPr>
      <w:r>
        <w:t xml:space="preserve">Steps – </w:t>
      </w:r>
    </w:p>
    <w:p w:rsidR="008D7643" w:rsidRDefault="008D7643" w:rsidP="008D7643">
      <w:pPr>
        <w:pStyle w:val="ListParagraph"/>
        <w:numPr>
          <w:ilvl w:val="0"/>
          <w:numId w:val="4"/>
        </w:numPr>
      </w:pPr>
      <w:r>
        <w:t xml:space="preserve">Importing </w:t>
      </w:r>
      <w:proofErr w:type="spellStart"/>
      <w:r>
        <w:t>thread.get_ident</w:t>
      </w:r>
      <w:proofErr w:type="spellEnd"/>
    </w:p>
    <w:p w:rsidR="008D7643" w:rsidRDefault="008D7643" w:rsidP="008D7643">
      <w:pPr>
        <w:pStyle w:val="ListParagraph"/>
        <w:numPr>
          <w:ilvl w:val="0"/>
          <w:numId w:val="4"/>
        </w:numPr>
      </w:pPr>
      <w:r>
        <w:t>Defining a signal</w:t>
      </w:r>
    </w:p>
    <w:p w:rsidR="008D7643" w:rsidRDefault="008D7643" w:rsidP="008D7643">
      <w:pPr>
        <w:pStyle w:val="ListParagraph"/>
        <w:numPr>
          <w:ilvl w:val="0"/>
          <w:numId w:val="4"/>
        </w:numPr>
      </w:pPr>
      <w:r>
        <w:t>Printing thread IDs in both state</w:t>
      </w:r>
    </w:p>
    <w:p w:rsidR="008D7643" w:rsidRDefault="008D7643" w:rsidP="008D7643">
      <w:pPr>
        <w:pStyle w:val="ListParagraph"/>
        <w:numPr>
          <w:ilvl w:val="0"/>
          <w:numId w:val="4"/>
        </w:numPr>
      </w:pPr>
      <w:r>
        <w:t xml:space="preserve">Comparing IDs </w:t>
      </w:r>
    </w:p>
    <w:p w:rsidR="008D7643" w:rsidRDefault="008D7643" w:rsidP="008D7643"/>
    <w:p w:rsidR="008D7643" w:rsidRDefault="008D7643" w:rsidP="008D7643">
      <w:pPr>
        <w:ind w:left="360"/>
      </w:pPr>
      <w:r>
        <w:t xml:space="preserve">Code snippet - </w:t>
      </w:r>
    </w:p>
    <w:p w:rsidR="008D7643" w:rsidRDefault="008D7643" w:rsidP="008D7643">
      <w:pPr>
        <w:ind w:left="360"/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1001344071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44071" name="Picture 2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43" w:rsidRPr="00A44612" w:rsidRDefault="008D7643" w:rsidP="008D7643">
      <w:pPr>
        <w:ind w:left="360"/>
      </w:pPr>
    </w:p>
    <w:p w:rsidR="00A44612" w:rsidRDefault="00A44612"/>
    <w:p w:rsidR="008D7643" w:rsidRDefault="008D7643"/>
    <w:p w:rsidR="008D7643" w:rsidRDefault="008D7643"/>
    <w:p w:rsidR="008D7643" w:rsidRDefault="008D7643">
      <w:r>
        <w:lastRenderedPageBreak/>
        <w:t>Q3. Do django signals runs in same DB transaction as the caller?</w:t>
      </w:r>
    </w:p>
    <w:p w:rsidR="008D7643" w:rsidRDefault="008D7643" w:rsidP="008D7643">
      <w:pPr>
        <w:pStyle w:val="ListParagraph"/>
        <w:numPr>
          <w:ilvl w:val="0"/>
          <w:numId w:val="2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yes it does run in same DB</w:t>
      </w:r>
    </w:p>
    <w:p w:rsidR="008D7643" w:rsidRDefault="008D7643" w:rsidP="008D7643">
      <w:pPr>
        <w:pStyle w:val="ListParagraph"/>
        <w:numPr>
          <w:ilvl w:val="0"/>
          <w:numId w:val="2"/>
        </w:numPr>
      </w:pPr>
      <w:r>
        <w:t>If transaction is successful, signal will be executed else if its unsuccessful/rollbacked, signal will be rollbacked too</w:t>
      </w:r>
    </w:p>
    <w:p w:rsidR="008D7643" w:rsidRDefault="008D7643" w:rsidP="008D7643"/>
    <w:p w:rsidR="008D7643" w:rsidRDefault="008D7643" w:rsidP="008D7643">
      <w:r>
        <w:t>To check I’ll create a transaction and then intentionally to check we will raise an exception</w:t>
      </w:r>
    </w:p>
    <w:p w:rsidR="008D7643" w:rsidRDefault="008D7643" w:rsidP="008D7643"/>
    <w:p w:rsidR="008D7643" w:rsidRDefault="008D7643" w:rsidP="008D7643">
      <w:r>
        <w:t xml:space="preserve">Steps – </w:t>
      </w:r>
    </w:p>
    <w:p w:rsidR="008D7643" w:rsidRDefault="008D7643" w:rsidP="008D7643">
      <w:pPr>
        <w:pStyle w:val="ListParagraph"/>
        <w:numPr>
          <w:ilvl w:val="0"/>
          <w:numId w:val="5"/>
        </w:numPr>
      </w:pPr>
      <w:r>
        <w:t>Create a user</w:t>
      </w:r>
    </w:p>
    <w:p w:rsidR="008D7643" w:rsidRDefault="00FE2126" w:rsidP="008D7643">
      <w:pPr>
        <w:pStyle w:val="ListParagraph"/>
        <w:numPr>
          <w:ilvl w:val="0"/>
          <w:numId w:val="5"/>
        </w:numPr>
      </w:pPr>
      <w:r>
        <w:t>Log message inside signal</w:t>
      </w:r>
    </w:p>
    <w:p w:rsidR="00FE2126" w:rsidRDefault="00FE2126" w:rsidP="008D7643">
      <w:pPr>
        <w:pStyle w:val="ListParagraph"/>
        <w:numPr>
          <w:ilvl w:val="0"/>
          <w:numId w:val="5"/>
        </w:numPr>
      </w:pPr>
      <w:r>
        <w:t>Raise an exception to check</w:t>
      </w:r>
    </w:p>
    <w:p w:rsidR="00FE2126" w:rsidRDefault="00FE2126" w:rsidP="00FE2126"/>
    <w:p w:rsidR="00FE2126" w:rsidRDefault="00FE2126" w:rsidP="00FE2126">
      <w:r>
        <w:t>Code snippet -</w:t>
      </w:r>
    </w:p>
    <w:p w:rsidR="00FE2126" w:rsidRDefault="00FE2126" w:rsidP="00FE2126">
      <w:r>
        <w:rPr>
          <w:noProof/>
        </w:rPr>
        <w:drawing>
          <wp:inline distT="0" distB="0" distL="0" distR="0">
            <wp:extent cx="4824957" cy="4267200"/>
            <wp:effectExtent l="0" t="0" r="1270" b="0"/>
            <wp:docPr id="140084713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47136" name="Picture 3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169" cy="43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26" w:rsidRPr="00FE2126" w:rsidRDefault="00FE2126" w:rsidP="00FE2126">
      <w:pPr>
        <w:rPr>
          <w:b/>
          <w:bCs/>
        </w:rPr>
      </w:pPr>
      <w:r w:rsidRPr="00FE2126">
        <w:rPr>
          <w:b/>
          <w:bCs/>
        </w:rPr>
        <w:lastRenderedPageBreak/>
        <w:t>creating a Rectangle class</w:t>
      </w:r>
    </w:p>
    <w:p w:rsidR="00FE2126" w:rsidRDefault="00FE2126" w:rsidP="00FE2126">
      <w:pPr>
        <w:pStyle w:val="ListParagraph"/>
        <w:numPr>
          <w:ilvl w:val="0"/>
          <w:numId w:val="6"/>
        </w:numPr>
      </w:pPr>
      <w:r>
        <w:t>Length and width initialize as integer value</w:t>
      </w:r>
    </w:p>
    <w:p w:rsidR="00FE2126" w:rsidRDefault="00FE2126" w:rsidP="00FE2126">
      <w:pPr>
        <w:pStyle w:val="ListParagraph"/>
        <w:numPr>
          <w:ilvl w:val="0"/>
          <w:numId w:val="6"/>
        </w:numPr>
      </w:pPr>
      <w:r>
        <w:t>Iterate</w:t>
      </w:r>
    </w:p>
    <w:p w:rsidR="00FE2126" w:rsidRDefault="00FE2126" w:rsidP="00FE2126">
      <w:pPr>
        <w:pStyle w:val="ListParagraph"/>
        <w:numPr>
          <w:ilvl w:val="0"/>
          <w:numId w:val="6"/>
        </w:numPr>
      </w:pPr>
      <w:r>
        <w:t xml:space="preserve">Get </w:t>
      </w:r>
      <w:proofErr w:type="spellStart"/>
      <w:r>
        <w:t>len</w:t>
      </w:r>
      <w:proofErr w:type="spellEnd"/>
      <w:r>
        <w:t xml:space="preserve"> and width</w:t>
      </w:r>
    </w:p>
    <w:p w:rsidR="00FE2126" w:rsidRDefault="00FE2126" w:rsidP="00FE2126"/>
    <w:p w:rsidR="00FE2126" w:rsidRDefault="00FE2126" w:rsidP="00FE2126">
      <w:r>
        <w:t xml:space="preserve">Code snippet – </w:t>
      </w:r>
    </w:p>
    <w:p w:rsidR="00FE2126" w:rsidRDefault="00FE2126" w:rsidP="00FE2126">
      <w:r>
        <w:rPr>
          <w:noProof/>
        </w:rPr>
        <w:drawing>
          <wp:inline distT="0" distB="0" distL="0" distR="0">
            <wp:extent cx="5943600" cy="2284095"/>
            <wp:effectExtent l="0" t="0" r="0" b="1905"/>
            <wp:docPr id="55714436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44368" name="Picture 4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43B9" w:rsidRDefault="004243B9" w:rsidP="00A44612">
      <w:pPr>
        <w:spacing w:after="0" w:line="240" w:lineRule="auto"/>
      </w:pPr>
      <w:r>
        <w:separator/>
      </w:r>
    </w:p>
  </w:endnote>
  <w:endnote w:type="continuationSeparator" w:id="0">
    <w:p w:rsidR="004243B9" w:rsidRDefault="004243B9" w:rsidP="00A4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43B9" w:rsidRDefault="004243B9" w:rsidP="00A44612">
      <w:pPr>
        <w:spacing w:after="0" w:line="240" w:lineRule="auto"/>
      </w:pPr>
      <w:r>
        <w:separator/>
      </w:r>
    </w:p>
  </w:footnote>
  <w:footnote w:type="continuationSeparator" w:id="0">
    <w:p w:rsidR="004243B9" w:rsidRDefault="004243B9" w:rsidP="00A44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7EFC"/>
    <w:multiLevelType w:val="hybridMultilevel"/>
    <w:tmpl w:val="77A4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7C1"/>
    <w:multiLevelType w:val="hybridMultilevel"/>
    <w:tmpl w:val="96408B00"/>
    <w:lvl w:ilvl="0" w:tplc="4C804F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043BE"/>
    <w:multiLevelType w:val="hybridMultilevel"/>
    <w:tmpl w:val="8540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B2B"/>
    <w:multiLevelType w:val="hybridMultilevel"/>
    <w:tmpl w:val="4D6CB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7804"/>
    <w:multiLevelType w:val="hybridMultilevel"/>
    <w:tmpl w:val="DE1C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9626C"/>
    <w:multiLevelType w:val="hybridMultilevel"/>
    <w:tmpl w:val="0BB22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4215">
    <w:abstractNumId w:val="5"/>
  </w:num>
  <w:num w:numId="2" w16cid:durableId="1852597655">
    <w:abstractNumId w:val="1"/>
  </w:num>
  <w:num w:numId="3" w16cid:durableId="1605574328">
    <w:abstractNumId w:val="0"/>
  </w:num>
  <w:num w:numId="4" w16cid:durableId="453596828">
    <w:abstractNumId w:val="4"/>
  </w:num>
  <w:num w:numId="5" w16cid:durableId="1524784875">
    <w:abstractNumId w:val="3"/>
  </w:num>
  <w:num w:numId="6" w16cid:durableId="2092698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12"/>
    <w:rsid w:val="00000E4F"/>
    <w:rsid w:val="004243B9"/>
    <w:rsid w:val="00810D63"/>
    <w:rsid w:val="008D7643"/>
    <w:rsid w:val="00A44612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1D3EF"/>
  <w15:chartTrackingRefBased/>
  <w15:docId w15:val="{C6B4A20C-DD89-9E4C-B97A-57CCFB42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6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612"/>
  </w:style>
  <w:style w:type="paragraph" w:styleId="Footer">
    <w:name w:val="footer"/>
    <w:basedOn w:val="Normal"/>
    <w:link w:val="FooterChar"/>
    <w:uiPriority w:val="99"/>
    <w:unhideWhenUsed/>
    <w:rsid w:val="00A4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2</cp:revision>
  <dcterms:created xsi:type="dcterms:W3CDTF">2025-03-02T07:46:00Z</dcterms:created>
  <dcterms:modified xsi:type="dcterms:W3CDTF">2025-03-02T07:46:00Z</dcterms:modified>
</cp:coreProperties>
</file>