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DBFF1" w14:textId="39B89A8D" w:rsidR="00E839F0" w:rsidRPr="008025D6" w:rsidRDefault="008025D6">
      <w:pPr>
        <w:rPr>
          <w:rFonts w:ascii="Times New Roman" w:hAnsi="Times New Roman" w:cs="Times New Roman"/>
          <w:b/>
          <w:bCs/>
          <w:sz w:val="28"/>
          <w:szCs w:val="28"/>
        </w:rPr>
      </w:pPr>
      <w:r w:rsidRPr="008025D6">
        <w:rPr>
          <w:rFonts w:ascii="Times New Roman" w:hAnsi="Times New Roman" w:cs="Times New Roman"/>
          <w:b/>
          <w:bCs/>
          <w:sz w:val="28"/>
          <w:szCs w:val="28"/>
        </w:rPr>
        <w:t xml:space="preserve">Lab 4: </w:t>
      </w:r>
      <w:r w:rsidRPr="008025D6">
        <w:rPr>
          <w:rFonts w:ascii="Times New Roman" w:hAnsi="Times New Roman" w:cs="Times New Roman"/>
          <w:b/>
          <w:bCs/>
          <w:sz w:val="28"/>
          <w:szCs w:val="28"/>
        </w:rPr>
        <w:t>Resizing of Storage Feature in Azure Virtual Machine</w:t>
      </w:r>
    </w:p>
    <w:p w14:paraId="362B734C" w14:textId="77777777" w:rsidR="008025D6" w:rsidRPr="008025D6" w:rsidRDefault="008025D6" w:rsidP="008025D6">
      <w:pPr>
        <w:spacing w:before="100" w:beforeAutospacing="1" w:after="100" w:afterAutospacing="1" w:line="276" w:lineRule="auto"/>
        <w:outlineLvl w:val="1"/>
        <w:rPr>
          <w:rFonts w:ascii="Times New Roman" w:eastAsia="Times New Roman" w:hAnsi="Times New Roman" w:cs="Times New Roman"/>
          <w:b/>
          <w:bCs/>
          <w:kern w:val="0"/>
          <w:sz w:val="28"/>
          <w:szCs w:val="28"/>
          <w14:ligatures w14:val="none"/>
        </w:rPr>
      </w:pPr>
      <w:r w:rsidRPr="008025D6">
        <w:rPr>
          <w:rFonts w:ascii="Times New Roman" w:eastAsia="Times New Roman" w:hAnsi="Times New Roman" w:cs="Times New Roman"/>
          <w:b/>
          <w:bCs/>
          <w:kern w:val="0"/>
          <w:sz w:val="28"/>
          <w:szCs w:val="28"/>
          <w14:ligatures w14:val="none"/>
        </w:rPr>
        <w:t>Theory</w:t>
      </w:r>
    </w:p>
    <w:p w14:paraId="3BF3092B" w14:textId="77777777" w:rsidR="008025D6" w:rsidRPr="008025D6" w:rsidRDefault="008025D6" w:rsidP="008025D6">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025D6">
        <w:rPr>
          <w:rFonts w:ascii="Times New Roman" w:eastAsia="Times New Roman" w:hAnsi="Times New Roman" w:cs="Times New Roman"/>
          <w:kern w:val="0"/>
          <w:sz w:val="24"/>
          <w:szCs w:val="24"/>
          <w14:ligatures w14:val="none"/>
        </w:rPr>
        <w:t xml:space="preserve">Azure Virtual Machines (VMs) provide flexible and scalable storage options through Azure Managed Disks. Each VM is attached to one or more virtual disks—OS disk, data disks, and temporary disk—whose size and performance characteristics can be modified as needed. </w:t>
      </w:r>
      <w:r w:rsidRPr="008025D6">
        <w:rPr>
          <w:rFonts w:ascii="Times New Roman" w:eastAsia="Times New Roman" w:hAnsi="Times New Roman" w:cs="Times New Roman"/>
          <w:b/>
          <w:bCs/>
          <w:kern w:val="0"/>
          <w:sz w:val="24"/>
          <w:szCs w:val="24"/>
          <w14:ligatures w14:val="none"/>
        </w:rPr>
        <w:t>Resizing storage</w:t>
      </w:r>
      <w:r w:rsidRPr="008025D6">
        <w:rPr>
          <w:rFonts w:ascii="Times New Roman" w:eastAsia="Times New Roman" w:hAnsi="Times New Roman" w:cs="Times New Roman"/>
          <w:kern w:val="0"/>
          <w:sz w:val="24"/>
          <w:szCs w:val="24"/>
          <w14:ligatures w14:val="none"/>
        </w:rPr>
        <w:t xml:space="preserve"> means increasing (or sometimes decreasing, depending on disk type) the capacity or performance tier of a disk attached to a VM.</w:t>
      </w:r>
    </w:p>
    <w:p w14:paraId="75B3994C" w14:textId="77777777" w:rsidR="008025D6" w:rsidRPr="008025D6" w:rsidRDefault="008025D6" w:rsidP="008025D6">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025D6">
        <w:rPr>
          <w:rFonts w:ascii="Times New Roman" w:eastAsia="Times New Roman" w:hAnsi="Times New Roman" w:cs="Times New Roman"/>
          <w:kern w:val="0"/>
          <w:sz w:val="24"/>
          <w:szCs w:val="24"/>
          <w14:ligatures w14:val="none"/>
        </w:rPr>
        <w:t>Azure supports several disk types:</w:t>
      </w:r>
    </w:p>
    <w:p w14:paraId="060D0148" w14:textId="77777777" w:rsidR="008025D6" w:rsidRPr="008025D6" w:rsidRDefault="008025D6" w:rsidP="008025D6">
      <w:pPr>
        <w:numPr>
          <w:ilvl w:val="0"/>
          <w:numId w:val="1"/>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025D6">
        <w:rPr>
          <w:rFonts w:ascii="Times New Roman" w:eastAsia="Times New Roman" w:hAnsi="Times New Roman" w:cs="Times New Roman"/>
          <w:b/>
          <w:bCs/>
          <w:kern w:val="0"/>
          <w:sz w:val="24"/>
          <w:szCs w:val="24"/>
          <w14:ligatures w14:val="none"/>
        </w:rPr>
        <w:t>Standard HDD</w:t>
      </w:r>
      <w:r w:rsidRPr="008025D6">
        <w:rPr>
          <w:rFonts w:ascii="Times New Roman" w:eastAsia="Times New Roman" w:hAnsi="Times New Roman" w:cs="Times New Roman"/>
          <w:kern w:val="0"/>
          <w:sz w:val="24"/>
          <w:szCs w:val="24"/>
          <w14:ligatures w14:val="none"/>
        </w:rPr>
        <w:t xml:space="preserve"> – low-cost, basic performance</w:t>
      </w:r>
    </w:p>
    <w:p w14:paraId="3BF6E69F" w14:textId="77777777" w:rsidR="008025D6" w:rsidRPr="008025D6" w:rsidRDefault="008025D6" w:rsidP="008025D6">
      <w:pPr>
        <w:numPr>
          <w:ilvl w:val="0"/>
          <w:numId w:val="1"/>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025D6">
        <w:rPr>
          <w:rFonts w:ascii="Times New Roman" w:eastAsia="Times New Roman" w:hAnsi="Times New Roman" w:cs="Times New Roman"/>
          <w:b/>
          <w:bCs/>
          <w:kern w:val="0"/>
          <w:sz w:val="24"/>
          <w:szCs w:val="24"/>
          <w14:ligatures w14:val="none"/>
        </w:rPr>
        <w:t>Standard SSD</w:t>
      </w:r>
      <w:r w:rsidRPr="008025D6">
        <w:rPr>
          <w:rFonts w:ascii="Times New Roman" w:eastAsia="Times New Roman" w:hAnsi="Times New Roman" w:cs="Times New Roman"/>
          <w:kern w:val="0"/>
          <w:sz w:val="24"/>
          <w:szCs w:val="24"/>
          <w14:ligatures w14:val="none"/>
        </w:rPr>
        <w:t xml:space="preserve"> – reliable performance for general workloads</w:t>
      </w:r>
    </w:p>
    <w:p w14:paraId="09FA35D6" w14:textId="77777777" w:rsidR="008025D6" w:rsidRPr="008025D6" w:rsidRDefault="008025D6" w:rsidP="008025D6">
      <w:pPr>
        <w:numPr>
          <w:ilvl w:val="0"/>
          <w:numId w:val="1"/>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025D6">
        <w:rPr>
          <w:rFonts w:ascii="Times New Roman" w:eastAsia="Times New Roman" w:hAnsi="Times New Roman" w:cs="Times New Roman"/>
          <w:b/>
          <w:bCs/>
          <w:kern w:val="0"/>
          <w:sz w:val="24"/>
          <w:szCs w:val="24"/>
          <w14:ligatures w14:val="none"/>
        </w:rPr>
        <w:t>Premium SSD / Premium SSD v2</w:t>
      </w:r>
      <w:r w:rsidRPr="008025D6">
        <w:rPr>
          <w:rFonts w:ascii="Times New Roman" w:eastAsia="Times New Roman" w:hAnsi="Times New Roman" w:cs="Times New Roman"/>
          <w:kern w:val="0"/>
          <w:sz w:val="24"/>
          <w:szCs w:val="24"/>
          <w14:ligatures w14:val="none"/>
        </w:rPr>
        <w:t xml:space="preserve"> – high performance for production workloads</w:t>
      </w:r>
    </w:p>
    <w:p w14:paraId="5EEFFE93" w14:textId="77777777" w:rsidR="008025D6" w:rsidRPr="008025D6" w:rsidRDefault="008025D6" w:rsidP="008025D6">
      <w:pPr>
        <w:numPr>
          <w:ilvl w:val="0"/>
          <w:numId w:val="1"/>
        </w:numPr>
        <w:spacing w:before="100" w:beforeAutospacing="1" w:after="100" w:afterAutospacing="1" w:line="276" w:lineRule="auto"/>
        <w:rPr>
          <w:rFonts w:ascii="Times New Roman" w:eastAsia="Times New Roman" w:hAnsi="Times New Roman" w:cs="Times New Roman"/>
          <w:kern w:val="0"/>
          <w:sz w:val="24"/>
          <w:szCs w:val="24"/>
          <w14:ligatures w14:val="none"/>
        </w:rPr>
      </w:pPr>
      <w:proofErr w:type="spellStart"/>
      <w:r w:rsidRPr="008025D6">
        <w:rPr>
          <w:rFonts w:ascii="Times New Roman" w:eastAsia="Times New Roman" w:hAnsi="Times New Roman" w:cs="Times New Roman"/>
          <w:b/>
          <w:bCs/>
          <w:kern w:val="0"/>
          <w:sz w:val="24"/>
          <w:szCs w:val="24"/>
          <w14:ligatures w14:val="none"/>
        </w:rPr>
        <w:t>Ultra Disk</w:t>
      </w:r>
      <w:proofErr w:type="spellEnd"/>
      <w:r w:rsidRPr="008025D6">
        <w:rPr>
          <w:rFonts w:ascii="Times New Roman" w:eastAsia="Times New Roman" w:hAnsi="Times New Roman" w:cs="Times New Roman"/>
          <w:kern w:val="0"/>
          <w:sz w:val="24"/>
          <w:szCs w:val="24"/>
          <w14:ligatures w14:val="none"/>
        </w:rPr>
        <w:t xml:space="preserve"> – extremely high throughput and low latency</w:t>
      </w:r>
    </w:p>
    <w:p w14:paraId="38063135" w14:textId="77777777" w:rsidR="008025D6" w:rsidRPr="008025D6" w:rsidRDefault="008025D6" w:rsidP="008025D6">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025D6">
        <w:rPr>
          <w:rFonts w:ascii="Times New Roman" w:eastAsia="Times New Roman" w:hAnsi="Times New Roman" w:cs="Times New Roman"/>
          <w:kern w:val="0"/>
          <w:sz w:val="24"/>
          <w:szCs w:val="24"/>
          <w14:ligatures w14:val="none"/>
        </w:rPr>
        <w:t>Key concepts:</w:t>
      </w:r>
    </w:p>
    <w:p w14:paraId="609A95FE" w14:textId="77777777" w:rsidR="008025D6" w:rsidRPr="008025D6" w:rsidRDefault="008025D6" w:rsidP="008025D6">
      <w:pPr>
        <w:numPr>
          <w:ilvl w:val="0"/>
          <w:numId w:val="2"/>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025D6">
        <w:rPr>
          <w:rFonts w:ascii="Times New Roman" w:eastAsia="Times New Roman" w:hAnsi="Times New Roman" w:cs="Times New Roman"/>
          <w:b/>
          <w:bCs/>
          <w:kern w:val="0"/>
          <w:sz w:val="24"/>
          <w:szCs w:val="24"/>
          <w14:ligatures w14:val="none"/>
        </w:rPr>
        <w:t>Disk Size:</w:t>
      </w:r>
      <w:r w:rsidRPr="008025D6">
        <w:rPr>
          <w:rFonts w:ascii="Times New Roman" w:eastAsia="Times New Roman" w:hAnsi="Times New Roman" w:cs="Times New Roman"/>
          <w:kern w:val="0"/>
          <w:sz w:val="24"/>
          <w:szCs w:val="24"/>
          <w14:ligatures w14:val="none"/>
        </w:rPr>
        <w:t xml:space="preserve"> Measured in GiB; increasing size is supported for all managed disk types.</w:t>
      </w:r>
    </w:p>
    <w:p w14:paraId="25792603" w14:textId="77777777" w:rsidR="008025D6" w:rsidRPr="008025D6" w:rsidRDefault="008025D6" w:rsidP="008025D6">
      <w:pPr>
        <w:numPr>
          <w:ilvl w:val="0"/>
          <w:numId w:val="2"/>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025D6">
        <w:rPr>
          <w:rFonts w:ascii="Times New Roman" w:eastAsia="Times New Roman" w:hAnsi="Times New Roman" w:cs="Times New Roman"/>
          <w:b/>
          <w:bCs/>
          <w:kern w:val="0"/>
          <w:sz w:val="24"/>
          <w:szCs w:val="24"/>
          <w14:ligatures w14:val="none"/>
        </w:rPr>
        <w:t>Disk Performance:</w:t>
      </w:r>
      <w:r w:rsidRPr="008025D6">
        <w:rPr>
          <w:rFonts w:ascii="Times New Roman" w:eastAsia="Times New Roman" w:hAnsi="Times New Roman" w:cs="Times New Roman"/>
          <w:kern w:val="0"/>
          <w:sz w:val="24"/>
          <w:szCs w:val="24"/>
          <w14:ligatures w14:val="none"/>
        </w:rPr>
        <w:t xml:space="preserve"> Each disk type has limits for IOPS and throughput; resizing may increase these limits.</w:t>
      </w:r>
    </w:p>
    <w:p w14:paraId="33B41AC8" w14:textId="77777777" w:rsidR="008025D6" w:rsidRPr="008025D6" w:rsidRDefault="008025D6" w:rsidP="008025D6">
      <w:pPr>
        <w:numPr>
          <w:ilvl w:val="0"/>
          <w:numId w:val="2"/>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025D6">
        <w:rPr>
          <w:rFonts w:ascii="Times New Roman" w:eastAsia="Times New Roman" w:hAnsi="Times New Roman" w:cs="Times New Roman"/>
          <w:b/>
          <w:bCs/>
          <w:kern w:val="0"/>
          <w:sz w:val="24"/>
          <w:szCs w:val="24"/>
          <w14:ligatures w14:val="none"/>
        </w:rPr>
        <w:t>Online Resize:</w:t>
      </w:r>
      <w:r w:rsidRPr="008025D6">
        <w:rPr>
          <w:rFonts w:ascii="Times New Roman" w:eastAsia="Times New Roman" w:hAnsi="Times New Roman" w:cs="Times New Roman"/>
          <w:kern w:val="0"/>
          <w:sz w:val="24"/>
          <w:szCs w:val="24"/>
          <w14:ligatures w14:val="none"/>
        </w:rPr>
        <w:t xml:space="preserve"> Many disk size changes can be done without shutting down the VM.</w:t>
      </w:r>
    </w:p>
    <w:p w14:paraId="1F742E65" w14:textId="77777777" w:rsidR="008025D6" w:rsidRPr="008025D6" w:rsidRDefault="008025D6" w:rsidP="008025D6">
      <w:pPr>
        <w:numPr>
          <w:ilvl w:val="0"/>
          <w:numId w:val="2"/>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025D6">
        <w:rPr>
          <w:rFonts w:ascii="Times New Roman" w:eastAsia="Times New Roman" w:hAnsi="Times New Roman" w:cs="Times New Roman"/>
          <w:b/>
          <w:bCs/>
          <w:kern w:val="0"/>
          <w:sz w:val="24"/>
          <w:szCs w:val="24"/>
          <w14:ligatures w14:val="none"/>
        </w:rPr>
        <w:t>Filesystem Expansion:</w:t>
      </w:r>
      <w:r w:rsidRPr="008025D6">
        <w:rPr>
          <w:rFonts w:ascii="Times New Roman" w:eastAsia="Times New Roman" w:hAnsi="Times New Roman" w:cs="Times New Roman"/>
          <w:kern w:val="0"/>
          <w:sz w:val="24"/>
          <w:szCs w:val="24"/>
          <w14:ligatures w14:val="none"/>
        </w:rPr>
        <w:t xml:space="preserve"> After increasing disk size, expanding the filesystem inside the VM is required to use the new space.</w:t>
      </w:r>
    </w:p>
    <w:p w14:paraId="472493F6" w14:textId="77777777" w:rsidR="008025D6" w:rsidRPr="008025D6" w:rsidRDefault="008025D6" w:rsidP="008025D6">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025D6">
        <w:rPr>
          <w:rFonts w:ascii="Times New Roman" w:eastAsia="Times New Roman" w:hAnsi="Times New Roman" w:cs="Times New Roman"/>
          <w:kern w:val="0"/>
          <w:sz w:val="24"/>
          <w:szCs w:val="24"/>
          <w14:ligatures w14:val="none"/>
        </w:rPr>
        <w:t>Resizing is helpful when:</w:t>
      </w:r>
    </w:p>
    <w:p w14:paraId="614D11D7" w14:textId="77777777" w:rsidR="008025D6" w:rsidRPr="008025D6" w:rsidRDefault="008025D6" w:rsidP="008025D6">
      <w:pPr>
        <w:numPr>
          <w:ilvl w:val="0"/>
          <w:numId w:val="3"/>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025D6">
        <w:rPr>
          <w:rFonts w:ascii="Times New Roman" w:eastAsia="Times New Roman" w:hAnsi="Times New Roman" w:cs="Times New Roman"/>
          <w:kern w:val="0"/>
          <w:sz w:val="24"/>
          <w:szCs w:val="24"/>
          <w14:ligatures w14:val="none"/>
        </w:rPr>
        <w:t>The VM is running out of storage space</w:t>
      </w:r>
    </w:p>
    <w:p w14:paraId="64B25E43" w14:textId="77777777" w:rsidR="008025D6" w:rsidRPr="008025D6" w:rsidRDefault="008025D6" w:rsidP="008025D6">
      <w:pPr>
        <w:numPr>
          <w:ilvl w:val="0"/>
          <w:numId w:val="3"/>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025D6">
        <w:rPr>
          <w:rFonts w:ascii="Times New Roman" w:eastAsia="Times New Roman" w:hAnsi="Times New Roman" w:cs="Times New Roman"/>
          <w:kern w:val="0"/>
          <w:sz w:val="24"/>
          <w:szCs w:val="24"/>
          <w14:ligatures w14:val="none"/>
        </w:rPr>
        <w:t>Applications require higher I/O performance</w:t>
      </w:r>
    </w:p>
    <w:p w14:paraId="5480565C" w14:textId="758C6A96" w:rsidR="008025D6" w:rsidRDefault="008025D6" w:rsidP="008025D6">
      <w:pPr>
        <w:numPr>
          <w:ilvl w:val="0"/>
          <w:numId w:val="3"/>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025D6">
        <w:rPr>
          <w:rFonts w:ascii="Times New Roman" w:eastAsia="Times New Roman" w:hAnsi="Times New Roman" w:cs="Times New Roman"/>
          <w:kern w:val="0"/>
          <w:sz w:val="24"/>
          <w:szCs w:val="24"/>
          <w14:ligatures w14:val="none"/>
        </w:rPr>
        <w:t>Workloads change and demand more capacity</w:t>
      </w:r>
    </w:p>
    <w:p w14:paraId="34F7B7F7" w14:textId="77777777" w:rsidR="008025D6" w:rsidRDefault="008025D6" w:rsidP="008025D6">
      <w:pPr>
        <w:spacing w:before="100" w:beforeAutospacing="1" w:after="100" w:afterAutospacing="1" w:line="276" w:lineRule="auto"/>
        <w:rPr>
          <w:rFonts w:ascii="Times New Roman" w:eastAsia="Times New Roman" w:hAnsi="Times New Roman" w:cs="Times New Roman"/>
          <w:b/>
          <w:bCs/>
          <w:kern w:val="0"/>
          <w:sz w:val="28"/>
          <w:szCs w:val="28"/>
          <w14:ligatures w14:val="none"/>
        </w:rPr>
      </w:pPr>
    </w:p>
    <w:p w14:paraId="60607BFB" w14:textId="77777777" w:rsidR="008025D6" w:rsidRDefault="008025D6" w:rsidP="008025D6">
      <w:pPr>
        <w:spacing w:before="100" w:beforeAutospacing="1" w:after="100" w:afterAutospacing="1" w:line="276" w:lineRule="auto"/>
        <w:rPr>
          <w:rFonts w:ascii="Times New Roman" w:eastAsia="Times New Roman" w:hAnsi="Times New Roman" w:cs="Times New Roman"/>
          <w:b/>
          <w:bCs/>
          <w:kern w:val="0"/>
          <w:sz w:val="28"/>
          <w:szCs w:val="28"/>
          <w14:ligatures w14:val="none"/>
        </w:rPr>
      </w:pPr>
    </w:p>
    <w:p w14:paraId="2AE0A933" w14:textId="77777777" w:rsidR="008025D6" w:rsidRDefault="008025D6" w:rsidP="008025D6">
      <w:pPr>
        <w:spacing w:before="100" w:beforeAutospacing="1" w:after="100" w:afterAutospacing="1" w:line="276" w:lineRule="auto"/>
        <w:rPr>
          <w:rFonts w:ascii="Times New Roman" w:eastAsia="Times New Roman" w:hAnsi="Times New Roman" w:cs="Times New Roman"/>
          <w:b/>
          <w:bCs/>
          <w:kern w:val="0"/>
          <w:sz w:val="28"/>
          <w:szCs w:val="28"/>
          <w14:ligatures w14:val="none"/>
        </w:rPr>
      </w:pPr>
    </w:p>
    <w:p w14:paraId="182B78B0" w14:textId="77777777" w:rsidR="008025D6" w:rsidRDefault="008025D6" w:rsidP="008025D6">
      <w:pPr>
        <w:spacing w:before="100" w:beforeAutospacing="1" w:after="100" w:afterAutospacing="1" w:line="276" w:lineRule="auto"/>
        <w:rPr>
          <w:rFonts w:ascii="Times New Roman" w:eastAsia="Times New Roman" w:hAnsi="Times New Roman" w:cs="Times New Roman"/>
          <w:b/>
          <w:bCs/>
          <w:kern w:val="0"/>
          <w:sz w:val="28"/>
          <w:szCs w:val="28"/>
          <w14:ligatures w14:val="none"/>
        </w:rPr>
      </w:pPr>
    </w:p>
    <w:p w14:paraId="619173E2" w14:textId="77777777" w:rsidR="008025D6" w:rsidRDefault="008025D6" w:rsidP="008025D6">
      <w:pPr>
        <w:spacing w:before="100" w:beforeAutospacing="1" w:after="100" w:afterAutospacing="1" w:line="276" w:lineRule="auto"/>
        <w:rPr>
          <w:rFonts w:ascii="Times New Roman" w:eastAsia="Times New Roman" w:hAnsi="Times New Roman" w:cs="Times New Roman"/>
          <w:b/>
          <w:bCs/>
          <w:kern w:val="0"/>
          <w:sz w:val="28"/>
          <w:szCs w:val="28"/>
          <w14:ligatures w14:val="none"/>
        </w:rPr>
      </w:pPr>
    </w:p>
    <w:p w14:paraId="26E205EA" w14:textId="56C1BD8B" w:rsidR="008025D6" w:rsidRDefault="008025D6" w:rsidP="008025D6">
      <w:pPr>
        <w:spacing w:before="100" w:beforeAutospacing="1" w:after="100" w:afterAutospacing="1" w:line="276" w:lineRule="auto"/>
        <w:rPr>
          <w:rFonts w:ascii="Times New Roman" w:eastAsia="Times New Roman" w:hAnsi="Times New Roman" w:cs="Times New Roman"/>
          <w:b/>
          <w:bCs/>
          <w:kern w:val="0"/>
          <w:sz w:val="28"/>
          <w:szCs w:val="28"/>
          <w14:ligatures w14:val="none"/>
        </w:rPr>
      </w:pPr>
      <w:r w:rsidRPr="008025D6">
        <w:rPr>
          <w:rFonts w:ascii="Times New Roman" w:eastAsia="Times New Roman" w:hAnsi="Times New Roman" w:cs="Times New Roman"/>
          <w:b/>
          <w:bCs/>
          <w:kern w:val="0"/>
          <w:sz w:val="28"/>
          <w:szCs w:val="28"/>
          <w14:ligatures w14:val="none"/>
        </w:rPr>
        <w:lastRenderedPageBreak/>
        <w:t>Steps</w:t>
      </w:r>
    </w:p>
    <w:p w14:paraId="1AE4D234" w14:textId="77777777" w:rsidR="008025D6" w:rsidRDefault="008025D6" w:rsidP="008025D6">
      <w:pPr>
        <w:pStyle w:val="ListParagraph"/>
        <w:numPr>
          <w:ilvl w:val="0"/>
          <w:numId w:val="4"/>
        </w:num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025D6">
        <w:rPr>
          <w:rFonts w:ascii="Times New Roman" w:eastAsia="Times New Roman" w:hAnsi="Times New Roman" w:cs="Times New Roman"/>
          <w:kern w:val="0"/>
          <w:sz w:val="24"/>
          <w:szCs w:val="24"/>
          <w14:ligatures w14:val="none"/>
        </w:rPr>
        <w:t>Observe the size of the virtual machine before resizing:</w:t>
      </w:r>
    </w:p>
    <w:p w14:paraId="12DA4694" w14:textId="65B5EF44" w:rsidR="008025D6" w:rsidRDefault="008025D6" w:rsidP="008025D6">
      <w:pPr>
        <w:pStyle w:val="ListParagraph"/>
        <w:spacing w:before="100" w:beforeAutospacing="1" w:after="100" w:afterAutospacing="1" w:line="276" w:lineRule="auto"/>
        <w:ind w:left="900"/>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41C9FC23" wp14:editId="2C1611CF">
            <wp:extent cx="4962028" cy="1558586"/>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a:extLst>
                        <a:ext uri="{28A0092B-C50C-407E-A947-70E740481C1C}">
                          <a14:useLocalDpi xmlns:a14="http://schemas.microsoft.com/office/drawing/2010/main" val="0"/>
                        </a:ext>
                      </a:extLst>
                    </a:blip>
                    <a:stretch>
                      <a:fillRect/>
                    </a:stretch>
                  </pic:blipFill>
                  <pic:spPr>
                    <a:xfrm>
                      <a:off x="0" y="0"/>
                      <a:ext cx="4970635" cy="1561290"/>
                    </a:xfrm>
                    <a:prstGeom prst="rect">
                      <a:avLst/>
                    </a:prstGeom>
                  </pic:spPr>
                </pic:pic>
              </a:graphicData>
            </a:graphic>
          </wp:inline>
        </w:drawing>
      </w:r>
    </w:p>
    <w:p w14:paraId="0FA8DEF8" w14:textId="57241643" w:rsidR="008025D6" w:rsidRDefault="008025D6" w:rsidP="008025D6">
      <w:pPr>
        <w:pStyle w:val="ListParagraph"/>
        <w:spacing w:before="100" w:beforeAutospacing="1" w:after="100" w:afterAutospacing="1" w:line="276" w:lineRule="auto"/>
        <w:ind w:left="900"/>
        <w:rPr>
          <w:rFonts w:ascii="Times New Roman" w:eastAsia="Times New Roman" w:hAnsi="Times New Roman" w:cs="Times New Roman"/>
          <w:kern w:val="0"/>
          <w:sz w:val="24"/>
          <w:szCs w:val="24"/>
          <w14:ligatures w14:val="none"/>
        </w:rPr>
      </w:pPr>
    </w:p>
    <w:p w14:paraId="1E76F9DC" w14:textId="4EC7DD72" w:rsidR="008025D6" w:rsidRDefault="008025D6" w:rsidP="008025D6">
      <w:pPr>
        <w:pStyle w:val="ListParagraph"/>
        <w:numPr>
          <w:ilvl w:val="0"/>
          <w:numId w:val="4"/>
        </w:numPr>
        <w:spacing w:before="100" w:beforeAutospacing="1" w:after="100" w:afterAutospacing="1"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Click on the Size option of the virtual machine and choose among the available sizes in order to resize it as per your requirements:</w:t>
      </w:r>
    </w:p>
    <w:p w14:paraId="7ADA9972" w14:textId="77777777" w:rsidR="008025D6" w:rsidRDefault="008025D6" w:rsidP="008025D6">
      <w:pPr>
        <w:pStyle w:val="ListParagraph"/>
        <w:spacing w:before="100" w:beforeAutospacing="1" w:after="100" w:afterAutospacing="1" w:line="276" w:lineRule="auto"/>
        <w:ind w:left="900"/>
        <w:rPr>
          <w:rFonts w:ascii="Times New Roman" w:eastAsia="Times New Roman" w:hAnsi="Times New Roman" w:cs="Times New Roman"/>
          <w:kern w:val="0"/>
          <w:sz w:val="24"/>
          <w:szCs w:val="24"/>
          <w14:ligatures w14:val="none"/>
        </w:rPr>
      </w:pPr>
    </w:p>
    <w:p w14:paraId="1DE5640C" w14:textId="2F3DABBE" w:rsidR="008025D6" w:rsidRDefault="008025D6" w:rsidP="008025D6">
      <w:pPr>
        <w:pStyle w:val="ListParagraph"/>
        <w:spacing w:before="100" w:beforeAutospacing="1" w:after="100" w:afterAutospacing="1" w:line="276" w:lineRule="auto"/>
        <w:ind w:left="900"/>
        <w:rPr>
          <w:rFonts w:ascii="Times New Roman" w:eastAsia="Times New Roman" w:hAnsi="Times New Roman" w:cs="Times New Roman"/>
          <w:kern w:val="0"/>
          <w:sz w:val="24"/>
          <w:szCs w:val="24"/>
          <w14:ligatures w14:val="none"/>
        </w:rPr>
      </w:pPr>
      <w:r w:rsidRPr="008025D6">
        <w:rPr>
          <w:rFonts w:ascii="Times New Roman" w:eastAsia="Times New Roman" w:hAnsi="Times New Roman" w:cs="Times New Roman"/>
          <w:kern w:val="0"/>
          <w:sz w:val="24"/>
          <w:szCs w:val="24"/>
          <w14:ligatures w14:val="none"/>
        </w:rPr>
        <w:drawing>
          <wp:inline distT="0" distB="0" distL="0" distR="0" wp14:anchorId="2EAAD95C" wp14:editId="517D65FF">
            <wp:extent cx="5282768" cy="2842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01241" cy="2852815"/>
                    </a:xfrm>
                    <a:prstGeom prst="rect">
                      <a:avLst/>
                    </a:prstGeom>
                  </pic:spPr>
                </pic:pic>
              </a:graphicData>
            </a:graphic>
          </wp:inline>
        </w:drawing>
      </w:r>
    </w:p>
    <w:p w14:paraId="6BF25F47" w14:textId="1FEF5F65" w:rsidR="008025D6" w:rsidRDefault="008025D6" w:rsidP="008025D6">
      <w:pPr>
        <w:pStyle w:val="ListParagraph"/>
        <w:spacing w:before="100" w:beforeAutospacing="1" w:after="100" w:afterAutospacing="1" w:line="276" w:lineRule="auto"/>
        <w:ind w:left="900"/>
        <w:rPr>
          <w:rFonts w:ascii="Times New Roman" w:eastAsia="Times New Roman" w:hAnsi="Times New Roman" w:cs="Times New Roman"/>
          <w:kern w:val="0"/>
          <w:sz w:val="24"/>
          <w:szCs w:val="24"/>
          <w14:ligatures w14:val="none"/>
        </w:rPr>
      </w:pPr>
    </w:p>
    <w:p w14:paraId="3D2B7A36" w14:textId="2AD5BD2E" w:rsidR="008025D6" w:rsidRDefault="008025D6" w:rsidP="008025D6">
      <w:pPr>
        <w:pStyle w:val="ListParagraph"/>
        <w:numPr>
          <w:ilvl w:val="0"/>
          <w:numId w:val="4"/>
        </w:numPr>
        <w:spacing w:before="100" w:beforeAutospacing="1" w:after="100" w:afterAutospacing="1"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Once the previous step is successful check whether your virtual machine has been resized or not:</w:t>
      </w:r>
    </w:p>
    <w:p w14:paraId="64C75185" w14:textId="214CC312" w:rsidR="008025D6" w:rsidRDefault="008025D6" w:rsidP="008025D6">
      <w:pPr>
        <w:pStyle w:val="ListParagraph"/>
        <w:spacing w:before="100" w:beforeAutospacing="1" w:after="100" w:afterAutospacing="1" w:line="276" w:lineRule="auto"/>
        <w:ind w:left="900"/>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18E44808" wp14:editId="3B5A5D71">
            <wp:extent cx="3913285" cy="1406023"/>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27919" cy="1411281"/>
                    </a:xfrm>
                    <a:prstGeom prst="rect">
                      <a:avLst/>
                    </a:prstGeom>
                  </pic:spPr>
                </pic:pic>
              </a:graphicData>
            </a:graphic>
          </wp:inline>
        </w:drawing>
      </w:r>
    </w:p>
    <w:p w14:paraId="2E3CB957" w14:textId="13BD9758" w:rsidR="008025D6" w:rsidRPr="008025D6" w:rsidRDefault="008025D6" w:rsidP="008025D6">
      <w:pPr>
        <w:spacing w:before="100" w:beforeAutospacing="1" w:after="100" w:afterAutospacing="1" w:line="276" w:lineRule="auto"/>
        <w:rPr>
          <w:rFonts w:ascii="Times New Roman" w:eastAsia="Times New Roman" w:hAnsi="Times New Roman" w:cs="Times New Roman"/>
          <w:b/>
          <w:bCs/>
          <w:kern w:val="0"/>
          <w:sz w:val="28"/>
          <w:szCs w:val="28"/>
          <w14:ligatures w14:val="none"/>
        </w:rPr>
      </w:pPr>
      <w:r w:rsidRPr="008025D6">
        <w:rPr>
          <w:rFonts w:ascii="Times New Roman" w:eastAsia="Times New Roman" w:hAnsi="Times New Roman" w:cs="Times New Roman"/>
          <w:b/>
          <w:bCs/>
          <w:kern w:val="0"/>
          <w:sz w:val="28"/>
          <w:szCs w:val="28"/>
          <w14:ligatures w14:val="none"/>
        </w:rPr>
        <w:lastRenderedPageBreak/>
        <w:t>Result and Conclusion:</w:t>
      </w:r>
    </w:p>
    <w:p w14:paraId="6A9EFB5F" w14:textId="6B0D9A72" w:rsidR="008025D6" w:rsidRPr="008025D6" w:rsidRDefault="008025D6" w:rsidP="00CA31A7">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025D6">
        <w:rPr>
          <w:rFonts w:ascii="Times New Roman" w:eastAsia="Times New Roman" w:hAnsi="Times New Roman" w:cs="Times New Roman"/>
          <w:b/>
          <w:bCs/>
          <w:kern w:val="0"/>
          <w:sz w:val="24"/>
          <w:szCs w:val="24"/>
          <w14:ligatures w14:val="none"/>
        </w:rPr>
        <w:t>Result:</w:t>
      </w:r>
      <w:r>
        <w:rPr>
          <w:rFonts w:ascii="Times New Roman" w:eastAsia="Times New Roman" w:hAnsi="Times New Roman" w:cs="Times New Roman"/>
          <w:kern w:val="0"/>
          <w:sz w:val="24"/>
          <w:szCs w:val="24"/>
          <w14:ligatures w14:val="none"/>
        </w:rPr>
        <w:t xml:space="preserve"> </w:t>
      </w:r>
      <w:r w:rsidRPr="008025D6">
        <w:rPr>
          <w:rFonts w:ascii="Times New Roman" w:eastAsia="Times New Roman" w:hAnsi="Times New Roman" w:cs="Times New Roman"/>
          <w:kern w:val="0"/>
          <w:sz w:val="24"/>
          <w:szCs w:val="24"/>
          <w14:ligatures w14:val="none"/>
        </w:rPr>
        <w:t>During the lab exercise, the disk attached to the Azure Virtual Machine was successfully resized using the Azure Portal. The OS/Data disk capacity was increased to a larger size. Azure automatically updated the managed disk configuration, and the VM recognized the expanded disk. After resizing, the filesystem inside the VM was extended to utilize the additional storage.</w:t>
      </w:r>
    </w:p>
    <w:p w14:paraId="34AE373B" w14:textId="45034832" w:rsidR="008025D6" w:rsidRPr="008025D6" w:rsidRDefault="008025D6" w:rsidP="00CA31A7">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025D6">
        <w:rPr>
          <w:rFonts w:ascii="Times New Roman" w:eastAsia="Times New Roman" w:hAnsi="Times New Roman" w:cs="Times New Roman"/>
          <w:kern w:val="0"/>
          <w:sz w:val="24"/>
          <w:szCs w:val="24"/>
          <w14:ligatures w14:val="none"/>
        </w:rPr>
        <w:t>The VM remained functional during and after the resizing operation, confirming that Azure supports seamless disk expansion without affecting VM availability (depending on OS and disk type).</w:t>
      </w:r>
    </w:p>
    <w:p w14:paraId="1A899679" w14:textId="2752659D" w:rsidR="008025D6" w:rsidRPr="008025D6" w:rsidRDefault="008025D6" w:rsidP="00CA31A7">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8025D6">
        <w:rPr>
          <w:rFonts w:ascii="Times New Roman" w:eastAsia="Times New Roman" w:hAnsi="Times New Roman" w:cs="Times New Roman"/>
          <w:b/>
          <w:bCs/>
          <w:kern w:val="0"/>
          <w:sz w:val="24"/>
          <w:szCs w:val="24"/>
          <w14:ligatures w14:val="none"/>
        </w:rPr>
        <w:t>Conclusion:</w:t>
      </w:r>
      <w:r>
        <w:rPr>
          <w:rFonts w:ascii="Times New Roman" w:eastAsia="Times New Roman" w:hAnsi="Times New Roman" w:cs="Times New Roman"/>
          <w:kern w:val="0"/>
          <w:sz w:val="24"/>
          <w:szCs w:val="24"/>
          <w14:ligatures w14:val="none"/>
        </w:rPr>
        <w:t xml:space="preserve"> </w:t>
      </w:r>
      <w:r w:rsidRPr="008025D6">
        <w:rPr>
          <w:rFonts w:ascii="Times New Roman" w:eastAsia="Times New Roman" w:hAnsi="Times New Roman" w:cs="Times New Roman"/>
          <w:kern w:val="0"/>
          <w:sz w:val="24"/>
          <w:szCs w:val="24"/>
          <w14:ligatures w14:val="none"/>
        </w:rPr>
        <w:t>The lab demonstrated that Azure provides a simple and efficient way to scale storage for Virtual Machines by resizing managed disks. The process requires minimal downtime and can be performed directly through the Azure Portal. Resizing ensures that VMs can adapt to growing storage and performance demands. Understanding this feature is essential for managing cloud infrastructure, optimizing resources, and maintaining application performance.</w:t>
      </w:r>
    </w:p>
    <w:p w14:paraId="4FD35A41" w14:textId="77777777" w:rsidR="008025D6" w:rsidRDefault="008025D6" w:rsidP="008025D6">
      <w:pPr>
        <w:spacing w:before="100" w:beforeAutospacing="1" w:after="100" w:afterAutospacing="1" w:line="276" w:lineRule="auto"/>
        <w:rPr>
          <w:rFonts w:ascii="Times New Roman" w:eastAsia="Times New Roman" w:hAnsi="Times New Roman" w:cs="Times New Roman"/>
          <w:kern w:val="0"/>
          <w:sz w:val="24"/>
          <w:szCs w:val="24"/>
          <w14:ligatures w14:val="none"/>
        </w:rPr>
      </w:pPr>
    </w:p>
    <w:p w14:paraId="55B361B4" w14:textId="77777777" w:rsidR="008025D6" w:rsidRPr="008025D6" w:rsidRDefault="008025D6" w:rsidP="008025D6">
      <w:pPr>
        <w:spacing w:before="100" w:beforeAutospacing="1" w:after="100" w:afterAutospacing="1" w:line="276" w:lineRule="auto"/>
        <w:rPr>
          <w:rFonts w:ascii="Times New Roman" w:eastAsia="Times New Roman" w:hAnsi="Times New Roman" w:cs="Times New Roman"/>
          <w:kern w:val="0"/>
          <w:sz w:val="24"/>
          <w:szCs w:val="24"/>
          <w14:ligatures w14:val="none"/>
        </w:rPr>
      </w:pPr>
    </w:p>
    <w:p w14:paraId="46FB71A9" w14:textId="33909016" w:rsidR="008025D6" w:rsidRPr="008025D6" w:rsidRDefault="008025D6" w:rsidP="008025D6">
      <w:pPr>
        <w:spacing w:before="100" w:beforeAutospacing="1" w:after="100" w:afterAutospacing="1" w:line="276" w:lineRule="auto"/>
        <w:rPr>
          <w:rFonts w:ascii="Times New Roman" w:eastAsia="Times New Roman" w:hAnsi="Times New Roman" w:cs="Times New Roman"/>
          <w:b/>
          <w:bCs/>
          <w:kern w:val="0"/>
          <w:sz w:val="28"/>
          <w:szCs w:val="28"/>
          <w14:ligatures w14:val="none"/>
        </w:rPr>
      </w:pPr>
    </w:p>
    <w:p w14:paraId="7A0DD694" w14:textId="77777777" w:rsidR="008025D6" w:rsidRDefault="008025D6"/>
    <w:sectPr w:rsidR="008025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6504A"/>
    <w:multiLevelType w:val="multilevel"/>
    <w:tmpl w:val="F3CA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9968D7"/>
    <w:multiLevelType w:val="hybridMultilevel"/>
    <w:tmpl w:val="3DD0CBE0"/>
    <w:lvl w:ilvl="0" w:tplc="04090011">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6E2227"/>
    <w:multiLevelType w:val="multilevel"/>
    <w:tmpl w:val="C880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4A7D13"/>
    <w:multiLevelType w:val="multilevel"/>
    <w:tmpl w:val="45F8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5D6"/>
    <w:rsid w:val="005163A1"/>
    <w:rsid w:val="008025D6"/>
    <w:rsid w:val="00872803"/>
    <w:rsid w:val="00B43225"/>
    <w:rsid w:val="00CA31A7"/>
    <w:rsid w:val="00E83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9779D"/>
  <w15:chartTrackingRefBased/>
  <w15:docId w15:val="{5C3CA679-5A0C-450F-90B6-E48CC184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163A1"/>
    <w:pPr>
      <w:keepNext/>
      <w:keepLines/>
      <w:spacing w:before="240" w:after="0"/>
      <w:outlineLvl w:val="0"/>
    </w:pPr>
    <w:rPr>
      <w:rFonts w:ascii="Times New Roman" w:eastAsiaTheme="majorEastAsia" w:hAnsi="Times New Roman" w:cstheme="majorBidi"/>
      <w:b/>
      <w:sz w:val="28"/>
      <w:szCs w:val="32"/>
    </w:rPr>
  </w:style>
  <w:style w:type="paragraph" w:styleId="Heading2">
    <w:name w:val="heading 2"/>
    <w:basedOn w:val="Normal"/>
    <w:link w:val="Heading2Char"/>
    <w:autoRedefine/>
    <w:uiPriority w:val="9"/>
    <w:qFormat/>
    <w:rsid w:val="005163A1"/>
    <w:pPr>
      <w:spacing w:before="100" w:beforeAutospacing="1" w:after="100" w:afterAutospacing="1" w:line="240" w:lineRule="auto"/>
      <w:outlineLvl w:val="1"/>
    </w:pPr>
    <w:rPr>
      <w:rFonts w:ascii="Times New Roman" w:eastAsia="Times New Roman" w:hAnsi="Times New Roman" w:cs="Times New Roman"/>
      <w:b/>
      <w:bCs/>
      <w:kern w:val="0"/>
      <w:sz w:val="28"/>
      <w:szCs w:val="36"/>
      <w:lang w:bidi="ne-NP"/>
      <w14:ligatures w14:val="none"/>
    </w:rPr>
  </w:style>
  <w:style w:type="paragraph" w:styleId="Heading3">
    <w:name w:val="heading 3"/>
    <w:basedOn w:val="Normal"/>
    <w:next w:val="Normal"/>
    <w:link w:val="Heading3Char"/>
    <w:uiPriority w:val="9"/>
    <w:semiHidden/>
    <w:unhideWhenUsed/>
    <w:qFormat/>
    <w:rsid w:val="005163A1"/>
    <w:pPr>
      <w:keepNext/>
      <w:keepLines/>
      <w:spacing w:before="40" w:after="0"/>
      <w:outlineLvl w:val="2"/>
    </w:pPr>
    <w:rPr>
      <w:rFonts w:ascii="Times New Roman" w:eastAsiaTheme="majorEastAsia" w:hAnsi="Times New Roman"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3A1"/>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5163A1"/>
    <w:rPr>
      <w:rFonts w:ascii="Times New Roman" w:eastAsia="Times New Roman" w:hAnsi="Times New Roman" w:cs="Times New Roman"/>
      <w:b/>
      <w:bCs/>
      <w:kern w:val="0"/>
      <w:sz w:val="28"/>
      <w:szCs w:val="36"/>
      <w:lang w:bidi="ne-NP"/>
      <w14:ligatures w14:val="none"/>
    </w:rPr>
  </w:style>
  <w:style w:type="character" w:customStyle="1" w:styleId="Heading3Char">
    <w:name w:val="Heading 3 Char"/>
    <w:basedOn w:val="DefaultParagraphFont"/>
    <w:link w:val="Heading3"/>
    <w:uiPriority w:val="9"/>
    <w:semiHidden/>
    <w:rsid w:val="005163A1"/>
    <w:rPr>
      <w:rFonts w:ascii="Times New Roman" w:eastAsiaTheme="majorEastAsia" w:hAnsi="Times New Roman" w:cstheme="majorBidi"/>
      <w:b/>
      <w:sz w:val="26"/>
      <w:szCs w:val="24"/>
    </w:rPr>
  </w:style>
  <w:style w:type="character" w:styleId="Strong">
    <w:name w:val="Strong"/>
    <w:basedOn w:val="DefaultParagraphFont"/>
    <w:uiPriority w:val="22"/>
    <w:qFormat/>
    <w:rsid w:val="008025D6"/>
    <w:rPr>
      <w:b/>
      <w:bCs/>
    </w:rPr>
  </w:style>
  <w:style w:type="paragraph" w:styleId="NormalWeb">
    <w:name w:val="Normal (Web)"/>
    <w:basedOn w:val="Normal"/>
    <w:uiPriority w:val="99"/>
    <w:semiHidden/>
    <w:unhideWhenUsed/>
    <w:rsid w:val="008025D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8025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1865838">
      <w:bodyDiv w:val="1"/>
      <w:marLeft w:val="0"/>
      <w:marRight w:val="0"/>
      <w:marTop w:val="0"/>
      <w:marBottom w:val="0"/>
      <w:divBdr>
        <w:top w:val="none" w:sz="0" w:space="0" w:color="auto"/>
        <w:left w:val="none" w:sz="0" w:space="0" w:color="auto"/>
        <w:bottom w:val="none" w:sz="0" w:space="0" w:color="auto"/>
        <w:right w:val="none" w:sz="0" w:space="0" w:color="auto"/>
      </w:divBdr>
    </w:div>
    <w:div w:id="1543709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396</Words>
  <Characters>2263</Characters>
  <Application>Microsoft Office Word</Application>
  <DocSecurity>0</DocSecurity>
  <Lines>18</Lines>
  <Paragraphs>5</Paragraphs>
  <ScaleCrop>false</ScaleCrop>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Prashiddhi Budhathoki</dc:creator>
  <cp:keywords/>
  <dc:description/>
  <cp:lastModifiedBy>Prashiddhi Budhathoki</cp:lastModifiedBy>
  <cp:revision>2</cp:revision>
  <dcterms:created xsi:type="dcterms:W3CDTF">2025-12-06T06:02:00Z</dcterms:created>
  <dcterms:modified xsi:type="dcterms:W3CDTF">2025-12-06T06:15:00Z</dcterms:modified>
</cp:coreProperties>
</file>