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Common HR Interview Questions and Answers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Can you tell me a little about yourself?</w:t>
      </w:r>
    </w:p>
    <w:p>
      <w:pPr>
        <w:rPr>
          <w:rFonts w:hint="default"/>
        </w:rPr>
      </w:pPr>
      <w:r>
        <w:rPr>
          <w:rFonts w:hint="default"/>
        </w:rPr>
        <w:t>Answer: Hello, my name is Haizhong Lin and I have a background in .net Developer. I have 1 year of experience working at Tecent Holdings Ltd., where I focused on program developer. I have a strong foundation in JavaScript, Git, SQL, React, Azure cloud computing platform. I value teamwork and problem-solving and am excited about the opportunity to contribute to your company and grow professionally.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Why did you leave your last job?</w:t>
      </w:r>
    </w:p>
    <w:p>
      <w:pPr>
        <w:rPr>
          <w:rFonts w:hint="default"/>
        </w:rPr>
      </w:pPr>
      <w:r>
        <w:rPr>
          <w:rFonts w:hint="default"/>
        </w:rPr>
        <w:t>Answer: My previous company offered me numerous opportunities for growth, but I am now seeking new challenges and better career prospects. I believe your company has significant potential and strengths that align with my career aspirations. I am confident that I can learn more and add value to your organization.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is your greatest strength?</w:t>
      </w:r>
    </w:p>
    <w:p>
      <w:pPr>
        <w:rPr>
          <w:rFonts w:hint="default"/>
        </w:rPr>
      </w:pPr>
      <w:r>
        <w:rPr>
          <w:rFonts w:hint="default"/>
        </w:rPr>
        <w:t>Answer: My greatest strength is my problem-solving ability and my teamwork spirit. In my previous roles, I often faced complex issues and successfully found effective solutions. Additionally, I excel in collaborating with colleagues, playing a positive role in the team to ensure project success.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How do you handle stress and pressure?</w:t>
      </w:r>
    </w:p>
    <w:p>
      <w:pPr>
        <w:rPr>
          <w:rFonts w:hint="default"/>
        </w:rPr>
      </w:pPr>
      <w:r>
        <w:rPr>
          <w:rFonts w:hint="default"/>
        </w:rPr>
        <w:t>Answer: Effective time management and prioritization are key to handling stress. In a high-pressure environment, I analyze the urgency and importance of tasks and allocate time and resources accordingly. I also communicate with team members to overcome challenges together. By maintaining a positive attitude and taking necessary breaks, I can manage stress effectively.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Common .NET Developer Interview Questions and Answers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Can you describe your experience with .NET development?</w:t>
      </w:r>
    </w:p>
    <w:p>
      <w:pPr>
        <w:rPr>
          <w:rFonts w:hint="default"/>
        </w:rPr>
      </w:pPr>
      <w:r>
        <w:rPr>
          <w:rFonts w:hint="default"/>
        </w:rPr>
        <w:t>Answer: I have 1 year of experience in .NET development, primarily using C#. I have worked on several projects that involved the full lifecycle from requirements analysis, design, development, testing, to deployment. I am proficient in ASP.NET MVC, .NET Core, and Entity Framework. I used these technologies to develop mvcMusic project. I also have experience with front-end technologies like HTML, CSS, and JavaScript.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How do you optimize the performance of a .NET application?</w:t>
      </w:r>
    </w:p>
    <w:p>
      <w:pPr>
        <w:rPr>
          <w:rFonts w:hint="default"/>
        </w:rPr>
      </w:pPr>
      <w:r>
        <w:rPr>
          <w:rFonts w:hint="default"/>
        </w:rPr>
        <w:t>Answer: Optimizing a .NET application’s performance involves several strategies. First, I ensure code efficiency by avoiding unnecessary loops and complex algorithms. Second, I implement appropriate caching mechanisms to reduce database query frequency. Third, I utilize asynchronous programming models to improve responsiveness. Lastly, I regularly conduct performance testing and monitoring to identify and resolve performance bottlenecks.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role do you play in team collaborations?</w:t>
      </w:r>
    </w:p>
    <w:p>
      <w:pPr>
        <w:rPr>
          <w:rFonts w:hint="default"/>
        </w:rPr>
      </w:pPr>
      <w:r>
        <w:rPr>
          <w:rFonts w:hint="default"/>
        </w:rPr>
        <w:t>Answer: In a team, I usually serve as a developer and problem-solver. I enjoy working closely with team members, sharing knowledge and experience. I focus on code quality and maintainability, often conducting code reviews to ensure high standards. Additionally, I actively participate in requirement analysis and design discussions, contributing to the project’s success.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How do you handle unexpected issues or emergencies in a project?</w:t>
      </w:r>
    </w:p>
    <w:p>
      <w:r>
        <w:rPr>
          <w:rFonts w:hint="default"/>
        </w:rPr>
        <w:t>Answer: When facing unexpected issues or emergencies in a project, I stay calm and first analyze the root cause of the problem. I then communicate with team members to quickly formulate a solution and delegate tasks accordingly. If the issue involves the client, I promptly inform them of the situation and our progress. Throughout the process, I remain flexible and adjust plans as necessary to effectively resolve the issue and minimize impact on the project timeline.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35AA9"/>
    <w:rsid w:val="1DF3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2024-08-06T02:02:00Z</dcterms:created>
  <dc:creator>★↑动☆</dc:creator>
  <cp:lastModifiedBy>★↑动☆</cp:lastModifiedBy>
  <dcterms:modified xsi:type="dcterms:W3CDTF">2024-08-06T02:21:50Z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1033-5.4.0.7913</vt:lpwstr>
  </property>
  <property fmtid="{D5CDD505-2E9C-101B-9397-08002B2CF9AE}" pid="3" name="ICV">
    <vt:lpwstr>587CD2BCC2B6907CABFEB066FFEE4FDF_41</vt:lpwstr>
  </property>
</Properties>
</file>