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C56D8" w14:textId="6BA10F90" w:rsidR="005347F4" w:rsidRDefault="005347F4">
      <w:pPr>
        <w:rPr>
          <w:i/>
          <w:iCs/>
        </w:rPr>
      </w:pPr>
      <w:r w:rsidRPr="005347F4">
        <w:br/>
      </w:r>
      <w:r w:rsidRPr="005347F4">
        <w:rPr>
          <w:b/>
          <w:bCs/>
        </w:rPr>
        <w:t>Business Concept</w:t>
      </w:r>
      <w:r w:rsidRPr="005347F4">
        <w:t xml:space="preserve"> (Problem → Solution → SDG alignment) – </w:t>
      </w:r>
      <w:r w:rsidRPr="005347F4">
        <w:rPr>
          <w:i/>
          <w:iCs/>
        </w:rPr>
        <w:t xml:space="preserve">~300–350: </w:t>
      </w:r>
      <w:proofErr w:type="spellStart"/>
      <w:r w:rsidRPr="005347F4">
        <w:rPr>
          <w:i/>
          <w:iCs/>
        </w:rPr>
        <w:t>Prashish</w:t>
      </w:r>
      <w:proofErr w:type="spellEnd"/>
      <w:r w:rsidRPr="005347F4">
        <w:rPr>
          <w:i/>
          <w:iCs/>
        </w:rPr>
        <w:t xml:space="preserve"> Shrestha</w:t>
      </w:r>
    </w:p>
    <w:p w14:paraId="7172F4EC" w14:textId="0B2CB271" w:rsidR="005347F4" w:rsidRDefault="005347F4">
      <w:pPr>
        <w:rPr>
          <w:rFonts w:ascii="Times New Roman" w:hAnsi="Times New Roman" w:cs="Times New Roman"/>
        </w:rPr>
      </w:pPr>
      <w:proofErr w:type="spellStart"/>
      <w:r>
        <w:rPr>
          <w:rFonts w:ascii="Times New Roman" w:hAnsi="Times New Roman" w:cs="Times New Roman"/>
        </w:rPr>
        <w:t>Sustanaible</w:t>
      </w:r>
      <w:proofErr w:type="spellEnd"/>
      <w:r>
        <w:rPr>
          <w:rFonts w:ascii="Times New Roman" w:hAnsi="Times New Roman" w:cs="Times New Roman"/>
        </w:rPr>
        <w:t xml:space="preserve"> development can be defined as how </w:t>
      </w:r>
      <w:proofErr w:type="gramStart"/>
      <w:r>
        <w:rPr>
          <w:rFonts w:ascii="Times New Roman" w:hAnsi="Times New Roman" w:cs="Times New Roman"/>
        </w:rPr>
        <w:t>were</w:t>
      </w:r>
      <w:proofErr w:type="gramEnd"/>
      <w:r>
        <w:rPr>
          <w:rFonts w:ascii="Times New Roman" w:hAnsi="Times New Roman" w:cs="Times New Roman"/>
        </w:rPr>
        <w:t xml:space="preserve"> are living today thinking of tomorrow and without compromising the future of the coming generations to meet their needs.</w:t>
      </w:r>
      <w:r w:rsidR="00C053B0">
        <w:rPr>
          <w:rFonts w:ascii="Times New Roman" w:hAnsi="Times New Roman" w:cs="Times New Roman"/>
        </w:rPr>
        <w:t xml:space="preserve"> As a human </w:t>
      </w:r>
      <w:proofErr w:type="spellStart"/>
      <w:r w:rsidR="00C053B0">
        <w:rPr>
          <w:rFonts w:ascii="Times New Roman" w:hAnsi="Times New Roman" w:cs="Times New Roman"/>
        </w:rPr>
        <w:t>inorder</w:t>
      </w:r>
      <w:proofErr w:type="spellEnd"/>
      <w:r w:rsidR="00C053B0">
        <w:rPr>
          <w:rFonts w:ascii="Times New Roman" w:hAnsi="Times New Roman" w:cs="Times New Roman"/>
        </w:rPr>
        <w:t xml:space="preserve"> to survive we </w:t>
      </w:r>
      <w:proofErr w:type="gramStart"/>
      <w:r w:rsidR="00C053B0">
        <w:rPr>
          <w:rFonts w:ascii="Times New Roman" w:hAnsi="Times New Roman" w:cs="Times New Roman"/>
        </w:rPr>
        <w:t>have to</w:t>
      </w:r>
      <w:proofErr w:type="gramEnd"/>
      <w:r w:rsidR="00C053B0">
        <w:rPr>
          <w:rFonts w:ascii="Times New Roman" w:hAnsi="Times New Roman" w:cs="Times New Roman"/>
        </w:rPr>
        <w:t xml:space="preserve"> eat food. Our ancestor had food, we are having </w:t>
      </w:r>
      <w:proofErr w:type="gramStart"/>
      <w:r w:rsidR="00C053B0">
        <w:rPr>
          <w:rFonts w:ascii="Times New Roman" w:hAnsi="Times New Roman" w:cs="Times New Roman"/>
        </w:rPr>
        <w:t>food</w:t>
      </w:r>
      <w:proofErr w:type="gramEnd"/>
      <w:r w:rsidR="00C053B0">
        <w:rPr>
          <w:rFonts w:ascii="Times New Roman" w:hAnsi="Times New Roman" w:cs="Times New Roman"/>
        </w:rPr>
        <w:t xml:space="preserve"> and our future generation will need food for the survival. AI-powered food waste prevention is the business plan proposed by our group.</w:t>
      </w:r>
    </w:p>
    <w:p w14:paraId="3DB08406" w14:textId="0DA06FBE" w:rsidR="00C053B0" w:rsidRDefault="00C053B0">
      <w:pPr>
        <w:rPr>
          <w:rFonts w:ascii="Times New Roman" w:hAnsi="Times New Roman" w:cs="Times New Roman"/>
        </w:rPr>
      </w:pPr>
      <w:r>
        <w:rPr>
          <w:rFonts w:ascii="Times New Roman" w:hAnsi="Times New Roman" w:cs="Times New Roman"/>
        </w:rPr>
        <w:t xml:space="preserve">Any food which ends up in bin instead of eating is the food waste. According to “The great </w:t>
      </w:r>
      <w:proofErr w:type="spellStart"/>
      <w:r>
        <w:rPr>
          <w:rFonts w:ascii="Times New Roman" w:hAnsi="Times New Roman" w:cs="Times New Roman"/>
        </w:rPr>
        <w:t>unwaste</w:t>
      </w:r>
      <w:proofErr w:type="spellEnd"/>
      <w:r>
        <w:rPr>
          <w:rFonts w:ascii="Times New Roman" w:hAnsi="Times New Roman" w:cs="Times New Roman"/>
        </w:rPr>
        <w:t xml:space="preserve">”, every year 7.6 million tons of food is waster across the Australian food ecosystem. </w:t>
      </w:r>
      <w:hyperlink r:id="rId4" w:history="1">
        <w:r w:rsidRPr="00CC3154">
          <w:rPr>
            <w:rStyle w:val="Hyperlink"/>
            <w:rFonts w:ascii="Times New Roman" w:hAnsi="Times New Roman" w:cs="Times New Roman"/>
          </w:rPr>
          <w:t>https://thegreatunwaste.com.au/what-is-food-waste/?gad_source=1&amp;gad_campaignid=22972953971&amp;gbraid=0AAAAA-Tt4xMCsAuL10bq7q8WdWVUJHTi3</w:t>
        </w:r>
      </w:hyperlink>
    </w:p>
    <w:p w14:paraId="69C5E502" w14:textId="77777777" w:rsidR="00C053B0" w:rsidRPr="00C053B0" w:rsidRDefault="00C053B0" w:rsidP="00C053B0">
      <w:pPr>
        <w:rPr>
          <w:rFonts w:ascii="Times New Roman" w:hAnsi="Times New Roman" w:cs="Times New Roman"/>
        </w:rPr>
      </w:pPr>
      <w:r w:rsidRPr="00C053B0">
        <w:rPr>
          <w:rFonts w:ascii="Times New Roman" w:hAnsi="Times New Roman" w:cs="Times New Roman"/>
          <w:b/>
          <w:bCs/>
        </w:rPr>
        <w:t>One-fifth of food</w:t>
      </w:r>
      <w:r w:rsidRPr="00C053B0">
        <w:rPr>
          <w:rFonts w:ascii="Times New Roman" w:hAnsi="Times New Roman" w:cs="Times New Roman"/>
        </w:rPr>
        <w:t> produced for human consumption is lost or wasted globally. This amounts to </w:t>
      </w:r>
      <w:r w:rsidRPr="00C053B0">
        <w:rPr>
          <w:rFonts w:ascii="Times New Roman" w:hAnsi="Times New Roman" w:cs="Times New Roman"/>
          <w:b/>
          <w:bCs/>
        </w:rPr>
        <w:t>one billion meals a day.</w:t>
      </w:r>
    </w:p>
    <w:p w14:paraId="67EF7250" w14:textId="77777777" w:rsidR="00C053B0" w:rsidRPr="00C053B0" w:rsidRDefault="00C053B0" w:rsidP="00C053B0">
      <w:pPr>
        <w:rPr>
          <w:rFonts w:ascii="Times New Roman" w:hAnsi="Times New Roman" w:cs="Times New Roman"/>
        </w:rPr>
      </w:pPr>
      <w:r w:rsidRPr="00C053B0">
        <w:rPr>
          <w:rFonts w:ascii="Times New Roman" w:hAnsi="Times New Roman" w:cs="Times New Roman"/>
        </w:rPr>
        <w:t>2. The total cost of food loss and waste for the global economy is estimated at roughly </w:t>
      </w:r>
      <w:r w:rsidRPr="00C053B0">
        <w:rPr>
          <w:rFonts w:ascii="Times New Roman" w:hAnsi="Times New Roman" w:cs="Times New Roman"/>
          <w:b/>
          <w:bCs/>
        </w:rPr>
        <w:t>US$1 trillion</w:t>
      </w:r>
      <w:r w:rsidRPr="00C053B0">
        <w:rPr>
          <w:rFonts w:ascii="Times New Roman" w:hAnsi="Times New Roman" w:cs="Times New Roman"/>
        </w:rPr>
        <w:t>.</w:t>
      </w:r>
    </w:p>
    <w:p w14:paraId="00D2C5BA" w14:textId="18714442" w:rsidR="00C053B0" w:rsidRDefault="00784862">
      <w:pPr>
        <w:rPr>
          <w:rFonts w:ascii="Times New Roman" w:hAnsi="Times New Roman" w:cs="Times New Roman"/>
        </w:rPr>
      </w:pPr>
      <w:r w:rsidRPr="00784862">
        <w:rPr>
          <w:rFonts w:ascii="Times New Roman" w:hAnsi="Times New Roman" w:cs="Times New Roman"/>
        </w:rPr>
        <w:t>https://www.wfp.org/stories/5-facts-about-food-waste-and-hunger</w:t>
      </w:r>
    </w:p>
    <w:p w14:paraId="6CC65BFB" w14:textId="7F1C02CC" w:rsidR="00C053B0" w:rsidRDefault="00784862">
      <w:pPr>
        <w:rPr>
          <w:rFonts w:ascii="Times New Roman" w:hAnsi="Times New Roman" w:cs="Times New Roman"/>
        </w:rPr>
      </w:pPr>
      <w:r>
        <w:rPr>
          <w:rFonts w:ascii="Times New Roman" w:hAnsi="Times New Roman" w:cs="Times New Roman"/>
        </w:rPr>
        <w:t>So, our business deals with this problem of the world with AI powered food waster prevention.</w:t>
      </w:r>
    </w:p>
    <w:p w14:paraId="73E3C335" w14:textId="10D5E95D" w:rsidR="00315890" w:rsidRDefault="00315890">
      <w:pPr>
        <w:rPr>
          <w:rFonts w:ascii="Times New Roman" w:hAnsi="Times New Roman" w:cs="Times New Roman"/>
        </w:rPr>
      </w:pPr>
      <w:r w:rsidRPr="00315890">
        <w:rPr>
          <w:rFonts w:ascii="Times New Roman" w:hAnsi="Times New Roman" w:cs="Times New Roman"/>
        </w:rPr>
        <w:t>Fortunately, there is an </w:t>
      </w:r>
      <w:hyperlink r:id="rId5" w:tgtFrame="_blank" w:history="1">
        <w:r w:rsidRPr="00315890">
          <w:rPr>
            <w:rStyle w:val="Hyperlink"/>
            <w:rFonts w:ascii="Times New Roman" w:hAnsi="Times New Roman" w:cs="Times New Roman"/>
            <w:b/>
            <w:bCs/>
          </w:rPr>
          <w:t>abundance of solutions</w:t>
        </w:r>
      </w:hyperlink>
      <w:r w:rsidRPr="00315890">
        <w:rPr>
          <w:rFonts w:ascii="Times New Roman" w:hAnsi="Times New Roman" w:cs="Times New Roman"/>
        </w:rPr>
        <w:t> to this global problem. And a handful of these solutions are incorporating artificial intelligence (AI) to analyze data—such as inventory, sales, or even images of discarded food—and generate valuable insights to drive greater reductions in waste. Machine learning, a subset of AI, has the capacity to process significantly more data than a human and can, for example, to make predictions like how many apples would sell on a rainy day in October in Boston based on past trends. Solutions incorporating AI include:</w:t>
      </w:r>
    </w:p>
    <w:p w14:paraId="5E3675A7" w14:textId="77777777" w:rsidR="00315890" w:rsidRPr="00315890" w:rsidRDefault="00315890" w:rsidP="00315890">
      <w:pPr>
        <w:rPr>
          <w:rFonts w:ascii="Times New Roman" w:hAnsi="Times New Roman" w:cs="Times New Roman"/>
        </w:rPr>
      </w:pPr>
      <w:hyperlink r:id="rId6" w:tgtFrame="_blank" w:history="1">
        <w:r w:rsidRPr="00315890">
          <w:rPr>
            <w:rStyle w:val="Hyperlink"/>
            <w:rFonts w:ascii="Times New Roman" w:hAnsi="Times New Roman" w:cs="Times New Roman"/>
            <w:b/>
            <w:bCs/>
          </w:rPr>
          <w:t>Enhanced Demand Planning</w:t>
        </w:r>
      </w:hyperlink>
      <w:r w:rsidRPr="00315890">
        <w:rPr>
          <w:rFonts w:ascii="Times New Roman" w:hAnsi="Times New Roman" w:cs="Times New Roman"/>
          <w:b/>
          <w:bCs/>
        </w:rPr>
        <w:t>: </w:t>
      </w:r>
      <w:r w:rsidRPr="00315890">
        <w:rPr>
          <w:rFonts w:ascii="Times New Roman" w:hAnsi="Times New Roman" w:cs="Times New Roman"/>
        </w:rPr>
        <w:t>This solution is used primarily in the retail sector with the potential to be applied to the foodservice sector. It utilizes past data to analyze ordering trends against purchasing behavior, giving retailers the ability to order more effectively and efficiently. In 2022, the Pacific Coast Food Waste Commitment conducted </w:t>
      </w:r>
      <w:hyperlink r:id="rId7" w:tgtFrame="_blank" w:history="1">
        <w:r w:rsidRPr="00315890">
          <w:rPr>
            <w:rStyle w:val="Hyperlink"/>
            <w:rFonts w:ascii="Times New Roman" w:hAnsi="Times New Roman" w:cs="Times New Roman"/>
            <w:b/>
            <w:bCs/>
          </w:rPr>
          <w:t>a pilot study</w:t>
        </w:r>
      </w:hyperlink>
      <w:r w:rsidRPr="00315890">
        <w:rPr>
          <w:rFonts w:ascii="Times New Roman" w:hAnsi="Times New Roman" w:cs="Times New Roman"/>
        </w:rPr>
        <w:t> with two large retailers that used AI solutions </w:t>
      </w:r>
      <w:hyperlink r:id="rId8" w:tgtFrame="_blank" w:history="1">
        <w:r w:rsidRPr="00315890">
          <w:rPr>
            <w:rStyle w:val="Hyperlink"/>
            <w:rFonts w:ascii="Times New Roman" w:hAnsi="Times New Roman" w:cs="Times New Roman"/>
            <w:b/>
            <w:bCs/>
          </w:rPr>
          <w:t>Shelf Engine</w:t>
        </w:r>
      </w:hyperlink>
      <w:r w:rsidRPr="00315890">
        <w:rPr>
          <w:rFonts w:ascii="Times New Roman" w:hAnsi="Times New Roman" w:cs="Times New Roman"/>
        </w:rPr>
        <w:t> and </w:t>
      </w:r>
      <w:hyperlink r:id="rId9" w:tgtFrame="_blank" w:history="1">
        <w:r w:rsidRPr="00315890">
          <w:rPr>
            <w:rStyle w:val="Hyperlink"/>
            <w:rFonts w:ascii="Times New Roman" w:hAnsi="Times New Roman" w:cs="Times New Roman"/>
            <w:b/>
            <w:bCs/>
          </w:rPr>
          <w:t>Afresh</w:t>
        </w:r>
      </w:hyperlink>
      <w:r w:rsidRPr="00315890">
        <w:rPr>
          <w:rFonts w:ascii="Times New Roman" w:hAnsi="Times New Roman" w:cs="Times New Roman"/>
        </w:rPr>
        <w:t> to improve order accuracy, which led to a 14.8 percent average reduction in food waste per store. If the entire grocery sector were to implement these solutions, an estimated 907,372 tons of food waste could be prevented, representing 13.3 million metric tons of avoided CO2e emissions and more than $2 billion in financial benefits for the sector.</w:t>
      </w:r>
    </w:p>
    <w:p w14:paraId="6A4C7AFB" w14:textId="77777777" w:rsidR="00315890" w:rsidRPr="00315890" w:rsidRDefault="00315890" w:rsidP="00315890">
      <w:pPr>
        <w:rPr>
          <w:rFonts w:ascii="Times New Roman" w:hAnsi="Times New Roman" w:cs="Times New Roman"/>
        </w:rPr>
      </w:pPr>
    </w:p>
    <w:p w14:paraId="4A69AB97" w14:textId="77777777" w:rsidR="00315890" w:rsidRDefault="00315890">
      <w:pPr>
        <w:rPr>
          <w:rFonts w:ascii="Times New Roman" w:hAnsi="Times New Roman" w:cs="Times New Roman"/>
        </w:rPr>
      </w:pPr>
    </w:p>
    <w:p w14:paraId="6BD69660" w14:textId="77777777" w:rsidR="00784862" w:rsidRDefault="00784862">
      <w:pPr>
        <w:rPr>
          <w:rFonts w:ascii="Times New Roman" w:hAnsi="Times New Roman" w:cs="Times New Roman"/>
        </w:rPr>
      </w:pPr>
    </w:p>
    <w:p w14:paraId="55A1C4B6" w14:textId="77777777" w:rsidR="005347F4" w:rsidRDefault="005347F4">
      <w:pPr>
        <w:rPr>
          <w:rFonts w:ascii="Times New Roman" w:hAnsi="Times New Roman" w:cs="Times New Roman"/>
        </w:rPr>
      </w:pPr>
    </w:p>
    <w:p w14:paraId="53748B68" w14:textId="6ABF49E5" w:rsidR="005347F4" w:rsidRDefault="00315890">
      <w:pPr>
        <w:rPr>
          <w:rFonts w:ascii="Times New Roman" w:hAnsi="Times New Roman" w:cs="Times New Roman"/>
        </w:rPr>
      </w:pPr>
      <w:hyperlink r:id="rId10" w:history="1">
        <w:r w:rsidRPr="00CC3154">
          <w:rPr>
            <w:rStyle w:val="Hyperlink"/>
            <w:rFonts w:ascii="Times New Roman" w:hAnsi="Times New Roman" w:cs="Times New Roman"/>
          </w:rPr>
          <w:t>https://www.un.org/sustainabledevelopment/blog/2023/08/what-is-sustainable-development/</w:t>
        </w:r>
      </w:hyperlink>
    </w:p>
    <w:p w14:paraId="549E4253" w14:textId="1E634E5F" w:rsidR="00315890" w:rsidRDefault="00315890">
      <w:pPr>
        <w:rPr>
          <w:rFonts w:ascii="Times New Roman" w:hAnsi="Times New Roman" w:cs="Times New Roman"/>
        </w:rPr>
      </w:pPr>
      <w:hyperlink r:id="rId11" w:history="1">
        <w:r w:rsidRPr="00CC3154">
          <w:rPr>
            <w:rStyle w:val="Hyperlink"/>
            <w:rFonts w:ascii="Times New Roman" w:hAnsi="Times New Roman" w:cs="Times New Roman"/>
          </w:rPr>
          <w:t>https://refed.org/articles/three-ways-ai-is-driving-reductions-in-food-loss-and-waste/</w:t>
        </w:r>
      </w:hyperlink>
    </w:p>
    <w:p w14:paraId="46A645E3" w14:textId="26569D40" w:rsidR="00FB7841" w:rsidRDefault="00FB7841">
      <w:pPr>
        <w:rPr>
          <w:rFonts w:ascii="Times New Roman" w:hAnsi="Times New Roman" w:cs="Times New Roman"/>
        </w:rPr>
      </w:pPr>
      <w:r w:rsidRPr="00FB7841">
        <w:rPr>
          <w:rFonts w:ascii="Times New Roman" w:hAnsi="Times New Roman" w:cs="Times New Roman"/>
        </w:rPr>
        <w:t>https://www.wfp.org/stories/5-facts-about-food-waste-and-hunger</w:t>
      </w:r>
    </w:p>
    <w:p w14:paraId="094C66B5" w14:textId="07ED21CF" w:rsidR="00315890" w:rsidRDefault="00315890">
      <w:pPr>
        <w:rPr>
          <w:rFonts w:ascii="Times New Roman" w:hAnsi="Times New Roman" w:cs="Times New Roman"/>
        </w:rPr>
      </w:pPr>
      <w:r>
        <w:rPr>
          <w:rFonts w:ascii="Times New Roman" w:hAnsi="Times New Roman" w:cs="Times New Roman"/>
        </w:rPr>
        <w:t xml:space="preserve">Bins the restaurant with object and image recognition.  The system will identify the objects which are thrown in the bins are used the Machine learning to predict the food that needs to </w:t>
      </w:r>
      <w:proofErr w:type="gramStart"/>
      <w:r>
        <w:rPr>
          <w:rFonts w:ascii="Times New Roman" w:hAnsi="Times New Roman" w:cs="Times New Roman"/>
        </w:rPr>
        <w:t>prepared</w:t>
      </w:r>
      <w:proofErr w:type="gramEnd"/>
      <w:r>
        <w:rPr>
          <w:rFonts w:ascii="Times New Roman" w:hAnsi="Times New Roman" w:cs="Times New Roman"/>
        </w:rPr>
        <w:t xml:space="preserve"> for that time.</w:t>
      </w:r>
    </w:p>
    <w:p w14:paraId="5E2F7EA7" w14:textId="77777777" w:rsidR="00F01EAB" w:rsidRDefault="00F01EAB">
      <w:pPr>
        <w:rPr>
          <w:rFonts w:ascii="Times New Roman" w:hAnsi="Times New Roman" w:cs="Times New Roman"/>
        </w:rPr>
      </w:pPr>
    </w:p>
    <w:p w14:paraId="1FB9F523" w14:textId="3C254921" w:rsidR="00F01EAB" w:rsidRDefault="004F19EB">
      <w:pPr>
        <w:rPr>
          <w:rFonts w:ascii="Times New Roman" w:hAnsi="Times New Roman" w:cs="Times New Roman"/>
        </w:rPr>
      </w:pPr>
      <w:r>
        <w:rPr>
          <w:rFonts w:ascii="Times New Roman" w:hAnsi="Times New Roman" w:cs="Times New Roman"/>
        </w:rPr>
        <w:t xml:space="preserve">One of the most significant sustainability </w:t>
      </w:r>
      <w:proofErr w:type="gramStart"/>
      <w:r>
        <w:rPr>
          <w:rFonts w:ascii="Times New Roman" w:hAnsi="Times New Roman" w:cs="Times New Roman"/>
        </w:rPr>
        <w:t>issue</w:t>
      </w:r>
      <w:proofErr w:type="gramEnd"/>
      <w:r>
        <w:rPr>
          <w:rFonts w:ascii="Times New Roman" w:hAnsi="Times New Roman" w:cs="Times New Roman"/>
        </w:rPr>
        <w:t xml:space="preserve"> of our time is the food wastage. Roughly one third of the food produced are being wasted globally</w:t>
      </w:r>
      <w:r w:rsidR="00FB7841">
        <w:rPr>
          <w:rFonts w:ascii="Times New Roman" w:hAnsi="Times New Roman" w:cs="Times New Roman"/>
        </w:rPr>
        <w:t xml:space="preserve"> </w:t>
      </w:r>
      <w:r w:rsidR="00FB7841" w:rsidRPr="00FB7841">
        <w:rPr>
          <w:rFonts w:ascii="Times New Roman" w:hAnsi="Times New Roman" w:cs="Times New Roman"/>
        </w:rPr>
        <w:t xml:space="preserve">(World Food </w:t>
      </w:r>
      <w:proofErr w:type="spellStart"/>
      <w:r w:rsidR="00FB7841" w:rsidRPr="00FB7841">
        <w:rPr>
          <w:rFonts w:ascii="Times New Roman" w:hAnsi="Times New Roman" w:cs="Times New Roman"/>
        </w:rPr>
        <w:t>Programme</w:t>
      </w:r>
      <w:proofErr w:type="spellEnd"/>
      <w:r w:rsidR="00FB7841" w:rsidRPr="00FB7841">
        <w:rPr>
          <w:rFonts w:ascii="Times New Roman" w:hAnsi="Times New Roman" w:cs="Times New Roman"/>
        </w:rPr>
        <w:t>, 2024)</w:t>
      </w:r>
      <w:r>
        <w:rPr>
          <w:rFonts w:ascii="Times New Roman" w:hAnsi="Times New Roman" w:cs="Times New Roman"/>
        </w:rPr>
        <w:t xml:space="preserve">. It is also contributing to climate change through </w:t>
      </w:r>
      <w:proofErr w:type="spellStart"/>
      <w:r>
        <w:rPr>
          <w:rFonts w:ascii="Times New Roman" w:hAnsi="Times New Roman" w:cs="Times New Roman"/>
        </w:rPr>
        <w:t>green house</w:t>
      </w:r>
      <w:proofErr w:type="spellEnd"/>
      <w:r>
        <w:rPr>
          <w:rFonts w:ascii="Times New Roman" w:hAnsi="Times New Roman" w:cs="Times New Roman"/>
        </w:rPr>
        <w:t xml:space="preserve"> gas emissions. The hospitality industry such as </w:t>
      </w:r>
      <w:proofErr w:type="gramStart"/>
      <w:r>
        <w:rPr>
          <w:rFonts w:ascii="Times New Roman" w:hAnsi="Times New Roman" w:cs="Times New Roman"/>
        </w:rPr>
        <w:t>large scale</w:t>
      </w:r>
      <w:proofErr w:type="gramEnd"/>
      <w:r>
        <w:rPr>
          <w:rFonts w:ascii="Times New Roman" w:hAnsi="Times New Roman" w:cs="Times New Roman"/>
        </w:rPr>
        <w:t xml:space="preserve"> commercial kitchen in restaurants, hotels and institutional canteen are at the forefront of this challenge. These organizations produce a large amount of food waste </w:t>
      </w:r>
      <w:proofErr w:type="gramStart"/>
      <w:r>
        <w:rPr>
          <w:rFonts w:ascii="Times New Roman" w:hAnsi="Times New Roman" w:cs="Times New Roman"/>
        </w:rPr>
        <w:t>on a daily basis</w:t>
      </w:r>
      <w:proofErr w:type="gramEnd"/>
      <w:r>
        <w:rPr>
          <w:rFonts w:ascii="Times New Roman" w:hAnsi="Times New Roman" w:cs="Times New Roman"/>
        </w:rPr>
        <w:t>, yet many of these lack the analytical tools to evaluate the waste patterns, identify shortcomings and execute reduction initiatives.</w:t>
      </w:r>
    </w:p>
    <w:p w14:paraId="59211366" w14:textId="0E8B9BEA" w:rsidR="004F19EB" w:rsidRDefault="004F19EB">
      <w:pPr>
        <w:rPr>
          <w:rFonts w:ascii="Times New Roman" w:hAnsi="Times New Roman" w:cs="Times New Roman"/>
        </w:rPr>
      </w:pPr>
      <w:r>
        <w:rPr>
          <w:rFonts w:ascii="Times New Roman" w:hAnsi="Times New Roman" w:cs="Times New Roman"/>
        </w:rPr>
        <w:t>The combination of</w:t>
      </w:r>
      <w:r w:rsidR="00B458EB">
        <w:rPr>
          <w:rFonts w:ascii="Times New Roman" w:hAnsi="Times New Roman" w:cs="Times New Roman"/>
        </w:rPr>
        <w:t xml:space="preserve"> artificial intelligence with sustainability goals provides a potential to address this challenge. The AI system can process a large volume of operational data, identify complex patterns and provide actionable insight which can be missed by human managers</w:t>
      </w:r>
      <w:r w:rsidR="00FB7841">
        <w:rPr>
          <w:rFonts w:ascii="Times New Roman" w:hAnsi="Times New Roman" w:cs="Times New Roman"/>
        </w:rPr>
        <w:t xml:space="preserve"> </w:t>
      </w:r>
      <w:r w:rsidR="00FB7841" w:rsidRPr="00FB7841">
        <w:rPr>
          <w:rFonts w:ascii="Times New Roman" w:hAnsi="Times New Roman" w:cs="Times New Roman"/>
        </w:rPr>
        <w:t>(McGrath, 2024)</w:t>
      </w:r>
      <w:r w:rsidR="00B458EB">
        <w:rPr>
          <w:rFonts w:ascii="Times New Roman" w:hAnsi="Times New Roman" w:cs="Times New Roman"/>
        </w:rPr>
        <w:t>.  Using of machine learning algorithms to evaluate the food flow from procurement to delivery, an organization can shift from reactive waste management to proactive waste prevention.</w:t>
      </w:r>
    </w:p>
    <w:p w14:paraId="7D8C8FC9" w14:textId="3B55EF80" w:rsidR="00B458EB" w:rsidRDefault="00B458EB">
      <w:pPr>
        <w:rPr>
          <w:rFonts w:ascii="Times New Roman" w:hAnsi="Times New Roman" w:cs="Times New Roman"/>
        </w:rPr>
      </w:pPr>
      <w:r>
        <w:rPr>
          <w:rFonts w:ascii="Times New Roman" w:hAnsi="Times New Roman" w:cs="Times New Roman"/>
        </w:rPr>
        <w:t>This is critical for multiple reasons.</w:t>
      </w:r>
      <w:r w:rsidR="00EB59DD">
        <w:rPr>
          <w:rFonts w:ascii="Times New Roman" w:hAnsi="Times New Roman" w:cs="Times New Roman"/>
        </w:rPr>
        <w:t xml:space="preserve"> Reducing food waste directly links with reduction of methane emission from landfills, conserves water and land resources used in food production. Hence it support</w:t>
      </w:r>
      <w:r w:rsidR="008D7833">
        <w:rPr>
          <w:rFonts w:ascii="Times New Roman" w:hAnsi="Times New Roman" w:cs="Times New Roman"/>
        </w:rPr>
        <w:t>s</w:t>
      </w:r>
      <w:r w:rsidR="00EB59DD">
        <w:rPr>
          <w:rFonts w:ascii="Times New Roman" w:hAnsi="Times New Roman" w:cs="Times New Roman"/>
        </w:rPr>
        <w:t xml:space="preserve"> diversity conservation. Food waste denotes lost in revenue and extra operational expenditure economically which reduces profit margins. In a social sense too, addressing this issue helps to achieve food security goals and promote business responsibility. Understanding how AI can influence sustainable business practices prepares </w:t>
      </w:r>
      <w:proofErr w:type="spellStart"/>
      <w:r w:rsidR="00EB59DD">
        <w:rPr>
          <w:rFonts w:ascii="Times New Roman" w:hAnsi="Times New Roman" w:cs="Times New Roman"/>
        </w:rPr>
        <w:t>Macqu</w:t>
      </w:r>
      <w:r w:rsidR="00FB7841">
        <w:rPr>
          <w:rFonts w:ascii="Times New Roman" w:hAnsi="Times New Roman" w:cs="Times New Roman"/>
        </w:rPr>
        <w:t>a</w:t>
      </w:r>
      <w:r w:rsidR="00EB59DD">
        <w:rPr>
          <w:rFonts w:ascii="Times New Roman" w:hAnsi="Times New Roman" w:cs="Times New Roman"/>
        </w:rPr>
        <w:t>ire</w:t>
      </w:r>
      <w:proofErr w:type="spellEnd"/>
      <w:r w:rsidR="00EB59DD">
        <w:rPr>
          <w:rFonts w:ascii="Times New Roman" w:hAnsi="Times New Roman" w:cs="Times New Roman"/>
        </w:rPr>
        <w:t xml:space="preserve"> Business School students to lead an organization that balances profitability with </w:t>
      </w:r>
      <w:r w:rsidR="00FB7841">
        <w:rPr>
          <w:rFonts w:ascii="Times New Roman" w:hAnsi="Times New Roman" w:cs="Times New Roman"/>
        </w:rPr>
        <w:t>sustainable</w:t>
      </w:r>
      <w:r w:rsidR="00EB59DD">
        <w:rPr>
          <w:rFonts w:ascii="Times New Roman" w:hAnsi="Times New Roman" w:cs="Times New Roman"/>
        </w:rPr>
        <w:t xml:space="preserve"> development, which a crucial skill for business leaders of tomorrow.</w:t>
      </w:r>
    </w:p>
    <w:p w14:paraId="0124889A" w14:textId="783EEA75" w:rsidR="008D7833" w:rsidRDefault="008D7833">
      <w:pPr>
        <w:rPr>
          <w:rFonts w:ascii="Times New Roman" w:hAnsi="Times New Roman" w:cs="Times New Roman"/>
        </w:rPr>
      </w:pPr>
      <w:r>
        <w:rPr>
          <w:rFonts w:ascii="Times New Roman" w:hAnsi="Times New Roman" w:cs="Times New Roman"/>
        </w:rPr>
        <w:t xml:space="preserve">This project demonstrates how can AI powered business model may improve commercial kitchen operation. It also shows that technology innovation and conservation of the environment are not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opposing concern but rather a complementing paths for long term company success and societal benefit.</w:t>
      </w:r>
    </w:p>
    <w:p w14:paraId="2EAF8503" w14:textId="504BD17D" w:rsidR="008D7833" w:rsidRDefault="008D7833">
      <w:pPr>
        <w:rPr>
          <w:rFonts w:ascii="Times New Roman" w:hAnsi="Times New Roman" w:cs="Times New Roman"/>
        </w:rPr>
      </w:pPr>
      <w:r>
        <w:rPr>
          <w:rFonts w:ascii="Times New Roman" w:hAnsi="Times New Roman" w:cs="Times New Roman"/>
        </w:rPr>
        <w:lastRenderedPageBreak/>
        <w:t xml:space="preserve">Commercial kitchens have core limitation </w:t>
      </w:r>
      <w:r w:rsidR="00D61E34">
        <w:rPr>
          <w:rFonts w:ascii="Times New Roman" w:hAnsi="Times New Roman" w:cs="Times New Roman"/>
        </w:rPr>
        <w:t xml:space="preserve">for food wastage. Managers see the overflowing bins but have a limited idea about what has been tossed. There is an information gap between why products are discarded, how these patterns are related with the purchasing, menu design and preparation workflow. The gap can be costly and </w:t>
      </w:r>
      <w:proofErr w:type="gramStart"/>
      <w:r w:rsidR="00D61E34">
        <w:rPr>
          <w:rFonts w:ascii="Times New Roman" w:hAnsi="Times New Roman" w:cs="Times New Roman"/>
        </w:rPr>
        <w:t>still remain</w:t>
      </w:r>
      <w:proofErr w:type="gramEnd"/>
      <w:r w:rsidR="00D61E34">
        <w:rPr>
          <w:rFonts w:ascii="Times New Roman" w:hAnsi="Times New Roman" w:cs="Times New Roman"/>
        </w:rPr>
        <w:t xml:space="preserve"> unnoticed. Large scale operation may lose thousands of dollars per month while accidently contributing to the environmental impact. </w:t>
      </w:r>
    </w:p>
    <w:p w14:paraId="180BF3BD" w14:textId="284DDBF0" w:rsidR="00D61E34" w:rsidRDefault="00D61E34">
      <w:pPr>
        <w:rPr>
          <w:rFonts w:ascii="Times New Roman" w:hAnsi="Times New Roman" w:cs="Times New Roman"/>
        </w:rPr>
      </w:pPr>
      <w:r>
        <w:rPr>
          <w:rFonts w:ascii="Times New Roman" w:hAnsi="Times New Roman" w:cs="Times New Roman"/>
        </w:rPr>
        <w:t xml:space="preserve">Traditional solution </w:t>
      </w:r>
      <w:proofErr w:type="gramStart"/>
      <w:r>
        <w:rPr>
          <w:rFonts w:ascii="Times New Roman" w:hAnsi="Times New Roman" w:cs="Times New Roman"/>
        </w:rPr>
        <w:t>provide</w:t>
      </w:r>
      <w:proofErr w:type="gramEnd"/>
      <w:r>
        <w:rPr>
          <w:rFonts w:ascii="Times New Roman" w:hAnsi="Times New Roman" w:cs="Times New Roman"/>
        </w:rPr>
        <w:t xml:space="preserve"> no relief are they are </w:t>
      </w:r>
      <w:proofErr w:type="spellStart"/>
      <w:r>
        <w:rPr>
          <w:rFonts w:ascii="Times New Roman" w:hAnsi="Times New Roman" w:cs="Times New Roman"/>
        </w:rPr>
        <w:t>labour</w:t>
      </w:r>
      <w:proofErr w:type="spellEnd"/>
      <w:r>
        <w:rPr>
          <w:rFonts w:ascii="Times New Roman" w:hAnsi="Times New Roman" w:cs="Times New Roman"/>
        </w:rPr>
        <w:t xml:space="preserve"> intensive, unreliable and only captures snapshots instead of </w:t>
      </w:r>
      <w:proofErr w:type="spellStart"/>
      <w:r>
        <w:rPr>
          <w:rFonts w:ascii="Times New Roman" w:hAnsi="Times New Roman" w:cs="Times New Roman"/>
        </w:rPr>
        <w:t>continuos</w:t>
      </w:r>
      <w:proofErr w:type="spellEnd"/>
      <w:r>
        <w:rPr>
          <w:rFonts w:ascii="Times New Roman" w:hAnsi="Times New Roman" w:cs="Times New Roman"/>
        </w:rPr>
        <w:t xml:space="preserve"> intelligence. As the kitchen team are absorbed in service and cannot do thorough analysis of the waste. Manual techniques ignore the changing nature of trash, failing to document the change in patterns during the weekdays, weekend</w:t>
      </w:r>
      <w:r w:rsidR="00175F41">
        <w:rPr>
          <w:rFonts w:ascii="Times New Roman" w:hAnsi="Times New Roman" w:cs="Times New Roman"/>
        </w:rPr>
        <w:t>, seasons or during special occasions.</w:t>
      </w:r>
    </w:p>
    <w:p w14:paraId="3C3305A9" w14:textId="77F7035B" w:rsidR="00175F41" w:rsidRDefault="00175F41">
      <w:pPr>
        <w:rPr>
          <w:rFonts w:ascii="Times New Roman" w:hAnsi="Times New Roman" w:cs="Times New Roman"/>
        </w:rPr>
      </w:pPr>
      <w:r>
        <w:rPr>
          <w:rFonts w:ascii="Times New Roman" w:hAnsi="Times New Roman" w:cs="Times New Roman"/>
        </w:rPr>
        <w:t>Our AI powered platform provides continuous, intelligent waste analysis by combing the existing digital system such as POS, inventory databases and the storage sensors. The technology uses computer vision and machine learning to monitory the food throughout its journey in the kitchen while classifying waste by category, timing and likely cause.</w:t>
      </w:r>
    </w:p>
    <w:p w14:paraId="0BB320B8" w14:textId="3B89011F" w:rsidR="00953D6A" w:rsidRDefault="00175F41">
      <w:pPr>
        <w:rPr>
          <w:rFonts w:ascii="Times New Roman" w:hAnsi="Times New Roman" w:cs="Times New Roman"/>
        </w:rPr>
      </w:pPr>
      <w:r>
        <w:rPr>
          <w:rFonts w:ascii="Times New Roman" w:hAnsi="Times New Roman" w:cs="Times New Roman"/>
        </w:rPr>
        <w:t xml:space="preserve">The AI </w:t>
      </w:r>
      <w:r w:rsidR="00953D6A">
        <w:rPr>
          <w:rFonts w:ascii="Times New Roman" w:hAnsi="Times New Roman" w:cs="Times New Roman"/>
        </w:rPr>
        <w:t xml:space="preserve">identifies patterns over time and shows when and why waste happens after cross referencing it with sales performance menu analytics, preparation schedules and external factors. It may reveal that a specific menu creates 40% waste of weekdays in contrast to 15% waste of weekends indicating change in portion size or adjustment of the menu. </w:t>
      </w:r>
      <w:proofErr w:type="gramStart"/>
      <w:r w:rsidR="00953D6A">
        <w:rPr>
          <w:rFonts w:ascii="Times New Roman" w:hAnsi="Times New Roman" w:cs="Times New Roman"/>
        </w:rPr>
        <w:t>Or,</w:t>
      </w:r>
      <w:proofErr w:type="gramEnd"/>
      <w:r w:rsidR="00953D6A">
        <w:rPr>
          <w:rFonts w:ascii="Times New Roman" w:hAnsi="Times New Roman" w:cs="Times New Roman"/>
        </w:rPr>
        <w:t xml:space="preserve"> it can </w:t>
      </w:r>
      <w:r w:rsidR="00BC1FBC">
        <w:rPr>
          <w:rFonts w:ascii="Times New Roman" w:hAnsi="Times New Roman" w:cs="Times New Roman"/>
        </w:rPr>
        <w:t>flag</w:t>
      </w:r>
      <w:r w:rsidR="00953D6A">
        <w:rPr>
          <w:rFonts w:ascii="Times New Roman" w:hAnsi="Times New Roman" w:cs="Times New Roman"/>
        </w:rPr>
        <w:t xml:space="preserve"> the ingredients which are spoiled before utilization</w:t>
      </w:r>
      <w:r w:rsidR="00BC1FBC">
        <w:rPr>
          <w:rFonts w:ascii="Times New Roman" w:hAnsi="Times New Roman" w:cs="Times New Roman"/>
        </w:rPr>
        <w:t>, exposing procurement miscalculation or flaws in the storage.</w:t>
      </w:r>
    </w:p>
    <w:p w14:paraId="3484CA08" w14:textId="37803D42" w:rsidR="00BC1FBC" w:rsidRDefault="00BC1FBC">
      <w:pPr>
        <w:rPr>
          <w:rFonts w:ascii="Times New Roman" w:hAnsi="Times New Roman" w:cs="Times New Roman"/>
        </w:rPr>
      </w:pPr>
      <w:r>
        <w:rPr>
          <w:rFonts w:ascii="Times New Roman" w:hAnsi="Times New Roman" w:cs="Times New Roman"/>
        </w:rPr>
        <w:t>Beyond diagnostic insights, the platform can suggest remedies like adjustment in the orders, optimization of the preparation timing, revising menu selection or focusing on staff development. The real time dashboard</w:t>
      </w:r>
      <w:r w:rsidR="00EE6AF7">
        <w:rPr>
          <w:rFonts w:ascii="Times New Roman" w:hAnsi="Times New Roman" w:cs="Times New Roman"/>
        </w:rPr>
        <w:t xml:space="preserve"> </w:t>
      </w:r>
      <w:proofErr w:type="gramStart"/>
      <w:r w:rsidR="00EE6AF7">
        <w:rPr>
          <w:rFonts w:ascii="Times New Roman" w:hAnsi="Times New Roman" w:cs="Times New Roman"/>
        </w:rPr>
        <w:t>quantify</w:t>
      </w:r>
      <w:proofErr w:type="gramEnd"/>
      <w:r w:rsidR="00EE6AF7">
        <w:rPr>
          <w:rFonts w:ascii="Times New Roman" w:hAnsi="Times New Roman" w:cs="Times New Roman"/>
        </w:rPr>
        <w:t xml:space="preserve"> real outcomes such as monetary savings, food quantify preserved or reduction in carbon emission, promoting accountability and long term operational improvement.</w:t>
      </w:r>
    </w:p>
    <w:p w14:paraId="158664F4" w14:textId="24775F24" w:rsidR="00EE6AF7" w:rsidRDefault="00EE6AF7">
      <w:pPr>
        <w:rPr>
          <w:rFonts w:ascii="Times New Roman" w:hAnsi="Times New Roman" w:cs="Times New Roman"/>
        </w:rPr>
      </w:pPr>
      <w:r>
        <w:rPr>
          <w:rFonts w:ascii="Times New Roman" w:hAnsi="Times New Roman" w:cs="Times New Roman"/>
        </w:rPr>
        <w:t xml:space="preserve">The idea directly supports the UN </w:t>
      </w:r>
      <w:proofErr w:type="spellStart"/>
      <w:r>
        <w:rPr>
          <w:rFonts w:ascii="Times New Roman" w:hAnsi="Times New Roman" w:cs="Times New Roman"/>
        </w:rPr>
        <w:t>Sustainaibility</w:t>
      </w:r>
      <w:proofErr w:type="spellEnd"/>
      <w:r>
        <w:rPr>
          <w:rFonts w:ascii="Times New Roman" w:hAnsi="Times New Roman" w:cs="Times New Roman"/>
        </w:rPr>
        <w:t xml:space="preserve"> Development Goals. It primarily supports SDG 12 (Responsible Consumption and Production) by achieving Target 12.3’s goal of cutting food waste at the commercial level while minimizing supply chain losses</w:t>
      </w:r>
      <w:r w:rsidR="00FB7841">
        <w:rPr>
          <w:rFonts w:ascii="Times New Roman" w:hAnsi="Times New Roman" w:cs="Times New Roman"/>
        </w:rPr>
        <w:t xml:space="preserve"> </w:t>
      </w:r>
      <w:r w:rsidR="00FB7841" w:rsidRPr="00FB7841">
        <w:rPr>
          <w:rFonts w:ascii="Times New Roman" w:hAnsi="Times New Roman" w:cs="Times New Roman"/>
        </w:rPr>
        <w:t>(United Nations, 2025)</w:t>
      </w:r>
      <w:r>
        <w:rPr>
          <w:rFonts w:ascii="Times New Roman" w:hAnsi="Times New Roman" w:cs="Times New Roman"/>
        </w:rPr>
        <w:t>. The platform helps organization to replace wasteful method with resource efficient operations.</w:t>
      </w:r>
    </w:p>
    <w:p w14:paraId="326D0860" w14:textId="4198EB13" w:rsidR="00EE6AF7" w:rsidRPr="005347F4" w:rsidRDefault="00EE6AF7">
      <w:pPr>
        <w:rPr>
          <w:rFonts w:ascii="Times New Roman" w:hAnsi="Times New Roman" w:cs="Times New Roman"/>
        </w:rPr>
      </w:pPr>
      <w:r>
        <w:rPr>
          <w:rFonts w:ascii="Times New Roman" w:hAnsi="Times New Roman" w:cs="Times New Roman"/>
        </w:rPr>
        <w:t>The solution provided further aligns with SDG 13 (Climate Action) by reduction in methane emission from decomposing food waste which are associated with wasteful production and transportation</w:t>
      </w:r>
      <w:r w:rsidR="00FB7841">
        <w:rPr>
          <w:rFonts w:ascii="Times New Roman" w:hAnsi="Times New Roman" w:cs="Times New Roman"/>
        </w:rPr>
        <w:t xml:space="preserve"> </w:t>
      </w:r>
      <w:r w:rsidR="00FB7841" w:rsidRPr="00FB7841">
        <w:rPr>
          <w:rFonts w:ascii="Times New Roman" w:hAnsi="Times New Roman" w:cs="Times New Roman"/>
        </w:rPr>
        <w:t>(United Nations, 2025b)</w:t>
      </w:r>
      <w:r>
        <w:rPr>
          <w:rFonts w:ascii="Times New Roman" w:hAnsi="Times New Roman" w:cs="Times New Roman"/>
        </w:rPr>
        <w:t>. It supports SDG 2 (Zero Hunger) by optimize use of resources</w:t>
      </w:r>
      <w:r w:rsidR="00B53588">
        <w:rPr>
          <w:rFonts w:ascii="Times New Roman" w:hAnsi="Times New Roman" w:cs="Times New Roman"/>
        </w:rPr>
        <w:t xml:space="preserve"> and SDG 8 (Decent Work and Economic Growth) </w:t>
      </w:r>
      <w:r w:rsidR="00562F8F" w:rsidRPr="00562F8F">
        <w:rPr>
          <w:rFonts w:ascii="Times New Roman" w:hAnsi="Times New Roman" w:cs="Times New Roman"/>
        </w:rPr>
        <w:t>(The Global Goals, n.d.)</w:t>
      </w:r>
      <w:r w:rsidR="00562F8F">
        <w:rPr>
          <w:rFonts w:ascii="Times New Roman" w:hAnsi="Times New Roman" w:cs="Times New Roman"/>
        </w:rPr>
        <w:t xml:space="preserve"> </w:t>
      </w:r>
      <w:r w:rsidR="00B53588" w:rsidRPr="00B53588">
        <w:rPr>
          <w:rFonts w:ascii="Times New Roman" w:hAnsi="Times New Roman" w:cs="Times New Roman"/>
        </w:rPr>
        <w:t>by increasing efficiency and creating jobs in sustainable technology industries.</w:t>
      </w:r>
    </w:p>
    <w:sectPr w:rsidR="00EE6AF7" w:rsidRPr="00534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F4"/>
    <w:rsid w:val="00175F41"/>
    <w:rsid w:val="00315890"/>
    <w:rsid w:val="00410C2C"/>
    <w:rsid w:val="004F19EB"/>
    <w:rsid w:val="005347F4"/>
    <w:rsid w:val="00562F8F"/>
    <w:rsid w:val="00784862"/>
    <w:rsid w:val="008D7833"/>
    <w:rsid w:val="00953D6A"/>
    <w:rsid w:val="00B458EB"/>
    <w:rsid w:val="00B53588"/>
    <w:rsid w:val="00BC1FBC"/>
    <w:rsid w:val="00C053B0"/>
    <w:rsid w:val="00D61E34"/>
    <w:rsid w:val="00EB59DD"/>
    <w:rsid w:val="00EE6AF7"/>
    <w:rsid w:val="00F01EAB"/>
    <w:rsid w:val="00FB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2A1B1E"/>
  <w15:chartTrackingRefBased/>
  <w15:docId w15:val="{FF6681DB-C200-1946-AD5F-BB01A9A4C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7F4"/>
    <w:rPr>
      <w:rFonts w:eastAsiaTheme="majorEastAsia" w:cstheme="majorBidi"/>
      <w:color w:val="272727" w:themeColor="text1" w:themeTint="D8"/>
    </w:rPr>
  </w:style>
  <w:style w:type="paragraph" w:styleId="Title">
    <w:name w:val="Title"/>
    <w:basedOn w:val="Normal"/>
    <w:next w:val="Normal"/>
    <w:link w:val="TitleChar"/>
    <w:uiPriority w:val="10"/>
    <w:qFormat/>
    <w:rsid w:val="00534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7F4"/>
    <w:pPr>
      <w:spacing w:before="160"/>
      <w:jc w:val="center"/>
    </w:pPr>
    <w:rPr>
      <w:i/>
      <w:iCs/>
      <w:color w:val="404040" w:themeColor="text1" w:themeTint="BF"/>
    </w:rPr>
  </w:style>
  <w:style w:type="character" w:customStyle="1" w:styleId="QuoteChar">
    <w:name w:val="Quote Char"/>
    <w:basedOn w:val="DefaultParagraphFont"/>
    <w:link w:val="Quote"/>
    <w:uiPriority w:val="29"/>
    <w:rsid w:val="005347F4"/>
    <w:rPr>
      <w:i/>
      <w:iCs/>
      <w:color w:val="404040" w:themeColor="text1" w:themeTint="BF"/>
    </w:rPr>
  </w:style>
  <w:style w:type="paragraph" w:styleId="ListParagraph">
    <w:name w:val="List Paragraph"/>
    <w:basedOn w:val="Normal"/>
    <w:uiPriority w:val="34"/>
    <w:qFormat/>
    <w:rsid w:val="005347F4"/>
    <w:pPr>
      <w:ind w:left="720"/>
      <w:contextualSpacing/>
    </w:pPr>
  </w:style>
  <w:style w:type="character" w:styleId="IntenseEmphasis">
    <w:name w:val="Intense Emphasis"/>
    <w:basedOn w:val="DefaultParagraphFont"/>
    <w:uiPriority w:val="21"/>
    <w:qFormat/>
    <w:rsid w:val="005347F4"/>
    <w:rPr>
      <w:i/>
      <w:iCs/>
      <w:color w:val="0F4761" w:themeColor="accent1" w:themeShade="BF"/>
    </w:rPr>
  </w:style>
  <w:style w:type="paragraph" w:styleId="IntenseQuote">
    <w:name w:val="Intense Quote"/>
    <w:basedOn w:val="Normal"/>
    <w:next w:val="Normal"/>
    <w:link w:val="IntenseQuoteChar"/>
    <w:uiPriority w:val="30"/>
    <w:qFormat/>
    <w:rsid w:val="00534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7F4"/>
    <w:rPr>
      <w:i/>
      <w:iCs/>
      <w:color w:val="0F4761" w:themeColor="accent1" w:themeShade="BF"/>
    </w:rPr>
  </w:style>
  <w:style w:type="character" w:styleId="IntenseReference">
    <w:name w:val="Intense Reference"/>
    <w:basedOn w:val="DefaultParagraphFont"/>
    <w:uiPriority w:val="32"/>
    <w:qFormat/>
    <w:rsid w:val="005347F4"/>
    <w:rPr>
      <w:b/>
      <w:bCs/>
      <w:smallCaps/>
      <w:color w:val="0F4761" w:themeColor="accent1" w:themeShade="BF"/>
      <w:spacing w:val="5"/>
    </w:rPr>
  </w:style>
  <w:style w:type="character" w:styleId="Hyperlink">
    <w:name w:val="Hyperlink"/>
    <w:basedOn w:val="DefaultParagraphFont"/>
    <w:uiPriority w:val="99"/>
    <w:unhideWhenUsed/>
    <w:rsid w:val="00C053B0"/>
    <w:rPr>
      <w:color w:val="467886" w:themeColor="hyperlink"/>
      <w:u w:val="single"/>
    </w:rPr>
  </w:style>
  <w:style w:type="character" w:styleId="UnresolvedMention">
    <w:name w:val="Unresolved Mention"/>
    <w:basedOn w:val="DefaultParagraphFont"/>
    <w:uiPriority w:val="99"/>
    <w:semiHidden/>
    <w:unhideWhenUsed/>
    <w:rsid w:val="00C05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530084">
      <w:bodyDiv w:val="1"/>
      <w:marLeft w:val="0"/>
      <w:marRight w:val="0"/>
      <w:marTop w:val="0"/>
      <w:marBottom w:val="0"/>
      <w:divBdr>
        <w:top w:val="none" w:sz="0" w:space="0" w:color="auto"/>
        <w:left w:val="none" w:sz="0" w:space="0" w:color="auto"/>
        <w:bottom w:val="none" w:sz="0" w:space="0" w:color="auto"/>
        <w:right w:val="none" w:sz="0" w:space="0" w:color="auto"/>
      </w:divBdr>
    </w:div>
    <w:div w:id="1087188239">
      <w:bodyDiv w:val="1"/>
      <w:marLeft w:val="0"/>
      <w:marRight w:val="0"/>
      <w:marTop w:val="0"/>
      <w:marBottom w:val="0"/>
      <w:divBdr>
        <w:top w:val="none" w:sz="0" w:space="0" w:color="auto"/>
        <w:left w:val="none" w:sz="0" w:space="0" w:color="auto"/>
        <w:bottom w:val="none" w:sz="0" w:space="0" w:color="auto"/>
        <w:right w:val="none" w:sz="0" w:space="0" w:color="auto"/>
      </w:divBdr>
    </w:div>
    <w:div w:id="1229655632">
      <w:bodyDiv w:val="1"/>
      <w:marLeft w:val="0"/>
      <w:marRight w:val="0"/>
      <w:marTop w:val="0"/>
      <w:marBottom w:val="0"/>
      <w:divBdr>
        <w:top w:val="none" w:sz="0" w:space="0" w:color="auto"/>
        <w:left w:val="none" w:sz="0" w:space="0" w:color="auto"/>
        <w:bottom w:val="none" w:sz="0" w:space="0" w:color="auto"/>
        <w:right w:val="none" w:sz="0" w:space="0" w:color="auto"/>
      </w:divBdr>
    </w:div>
    <w:div w:id="1392583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helfengin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acificcoastcollaborative.org/wp-content/uploads/2022/12/PCFWC-Case-Study_AI_Final.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sights-engine.refed.org/solution-database/enhanced-demand-planning" TargetMode="External"/><Relationship Id="rId11" Type="http://schemas.openxmlformats.org/officeDocument/2006/relationships/hyperlink" Target="https://refed.org/articles/three-ways-ai-is-driving-reductions-in-food-loss-and-waste/" TargetMode="External"/><Relationship Id="rId5" Type="http://schemas.openxmlformats.org/officeDocument/2006/relationships/hyperlink" Target="https://insights-engine.refed.org/solution-database" TargetMode="External"/><Relationship Id="rId10" Type="http://schemas.openxmlformats.org/officeDocument/2006/relationships/hyperlink" Target="https://www.un.org/sustainabledevelopment/blog/2023/08/what-is-sustainable-development/" TargetMode="External"/><Relationship Id="rId4" Type="http://schemas.openxmlformats.org/officeDocument/2006/relationships/hyperlink" Target="https://thegreatunwaste.com.au/what-is-food-waste/?gad_source=1&amp;gad_campaignid=22972953971&amp;gbraid=0AAAAA-Tt4xMCsAuL10bq7q8WdWVUJHTi3" TargetMode="External"/><Relationship Id="rId9" Type="http://schemas.openxmlformats.org/officeDocument/2006/relationships/hyperlink" Target="https://www.afre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1300</Words>
  <Characters>7411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Prashish Shrestha</dc:creator>
  <cp:keywords/>
  <dc:description/>
  <cp:lastModifiedBy>Prashish Shrestha</cp:lastModifiedBy>
  <cp:revision>5</cp:revision>
  <dcterms:created xsi:type="dcterms:W3CDTF">2025-11-06T05:37:00Z</dcterms:created>
  <dcterms:modified xsi:type="dcterms:W3CDTF">2025-11-08T04:41:00Z</dcterms:modified>
</cp:coreProperties>
</file>