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BA54" w14:textId="2E9133BA" w:rsidR="007726E6" w:rsidRPr="00BB3411" w:rsidRDefault="00BB3411" w:rsidP="007726E6">
      <w:pPr>
        <w:rPr>
          <w:b/>
          <w:bCs/>
          <w:sz w:val="72"/>
          <w:szCs w:val="72"/>
        </w:rPr>
      </w:pPr>
      <w:r>
        <w:rPr>
          <w:rFonts w:ascii="Segoe UI Emoji" w:hAnsi="Segoe UI Emoji" w:cs="Segoe UI Emoji"/>
          <w:b/>
          <w:bCs/>
          <w:sz w:val="72"/>
          <w:szCs w:val="72"/>
        </w:rPr>
        <w:t xml:space="preserve">     PROJECT DESIGN</w:t>
      </w:r>
    </w:p>
    <w:p w14:paraId="26A2F744" w14:textId="091E8F1D" w:rsidR="007726E6" w:rsidRPr="00BB3411" w:rsidRDefault="007726E6" w:rsidP="007726E6">
      <w:pPr>
        <w:rPr>
          <w:sz w:val="32"/>
          <w:szCs w:val="32"/>
        </w:rPr>
      </w:pPr>
    </w:p>
    <w:p w14:paraId="54F4C1DF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b/>
          <w:bCs/>
          <w:sz w:val="32"/>
          <w:szCs w:val="32"/>
        </w:rPr>
        <w:t>4.1 Problem–Solution Fit</w:t>
      </w:r>
    </w:p>
    <w:p w14:paraId="4CBE5D81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Understanding the “problem-solution fit” is essential before any implementation begins. This section explores how the HEALTH-AI project is designed to address the specific pain points of the user.</w:t>
      </w:r>
    </w:p>
    <w:p w14:paraId="3E16015E" w14:textId="114BC692" w:rsidR="007726E6" w:rsidRPr="00BB3411" w:rsidRDefault="007726E6" w:rsidP="007726E6">
      <w:pPr>
        <w:rPr>
          <w:sz w:val="32"/>
          <w:szCs w:val="32"/>
        </w:rPr>
      </w:pPr>
    </w:p>
    <w:p w14:paraId="6D3F5561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BB3411">
        <w:rPr>
          <w:b/>
          <w:bCs/>
          <w:sz w:val="32"/>
          <w:szCs w:val="32"/>
        </w:rPr>
        <w:t xml:space="preserve"> The Core Problem:</w:t>
      </w:r>
    </w:p>
    <w:p w14:paraId="31BB4919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Users often struggle with:</w:t>
      </w:r>
    </w:p>
    <w:p w14:paraId="78F01C6B" w14:textId="77777777" w:rsidR="007726E6" w:rsidRPr="00BB3411" w:rsidRDefault="007726E6" w:rsidP="007726E6">
      <w:pPr>
        <w:numPr>
          <w:ilvl w:val="0"/>
          <w:numId w:val="1"/>
        </w:numPr>
        <w:rPr>
          <w:sz w:val="32"/>
          <w:szCs w:val="32"/>
        </w:rPr>
      </w:pPr>
      <w:r w:rsidRPr="00BB3411">
        <w:rPr>
          <w:sz w:val="32"/>
          <w:szCs w:val="32"/>
        </w:rPr>
        <w:t>Access to affordable medical consultation.</w:t>
      </w:r>
    </w:p>
    <w:p w14:paraId="2E7F3AFF" w14:textId="77777777" w:rsidR="007726E6" w:rsidRPr="00BB3411" w:rsidRDefault="007726E6" w:rsidP="007726E6">
      <w:pPr>
        <w:numPr>
          <w:ilvl w:val="0"/>
          <w:numId w:val="1"/>
        </w:numPr>
        <w:rPr>
          <w:sz w:val="32"/>
          <w:szCs w:val="32"/>
        </w:rPr>
      </w:pPr>
      <w:r w:rsidRPr="00BB3411">
        <w:rPr>
          <w:sz w:val="32"/>
          <w:szCs w:val="32"/>
        </w:rPr>
        <w:t>The complexity and unreliability of online medical content.</w:t>
      </w:r>
    </w:p>
    <w:p w14:paraId="62070181" w14:textId="77777777" w:rsidR="007726E6" w:rsidRPr="00BB3411" w:rsidRDefault="007726E6" w:rsidP="007726E6">
      <w:pPr>
        <w:numPr>
          <w:ilvl w:val="0"/>
          <w:numId w:val="1"/>
        </w:numPr>
        <w:rPr>
          <w:sz w:val="32"/>
          <w:szCs w:val="32"/>
        </w:rPr>
      </w:pPr>
      <w:r w:rsidRPr="00BB3411">
        <w:rPr>
          <w:sz w:val="32"/>
          <w:szCs w:val="32"/>
        </w:rPr>
        <w:t>Lack of simple, trusted explanations for symptoms.</w:t>
      </w:r>
    </w:p>
    <w:p w14:paraId="41D1ACE5" w14:textId="77777777" w:rsidR="007726E6" w:rsidRPr="00BB3411" w:rsidRDefault="007726E6" w:rsidP="007726E6">
      <w:pPr>
        <w:numPr>
          <w:ilvl w:val="0"/>
          <w:numId w:val="1"/>
        </w:numPr>
        <w:rPr>
          <w:sz w:val="32"/>
          <w:szCs w:val="32"/>
        </w:rPr>
      </w:pPr>
      <w:r w:rsidRPr="00BB3411">
        <w:rPr>
          <w:sz w:val="32"/>
          <w:szCs w:val="32"/>
        </w:rPr>
        <w:t>Difficulty interpreting clinical terms or treatment options.</w:t>
      </w:r>
    </w:p>
    <w:p w14:paraId="23E2B0C6" w14:textId="230D8404" w:rsidR="007726E6" w:rsidRPr="00BB3411" w:rsidRDefault="007726E6" w:rsidP="007726E6">
      <w:pPr>
        <w:rPr>
          <w:sz w:val="32"/>
          <w:szCs w:val="32"/>
        </w:rPr>
      </w:pPr>
    </w:p>
    <w:p w14:paraId="4AA45EC4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BB3411">
        <w:rPr>
          <w:b/>
          <w:bCs/>
          <w:sz w:val="32"/>
          <w:szCs w:val="32"/>
        </w:rPr>
        <w:t xml:space="preserve"> Our Solution:</w:t>
      </w:r>
    </w:p>
    <w:p w14:paraId="1ED45FF2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HEALTH-AI addresses these challenges by:</w:t>
      </w:r>
    </w:p>
    <w:p w14:paraId="5471791D" w14:textId="77777777" w:rsidR="007726E6" w:rsidRPr="00BB3411" w:rsidRDefault="007726E6" w:rsidP="007726E6">
      <w:pPr>
        <w:numPr>
          <w:ilvl w:val="0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Offering a </w:t>
      </w:r>
      <w:r w:rsidRPr="00BB3411">
        <w:rPr>
          <w:b/>
          <w:bCs/>
          <w:sz w:val="32"/>
          <w:szCs w:val="32"/>
        </w:rPr>
        <w:t>chat-based interface</w:t>
      </w:r>
      <w:r w:rsidRPr="00BB3411">
        <w:rPr>
          <w:sz w:val="32"/>
          <w:szCs w:val="32"/>
        </w:rPr>
        <w:t xml:space="preserve"> that simulates a health assistant.</w:t>
      </w:r>
    </w:p>
    <w:p w14:paraId="20404233" w14:textId="77777777" w:rsidR="007726E6" w:rsidRPr="00BB3411" w:rsidRDefault="007726E6" w:rsidP="007726E6">
      <w:pPr>
        <w:numPr>
          <w:ilvl w:val="0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Providing responses using </w:t>
      </w:r>
      <w:r w:rsidRPr="00BB3411">
        <w:rPr>
          <w:b/>
          <w:bCs/>
          <w:sz w:val="32"/>
          <w:szCs w:val="32"/>
        </w:rPr>
        <w:t>IBM Granite</w:t>
      </w:r>
      <w:r w:rsidRPr="00BB3411">
        <w:rPr>
          <w:sz w:val="32"/>
          <w:szCs w:val="32"/>
        </w:rPr>
        <w:t>, a large language model fine-tuned for instruction-following.</w:t>
      </w:r>
    </w:p>
    <w:p w14:paraId="5C38713F" w14:textId="77777777" w:rsidR="007726E6" w:rsidRPr="00BB3411" w:rsidRDefault="007726E6" w:rsidP="007726E6">
      <w:pPr>
        <w:numPr>
          <w:ilvl w:val="0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Responding to </w:t>
      </w:r>
      <w:r w:rsidRPr="00BB3411">
        <w:rPr>
          <w:b/>
          <w:bCs/>
          <w:sz w:val="32"/>
          <w:szCs w:val="32"/>
        </w:rPr>
        <w:t>symptom queries</w:t>
      </w:r>
      <w:r w:rsidRPr="00BB3411">
        <w:rPr>
          <w:sz w:val="32"/>
          <w:szCs w:val="32"/>
        </w:rPr>
        <w:t xml:space="preserve"> with:</w:t>
      </w:r>
    </w:p>
    <w:p w14:paraId="7C5D6C1A" w14:textId="77777777" w:rsidR="007726E6" w:rsidRPr="00BB3411" w:rsidRDefault="007726E6" w:rsidP="007726E6">
      <w:pPr>
        <w:numPr>
          <w:ilvl w:val="1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Probable </w:t>
      </w:r>
      <w:r w:rsidRPr="00BB3411">
        <w:rPr>
          <w:b/>
          <w:bCs/>
          <w:sz w:val="32"/>
          <w:szCs w:val="32"/>
        </w:rPr>
        <w:t>disease names</w:t>
      </w:r>
    </w:p>
    <w:p w14:paraId="27092911" w14:textId="77777777" w:rsidR="007726E6" w:rsidRPr="00BB3411" w:rsidRDefault="007726E6" w:rsidP="007726E6">
      <w:pPr>
        <w:numPr>
          <w:ilvl w:val="1"/>
          <w:numId w:val="2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Natural remedies</w:t>
      </w:r>
    </w:p>
    <w:p w14:paraId="25794253" w14:textId="77777777" w:rsidR="007726E6" w:rsidRPr="00BB3411" w:rsidRDefault="007726E6" w:rsidP="007726E6">
      <w:pPr>
        <w:numPr>
          <w:ilvl w:val="1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Suggested </w:t>
      </w:r>
      <w:r w:rsidRPr="00BB3411">
        <w:rPr>
          <w:b/>
          <w:bCs/>
          <w:sz w:val="32"/>
          <w:szCs w:val="32"/>
        </w:rPr>
        <w:t>treatment plans</w:t>
      </w:r>
    </w:p>
    <w:p w14:paraId="37F23921" w14:textId="77777777" w:rsidR="007726E6" w:rsidRPr="00BB3411" w:rsidRDefault="007726E6" w:rsidP="007726E6">
      <w:pPr>
        <w:numPr>
          <w:ilvl w:val="1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lastRenderedPageBreak/>
        <w:t xml:space="preserve">A </w:t>
      </w:r>
      <w:r w:rsidRPr="00BB3411">
        <w:rPr>
          <w:b/>
          <w:bCs/>
          <w:sz w:val="32"/>
          <w:szCs w:val="32"/>
        </w:rPr>
        <w:t>bar chart</w:t>
      </w:r>
      <w:r w:rsidRPr="00BB3411">
        <w:rPr>
          <w:sz w:val="32"/>
          <w:szCs w:val="32"/>
        </w:rPr>
        <w:t xml:space="preserve"> of disease likelihood</w:t>
      </w:r>
    </w:p>
    <w:p w14:paraId="62866BB2" w14:textId="28914DC8" w:rsidR="007726E6" w:rsidRPr="00BB3411" w:rsidRDefault="007726E6" w:rsidP="007726E6">
      <w:pPr>
        <w:numPr>
          <w:ilvl w:val="0"/>
          <w:numId w:val="2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Running on </w:t>
      </w:r>
      <w:r w:rsidRPr="00BB3411">
        <w:rPr>
          <w:b/>
          <w:bCs/>
          <w:sz w:val="32"/>
          <w:szCs w:val="32"/>
        </w:rPr>
        <w:t>Python code</w:t>
      </w:r>
      <w:r w:rsidRPr="00BB3411">
        <w:rPr>
          <w:sz w:val="32"/>
          <w:szCs w:val="32"/>
        </w:rPr>
        <w:t xml:space="preserve">, deployed via Google </w:t>
      </w:r>
      <w:proofErr w:type="spellStart"/>
      <w:r w:rsidR="00BB3411">
        <w:rPr>
          <w:sz w:val="32"/>
          <w:szCs w:val="32"/>
        </w:rPr>
        <w:t>colab</w:t>
      </w:r>
      <w:proofErr w:type="spellEnd"/>
      <w:r w:rsidR="00BB3411">
        <w:rPr>
          <w:sz w:val="32"/>
          <w:szCs w:val="32"/>
        </w:rPr>
        <w:t xml:space="preserve"> </w:t>
      </w:r>
      <w:r w:rsidRPr="00BB3411">
        <w:rPr>
          <w:sz w:val="32"/>
          <w:szCs w:val="32"/>
        </w:rPr>
        <w:t>using Hugging Face APIs.</w:t>
      </w:r>
    </w:p>
    <w:p w14:paraId="59DE7B28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Thus, the solution is </w:t>
      </w:r>
      <w:r w:rsidRPr="00BB3411">
        <w:rPr>
          <w:b/>
          <w:bCs/>
          <w:sz w:val="32"/>
          <w:szCs w:val="32"/>
        </w:rPr>
        <w:t>conversational</w:t>
      </w:r>
      <w:r w:rsidRPr="00BB3411">
        <w:rPr>
          <w:sz w:val="32"/>
          <w:szCs w:val="32"/>
        </w:rPr>
        <w:t xml:space="preserve">, </w:t>
      </w:r>
      <w:r w:rsidRPr="00BB3411">
        <w:rPr>
          <w:b/>
          <w:bCs/>
          <w:sz w:val="32"/>
          <w:szCs w:val="32"/>
        </w:rPr>
        <w:t>intelligent</w:t>
      </w:r>
      <w:r w:rsidRPr="00BB3411">
        <w:rPr>
          <w:sz w:val="32"/>
          <w:szCs w:val="32"/>
        </w:rPr>
        <w:t xml:space="preserve">, </w:t>
      </w:r>
      <w:r w:rsidRPr="00BB3411">
        <w:rPr>
          <w:b/>
          <w:bCs/>
          <w:sz w:val="32"/>
          <w:szCs w:val="32"/>
        </w:rPr>
        <w:t>visual</w:t>
      </w:r>
      <w:r w:rsidRPr="00BB3411">
        <w:rPr>
          <w:sz w:val="32"/>
          <w:szCs w:val="32"/>
        </w:rPr>
        <w:t xml:space="preserve">, and </w:t>
      </w:r>
      <w:r w:rsidRPr="00BB3411">
        <w:rPr>
          <w:b/>
          <w:bCs/>
          <w:sz w:val="32"/>
          <w:szCs w:val="32"/>
        </w:rPr>
        <w:t>non-invasive</w:t>
      </w:r>
      <w:r w:rsidRPr="00BB3411">
        <w:rPr>
          <w:sz w:val="32"/>
          <w:szCs w:val="32"/>
        </w:rPr>
        <w:t>, ideal for users seeking guidance without clinical consultation.</w:t>
      </w:r>
    </w:p>
    <w:p w14:paraId="47279229" w14:textId="588E510A" w:rsidR="007726E6" w:rsidRPr="00BB3411" w:rsidRDefault="007726E6" w:rsidP="007726E6">
      <w:pPr>
        <w:rPr>
          <w:sz w:val="32"/>
          <w:szCs w:val="32"/>
        </w:rPr>
      </w:pPr>
    </w:p>
    <w:p w14:paraId="541F068F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b/>
          <w:bCs/>
          <w:sz w:val="32"/>
          <w:szCs w:val="32"/>
        </w:rPr>
        <w:t>4.2 Proposed Solution</w:t>
      </w:r>
    </w:p>
    <w:p w14:paraId="454B89B8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BB3411">
        <w:rPr>
          <w:b/>
          <w:bCs/>
          <w:sz w:val="32"/>
          <w:szCs w:val="32"/>
        </w:rPr>
        <w:t xml:space="preserve"> Functional Overview:</w:t>
      </w:r>
    </w:p>
    <w:p w14:paraId="7DEF35A7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HEALTH-AI is a Python-based system that accepts symptom-related inputs from users and produces intelligent, contextual answers using an AI model. The following are the key components of the proposed solution:</w:t>
      </w:r>
    </w:p>
    <w:p w14:paraId="5CEA3164" w14:textId="66C7C053" w:rsidR="007726E6" w:rsidRPr="00BB3411" w:rsidRDefault="007726E6" w:rsidP="007726E6">
      <w:pPr>
        <w:rPr>
          <w:sz w:val="32"/>
          <w:szCs w:val="32"/>
        </w:rPr>
      </w:pPr>
    </w:p>
    <w:p w14:paraId="1F75AE8F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BB3411">
        <w:rPr>
          <w:b/>
          <w:bCs/>
          <w:sz w:val="32"/>
          <w:szCs w:val="32"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6261"/>
      </w:tblGrid>
      <w:tr w:rsidR="007726E6" w:rsidRPr="00BB3411" w14:paraId="50B3A243" w14:textId="77777777" w:rsidTr="007726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666A4" w14:textId="77777777" w:rsidR="007726E6" w:rsidRPr="00BB3411" w:rsidRDefault="007726E6" w:rsidP="007726E6">
            <w:pPr>
              <w:rPr>
                <w:b/>
                <w:bCs/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8C4804" w14:textId="77777777" w:rsidR="007726E6" w:rsidRPr="00BB3411" w:rsidRDefault="007726E6" w:rsidP="007726E6">
            <w:pPr>
              <w:rPr>
                <w:b/>
                <w:bCs/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7726E6" w:rsidRPr="00BB3411" w14:paraId="46E7B216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BD6F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Chat Input Handler</w:t>
            </w:r>
          </w:p>
        </w:tc>
        <w:tc>
          <w:tcPr>
            <w:tcW w:w="0" w:type="auto"/>
            <w:vAlign w:val="center"/>
            <w:hideMark/>
          </w:tcPr>
          <w:p w14:paraId="31C3FDAD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Accepts natural language input</w:t>
            </w:r>
          </w:p>
        </w:tc>
      </w:tr>
      <w:tr w:rsidR="007726E6" w:rsidRPr="00BB3411" w14:paraId="318F3087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C079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LLM Query Module</w:t>
            </w:r>
          </w:p>
        </w:tc>
        <w:tc>
          <w:tcPr>
            <w:tcW w:w="0" w:type="auto"/>
            <w:vAlign w:val="center"/>
            <w:hideMark/>
          </w:tcPr>
          <w:p w14:paraId="5B8FAA90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Sends input to IBM Granite via Hugging Face API</w:t>
            </w:r>
          </w:p>
        </w:tc>
      </w:tr>
      <w:tr w:rsidR="007726E6" w:rsidRPr="00BB3411" w14:paraId="403A3560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7931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Response Parser</w:t>
            </w:r>
          </w:p>
        </w:tc>
        <w:tc>
          <w:tcPr>
            <w:tcW w:w="0" w:type="auto"/>
            <w:vAlign w:val="center"/>
            <w:hideMark/>
          </w:tcPr>
          <w:p w14:paraId="4D4737F3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Extracts relevant sections (disease, treatment, remedies)</w:t>
            </w:r>
          </w:p>
        </w:tc>
      </w:tr>
      <w:tr w:rsidR="007726E6" w:rsidRPr="00BB3411" w14:paraId="59992CD3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8463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Visualization Generator</w:t>
            </w:r>
          </w:p>
        </w:tc>
        <w:tc>
          <w:tcPr>
            <w:tcW w:w="0" w:type="auto"/>
            <w:vAlign w:val="center"/>
            <w:hideMark/>
          </w:tcPr>
          <w:p w14:paraId="71C97BA4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 xml:space="preserve">Converts prediction confidence into a </w:t>
            </w:r>
            <w:r w:rsidRPr="00BB3411">
              <w:rPr>
                <w:b/>
                <w:bCs/>
                <w:sz w:val="32"/>
                <w:szCs w:val="32"/>
              </w:rPr>
              <w:t>bar chart</w:t>
            </w:r>
            <w:r w:rsidRPr="00BB3411">
              <w:rPr>
                <w:sz w:val="32"/>
                <w:szCs w:val="32"/>
              </w:rPr>
              <w:t xml:space="preserve"> using matplotlib</w:t>
            </w:r>
          </w:p>
        </w:tc>
      </w:tr>
      <w:tr w:rsidR="007726E6" w:rsidRPr="00BB3411" w14:paraId="5364D1E0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98A5E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t>Context Management</w:t>
            </w:r>
          </w:p>
        </w:tc>
        <w:tc>
          <w:tcPr>
            <w:tcW w:w="0" w:type="auto"/>
            <w:vAlign w:val="center"/>
            <w:hideMark/>
          </w:tcPr>
          <w:p w14:paraId="5A1E31AE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Maintains recent conversation context</w:t>
            </w:r>
          </w:p>
        </w:tc>
      </w:tr>
      <w:tr w:rsidR="007726E6" w:rsidRPr="00BB3411" w14:paraId="3601A656" w14:textId="77777777" w:rsidTr="00772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6D44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b/>
                <w:bCs/>
                <w:sz w:val="32"/>
                <w:szCs w:val="32"/>
              </w:rPr>
              <w:lastRenderedPageBreak/>
              <w:t>Disclaimer System</w:t>
            </w:r>
          </w:p>
        </w:tc>
        <w:tc>
          <w:tcPr>
            <w:tcW w:w="0" w:type="auto"/>
            <w:vAlign w:val="center"/>
            <w:hideMark/>
          </w:tcPr>
          <w:p w14:paraId="3970C350" w14:textId="77777777" w:rsidR="007726E6" w:rsidRPr="00BB3411" w:rsidRDefault="007726E6" w:rsidP="007726E6">
            <w:pPr>
              <w:rPr>
                <w:sz w:val="32"/>
                <w:szCs w:val="32"/>
              </w:rPr>
            </w:pPr>
            <w:r w:rsidRPr="00BB3411">
              <w:rPr>
                <w:sz w:val="32"/>
                <w:szCs w:val="32"/>
              </w:rPr>
              <w:t>Appends advisory that this is not a professional diagnosis</w:t>
            </w:r>
          </w:p>
        </w:tc>
      </w:tr>
    </w:tbl>
    <w:p w14:paraId="7856F5A6" w14:textId="182A2C3D" w:rsidR="007726E6" w:rsidRPr="00BB3411" w:rsidRDefault="007726E6" w:rsidP="007726E6">
      <w:pPr>
        <w:rPr>
          <w:sz w:val="32"/>
          <w:szCs w:val="32"/>
        </w:rPr>
      </w:pPr>
    </w:p>
    <w:p w14:paraId="1F964105" w14:textId="08E67BCD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BB3411">
        <w:rPr>
          <w:b/>
          <w:bCs/>
          <w:sz w:val="32"/>
          <w:szCs w:val="32"/>
        </w:rPr>
        <w:t xml:space="preserve"> Sample Output Example:</w:t>
      </w:r>
    </w:p>
    <w:p w14:paraId="6249324F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User Input: I have a sore throat and headache.</w:t>
      </w:r>
    </w:p>
    <w:p w14:paraId="2D1BE435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AI Response:</w:t>
      </w:r>
    </w:p>
    <w:p w14:paraId="220E8120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  Possible diseases:</w:t>
      </w:r>
    </w:p>
    <w:p w14:paraId="217C6120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  - Common Cold (40%)</w:t>
      </w:r>
    </w:p>
    <w:p w14:paraId="3BA6BA74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  - Sinus Infection (35%)</w:t>
      </w:r>
    </w:p>
    <w:p w14:paraId="064BC5F7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  - Influenza (25%)</w:t>
      </w:r>
    </w:p>
    <w:p w14:paraId="23F655B2" w14:textId="77777777" w:rsidR="007726E6" w:rsidRPr="00BB3411" w:rsidRDefault="007726E6" w:rsidP="007726E6">
      <w:pPr>
        <w:rPr>
          <w:sz w:val="32"/>
          <w:szCs w:val="32"/>
        </w:rPr>
      </w:pPr>
    </w:p>
    <w:p w14:paraId="3C4253A6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Natural Remedies:</w:t>
      </w:r>
    </w:p>
    <w:p w14:paraId="578FD3CE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- Warm salt water gargles</w:t>
      </w:r>
    </w:p>
    <w:p w14:paraId="43BD7122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- Honey + lemon tea</w:t>
      </w:r>
    </w:p>
    <w:p w14:paraId="13AB413A" w14:textId="42E5C583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>- Stay hydrated</w:t>
      </w:r>
    </w:p>
    <w:p w14:paraId="2BF20AFD" w14:textId="24EFCBD8" w:rsidR="007726E6" w:rsidRPr="00BB3411" w:rsidRDefault="007726E6" w:rsidP="007726E6">
      <w:pPr>
        <w:rPr>
          <w:sz w:val="32"/>
          <w:szCs w:val="32"/>
        </w:rPr>
      </w:pPr>
    </w:p>
    <w:p w14:paraId="7F9C593C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b/>
          <w:bCs/>
          <w:sz w:val="32"/>
          <w:szCs w:val="32"/>
        </w:rPr>
        <w:t>4.3 Solution Architecture</w:t>
      </w:r>
    </w:p>
    <w:p w14:paraId="2C183E05" w14:textId="77777777" w:rsidR="007726E6" w:rsidRPr="00BB3411" w:rsidRDefault="007726E6" w:rsidP="007726E6">
      <w:pPr>
        <w:rPr>
          <w:sz w:val="32"/>
          <w:szCs w:val="32"/>
        </w:rPr>
      </w:pPr>
      <w:r w:rsidRPr="00BB3411">
        <w:rPr>
          <w:sz w:val="32"/>
          <w:szCs w:val="32"/>
        </w:rPr>
        <w:t xml:space="preserve">Below is the </w:t>
      </w:r>
      <w:r w:rsidRPr="00BB3411">
        <w:rPr>
          <w:b/>
          <w:bCs/>
          <w:sz w:val="32"/>
          <w:szCs w:val="32"/>
        </w:rPr>
        <w:t>logical architecture</w:t>
      </w:r>
      <w:r w:rsidRPr="00BB3411">
        <w:rPr>
          <w:sz w:val="32"/>
          <w:szCs w:val="32"/>
        </w:rPr>
        <w:t xml:space="preserve"> of the HEALTH-AI solution.</w:t>
      </w:r>
    </w:p>
    <w:p w14:paraId="39101CF5" w14:textId="1E6BF357" w:rsidR="007726E6" w:rsidRPr="00BB3411" w:rsidRDefault="007726E6" w:rsidP="007726E6">
      <w:pPr>
        <w:rPr>
          <w:sz w:val="32"/>
          <w:szCs w:val="32"/>
        </w:rPr>
      </w:pPr>
    </w:p>
    <w:p w14:paraId="3A33C65C" w14:textId="77777777" w:rsidR="007726E6" w:rsidRPr="00BB3411" w:rsidRDefault="007726E6" w:rsidP="007726E6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b/>
          <w:bCs/>
          <w:sz w:val="32"/>
          <w:szCs w:val="32"/>
        </w:rPr>
        <w:t>🏗️</w:t>
      </w:r>
      <w:r w:rsidRPr="00BB3411">
        <w:rPr>
          <w:b/>
          <w:bCs/>
          <w:sz w:val="32"/>
          <w:szCs w:val="32"/>
        </w:rPr>
        <w:t xml:space="preserve"> Solution Layers:</w:t>
      </w:r>
    </w:p>
    <w:p w14:paraId="6F4D8BB7" w14:textId="77777777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User Interface Layer</w:t>
      </w:r>
    </w:p>
    <w:p w14:paraId="0CF5D296" w14:textId="77777777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Medium: Google </w:t>
      </w:r>
      <w:proofErr w:type="spellStart"/>
      <w:r w:rsidRPr="00BB3411">
        <w:rPr>
          <w:sz w:val="32"/>
          <w:szCs w:val="32"/>
        </w:rPr>
        <w:t>Colab</w:t>
      </w:r>
      <w:proofErr w:type="spellEnd"/>
      <w:r w:rsidRPr="00BB3411">
        <w:rPr>
          <w:sz w:val="32"/>
          <w:szCs w:val="32"/>
        </w:rPr>
        <w:t xml:space="preserve"> (or web front-end)</w:t>
      </w:r>
    </w:p>
    <w:p w14:paraId="4D9C7592" w14:textId="77777777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Function: Accepts user inputs in chat format</w:t>
      </w:r>
    </w:p>
    <w:p w14:paraId="06573AE8" w14:textId="77777777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lastRenderedPageBreak/>
        <w:t>Application Logic Layer</w:t>
      </w:r>
    </w:p>
    <w:p w14:paraId="5B7B9A17" w14:textId="77777777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Written in Python</w:t>
      </w:r>
    </w:p>
    <w:p w14:paraId="2FD34CF5" w14:textId="1C14AC5B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Handles query formatting, model invocation, and response parsing</w:t>
      </w:r>
    </w:p>
    <w:p w14:paraId="583C1C5C" w14:textId="7DE6CC7C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Model Inference Layer</w:t>
      </w:r>
    </w:p>
    <w:p w14:paraId="1518C898" w14:textId="7BD19560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IBM Granite model accessed via Hugging Face Inference API</w:t>
      </w:r>
    </w:p>
    <w:p w14:paraId="72D43A85" w14:textId="7F590B1B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Returns health-related answers</w:t>
      </w:r>
    </w:p>
    <w:p w14:paraId="52D5EF36" w14:textId="4380D22C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Visualization Layer</w:t>
      </w:r>
    </w:p>
    <w:p w14:paraId="7446BDDC" w14:textId="6A8658FC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Uses matplotlib to generate disease probability charts</w:t>
      </w:r>
    </w:p>
    <w:p w14:paraId="58EE998E" w14:textId="307D3EB0" w:rsidR="007726E6" w:rsidRPr="00BB3411" w:rsidRDefault="007726E6" w:rsidP="007726E6">
      <w:pPr>
        <w:numPr>
          <w:ilvl w:val="0"/>
          <w:numId w:val="3"/>
        </w:num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Output Presentation Layer</w:t>
      </w:r>
    </w:p>
    <w:p w14:paraId="5485C782" w14:textId="645C8754" w:rsidR="007726E6" w:rsidRPr="00BB3411" w:rsidRDefault="007726E6" w:rsidP="007726E6">
      <w:pPr>
        <w:numPr>
          <w:ilvl w:val="1"/>
          <w:numId w:val="3"/>
        </w:numPr>
        <w:rPr>
          <w:sz w:val="32"/>
          <w:szCs w:val="32"/>
        </w:rPr>
      </w:pPr>
      <w:r w:rsidRPr="00BB3411">
        <w:rPr>
          <w:sz w:val="32"/>
          <w:szCs w:val="32"/>
        </w:rPr>
        <w:t>Returns combined chart + response to user in a conversational format</w:t>
      </w:r>
    </w:p>
    <w:p w14:paraId="2B43A7C9" w14:textId="2E630A3A" w:rsidR="007726E6" w:rsidRPr="00BB3411" w:rsidRDefault="007726E6" w:rsidP="007726E6">
      <w:pPr>
        <w:rPr>
          <w:sz w:val="32"/>
          <w:szCs w:val="32"/>
        </w:rPr>
      </w:pPr>
    </w:p>
    <w:p w14:paraId="18088675" w14:textId="3E7FB1A3" w:rsidR="00BB3411" w:rsidRDefault="007726E6" w:rsidP="00BB3411">
      <w:pPr>
        <w:rPr>
          <w:b/>
          <w:bCs/>
          <w:sz w:val="32"/>
          <w:szCs w:val="32"/>
        </w:rPr>
      </w:pPr>
      <w:r w:rsidRPr="00BB3411">
        <w:rPr>
          <w:rFonts w:ascii="Segoe UI Emoji" w:hAnsi="Segoe UI Emoji" w:cs="Segoe UI Emoji"/>
          <w:sz w:val="32"/>
          <w:szCs w:val="32"/>
        </w:rPr>
        <w:t>🖼️</w:t>
      </w:r>
      <w:r w:rsidRPr="00BB3411">
        <w:rPr>
          <w:sz w:val="32"/>
          <w:szCs w:val="32"/>
        </w:rPr>
        <w:t xml:space="preserve"> </w:t>
      </w:r>
      <w:r w:rsidRPr="00BB3411">
        <w:rPr>
          <w:b/>
          <w:bCs/>
          <w:sz w:val="32"/>
          <w:szCs w:val="32"/>
        </w:rPr>
        <w:t>Suggested Architecture Diagra</w:t>
      </w:r>
      <w:r w:rsidR="00BB3411">
        <w:rPr>
          <w:b/>
          <w:bCs/>
          <w:sz w:val="32"/>
          <w:szCs w:val="32"/>
        </w:rPr>
        <w:t>m</w:t>
      </w:r>
    </w:p>
    <w:p w14:paraId="64EAC796" w14:textId="2C77AFA3" w:rsidR="00BB3411" w:rsidRPr="00BB3411" w:rsidRDefault="00BB3411" w:rsidP="00BB3411">
      <w:pPr>
        <w:rPr>
          <w:sz w:val="32"/>
          <w:szCs w:val="32"/>
        </w:rPr>
      </w:pPr>
      <w:r w:rsidRPr="00BB3411">
        <w:rPr>
          <w:b/>
          <w:bCs/>
          <w:sz w:val="32"/>
          <w:szCs w:val="32"/>
        </w:rPr>
        <w:t>[user input]</w:t>
      </w:r>
    </w:p>
    <w:p w14:paraId="1A1AFBAA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   ↓</w:t>
      </w:r>
    </w:p>
    <w:p w14:paraId="18357556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[Symptom Prompt] </w:t>
      </w:r>
    </w:p>
    <w:p w14:paraId="55E33025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   ↓</w:t>
      </w:r>
    </w:p>
    <w:p w14:paraId="07BAD55C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[IBM Granite Model via API/HF] </w:t>
      </w:r>
    </w:p>
    <w:p w14:paraId="2597DCB3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   ↓</w:t>
      </w:r>
    </w:p>
    <w:p w14:paraId="4DFA944C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 xml:space="preserve">[AI-generated Response] </w:t>
      </w:r>
    </w:p>
    <w:p w14:paraId="10993DFA" w14:textId="77777777" w:rsidR="00BB3411" w:rsidRPr="00BB3411" w:rsidRDefault="00BB3411" w:rsidP="00BB3411">
      <w:pPr>
        <w:tabs>
          <w:tab w:val="left" w:pos="2964"/>
        </w:tabs>
        <w:rPr>
          <w:sz w:val="32"/>
          <w:szCs w:val="32"/>
          <w:lang w:val="en-US"/>
        </w:rPr>
      </w:pPr>
      <w:r w:rsidRPr="00BB3411">
        <w:rPr>
          <w:sz w:val="32"/>
          <w:szCs w:val="32"/>
          <w:lang w:val="en-US"/>
        </w:rPr>
        <w:t xml:space="preserve">   ↓</w:t>
      </w:r>
    </w:p>
    <w:p w14:paraId="5EB908B4" w14:textId="77777777" w:rsid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sz w:val="32"/>
          <w:szCs w:val="32"/>
          <w:lang w:val="en-US"/>
        </w:rPr>
        <w:t>[Chat Output Displayed to User]</w:t>
      </w:r>
    </w:p>
    <w:p w14:paraId="015EBD46" w14:textId="48E044B7" w:rsidR="007726E6" w:rsidRPr="00BB3411" w:rsidRDefault="00BB3411" w:rsidP="00BB3411">
      <w:pPr>
        <w:tabs>
          <w:tab w:val="left" w:pos="2964"/>
        </w:tabs>
        <w:rPr>
          <w:sz w:val="32"/>
          <w:szCs w:val="32"/>
        </w:rPr>
      </w:pPr>
      <w:r w:rsidRPr="00BB34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A3DF" wp14:editId="1DA3698B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1684020" cy="4632960"/>
                <wp:effectExtent l="0" t="0" r="0" b="0"/>
                <wp:wrapNone/>
                <wp:docPr id="3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5BE4E1-F8F2-82AB-7DE1-64A574BAD86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84020" cy="46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06B730" w14:textId="4402313B" w:rsidR="00BB3411" w:rsidRDefault="00BB3411" w:rsidP="00BB341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entury Schoolbook" w:eastAsia="Times New Roman" w:hAnsi="Century Schoolbook"/>
                                <w:color w:val="535356"/>
                                <w:kern w:val="24"/>
                                <w:position w:val="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25392" rIns="91440" bIns="101568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A3DF" id="Rectangle 1" o:spid="_x0000_s1026" style="position:absolute;margin-left:0;margin-top:26.65pt;width:132.6pt;height:364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" filled="f" fillcolor="#4472c4 [3204]" stroked="f" strokecolor="black [3213]">
                <v:shadow color="#e7e6e6 [3214]"/>
                <v:textbox inset=",.70533mm,,2.82133mm">
                  <w:txbxContent>
                    <w:p w14:paraId="0A06B730" w14:textId="4402313B" w:rsidR="00BB3411" w:rsidRDefault="00BB3411" w:rsidP="00BB3411">
                      <w:pPr>
                        <w:kinsoku w:val="0"/>
                        <w:overflowPunct w:val="0"/>
                        <w:textAlignment w:val="baseline"/>
                        <w:rPr>
                          <w:rFonts w:ascii="Century Schoolbook" w:eastAsia="Times New Roman" w:hAnsi="Century Schoolbook"/>
                          <w:color w:val="535356"/>
                          <w:kern w:val="24"/>
                          <w:position w:val="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26E6" w:rsidRPr="00BB341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="007726E6" w:rsidRPr="00BB3411">
        <w:rPr>
          <w:b/>
          <w:bCs/>
          <w:sz w:val="32"/>
          <w:szCs w:val="32"/>
        </w:rPr>
        <w:t xml:space="preserve"> Summary</w:t>
      </w:r>
    </w:p>
    <w:p w14:paraId="2A8FE778" w14:textId="77777777" w:rsidR="007726E6" w:rsidRPr="00BB3411" w:rsidRDefault="007726E6" w:rsidP="007726E6">
      <w:pPr>
        <w:numPr>
          <w:ilvl w:val="0"/>
          <w:numId w:val="4"/>
        </w:numPr>
        <w:rPr>
          <w:sz w:val="32"/>
          <w:szCs w:val="32"/>
        </w:rPr>
      </w:pPr>
      <w:r w:rsidRPr="00BB3411">
        <w:rPr>
          <w:sz w:val="32"/>
          <w:szCs w:val="32"/>
        </w:rPr>
        <w:lastRenderedPageBreak/>
        <w:t xml:space="preserve">The </w:t>
      </w:r>
      <w:r w:rsidRPr="00BB3411">
        <w:rPr>
          <w:b/>
          <w:bCs/>
          <w:sz w:val="32"/>
          <w:szCs w:val="32"/>
        </w:rPr>
        <w:t>problem-solution fit</w:t>
      </w:r>
      <w:r w:rsidRPr="00BB3411">
        <w:rPr>
          <w:sz w:val="32"/>
          <w:szCs w:val="32"/>
        </w:rPr>
        <w:t xml:space="preserve"> confirms that HEALTH-AI directly addresses the user need for accessible, conversational health support.</w:t>
      </w:r>
    </w:p>
    <w:p w14:paraId="6DAFBF0B" w14:textId="77777777" w:rsidR="007726E6" w:rsidRPr="00BB3411" w:rsidRDefault="007726E6" w:rsidP="007726E6">
      <w:pPr>
        <w:numPr>
          <w:ilvl w:val="0"/>
          <w:numId w:val="4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The </w:t>
      </w:r>
      <w:r w:rsidRPr="00BB3411">
        <w:rPr>
          <w:b/>
          <w:bCs/>
          <w:sz w:val="32"/>
          <w:szCs w:val="32"/>
        </w:rPr>
        <w:t>proposed solution</w:t>
      </w:r>
      <w:r w:rsidRPr="00BB3411">
        <w:rPr>
          <w:sz w:val="32"/>
          <w:szCs w:val="32"/>
        </w:rPr>
        <w:t xml:space="preserve"> outlines all components and their integration.</w:t>
      </w:r>
    </w:p>
    <w:p w14:paraId="0A40EF64" w14:textId="77777777" w:rsidR="007726E6" w:rsidRPr="00BB3411" w:rsidRDefault="007726E6" w:rsidP="007726E6">
      <w:pPr>
        <w:numPr>
          <w:ilvl w:val="0"/>
          <w:numId w:val="4"/>
        </w:numPr>
        <w:rPr>
          <w:sz w:val="32"/>
          <w:szCs w:val="32"/>
        </w:rPr>
      </w:pPr>
      <w:r w:rsidRPr="00BB3411">
        <w:rPr>
          <w:sz w:val="32"/>
          <w:szCs w:val="32"/>
        </w:rPr>
        <w:t xml:space="preserve">The </w:t>
      </w:r>
      <w:r w:rsidRPr="00BB3411">
        <w:rPr>
          <w:b/>
          <w:bCs/>
          <w:sz w:val="32"/>
          <w:szCs w:val="32"/>
        </w:rPr>
        <w:t>architecture design</w:t>
      </w:r>
      <w:r w:rsidRPr="00BB3411">
        <w:rPr>
          <w:sz w:val="32"/>
          <w:szCs w:val="32"/>
        </w:rPr>
        <w:t xml:space="preserve"> shows how the input flows through various layers, using generative AI and Python to deliver intelligent results.</w:t>
      </w:r>
    </w:p>
    <w:p w14:paraId="5CFF3D63" w14:textId="5CD8E1BB" w:rsidR="007726E6" w:rsidRPr="00BB3411" w:rsidRDefault="007726E6" w:rsidP="007726E6">
      <w:pPr>
        <w:rPr>
          <w:sz w:val="32"/>
          <w:szCs w:val="32"/>
        </w:rPr>
      </w:pPr>
    </w:p>
    <w:p w14:paraId="5EA98ECC" w14:textId="77777777" w:rsidR="00006D75" w:rsidRPr="00BB3411" w:rsidRDefault="00006D75">
      <w:pPr>
        <w:rPr>
          <w:sz w:val="32"/>
          <w:szCs w:val="32"/>
        </w:rPr>
      </w:pPr>
    </w:p>
    <w:sectPr w:rsidR="00006D75" w:rsidRPr="00BB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D2A2A"/>
    <w:multiLevelType w:val="multilevel"/>
    <w:tmpl w:val="B48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E756F"/>
    <w:multiLevelType w:val="multilevel"/>
    <w:tmpl w:val="0C0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84CFE"/>
    <w:multiLevelType w:val="multilevel"/>
    <w:tmpl w:val="F9D4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14D62"/>
    <w:multiLevelType w:val="multilevel"/>
    <w:tmpl w:val="F83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160919">
    <w:abstractNumId w:val="0"/>
  </w:num>
  <w:num w:numId="2" w16cid:durableId="648555483">
    <w:abstractNumId w:val="3"/>
  </w:num>
  <w:num w:numId="3" w16cid:durableId="714233704">
    <w:abstractNumId w:val="2"/>
  </w:num>
  <w:num w:numId="4" w16cid:durableId="1836532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E6"/>
    <w:rsid w:val="00006D75"/>
    <w:rsid w:val="0073708A"/>
    <w:rsid w:val="00763C34"/>
    <w:rsid w:val="007726E6"/>
    <w:rsid w:val="007E499C"/>
    <w:rsid w:val="00B677ED"/>
    <w:rsid w:val="00BB3411"/>
    <w:rsid w:val="00B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BDF7"/>
  <w15:chartTrackingRefBased/>
  <w15:docId w15:val="{7BF830CD-C67B-4F11-9A74-B551A0F9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6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3</cp:revision>
  <dcterms:created xsi:type="dcterms:W3CDTF">2025-06-27T06:15:00Z</dcterms:created>
  <dcterms:modified xsi:type="dcterms:W3CDTF">2025-06-27T12:33:00Z</dcterms:modified>
</cp:coreProperties>
</file>