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E94EC" w14:textId="053FBE48" w:rsidR="004452B9" w:rsidRPr="00203A73" w:rsidRDefault="004452B9" w:rsidP="004452B9">
      <w:pPr>
        <w:rPr>
          <w:b/>
          <w:bCs/>
          <w:sz w:val="72"/>
          <w:szCs w:val="72"/>
        </w:rPr>
      </w:pPr>
      <w:r w:rsidRPr="00203A73">
        <w:rPr>
          <w:b/>
          <w:bCs/>
          <w:sz w:val="32"/>
          <w:szCs w:val="32"/>
        </w:rPr>
        <w:t xml:space="preserve"> </w:t>
      </w:r>
      <w:r w:rsidRPr="00203A73">
        <w:rPr>
          <w:b/>
          <w:bCs/>
          <w:sz w:val="72"/>
          <w:szCs w:val="72"/>
        </w:rPr>
        <w:t>REQUIREMENT ANALYSIS</w:t>
      </w:r>
    </w:p>
    <w:p w14:paraId="40E3C567" w14:textId="1C578F58" w:rsidR="004452B9" w:rsidRPr="00203A73" w:rsidRDefault="004452B9" w:rsidP="004452B9">
      <w:pPr>
        <w:rPr>
          <w:sz w:val="32"/>
          <w:szCs w:val="32"/>
        </w:rPr>
      </w:pPr>
    </w:p>
    <w:p w14:paraId="7D18C593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3.1 Customer Journey Map</w:t>
      </w:r>
    </w:p>
    <w:p w14:paraId="3A608B58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A </w:t>
      </w:r>
      <w:r w:rsidRPr="00203A73">
        <w:rPr>
          <w:b/>
          <w:bCs/>
          <w:sz w:val="32"/>
          <w:szCs w:val="32"/>
        </w:rPr>
        <w:t>Customer Journey Map</w:t>
      </w:r>
      <w:r w:rsidRPr="00203A73">
        <w:rPr>
          <w:sz w:val="32"/>
          <w:szCs w:val="32"/>
        </w:rPr>
        <w:t xml:space="preserve"> is a visual representation of the user’s experience interacting with HEALTH-AI — from discovering the chatbot to gaining actionable insights. The goal is to highlight user goals, pain points, and AI interactions at each stage.</w:t>
      </w:r>
    </w:p>
    <w:p w14:paraId="24CE7B06" w14:textId="6622D1CC" w:rsidR="004452B9" w:rsidRPr="00203A73" w:rsidRDefault="004452B9" w:rsidP="004452B9">
      <w:pPr>
        <w:rPr>
          <w:sz w:val="32"/>
          <w:szCs w:val="32"/>
        </w:rPr>
      </w:pPr>
    </w:p>
    <w:p w14:paraId="205256AB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📍</w:t>
      </w:r>
      <w:r w:rsidRPr="00203A73">
        <w:rPr>
          <w:b/>
          <w:bCs/>
          <w:sz w:val="32"/>
          <w:szCs w:val="32"/>
        </w:rPr>
        <w:t xml:space="preserve"> User Persona:</w:t>
      </w:r>
    </w:p>
    <w:p w14:paraId="11D3AE86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Name:</w:t>
      </w:r>
      <w:r w:rsidRPr="00203A73">
        <w:rPr>
          <w:sz w:val="32"/>
          <w:szCs w:val="32"/>
        </w:rPr>
        <w:t xml:space="preserve"> Raj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Age:</w:t>
      </w:r>
      <w:r w:rsidRPr="00203A73">
        <w:rPr>
          <w:sz w:val="32"/>
          <w:szCs w:val="32"/>
        </w:rPr>
        <w:t xml:space="preserve"> 25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Occupation:</w:t>
      </w:r>
      <w:r w:rsidRPr="00203A73">
        <w:rPr>
          <w:sz w:val="32"/>
          <w:szCs w:val="32"/>
        </w:rPr>
        <w:t xml:space="preserve"> College student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Location:</w:t>
      </w:r>
      <w:r w:rsidRPr="00203A73">
        <w:rPr>
          <w:sz w:val="32"/>
          <w:szCs w:val="32"/>
        </w:rPr>
        <w:t xml:space="preserve"> Urban India</w:t>
      </w:r>
      <w:r w:rsidRPr="00203A73">
        <w:rPr>
          <w:sz w:val="32"/>
          <w:szCs w:val="32"/>
        </w:rPr>
        <w:br/>
      </w:r>
      <w:r w:rsidRPr="00203A73">
        <w:rPr>
          <w:b/>
          <w:bCs/>
          <w:sz w:val="32"/>
          <w:szCs w:val="32"/>
        </w:rPr>
        <w:t>Pain Point:</w:t>
      </w:r>
      <w:r w:rsidRPr="00203A73">
        <w:rPr>
          <w:sz w:val="32"/>
          <w:szCs w:val="32"/>
        </w:rPr>
        <w:t xml:space="preserve"> Can't always consult a doctor; relies on Google searches.</w:t>
      </w:r>
    </w:p>
    <w:p w14:paraId="00DAFA57" w14:textId="60D76D1A" w:rsidR="004452B9" w:rsidRPr="00203A73" w:rsidRDefault="004452B9" w:rsidP="004452B9">
      <w:pPr>
        <w:rPr>
          <w:sz w:val="32"/>
          <w:szCs w:val="32"/>
        </w:rPr>
      </w:pPr>
    </w:p>
    <w:p w14:paraId="6BC27CCC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203A73">
        <w:rPr>
          <w:b/>
          <w:bCs/>
          <w:sz w:val="32"/>
          <w:szCs w:val="32"/>
        </w:rPr>
        <w:t xml:space="preserve"> Stages of the Journey:</w:t>
      </w:r>
    </w:p>
    <w:tbl>
      <w:tblPr>
        <w:tblW w:w="0" w:type="auto"/>
        <w:tblCellSpacing w:w="15" w:type="dxa"/>
        <w:tblInd w:w="-1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1241"/>
        <w:gridCol w:w="2601"/>
        <w:gridCol w:w="2659"/>
        <w:gridCol w:w="2514"/>
      </w:tblGrid>
      <w:tr w:rsidR="004452B9" w:rsidRPr="00203A73" w14:paraId="11445181" w14:textId="77777777" w:rsidTr="00203A73">
        <w:trPr>
          <w:gridBefore w:val="1"/>
          <w:wBefore w:w="1444" w:type="dxa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3A89DC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Stage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C78395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User Action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80FA99F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System Response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BEAFEF8" w14:textId="77777777" w:rsidR="004452B9" w:rsidRPr="00203A73" w:rsidRDefault="004452B9" w:rsidP="00203A73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Pain Point Solved</w:t>
            </w:r>
          </w:p>
        </w:tc>
      </w:tr>
      <w:tr w:rsidR="004452B9" w:rsidRPr="00203A73" w14:paraId="7FAA50D0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77A7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Discover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0D37C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Searches for health AI tool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E09B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Finds HEALTH-AI via web/GitHub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8CC1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Information accessibility</w:t>
            </w:r>
          </w:p>
        </w:tc>
      </w:tr>
      <w:tr w:rsidR="00203A73" w:rsidRPr="00203A73" w14:paraId="03EAC00F" w14:textId="77777777" w:rsidTr="00203A73">
        <w:trPr>
          <w:tblCellSpacing w:w="15" w:type="dxa"/>
        </w:trPr>
        <w:tc>
          <w:tcPr>
            <w:tcW w:w="144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4A42E37A" w14:textId="77777777" w:rsidR="00203A73" w:rsidRPr="00203A73" w:rsidRDefault="00203A73" w:rsidP="00203A73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EB4043" w14:textId="61530DBD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Onboard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30D1831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Opens chat interface, enters symptoms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865DF14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Accepts input in natural language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72BBC7D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Usability</w:t>
            </w:r>
          </w:p>
        </w:tc>
      </w:tr>
      <w:tr w:rsidR="004452B9" w:rsidRPr="00203A73" w14:paraId="0BC3B5B4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6BF3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Engage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6A8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Asks follow-up questions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ED806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Context-aware generative responses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2437C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Personalization</w:t>
            </w:r>
          </w:p>
        </w:tc>
      </w:tr>
      <w:tr w:rsidR="004452B9" w:rsidRPr="00203A73" w14:paraId="0234D243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E8312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lastRenderedPageBreak/>
              <w:t>Interpret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72AB9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Sees chart of possible diseases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EC54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Visual chart generated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45A3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Clarity and trust</w:t>
            </w:r>
          </w:p>
        </w:tc>
      </w:tr>
      <w:tr w:rsidR="004452B9" w:rsidRPr="00203A73" w14:paraId="3EBB7DF9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F72FA41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Reflect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8F76602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Asks for remedies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061135C5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Gets home remedy + treatment info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5D486E47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Affordable solutions</w:t>
            </w:r>
          </w:p>
        </w:tc>
      </w:tr>
      <w:tr w:rsidR="004452B9" w:rsidRPr="00203A73" w14:paraId="5B0D0B12" w14:textId="77777777" w:rsidTr="00203A73">
        <w:trPr>
          <w:gridBefore w:val="1"/>
          <w:wBefore w:w="1444" w:type="dxa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C8DAD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Reuse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05FB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Uses again for different query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49BF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Memory-free fresh session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7FCE0" w14:textId="77777777" w:rsidR="004452B9" w:rsidRPr="00203A73" w:rsidRDefault="004452B9" w:rsidP="00203A73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Consistency and simplicity</w:t>
            </w:r>
          </w:p>
        </w:tc>
      </w:tr>
    </w:tbl>
    <w:p w14:paraId="1E6E8862" w14:textId="1716B23B" w:rsidR="004452B9" w:rsidRPr="00203A73" w:rsidRDefault="004452B9" w:rsidP="004452B9">
      <w:pPr>
        <w:rPr>
          <w:sz w:val="32"/>
          <w:szCs w:val="32"/>
        </w:rPr>
      </w:pPr>
    </w:p>
    <w:p w14:paraId="1172DF16" w14:textId="43817129" w:rsidR="004452B9" w:rsidRPr="00203A73" w:rsidRDefault="004452B9" w:rsidP="004452B9">
      <w:pPr>
        <w:rPr>
          <w:sz w:val="32"/>
          <w:szCs w:val="32"/>
        </w:rPr>
      </w:pPr>
    </w:p>
    <w:p w14:paraId="7EE50D67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3.2 Solution Requirements</w:t>
      </w:r>
    </w:p>
    <w:p w14:paraId="34403463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This section breaks down both </w:t>
      </w:r>
      <w:r w:rsidRPr="00203A73">
        <w:rPr>
          <w:b/>
          <w:bCs/>
          <w:sz w:val="32"/>
          <w:szCs w:val="32"/>
        </w:rPr>
        <w:t>functional</w:t>
      </w:r>
      <w:r w:rsidRPr="00203A73">
        <w:rPr>
          <w:sz w:val="32"/>
          <w:szCs w:val="32"/>
        </w:rPr>
        <w:t xml:space="preserve"> and </w:t>
      </w:r>
      <w:r w:rsidRPr="00203A73">
        <w:rPr>
          <w:b/>
          <w:bCs/>
          <w:sz w:val="32"/>
          <w:szCs w:val="32"/>
        </w:rPr>
        <w:t>non-functional</w:t>
      </w:r>
      <w:r w:rsidRPr="00203A73">
        <w:rPr>
          <w:sz w:val="32"/>
          <w:szCs w:val="32"/>
        </w:rPr>
        <w:t xml:space="preserve"> requirements of the system.</w:t>
      </w:r>
    </w:p>
    <w:p w14:paraId="1E267922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03A73">
        <w:rPr>
          <w:b/>
          <w:bCs/>
          <w:sz w:val="32"/>
          <w:szCs w:val="32"/>
        </w:rPr>
        <w:t xml:space="preserve"> Functional Requirements:</w:t>
      </w:r>
    </w:p>
    <w:p w14:paraId="4501C58C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FR1: Accept symptoms or health queries via user input.</w:t>
      </w:r>
    </w:p>
    <w:p w14:paraId="70046E8A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FR2: Process queries through IBM Granite model using Hugging Face API.</w:t>
      </w:r>
    </w:p>
    <w:p w14:paraId="75118670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FR3: Generate text output with disease predictions and remedies.</w:t>
      </w:r>
    </w:p>
    <w:p w14:paraId="3C5F5C84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FR4: Render visual chart output (bar chart showing disease probabilities).</w:t>
      </w:r>
    </w:p>
    <w:p w14:paraId="316D0819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FR5: Support multi-turn conversations (contextual follow-up questions).</w:t>
      </w:r>
    </w:p>
    <w:p w14:paraId="3EDC803F" w14:textId="77777777" w:rsidR="004452B9" w:rsidRPr="00203A73" w:rsidRDefault="004452B9" w:rsidP="004452B9">
      <w:pPr>
        <w:numPr>
          <w:ilvl w:val="0"/>
          <w:numId w:val="1"/>
        </w:numPr>
        <w:rPr>
          <w:sz w:val="32"/>
          <w:szCs w:val="32"/>
        </w:rPr>
      </w:pPr>
      <w:r w:rsidRPr="00203A73">
        <w:rPr>
          <w:sz w:val="32"/>
          <w:szCs w:val="32"/>
        </w:rPr>
        <w:t>FR6: Export visualizations if needed.</w:t>
      </w:r>
    </w:p>
    <w:p w14:paraId="2C30D092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03A73">
        <w:rPr>
          <w:b/>
          <w:bCs/>
          <w:sz w:val="32"/>
          <w:szCs w:val="32"/>
        </w:rPr>
        <w:t xml:space="preserve"> Non-Functional Requirements:</w:t>
      </w:r>
    </w:p>
    <w:p w14:paraId="67BE4927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NFR1: Response time should be under 5 seconds.</w:t>
      </w:r>
    </w:p>
    <w:p w14:paraId="0A094E63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lastRenderedPageBreak/>
        <w:t>NFR2: System should handle 95%+ common symptom queries reliably.</w:t>
      </w:r>
    </w:p>
    <w:p w14:paraId="2210F10D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NFR3: Interface should be user-friendly and intuitive.</w:t>
      </w:r>
    </w:p>
    <w:p w14:paraId="7EFC4554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NFR4: Model communication must be secured (via API token).</w:t>
      </w:r>
    </w:p>
    <w:p w14:paraId="2EFC9DE7" w14:textId="77777777" w:rsidR="004452B9" w:rsidRPr="00203A73" w:rsidRDefault="004452B9" w:rsidP="004452B9">
      <w:pPr>
        <w:numPr>
          <w:ilvl w:val="0"/>
          <w:numId w:val="2"/>
        </w:numPr>
        <w:rPr>
          <w:sz w:val="32"/>
          <w:szCs w:val="32"/>
        </w:rPr>
      </w:pPr>
      <w:r w:rsidRPr="00203A73">
        <w:rPr>
          <w:sz w:val="32"/>
          <w:szCs w:val="32"/>
        </w:rPr>
        <w:t>NFR5: Output should avoid overconfident medical advice — include disclaimers.</w:t>
      </w:r>
    </w:p>
    <w:p w14:paraId="2C428075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203A73">
        <w:rPr>
          <w:b/>
          <w:bCs/>
          <w:sz w:val="32"/>
          <w:szCs w:val="32"/>
        </w:rPr>
        <w:t xml:space="preserve"> Constraints:</w:t>
      </w:r>
    </w:p>
    <w:p w14:paraId="0E46E4AB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Model accuracy is limited to training data.</w:t>
      </w:r>
    </w:p>
    <w:p w14:paraId="50BF37A1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No real-time user data storage (for privacy).</w:t>
      </w:r>
    </w:p>
    <w:p w14:paraId="52C60E94" w14:textId="77777777" w:rsidR="004452B9" w:rsidRPr="00203A73" w:rsidRDefault="004452B9" w:rsidP="004452B9">
      <w:pPr>
        <w:numPr>
          <w:ilvl w:val="0"/>
          <w:numId w:val="3"/>
        </w:numPr>
        <w:rPr>
          <w:sz w:val="32"/>
          <w:szCs w:val="32"/>
        </w:rPr>
      </w:pPr>
      <w:r w:rsidRPr="00203A73">
        <w:rPr>
          <w:sz w:val="32"/>
          <w:szCs w:val="32"/>
        </w:rPr>
        <w:t>Internet dependency (due to Hugging Face API).</w:t>
      </w:r>
    </w:p>
    <w:p w14:paraId="132A1D9C" w14:textId="57DF0F41" w:rsidR="004452B9" w:rsidRPr="00203A73" w:rsidRDefault="004452B9" w:rsidP="004452B9">
      <w:pPr>
        <w:rPr>
          <w:sz w:val="32"/>
          <w:szCs w:val="32"/>
        </w:rPr>
      </w:pPr>
    </w:p>
    <w:p w14:paraId="51BE94FB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b/>
          <w:bCs/>
          <w:sz w:val="32"/>
          <w:szCs w:val="32"/>
        </w:rPr>
        <w:t>3.3 Data Flow Diagram (DFD)</w:t>
      </w:r>
    </w:p>
    <w:p w14:paraId="17663A93" w14:textId="77777777" w:rsidR="004452B9" w:rsidRPr="00203A73" w:rsidRDefault="004452B9" w:rsidP="004452B9">
      <w:pPr>
        <w:rPr>
          <w:sz w:val="32"/>
          <w:szCs w:val="32"/>
        </w:rPr>
      </w:pPr>
      <w:r w:rsidRPr="00203A73">
        <w:rPr>
          <w:sz w:val="32"/>
          <w:szCs w:val="32"/>
        </w:rPr>
        <w:t xml:space="preserve">A </w:t>
      </w:r>
      <w:r w:rsidRPr="00203A73">
        <w:rPr>
          <w:b/>
          <w:bCs/>
          <w:sz w:val="32"/>
          <w:szCs w:val="32"/>
        </w:rPr>
        <w:t>Data Flow Diagram</w:t>
      </w:r>
      <w:r w:rsidRPr="00203A73">
        <w:rPr>
          <w:sz w:val="32"/>
          <w:szCs w:val="32"/>
        </w:rPr>
        <w:t xml:space="preserve"> describes the flow of data between the user, backend services, model inference, and the final output.</w:t>
      </w:r>
    </w:p>
    <w:p w14:paraId="47E1E7A1" w14:textId="235916E4" w:rsidR="004452B9" w:rsidRPr="00203A73" w:rsidRDefault="004452B9" w:rsidP="004452B9">
      <w:pPr>
        <w:rPr>
          <w:sz w:val="32"/>
          <w:szCs w:val="32"/>
        </w:rPr>
      </w:pPr>
    </w:p>
    <w:p w14:paraId="407FD73E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🧭</w:t>
      </w:r>
      <w:r w:rsidRPr="00203A73">
        <w:rPr>
          <w:b/>
          <w:bCs/>
          <w:sz w:val="32"/>
          <w:szCs w:val="32"/>
        </w:rPr>
        <w:t xml:space="preserve"> Level 1 DFD Description:</w:t>
      </w:r>
    </w:p>
    <w:p w14:paraId="03713181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User Input:</w:t>
      </w:r>
      <w:r w:rsidRPr="00203A73">
        <w:rPr>
          <w:sz w:val="32"/>
          <w:szCs w:val="32"/>
        </w:rPr>
        <w:t xml:space="preserve"> A user types a symptom or question.</w:t>
      </w:r>
    </w:p>
    <w:p w14:paraId="2884DC62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Backend Processing:</w:t>
      </w:r>
      <w:r w:rsidRPr="00203A73">
        <w:rPr>
          <w:sz w:val="32"/>
          <w:szCs w:val="32"/>
        </w:rPr>
        <w:t xml:space="preserve"> Python code parses and validates the query.</w:t>
      </w:r>
    </w:p>
    <w:p w14:paraId="0C077020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Model Invocation:</w:t>
      </w:r>
      <w:r w:rsidRPr="00203A73">
        <w:rPr>
          <w:sz w:val="32"/>
          <w:szCs w:val="32"/>
        </w:rPr>
        <w:t xml:space="preserve"> IBM Granite model (via Hugging Face API) processes input.</w:t>
      </w:r>
    </w:p>
    <w:p w14:paraId="14652AE8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Output Parser:</w:t>
      </w:r>
      <w:r w:rsidRPr="00203A73">
        <w:rPr>
          <w:sz w:val="32"/>
          <w:szCs w:val="32"/>
        </w:rPr>
        <w:t xml:space="preserve"> Filters and formats model's output into user-friendly form.</w:t>
      </w:r>
    </w:p>
    <w:p w14:paraId="082BD15D" w14:textId="77777777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Chart Generator:</w:t>
      </w:r>
      <w:r w:rsidRPr="00203A73">
        <w:rPr>
          <w:sz w:val="32"/>
          <w:szCs w:val="32"/>
        </w:rPr>
        <w:t xml:space="preserve"> Converts disease prediction text into bar/pie chart.</w:t>
      </w:r>
    </w:p>
    <w:p w14:paraId="1AAFEBC1" w14:textId="621E6DD1" w:rsidR="004452B9" w:rsidRPr="00203A73" w:rsidRDefault="004452B9" w:rsidP="004452B9">
      <w:pPr>
        <w:numPr>
          <w:ilvl w:val="0"/>
          <w:numId w:val="4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Chat Interface:</w:t>
      </w:r>
      <w:r w:rsidRPr="00203A73">
        <w:rPr>
          <w:sz w:val="32"/>
          <w:szCs w:val="32"/>
        </w:rPr>
        <w:t xml:space="preserve"> Displays both the text and chart to the user.</w:t>
      </w:r>
    </w:p>
    <w:p w14:paraId="69F41C42" w14:textId="2BD00059" w:rsidR="004452B9" w:rsidRPr="00203A73" w:rsidRDefault="004452B9" w:rsidP="004452B9">
      <w:pPr>
        <w:rPr>
          <w:sz w:val="32"/>
          <w:szCs w:val="32"/>
        </w:rPr>
      </w:pPr>
    </w:p>
    <w:p w14:paraId="54ED0550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03A73">
        <w:rPr>
          <w:b/>
          <w:bCs/>
          <w:sz w:val="32"/>
          <w:szCs w:val="32"/>
        </w:rPr>
        <w:t xml:space="preserve"> System Entities &amp; Processes: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1"/>
        <w:gridCol w:w="5174"/>
      </w:tblGrid>
      <w:tr w:rsidR="004452B9" w:rsidRPr="00203A73" w14:paraId="53230F19" w14:textId="77777777" w:rsidTr="004452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F1B923" w14:textId="77777777" w:rsidR="004452B9" w:rsidRPr="00203A73" w:rsidRDefault="004452B9" w:rsidP="004452B9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0B583CD9" w14:textId="77777777" w:rsidR="004452B9" w:rsidRPr="00203A73" w:rsidRDefault="004452B9" w:rsidP="004452B9">
            <w:pPr>
              <w:rPr>
                <w:b/>
                <w:bCs/>
                <w:sz w:val="32"/>
                <w:szCs w:val="32"/>
              </w:rPr>
            </w:pPr>
            <w:r w:rsidRPr="00203A73">
              <w:rPr>
                <w:b/>
                <w:bCs/>
                <w:sz w:val="32"/>
                <w:szCs w:val="32"/>
              </w:rPr>
              <w:t>Role</w:t>
            </w:r>
          </w:p>
        </w:tc>
      </w:tr>
      <w:tr w:rsidR="004452B9" w:rsidRPr="00203A73" w14:paraId="6D442657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709C1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00DD228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Sends input and receives responses</w:t>
            </w:r>
          </w:p>
        </w:tc>
      </w:tr>
      <w:tr w:rsidR="004452B9" w:rsidRPr="00203A73" w14:paraId="68EC7660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FD854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Python Script</w:t>
            </w:r>
          </w:p>
        </w:tc>
        <w:tc>
          <w:tcPr>
            <w:tcW w:w="0" w:type="auto"/>
            <w:vAlign w:val="center"/>
            <w:hideMark/>
          </w:tcPr>
          <w:p w14:paraId="459B111E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Handles model request and logic</w:t>
            </w:r>
          </w:p>
        </w:tc>
      </w:tr>
      <w:tr w:rsidR="004452B9" w:rsidRPr="00203A73" w14:paraId="1DF246BA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2FD8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Hugging Face API</w:t>
            </w:r>
          </w:p>
        </w:tc>
        <w:tc>
          <w:tcPr>
            <w:tcW w:w="0" w:type="auto"/>
            <w:vAlign w:val="center"/>
            <w:hideMark/>
          </w:tcPr>
          <w:p w14:paraId="00E64BB0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Provides access to IBM Granite model</w:t>
            </w:r>
          </w:p>
        </w:tc>
      </w:tr>
      <w:tr w:rsidR="004452B9" w:rsidRPr="00203A73" w14:paraId="20E2044D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0125A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Granite Model</w:t>
            </w:r>
          </w:p>
        </w:tc>
        <w:tc>
          <w:tcPr>
            <w:tcW w:w="0" w:type="auto"/>
            <w:vAlign w:val="center"/>
            <w:hideMark/>
          </w:tcPr>
          <w:p w14:paraId="1C1D08A9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Generates text outputs</w:t>
            </w:r>
          </w:p>
        </w:tc>
      </w:tr>
      <w:tr w:rsidR="004452B9" w:rsidRPr="00203A73" w14:paraId="0243B7F3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CDB3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A9F09B2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Used to generate bar chart of diagnosis</w:t>
            </w:r>
          </w:p>
        </w:tc>
      </w:tr>
      <w:tr w:rsidR="004452B9" w:rsidRPr="00203A73" w14:paraId="43024F47" w14:textId="77777777" w:rsidTr="004452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A749" w14:textId="77777777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Output Interface</w:t>
            </w:r>
          </w:p>
        </w:tc>
        <w:tc>
          <w:tcPr>
            <w:tcW w:w="0" w:type="auto"/>
            <w:vAlign w:val="center"/>
            <w:hideMark/>
          </w:tcPr>
          <w:p w14:paraId="16C29CB3" w14:textId="3E75F650" w:rsidR="004452B9" w:rsidRPr="00203A73" w:rsidRDefault="004452B9" w:rsidP="004452B9">
            <w:pPr>
              <w:rPr>
                <w:sz w:val="32"/>
                <w:szCs w:val="32"/>
              </w:rPr>
            </w:pPr>
            <w:r w:rsidRPr="00203A73">
              <w:rPr>
                <w:sz w:val="32"/>
                <w:szCs w:val="32"/>
              </w:rPr>
              <w:t>Displays responses in Google Col</w:t>
            </w:r>
            <w:r w:rsidR="00203A73">
              <w:rPr>
                <w:sz w:val="32"/>
                <w:szCs w:val="32"/>
              </w:rPr>
              <w:t>ab</w:t>
            </w:r>
            <w:r w:rsidRPr="00203A73">
              <w:rPr>
                <w:sz w:val="32"/>
                <w:szCs w:val="32"/>
              </w:rPr>
              <w:t>/CLI</w:t>
            </w:r>
          </w:p>
        </w:tc>
      </w:tr>
    </w:tbl>
    <w:p w14:paraId="4AA81EE0" w14:textId="65AA0FCD" w:rsidR="004452B9" w:rsidRPr="00203A73" w:rsidRDefault="004452B9" w:rsidP="004452B9">
      <w:pPr>
        <w:rPr>
          <w:sz w:val="32"/>
          <w:szCs w:val="32"/>
        </w:rPr>
      </w:pPr>
    </w:p>
    <w:p w14:paraId="2EB5472D" w14:textId="77777777" w:rsidR="004452B9" w:rsidRPr="00203A73" w:rsidRDefault="004452B9" w:rsidP="004452B9">
      <w:pPr>
        <w:rPr>
          <w:b/>
          <w:bCs/>
          <w:sz w:val="32"/>
          <w:szCs w:val="32"/>
        </w:rPr>
      </w:pPr>
      <w:r w:rsidRPr="00203A7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203A73">
        <w:rPr>
          <w:b/>
          <w:bCs/>
          <w:sz w:val="32"/>
          <w:szCs w:val="32"/>
        </w:rPr>
        <w:t xml:space="preserve"> Summary of Requirement Analysis</w:t>
      </w:r>
    </w:p>
    <w:p w14:paraId="7B784DFB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Customer Journey</w:t>
      </w:r>
      <w:r w:rsidRPr="00203A73">
        <w:rPr>
          <w:sz w:val="32"/>
          <w:szCs w:val="32"/>
        </w:rPr>
        <w:t xml:space="preserve"> shows how HEALTH-AI guides users through health discovery to insight.</w:t>
      </w:r>
    </w:p>
    <w:p w14:paraId="51547EB5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Functional/Non-functional Requirements</w:t>
      </w:r>
      <w:r w:rsidRPr="00203A73">
        <w:rPr>
          <w:sz w:val="32"/>
          <w:szCs w:val="32"/>
        </w:rPr>
        <w:t xml:space="preserve"> ensure the system is usable, reliable, and efficient.</w:t>
      </w:r>
    </w:p>
    <w:p w14:paraId="318DCE94" w14:textId="77777777" w:rsidR="004452B9" w:rsidRPr="00203A73" w:rsidRDefault="004452B9" w:rsidP="004452B9">
      <w:pPr>
        <w:numPr>
          <w:ilvl w:val="0"/>
          <w:numId w:val="5"/>
        </w:numPr>
        <w:rPr>
          <w:sz w:val="32"/>
          <w:szCs w:val="32"/>
        </w:rPr>
      </w:pPr>
      <w:r w:rsidRPr="00203A73">
        <w:rPr>
          <w:b/>
          <w:bCs/>
          <w:sz w:val="32"/>
          <w:szCs w:val="32"/>
        </w:rPr>
        <w:t>Data Flow</w:t>
      </w:r>
      <w:r w:rsidRPr="00203A73">
        <w:rPr>
          <w:sz w:val="32"/>
          <w:szCs w:val="32"/>
        </w:rPr>
        <w:t xml:space="preserve"> shows how each component processes and transforms the input to deliver meaningful outputs.</w:t>
      </w:r>
    </w:p>
    <w:p w14:paraId="75FDED59" w14:textId="5AF093C5" w:rsidR="004452B9" w:rsidRPr="00203A73" w:rsidRDefault="004452B9" w:rsidP="004452B9">
      <w:pPr>
        <w:rPr>
          <w:sz w:val="32"/>
          <w:szCs w:val="32"/>
        </w:rPr>
      </w:pPr>
    </w:p>
    <w:p w14:paraId="12955EC4" w14:textId="77777777" w:rsidR="00006D75" w:rsidRPr="00203A73" w:rsidRDefault="00006D75">
      <w:pPr>
        <w:rPr>
          <w:sz w:val="32"/>
          <w:szCs w:val="32"/>
        </w:rPr>
      </w:pPr>
    </w:p>
    <w:sectPr w:rsidR="00006D75" w:rsidRPr="00203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3AD"/>
    <w:multiLevelType w:val="multilevel"/>
    <w:tmpl w:val="0A1E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C3114"/>
    <w:multiLevelType w:val="multilevel"/>
    <w:tmpl w:val="117E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B7352"/>
    <w:multiLevelType w:val="multilevel"/>
    <w:tmpl w:val="CDC8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09F6"/>
    <w:multiLevelType w:val="multilevel"/>
    <w:tmpl w:val="A3C6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83804"/>
    <w:multiLevelType w:val="multilevel"/>
    <w:tmpl w:val="594C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687432">
    <w:abstractNumId w:val="3"/>
  </w:num>
  <w:num w:numId="2" w16cid:durableId="1657683277">
    <w:abstractNumId w:val="1"/>
  </w:num>
  <w:num w:numId="3" w16cid:durableId="106703914">
    <w:abstractNumId w:val="4"/>
  </w:num>
  <w:num w:numId="4" w16cid:durableId="52199397">
    <w:abstractNumId w:val="0"/>
  </w:num>
  <w:num w:numId="5" w16cid:durableId="636305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B9"/>
    <w:rsid w:val="00006D75"/>
    <w:rsid w:val="00203A73"/>
    <w:rsid w:val="00233628"/>
    <w:rsid w:val="00254363"/>
    <w:rsid w:val="0034131F"/>
    <w:rsid w:val="004452B9"/>
    <w:rsid w:val="00B677ED"/>
    <w:rsid w:val="00B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C49F"/>
  <w15:chartTrackingRefBased/>
  <w15:docId w15:val="{BDF8A971-1833-430B-A05C-3CFED49F8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2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2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2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2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2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2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2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2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2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2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3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3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8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6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03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91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0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9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16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38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1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9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2025-06-27T06:04:00Z</dcterms:created>
  <dcterms:modified xsi:type="dcterms:W3CDTF">2025-06-27T12:35:00Z</dcterms:modified>
</cp:coreProperties>
</file>