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EC8" w:rsidRPr="009D35D8" w:rsidRDefault="00AB1EC8" w:rsidP="009D35D8">
      <w:pPr>
        <w:jc w:val="center"/>
        <w:rPr>
          <w:rFonts w:ascii="Georgia" w:hAnsi="Georgia"/>
        </w:rPr>
      </w:pPr>
      <w:r w:rsidRPr="00FE3557">
        <w:rPr>
          <w:rFonts w:ascii="Georgia" w:hAnsi="Georgia"/>
          <w:noProof/>
        </w:rPr>
        <w:drawing>
          <wp:inline distT="0" distB="0" distL="0" distR="0">
            <wp:extent cx="2059619" cy="2059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t_logo.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57803" cy="2057803"/>
                    </a:xfrm>
                    <a:prstGeom prst="rect">
                      <a:avLst/>
                    </a:prstGeom>
                  </pic:spPr>
                </pic:pic>
              </a:graphicData>
            </a:graphic>
          </wp:inline>
        </w:drawing>
      </w:r>
    </w:p>
    <w:p w:rsidR="00AB1EC8" w:rsidRDefault="00AB1EC8" w:rsidP="00AB1EC8"/>
    <w:p w:rsidR="00AB1EC8" w:rsidRPr="00FE3557" w:rsidRDefault="00AB1EC8" w:rsidP="009D35D8">
      <w:pPr>
        <w:jc w:val="center"/>
        <w:rPr>
          <w:rFonts w:ascii="Georgia" w:hAnsi="Georgia"/>
          <w:b/>
          <w:sz w:val="48"/>
          <w:szCs w:val="48"/>
        </w:rPr>
      </w:pPr>
      <w:r w:rsidRPr="00FE3557">
        <w:rPr>
          <w:rFonts w:ascii="Georgia" w:hAnsi="Georgia"/>
          <w:b/>
          <w:sz w:val="48"/>
          <w:szCs w:val="48"/>
        </w:rPr>
        <w:t>Product Development Laboratory</w:t>
      </w:r>
    </w:p>
    <w:p w:rsidR="00AB1EC8" w:rsidRPr="00FE3557" w:rsidRDefault="00AB1EC8" w:rsidP="009D35D8">
      <w:pPr>
        <w:jc w:val="center"/>
        <w:rPr>
          <w:rFonts w:ascii="Georgia" w:hAnsi="Georgia"/>
          <w:b/>
          <w:sz w:val="40"/>
          <w:szCs w:val="40"/>
        </w:rPr>
      </w:pPr>
      <w:r w:rsidRPr="00FE3557">
        <w:rPr>
          <w:rFonts w:ascii="Georgia" w:hAnsi="Georgia"/>
          <w:b/>
          <w:sz w:val="40"/>
          <w:szCs w:val="40"/>
        </w:rPr>
        <w:t>Semester – V</w:t>
      </w:r>
      <w:r>
        <w:rPr>
          <w:rFonts w:ascii="Georgia" w:hAnsi="Georgia"/>
          <w:b/>
          <w:sz w:val="40"/>
          <w:szCs w:val="40"/>
        </w:rPr>
        <w:t>I</w:t>
      </w:r>
    </w:p>
    <w:p w:rsidR="00AB1EC8" w:rsidRPr="009D35D8" w:rsidRDefault="00AB1EC8" w:rsidP="00AB1EC8">
      <w:pPr>
        <w:rPr>
          <w:rFonts w:ascii="Adobe Garamond Pro Bold" w:hAnsi="Adobe Garamond Pro Bold" w:cstheme="minorHAnsi"/>
          <w:b/>
          <w:sz w:val="40"/>
          <w:szCs w:val="40"/>
        </w:rPr>
      </w:pPr>
      <w:r>
        <w:rPr>
          <w:rFonts w:ascii="Georgia" w:hAnsi="Georgia"/>
          <w:b/>
          <w:sz w:val="40"/>
          <w:szCs w:val="40"/>
        </w:rPr>
        <w:tab/>
      </w:r>
      <w:r w:rsidR="009D35D8" w:rsidRPr="009D35D8">
        <w:rPr>
          <w:rFonts w:ascii="Adobe Garamond Pro Bold" w:hAnsi="Adobe Garamond Pro Bold" w:cstheme="minorHAnsi"/>
          <w:b/>
          <w:sz w:val="40"/>
          <w:szCs w:val="40"/>
        </w:rPr>
        <w:t xml:space="preserve">Department of </w:t>
      </w:r>
      <w:r w:rsidRPr="009D35D8">
        <w:rPr>
          <w:rFonts w:ascii="Adobe Garamond Pro Bold" w:hAnsi="Adobe Garamond Pro Bold" w:cstheme="minorHAnsi"/>
          <w:b/>
          <w:sz w:val="40"/>
          <w:szCs w:val="40"/>
        </w:rPr>
        <w:t>Computer Science and Engineering</w:t>
      </w:r>
    </w:p>
    <w:p w:rsidR="00AB1EC8" w:rsidRDefault="00AB1EC8" w:rsidP="00F43012">
      <w:pPr>
        <w:jc w:val="center"/>
        <w:rPr>
          <w:rFonts w:cstheme="minorHAnsi"/>
          <w:b/>
          <w:bCs/>
          <w:sz w:val="48"/>
          <w:szCs w:val="48"/>
          <w:u w:val="single"/>
          <w:lang w:val="en-IN"/>
        </w:rPr>
      </w:pPr>
      <w:bookmarkStart w:id="0" w:name="_GoBack"/>
      <w:bookmarkEnd w:id="0"/>
    </w:p>
    <w:p w:rsidR="00F43012" w:rsidRPr="009D35D8" w:rsidRDefault="00F43012" w:rsidP="00F43012">
      <w:pPr>
        <w:jc w:val="center"/>
        <w:rPr>
          <w:rFonts w:cstheme="minorHAnsi"/>
          <w:b/>
          <w:bCs/>
          <w:sz w:val="48"/>
          <w:szCs w:val="48"/>
          <w:lang w:val="en-IN"/>
        </w:rPr>
      </w:pPr>
      <w:r w:rsidRPr="009D35D8">
        <w:rPr>
          <w:rFonts w:cstheme="minorHAnsi"/>
          <w:b/>
          <w:bCs/>
          <w:sz w:val="48"/>
          <w:szCs w:val="48"/>
          <w:lang w:val="en-IN"/>
        </w:rPr>
        <w:t>Title:  Machine Reading Comprehension</w:t>
      </w:r>
    </w:p>
    <w:p w:rsidR="00480396" w:rsidRPr="009D35D8" w:rsidRDefault="00F43012" w:rsidP="00F43012">
      <w:pPr>
        <w:jc w:val="center"/>
        <w:rPr>
          <w:b/>
          <w:bCs/>
          <w:sz w:val="48"/>
          <w:szCs w:val="48"/>
          <w:lang w:val="en-IN"/>
        </w:rPr>
      </w:pPr>
      <w:r w:rsidRPr="009D35D8">
        <w:rPr>
          <w:b/>
          <w:bCs/>
          <w:sz w:val="48"/>
          <w:szCs w:val="48"/>
          <w:lang w:val="en-IN"/>
        </w:rPr>
        <w:t>First Progress Report</w:t>
      </w:r>
    </w:p>
    <w:p w:rsidR="00AB1EC8" w:rsidRPr="009D35D8" w:rsidRDefault="009D35D8" w:rsidP="009D35D8">
      <w:pPr>
        <w:autoSpaceDE w:val="0"/>
        <w:autoSpaceDN w:val="0"/>
        <w:adjustRightInd w:val="0"/>
        <w:spacing w:after="0" w:line="360" w:lineRule="auto"/>
        <w:jc w:val="center"/>
        <w:rPr>
          <w:rFonts w:cstheme="minorHAnsi"/>
          <w:b/>
          <w:bCs/>
          <w:sz w:val="40"/>
          <w:szCs w:val="40"/>
        </w:rPr>
      </w:pPr>
      <w:r w:rsidRPr="009D35D8">
        <w:rPr>
          <w:rFonts w:cstheme="minorHAnsi"/>
          <w:b/>
          <w:bCs/>
          <w:sz w:val="40"/>
          <w:szCs w:val="40"/>
        </w:rPr>
        <w:t xml:space="preserve">Dr. </w:t>
      </w:r>
      <w:proofErr w:type="spellStart"/>
      <w:r w:rsidRPr="009D35D8">
        <w:rPr>
          <w:rFonts w:cstheme="minorHAnsi"/>
          <w:b/>
          <w:bCs/>
          <w:sz w:val="40"/>
          <w:szCs w:val="40"/>
        </w:rPr>
        <w:t>Arun</w:t>
      </w:r>
      <w:proofErr w:type="spellEnd"/>
      <w:r w:rsidRPr="009D35D8">
        <w:rPr>
          <w:rFonts w:cstheme="minorHAnsi"/>
          <w:b/>
          <w:bCs/>
          <w:sz w:val="40"/>
          <w:szCs w:val="40"/>
        </w:rPr>
        <w:t xml:space="preserve"> Kumar</w:t>
      </w:r>
    </w:p>
    <w:p w:rsidR="00AB1EC8" w:rsidRDefault="00AB1EC8" w:rsidP="00F43012">
      <w:pPr>
        <w:autoSpaceDE w:val="0"/>
        <w:autoSpaceDN w:val="0"/>
        <w:adjustRightInd w:val="0"/>
        <w:spacing w:after="0" w:line="360" w:lineRule="auto"/>
        <w:jc w:val="both"/>
        <w:rPr>
          <w:rFonts w:cstheme="minorHAnsi"/>
          <w:b/>
          <w:bCs/>
          <w:sz w:val="32"/>
          <w:szCs w:val="32"/>
          <w:u w:val="single"/>
        </w:rPr>
      </w:pPr>
    </w:p>
    <w:p w:rsidR="00AB1EC8" w:rsidRPr="009D35D8" w:rsidRDefault="00AB1EC8" w:rsidP="00F43012">
      <w:pPr>
        <w:autoSpaceDE w:val="0"/>
        <w:autoSpaceDN w:val="0"/>
        <w:adjustRightInd w:val="0"/>
        <w:spacing w:after="0" w:line="360" w:lineRule="auto"/>
        <w:jc w:val="both"/>
        <w:rPr>
          <w:rFonts w:cstheme="minorHAnsi"/>
          <w:b/>
          <w:bCs/>
          <w:sz w:val="32"/>
          <w:szCs w:val="32"/>
        </w:rPr>
      </w:pPr>
    </w:p>
    <w:p w:rsidR="00AB1EC8" w:rsidRDefault="00AB1EC8" w:rsidP="00F43012">
      <w:pPr>
        <w:autoSpaceDE w:val="0"/>
        <w:autoSpaceDN w:val="0"/>
        <w:adjustRightInd w:val="0"/>
        <w:spacing w:after="0" w:line="360" w:lineRule="auto"/>
        <w:jc w:val="both"/>
        <w:rPr>
          <w:rFonts w:cstheme="minorHAnsi"/>
          <w:b/>
          <w:bCs/>
          <w:sz w:val="32"/>
          <w:szCs w:val="32"/>
          <w:u w:val="single"/>
        </w:rPr>
      </w:pPr>
    </w:p>
    <w:p w:rsidR="00AB1EC8" w:rsidRPr="009D35D8" w:rsidRDefault="009D35D8" w:rsidP="009D35D8">
      <w:pPr>
        <w:autoSpaceDE w:val="0"/>
        <w:autoSpaceDN w:val="0"/>
        <w:adjustRightInd w:val="0"/>
        <w:spacing w:after="0" w:line="360" w:lineRule="auto"/>
        <w:jc w:val="right"/>
        <w:rPr>
          <w:rFonts w:cstheme="minorHAnsi"/>
          <w:b/>
          <w:bCs/>
          <w:sz w:val="36"/>
          <w:szCs w:val="36"/>
        </w:rPr>
      </w:pPr>
      <w:r w:rsidRPr="009D35D8">
        <w:rPr>
          <w:rFonts w:cstheme="minorHAnsi"/>
          <w:b/>
          <w:bCs/>
          <w:sz w:val="36"/>
          <w:szCs w:val="36"/>
        </w:rPr>
        <w:t>Submitted by</w:t>
      </w:r>
    </w:p>
    <w:p w:rsidR="009D35D8" w:rsidRPr="009D35D8" w:rsidRDefault="009D35D8" w:rsidP="009D35D8">
      <w:pPr>
        <w:pStyle w:val="ListParagraph"/>
        <w:jc w:val="right"/>
        <w:rPr>
          <w:rFonts w:cstheme="minorHAnsi"/>
          <w:sz w:val="36"/>
          <w:szCs w:val="36"/>
          <w:lang w:val="en-IN"/>
        </w:rPr>
      </w:pPr>
      <w:r w:rsidRPr="009D35D8">
        <w:rPr>
          <w:rFonts w:cstheme="minorHAnsi"/>
          <w:sz w:val="36"/>
          <w:szCs w:val="36"/>
          <w:lang w:val="en-IN"/>
        </w:rPr>
        <w:t>Sikakollu N V S K Prasanth (116CS0213)</w:t>
      </w:r>
    </w:p>
    <w:p w:rsidR="009D35D8" w:rsidRPr="009D35D8" w:rsidRDefault="009D35D8" w:rsidP="009D35D8">
      <w:pPr>
        <w:pStyle w:val="ListParagraph"/>
        <w:jc w:val="right"/>
        <w:rPr>
          <w:rFonts w:cstheme="minorHAnsi"/>
          <w:sz w:val="36"/>
          <w:szCs w:val="36"/>
          <w:lang w:val="en-IN"/>
        </w:rPr>
      </w:pPr>
      <w:r w:rsidRPr="009D35D8">
        <w:rPr>
          <w:rFonts w:cstheme="minorHAnsi"/>
          <w:sz w:val="36"/>
          <w:szCs w:val="36"/>
          <w:lang w:val="en-IN"/>
        </w:rPr>
        <w:t>Shweta Kedas (116CS0237)</w:t>
      </w:r>
    </w:p>
    <w:p w:rsidR="009D35D8" w:rsidRPr="009D35D8" w:rsidRDefault="009D35D8" w:rsidP="009D35D8">
      <w:pPr>
        <w:pStyle w:val="ListParagraph"/>
        <w:jc w:val="right"/>
        <w:rPr>
          <w:rFonts w:cstheme="minorHAnsi"/>
          <w:sz w:val="36"/>
          <w:szCs w:val="36"/>
          <w:lang w:val="en-IN"/>
        </w:rPr>
      </w:pPr>
      <w:r w:rsidRPr="009D35D8">
        <w:rPr>
          <w:rFonts w:cstheme="minorHAnsi"/>
          <w:sz w:val="36"/>
          <w:szCs w:val="36"/>
          <w:lang w:val="en-IN"/>
        </w:rPr>
        <w:t>Uttam Singh (116CS0238)</w:t>
      </w:r>
    </w:p>
    <w:p w:rsidR="00AB1EC8" w:rsidRDefault="00AB1EC8" w:rsidP="00F43012">
      <w:pPr>
        <w:autoSpaceDE w:val="0"/>
        <w:autoSpaceDN w:val="0"/>
        <w:adjustRightInd w:val="0"/>
        <w:spacing w:after="0" w:line="360" w:lineRule="auto"/>
        <w:jc w:val="both"/>
        <w:rPr>
          <w:rFonts w:cstheme="minorHAnsi"/>
          <w:b/>
          <w:bCs/>
          <w:sz w:val="32"/>
          <w:szCs w:val="32"/>
          <w:u w:val="single"/>
        </w:rPr>
      </w:pPr>
    </w:p>
    <w:p w:rsidR="00AB1EC8" w:rsidRDefault="00AB1EC8" w:rsidP="00F43012">
      <w:pPr>
        <w:autoSpaceDE w:val="0"/>
        <w:autoSpaceDN w:val="0"/>
        <w:adjustRightInd w:val="0"/>
        <w:spacing w:after="0" w:line="360" w:lineRule="auto"/>
        <w:jc w:val="both"/>
        <w:rPr>
          <w:rFonts w:cstheme="minorHAnsi"/>
          <w:b/>
          <w:bCs/>
          <w:sz w:val="32"/>
          <w:szCs w:val="32"/>
          <w:u w:val="single"/>
        </w:rPr>
      </w:pPr>
    </w:p>
    <w:p w:rsidR="00F43012" w:rsidRPr="00C50CE7" w:rsidRDefault="00F43012" w:rsidP="00F43012">
      <w:pPr>
        <w:autoSpaceDE w:val="0"/>
        <w:autoSpaceDN w:val="0"/>
        <w:adjustRightInd w:val="0"/>
        <w:spacing w:after="0" w:line="360" w:lineRule="auto"/>
        <w:jc w:val="both"/>
        <w:rPr>
          <w:rFonts w:cstheme="minorHAnsi"/>
          <w:b/>
          <w:bCs/>
          <w:sz w:val="32"/>
          <w:szCs w:val="32"/>
          <w:u w:val="single"/>
        </w:rPr>
      </w:pPr>
      <w:r w:rsidRPr="00C50CE7">
        <w:rPr>
          <w:rFonts w:cstheme="minorHAnsi"/>
          <w:b/>
          <w:bCs/>
          <w:sz w:val="32"/>
          <w:szCs w:val="32"/>
          <w:u w:val="single"/>
        </w:rPr>
        <w:t>INTRODUCTION</w:t>
      </w:r>
    </w:p>
    <w:p w:rsidR="00F43012" w:rsidRPr="00C50CE7" w:rsidRDefault="00F43012" w:rsidP="00F43012">
      <w:pPr>
        <w:autoSpaceDE w:val="0"/>
        <w:autoSpaceDN w:val="0"/>
        <w:adjustRightInd w:val="0"/>
        <w:spacing w:after="0"/>
        <w:ind w:firstLine="720"/>
        <w:jc w:val="both"/>
        <w:rPr>
          <w:rFonts w:cstheme="minorHAnsi"/>
          <w:sz w:val="26"/>
          <w:szCs w:val="26"/>
        </w:rPr>
      </w:pPr>
      <w:r w:rsidRPr="00C50CE7">
        <w:rPr>
          <w:rFonts w:cstheme="minorHAnsi"/>
          <w:sz w:val="26"/>
          <w:szCs w:val="26"/>
        </w:rPr>
        <w:t xml:space="preserve">Machine Reading Comprehension is a task in both natural language processing and artificial intelligent research. The </w:t>
      </w:r>
      <w:r w:rsidRPr="001C3916">
        <w:rPr>
          <w:rFonts w:cstheme="minorHAnsi"/>
          <w:sz w:val="26"/>
          <w:szCs w:val="26"/>
        </w:rPr>
        <w:t>goal</w:t>
      </w:r>
      <w:r w:rsidRPr="00C50CE7">
        <w:rPr>
          <w:rFonts w:cstheme="minorHAnsi"/>
          <w:sz w:val="26"/>
          <w:szCs w:val="26"/>
        </w:rPr>
        <w:t xml:space="preserve"> is to train a machine to understand a given passage and then answer the questions related to the passage.</w:t>
      </w:r>
    </w:p>
    <w:p w:rsidR="00EE58A2" w:rsidRPr="006C3DCA" w:rsidRDefault="00EE58A2" w:rsidP="00F43012">
      <w:pPr>
        <w:autoSpaceDE w:val="0"/>
        <w:autoSpaceDN w:val="0"/>
        <w:adjustRightInd w:val="0"/>
        <w:spacing w:after="0"/>
        <w:ind w:firstLine="720"/>
        <w:jc w:val="both"/>
        <w:rPr>
          <w:rFonts w:cstheme="minorHAnsi"/>
          <w:sz w:val="16"/>
          <w:szCs w:val="16"/>
        </w:rPr>
      </w:pPr>
    </w:p>
    <w:p w:rsidR="00EE58A2" w:rsidRPr="00C50CE7" w:rsidRDefault="00EE58A2" w:rsidP="00EE58A2">
      <w:pPr>
        <w:autoSpaceDE w:val="0"/>
        <w:autoSpaceDN w:val="0"/>
        <w:adjustRightInd w:val="0"/>
        <w:spacing w:after="0"/>
        <w:ind w:firstLine="720"/>
        <w:jc w:val="both"/>
        <w:rPr>
          <w:rFonts w:cstheme="minorHAnsi"/>
          <w:sz w:val="26"/>
          <w:szCs w:val="26"/>
        </w:rPr>
      </w:pPr>
      <w:r w:rsidRPr="00C50CE7">
        <w:rPr>
          <w:rFonts w:cstheme="minorHAnsi"/>
          <w:sz w:val="26"/>
          <w:szCs w:val="26"/>
        </w:rPr>
        <w:t>As comprehension models have gone mainstream, the expectations from such models have grown to expect human like abilities to answer the queries. Reading comprehension is a task that requires question – answer system to read a text, process it, comprehend and be able to extract the span of the text and answer to the query.</w:t>
      </w:r>
    </w:p>
    <w:p w:rsidR="00B64283" w:rsidRPr="006C3DCA" w:rsidRDefault="00B64283" w:rsidP="00F43012">
      <w:pPr>
        <w:autoSpaceDE w:val="0"/>
        <w:autoSpaceDN w:val="0"/>
        <w:adjustRightInd w:val="0"/>
        <w:spacing w:after="0"/>
        <w:ind w:firstLine="720"/>
        <w:jc w:val="both"/>
        <w:rPr>
          <w:rFonts w:cstheme="minorHAnsi"/>
          <w:sz w:val="16"/>
          <w:szCs w:val="16"/>
        </w:rPr>
      </w:pPr>
    </w:p>
    <w:p w:rsidR="00D54DFE" w:rsidRPr="00C50CE7" w:rsidRDefault="00B64283" w:rsidP="00F43012">
      <w:pPr>
        <w:autoSpaceDE w:val="0"/>
        <w:autoSpaceDN w:val="0"/>
        <w:adjustRightInd w:val="0"/>
        <w:spacing w:after="0"/>
        <w:ind w:firstLine="720"/>
        <w:jc w:val="both"/>
        <w:rPr>
          <w:rFonts w:cstheme="minorHAnsi"/>
          <w:sz w:val="26"/>
          <w:szCs w:val="26"/>
        </w:rPr>
      </w:pPr>
      <w:r w:rsidRPr="00C50CE7">
        <w:rPr>
          <w:rFonts w:cstheme="minorHAnsi"/>
          <w:sz w:val="26"/>
          <w:szCs w:val="26"/>
        </w:rPr>
        <w:t xml:space="preserve">Machine Reading Comprehension enables computer system to read a paragraph and answer some questions against it.  While this is much easier task for humans, it’s not quite straight forward for machines.  </w:t>
      </w:r>
      <w:r w:rsidR="002962C4" w:rsidRPr="00C50CE7">
        <w:rPr>
          <w:rFonts w:cstheme="minorHAnsi"/>
          <w:sz w:val="26"/>
          <w:szCs w:val="26"/>
        </w:rPr>
        <w:t>Machine tries to capture nested context in a paragraph, i.e., the subject, the predicate, the concept and the conditions from the question.  Our model uses all these captured aspects and puts them together to arrive at the answer.</w:t>
      </w:r>
    </w:p>
    <w:p w:rsidR="00F43012" w:rsidRPr="006C3DCA" w:rsidRDefault="00F43012" w:rsidP="00F43012">
      <w:pPr>
        <w:autoSpaceDE w:val="0"/>
        <w:autoSpaceDN w:val="0"/>
        <w:adjustRightInd w:val="0"/>
        <w:spacing w:after="0"/>
        <w:ind w:firstLine="720"/>
        <w:jc w:val="both"/>
        <w:rPr>
          <w:rFonts w:cstheme="minorHAnsi"/>
          <w:b/>
          <w:bCs/>
          <w:sz w:val="16"/>
          <w:szCs w:val="16"/>
          <w:u w:val="single"/>
        </w:rPr>
      </w:pPr>
    </w:p>
    <w:p w:rsidR="00F43012" w:rsidRPr="00C50CE7" w:rsidRDefault="00F43012" w:rsidP="00F43012">
      <w:pPr>
        <w:jc w:val="both"/>
        <w:rPr>
          <w:rFonts w:cstheme="minorHAnsi"/>
          <w:sz w:val="26"/>
          <w:szCs w:val="26"/>
          <w:lang w:val="en-IN"/>
        </w:rPr>
      </w:pPr>
      <w:r w:rsidRPr="00C50CE7">
        <w:rPr>
          <w:rFonts w:cstheme="minorHAnsi"/>
          <w:sz w:val="26"/>
          <w:szCs w:val="26"/>
          <w:lang w:val="en-IN"/>
        </w:rPr>
        <w:tab/>
        <w:t xml:space="preserve">Our project model utilizes </w:t>
      </w:r>
      <w:r w:rsidRPr="00C50CE7">
        <w:rPr>
          <w:rFonts w:cstheme="minorHAnsi"/>
          <w:b/>
          <w:bCs/>
          <w:sz w:val="26"/>
          <w:szCs w:val="26"/>
          <w:lang w:val="en-IN"/>
        </w:rPr>
        <w:t>word</w:t>
      </w:r>
      <w:r w:rsidR="001C3916">
        <w:rPr>
          <w:rFonts w:cstheme="minorHAnsi"/>
          <w:b/>
          <w:bCs/>
          <w:sz w:val="26"/>
          <w:szCs w:val="26"/>
          <w:lang w:val="en-IN"/>
        </w:rPr>
        <w:t xml:space="preserve"> </w:t>
      </w:r>
      <w:r w:rsidRPr="00C50CE7">
        <w:rPr>
          <w:rFonts w:cstheme="minorHAnsi"/>
          <w:b/>
          <w:bCs/>
          <w:sz w:val="26"/>
          <w:szCs w:val="26"/>
          <w:lang w:val="en-IN"/>
        </w:rPr>
        <w:t>embeddings</w:t>
      </w:r>
      <w:r w:rsidRPr="00C50CE7">
        <w:rPr>
          <w:rFonts w:cstheme="minorHAnsi"/>
          <w:sz w:val="26"/>
          <w:szCs w:val="26"/>
          <w:lang w:val="en-IN"/>
        </w:rPr>
        <w:t xml:space="preserve">, a technique in </w:t>
      </w:r>
      <w:r w:rsidRPr="00C50CE7">
        <w:rPr>
          <w:rFonts w:cstheme="minorHAnsi"/>
          <w:b/>
          <w:bCs/>
          <w:sz w:val="26"/>
          <w:szCs w:val="26"/>
          <w:lang w:val="en-IN"/>
        </w:rPr>
        <w:t>Natural Language Processing (NLP)</w:t>
      </w:r>
      <w:r w:rsidRPr="00C50CE7">
        <w:rPr>
          <w:rFonts w:cstheme="minorHAnsi"/>
          <w:sz w:val="26"/>
          <w:szCs w:val="26"/>
          <w:lang w:val="en-IN"/>
        </w:rPr>
        <w:t xml:space="preserve">, </w:t>
      </w:r>
      <w:r w:rsidRPr="00C50CE7">
        <w:rPr>
          <w:rFonts w:cstheme="minorHAnsi"/>
          <w:b/>
          <w:bCs/>
          <w:sz w:val="26"/>
          <w:szCs w:val="26"/>
          <w:lang w:val="en-IN"/>
        </w:rPr>
        <w:t>Bidirectional Recurrent Neural Networks (BiRNN)</w:t>
      </w:r>
      <w:r w:rsidRPr="00C50CE7">
        <w:rPr>
          <w:rFonts w:cstheme="minorHAnsi"/>
          <w:sz w:val="26"/>
          <w:szCs w:val="26"/>
          <w:lang w:val="en-IN"/>
        </w:rPr>
        <w:t xml:space="preserve"> and utilizes the </w:t>
      </w:r>
      <w:r w:rsidRPr="00C50CE7">
        <w:rPr>
          <w:rFonts w:cstheme="minorHAnsi"/>
          <w:b/>
          <w:bCs/>
          <w:sz w:val="26"/>
          <w:szCs w:val="26"/>
          <w:lang w:val="en-IN"/>
        </w:rPr>
        <w:t xml:space="preserve">attention in neural networks </w:t>
      </w:r>
      <w:r w:rsidRPr="00C50CE7">
        <w:rPr>
          <w:rFonts w:cstheme="minorHAnsi"/>
          <w:sz w:val="26"/>
          <w:szCs w:val="26"/>
          <w:lang w:val="en-IN"/>
        </w:rPr>
        <w:t xml:space="preserve">to highlight some part of the text under the context of the other. </w:t>
      </w:r>
      <w:r w:rsidR="009D1695">
        <w:rPr>
          <w:rFonts w:cstheme="minorHAnsi"/>
          <w:sz w:val="26"/>
          <w:szCs w:val="26"/>
          <w:lang w:val="en-IN"/>
        </w:rPr>
        <w:t xml:space="preserve">It uses </w:t>
      </w:r>
      <w:r w:rsidR="009D1695" w:rsidRPr="009D1695">
        <w:rPr>
          <w:rFonts w:cstheme="minorHAnsi"/>
          <w:b/>
          <w:bCs/>
          <w:sz w:val="26"/>
          <w:szCs w:val="26"/>
          <w:lang w:val="en-IN"/>
        </w:rPr>
        <w:t>Pointer Networks</w:t>
      </w:r>
      <w:r w:rsidR="009D1695">
        <w:rPr>
          <w:rFonts w:cstheme="minorHAnsi"/>
          <w:sz w:val="26"/>
          <w:szCs w:val="26"/>
          <w:lang w:val="en-IN"/>
        </w:rPr>
        <w:t xml:space="preserve"> to find the start and end points of the desired answer from the paragraph.</w:t>
      </w:r>
    </w:p>
    <w:p w:rsidR="00781D5B" w:rsidRPr="009D1695" w:rsidRDefault="00781D5B" w:rsidP="009D1695">
      <w:pPr>
        <w:pStyle w:val="ListParagraph"/>
        <w:numPr>
          <w:ilvl w:val="0"/>
          <w:numId w:val="2"/>
        </w:numPr>
        <w:jc w:val="both"/>
        <w:rPr>
          <w:rFonts w:cstheme="minorHAnsi"/>
          <w:b/>
          <w:bCs/>
          <w:sz w:val="28"/>
          <w:szCs w:val="28"/>
          <w:u w:val="single"/>
          <w:lang w:val="en-IN"/>
        </w:rPr>
      </w:pPr>
      <w:r w:rsidRPr="009D1695">
        <w:rPr>
          <w:rFonts w:cstheme="minorHAnsi"/>
          <w:b/>
          <w:bCs/>
          <w:sz w:val="28"/>
          <w:szCs w:val="28"/>
          <w:u w:val="single"/>
          <w:lang w:val="en-IN"/>
        </w:rPr>
        <w:t>Word Embeddings</w:t>
      </w:r>
    </w:p>
    <w:p w:rsidR="00781D5B" w:rsidRPr="006C3DCA" w:rsidRDefault="00781D5B" w:rsidP="00572A38">
      <w:pPr>
        <w:jc w:val="both"/>
        <w:rPr>
          <w:rFonts w:cstheme="minorHAnsi"/>
          <w:sz w:val="26"/>
          <w:szCs w:val="26"/>
          <w:lang w:val="en-IN"/>
        </w:rPr>
      </w:pPr>
      <w:r>
        <w:rPr>
          <w:rFonts w:cstheme="minorHAnsi"/>
          <w:sz w:val="24"/>
          <w:szCs w:val="24"/>
          <w:lang w:val="en-IN"/>
        </w:rPr>
        <w:tab/>
      </w:r>
      <w:r w:rsidRPr="006C3DCA">
        <w:rPr>
          <w:rFonts w:cstheme="minorHAnsi"/>
          <w:sz w:val="26"/>
          <w:szCs w:val="26"/>
          <w:lang w:val="en-IN"/>
        </w:rPr>
        <w:t>Machines only understand in binary, i.e., only 0’s and 1’s.  The data we feed to the machine for training and testing are pure text that can’t be understood by a computer.  A simple and efficient solution to this problem is word embeddings.  It is a technique in Natural Language Processing that maps the words to fixed dimensional vectors.</w:t>
      </w:r>
    </w:p>
    <w:p w:rsidR="00781D5B" w:rsidRPr="006C3DCA" w:rsidRDefault="00781D5B" w:rsidP="00572A38">
      <w:pPr>
        <w:jc w:val="both"/>
        <w:rPr>
          <w:rFonts w:cstheme="minorHAnsi"/>
          <w:sz w:val="26"/>
          <w:szCs w:val="26"/>
          <w:lang w:val="en-IN"/>
        </w:rPr>
      </w:pPr>
      <w:r w:rsidRPr="006C3DCA">
        <w:rPr>
          <w:rFonts w:cstheme="minorHAnsi"/>
          <w:sz w:val="26"/>
          <w:szCs w:val="26"/>
          <w:lang w:val="en-IN"/>
        </w:rPr>
        <w:tab/>
        <w:t>A traditional method of representing the words is one-hot vector method, with its target element being 1, others being 0. The main drawback of this method comes when we look for uniqueness of each word in the vocabulary.  Since English dictionary consists of millions of words, each word representation would require million bits of memory, which is practically infeasible.</w:t>
      </w:r>
    </w:p>
    <w:p w:rsidR="00781D5B" w:rsidRPr="006C3DCA" w:rsidRDefault="00781D5B" w:rsidP="00572A38">
      <w:pPr>
        <w:jc w:val="both"/>
        <w:rPr>
          <w:rFonts w:cstheme="minorHAnsi"/>
          <w:sz w:val="26"/>
          <w:szCs w:val="26"/>
          <w:lang w:val="en-IN"/>
        </w:rPr>
      </w:pPr>
      <w:r w:rsidRPr="006C3DCA">
        <w:rPr>
          <w:rFonts w:cstheme="minorHAnsi"/>
          <w:sz w:val="26"/>
          <w:szCs w:val="26"/>
          <w:lang w:val="en-IN"/>
        </w:rPr>
        <w:lastRenderedPageBreak/>
        <w:tab/>
        <w:t>Word2Vec is an efficient solution to this problem which convert</w:t>
      </w:r>
      <w:r w:rsidR="006814C8" w:rsidRPr="006C3DCA">
        <w:rPr>
          <w:rFonts w:cstheme="minorHAnsi"/>
          <w:sz w:val="26"/>
          <w:szCs w:val="26"/>
          <w:lang w:val="en-IN"/>
        </w:rPr>
        <w:t>s</w:t>
      </w:r>
      <w:r w:rsidRPr="006C3DCA">
        <w:rPr>
          <w:rFonts w:cstheme="minorHAnsi"/>
          <w:sz w:val="26"/>
          <w:szCs w:val="26"/>
          <w:lang w:val="en-IN"/>
        </w:rPr>
        <w:t xml:space="preserve"> the words into its respective word embeddings.</w:t>
      </w:r>
    </w:p>
    <w:p w:rsidR="0041122F" w:rsidRPr="006C3DCA" w:rsidRDefault="0041122F" w:rsidP="00F43012">
      <w:pPr>
        <w:rPr>
          <w:rFonts w:cstheme="minorHAnsi"/>
          <w:b/>
          <w:bCs/>
          <w:sz w:val="16"/>
          <w:szCs w:val="16"/>
          <w:u w:val="single"/>
          <w:lang w:val="en-IN"/>
        </w:rPr>
      </w:pPr>
    </w:p>
    <w:p w:rsidR="006814C8" w:rsidRPr="009D1695" w:rsidRDefault="006814C8" w:rsidP="009D1695">
      <w:pPr>
        <w:pStyle w:val="ListParagraph"/>
        <w:numPr>
          <w:ilvl w:val="0"/>
          <w:numId w:val="2"/>
        </w:numPr>
        <w:rPr>
          <w:rFonts w:cstheme="minorHAnsi"/>
          <w:b/>
          <w:bCs/>
          <w:sz w:val="28"/>
          <w:szCs w:val="28"/>
          <w:u w:val="single"/>
          <w:lang w:val="en-IN"/>
        </w:rPr>
      </w:pPr>
      <w:r w:rsidRPr="009D1695">
        <w:rPr>
          <w:rFonts w:cstheme="minorHAnsi"/>
          <w:b/>
          <w:bCs/>
          <w:sz w:val="28"/>
          <w:szCs w:val="28"/>
          <w:u w:val="single"/>
          <w:lang w:val="en-IN"/>
        </w:rPr>
        <w:t>Bi-Directional Recurrent Neural Networks</w:t>
      </w:r>
      <w:r w:rsidR="00EC4836" w:rsidRPr="009D1695">
        <w:rPr>
          <w:rFonts w:cstheme="minorHAnsi"/>
          <w:b/>
          <w:bCs/>
          <w:sz w:val="28"/>
          <w:szCs w:val="28"/>
          <w:u w:val="single"/>
          <w:lang w:val="en-IN"/>
        </w:rPr>
        <w:t>(GRU cells)</w:t>
      </w:r>
    </w:p>
    <w:p w:rsidR="00D54DFE" w:rsidRPr="006C3DCA" w:rsidRDefault="006814C8" w:rsidP="00572A38">
      <w:pPr>
        <w:jc w:val="both"/>
        <w:rPr>
          <w:rFonts w:cstheme="minorHAnsi"/>
          <w:sz w:val="26"/>
          <w:szCs w:val="26"/>
          <w:lang w:val="en-IN"/>
        </w:rPr>
      </w:pPr>
      <w:r>
        <w:rPr>
          <w:rFonts w:cstheme="minorHAnsi"/>
          <w:sz w:val="24"/>
          <w:szCs w:val="24"/>
          <w:lang w:val="en-IN"/>
        </w:rPr>
        <w:tab/>
      </w:r>
      <w:r w:rsidR="00EC4836" w:rsidRPr="006C3DCA">
        <w:rPr>
          <w:rFonts w:cstheme="minorHAnsi"/>
          <w:sz w:val="26"/>
          <w:szCs w:val="26"/>
          <w:lang w:val="en-IN"/>
        </w:rPr>
        <w:t xml:space="preserve">Recurrent Neural Network is a deep learning technique that is used for sequential data such as text, voice, stock prices, etc.  This is the most powerful of all kinds of Neural Networks because it has internal memory, capable of remembering the important things about the input they received and thus, giving a precise prediction.  In RNN, the information cycles through a loop.  When it makes a decision, it takes into consideration the current input </w:t>
      </w:r>
      <w:r w:rsidR="00D54DFE" w:rsidRPr="006C3DCA">
        <w:rPr>
          <w:rFonts w:cstheme="minorHAnsi"/>
          <w:sz w:val="26"/>
          <w:szCs w:val="26"/>
          <w:lang w:val="en-IN"/>
        </w:rPr>
        <w:t xml:space="preserve">and also what it has learnt from the previously received inputs.  In RNNs we have the problem of vanishing gradient, i.e., it fails to </w:t>
      </w:r>
      <w:r w:rsidR="006C3DCA" w:rsidRPr="006C3DCA">
        <w:rPr>
          <w:rFonts w:cstheme="minorHAnsi"/>
          <w:sz w:val="26"/>
          <w:szCs w:val="26"/>
          <w:lang w:val="en-IN"/>
        </w:rPr>
        <w:t>back propagate</w:t>
      </w:r>
      <w:r w:rsidR="00D54DFE" w:rsidRPr="006C3DCA">
        <w:rPr>
          <w:rFonts w:cstheme="minorHAnsi"/>
          <w:sz w:val="26"/>
          <w:szCs w:val="26"/>
          <w:lang w:val="en-IN"/>
        </w:rPr>
        <w:t xml:space="preserve"> the error to the initial layers of the network.</w:t>
      </w:r>
    </w:p>
    <w:p w:rsidR="00EC4836" w:rsidRPr="006C3DCA" w:rsidRDefault="00EC4836" w:rsidP="00572A38">
      <w:pPr>
        <w:jc w:val="both"/>
        <w:rPr>
          <w:rFonts w:cstheme="minorHAnsi"/>
          <w:sz w:val="26"/>
          <w:szCs w:val="26"/>
          <w:lang w:val="en-IN"/>
        </w:rPr>
      </w:pPr>
      <w:r w:rsidRPr="006C3DCA">
        <w:rPr>
          <w:rFonts w:cstheme="minorHAnsi"/>
          <w:sz w:val="26"/>
          <w:szCs w:val="26"/>
          <w:lang w:val="en-IN"/>
        </w:rPr>
        <w:tab/>
      </w:r>
      <w:r w:rsidR="00D54DFE" w:rsidRPr="006C3DCA">
        <w:rPr>
          <w:rFonts w:cstheme="minorHAnsi"/>
          <w:sz w:val="26"/>
          <w:szCs w:val="26"/>
          <w:lang w:val="en-IN"/>
        </w:rPr>
        <w:t xml:space="preserve">To resolve this problem, we have Gated Recurrent Units (GRUs). </w:t>
      </w:r>
      <w:r w:rsidR="0041122F" w:rsidRPr="006C3DCA">
        <w:rPr>
          <w:rFonts w:cstheme="minorHAnsi"/>
          <w:sz w:val="26"/>
          <w:szCs w:val="26"/>
          <w:lang w:val="en-IN"/>
        </w:rPr>
        <w:t xml:space="preserve">These are invented in 2014.  </w:t>
      </w:r>
      <w:r w:rsidR="00D54DFE" w:rsidRPr="006C3DCA">
        <w:rPr>
          <w:rFonts w:cstheme="minorHAnsi"/>
          <w:sz w:val="26"/>
          <w:szCs w:val="26"/>
          <w:lang w:val="en-IN"/>
        </w:rPr>
        <w:t xml:space="preserve">These have two gates namely, update gate and reset gate.  </w:t>
      </w:r>
      <w:r w:rsidR="0041122F" w:rsidRPr="006C3DCA">
        <w:rPr>
          <w:rFonts w:cstheme="minorHAnsi"/>
          <w:sz w:val="26"/>
          <w:szCs w:val="26"/>
          <w:lang w:val="en-IN"/>
        </w:rPr>
        <w:t>These gates are the vectors which decide what information should be passed to the output and memory.  The best feature of GRUs is that they can be trained to keep the information from long ago.  If carefully trained, they can perform extremely well even in complex scenarios.</w:t>
      </w:r>
    </w:p>
    <w:p w:rsidR="0041122F" w:rsidRPr="006C3DCA" w:rsidRDefault="0041122F" w:rsidP="00572A38">
      <w:pPr>
        <w:jc w:val="both"/>
        <w:rPr>
          <w:rFonts w:cstheme="minorHAnsi"/>
          <w:sz w:val="26"/>
          <w:szCs w:val="26"/>
          <w:lang w:val="en-IN"/>
        </w:rPr>
      </w:pPr>
      <w:r w:rsidRPr="006C3DCA">
        <w:rPr>
          <w:rFonts w:cstheme="minorHAnsi"/>
          <w:sz w:val="26"/>
          <w:szCs w:val="26"/>
          <w:lang w:val="en-IN"/>
        </w:rPr>
        <w:tab/>
        <w:t>The meaning of a word in a sentence depends on the words that precede and succeed it. So we need to train the model from both directions of the sentence.  For this purpose we use Bi-Directional RNNs.</w:t>
      </w:r>
    </w:p>
    <w:p w:rsidR="0041122F" w:rsidRPr="009D1695" w:rsidRDefault="0041122F" w:rsidP="009D1695">
      <w:pPr>
        <w:pStyle w:val="ListParagraph"/>
        <w:numPr>
          <w:ilvl w:val="0"/>
          <w:numId w:val="2"/>
        </w:numPr>
        <w:rPr>
          <w:rFonts w:cstheme="minorHAnsi"/>
          <w:b/>
          <w:bCs/>
          <w:sz w:val="28"/>
          <w:szCs w:val="28"/>
          <w:u w:val="single"/>
          <w:lang w:val="en-IN"/>
        </w:rPr>
      </w:pPr>
      <w:r w:rsidRPr="009D1695">
        <w:rPr>
          <w:rFonts w:cstheme="minorHAnsi"/>
          <w:b/>
          <w:bCs/>
          <w:sz w:val="28"/>
          <w:szCs w:val="28"/>
          <w:u w:val="single"/>
          <w:lang w:val="en-IN"/>
        </w:rPr>
        <w:t>Attention</w:t>
      </w:r>
    </w:p>
    <w:p w:rsidR="0041122F" w:rsidRDefault="0041122F" w:rsidP="00572A38">
      <w:pPr>
        <w:jc w:val="both"/>
        <w:rPr>
          <w:rFonts w:cstheme="minorHAnsi"/>
          <w:sz w:val="26"/>
          <w:szCs w:val="26"/>
          <w:lang w:val="en-IN"/>
        </w:rPr>
      </w:pPr>
      <w:r>
        <w:rPr>
          <w:rFonts w:cstheme="minorHAnsi"/>
          <w:sz w:val="24"/>
          <w:szCs w:val="24"/>
          <w:lang w:val="en-IN"/>
        </w:rPr>
        <w:tab/>
      </w:r>
      <w:r w:rsidRPr="006C3DCA">
        <w:rPr>
          <w:rFonts w:cstheme="minorHAnsi"/>
          <w:sz w:val="26"/>
          <w:szCs w:val="26"/>
          <w:lang w:val="en-IN"/>
        </w:rPr>
        <w:t xml:space="preserve">When a neural network is given a long sentence, due to its short memory handling capacity, </w:t>
      </w:r>
      <w:r w:rsidR="00C50CE7" w:rsidRPr="006C3DCA">
        <w:rPr>
          <w:rFonts w:cstheme="minorHAnsi"/>
          <w:sz w:val="26"/>
          <w:szCs w:val="26"/>
          <w:lang w:val="en-IN"/>
        </w:rPr>
        <w:t>some of the relevant information may be lost.  To work on this problem, the seq2seq approach generates a vector. When a new word is encountered by the encoder network, part of the network looks around for the word in the sentence which is relevant.  The context vector highlights the part of the sentence and sends only the relevant information.  It focuses the Network’s attention. With this, the decoder network can receive relevant information from Bi RNN. The sentence length matters less because only a few words are considered relevant.</w:t>
      </w:r>
    </w:p>
    <w:p w:rsidR="00197EB7" w:rsidRDefault="00197EB7" w:rsidP="00F43012">
      <w:pPr>
        <w:rPr>
          <w:rFonts w:cstheme="minorHAnsi"/>
          <w:sz w:val="26"/>
          <w:szCs w:val="26"/>
          <w:lang w:val="en-IN"/>
        </w:rPr>
      </w:pPr>
    </w:p>
    <w:p w:rsidR="009D35D8" w:rsidRPr="006C3DCA" w:rsidRDefault="009D35D8" w:rsidP="00F43012">
      <w:pPr>
        <w:rPr>
          <w:rFonts w:cstheme="minorHAnsi"/>
          <w:sz w:val="26"/>
          <w:szCs w:val="26"/>
          <w:lang w:val="en-IN"/>
        </w:rPr>
      </w:pPr>
    </w:p>
    <w:p w:rsidR="006C3DCA" w:rsidRPr="009D1695" w:rsidRDefault="006C3DCA" w:rsidP="009D1695">
      <w:pPr>
        <w:pStyle w:val="ListParagraph"/>
        <w:numPr>
          <w:ilvl w:val="0"/>
          <w:numId w:val="2"/>
        </w:numPr>
        <w:rPr>
          <w:b/>
          <w:bCs/>
          <w:sz w:val="28"/>
          <w:szCs w:val="28"/>
          <w:u w:val="single"/>
          <w:lang w:val="en-IN"/>
        </w:rPr>
      </w:pPr>
      <w:r w:rsidRPr="009D1695">
        <w:rPr>
          <w:b/>
          <w:bCs/>
          <w:sz w:val="28"/>
          <w:szCs w:val="28"/>
          <w:u w:val="single"/>
          <w:lang w:val="en-IN"/>
        </w:rPr>
        <w:lastRenderedPageBreak/>
        <w:t>Pointer Networks</w:t>
      </w:r>
    </w:p>
    <w:p w:rsidR="006C3DCA" w:rsidRDefault="009D1695" w:rsidP="00572A38">
      <w:pPr>
        <w:jc w:val="both"/>
        <w:rPr>
          <w:sz w:val="26"/>
          <w:szCs w:val="26"/>
          <w:lang w:val="en-IN"/>
        </w:rPr>
      </w:pPr>
      <w:r>
        <w:rPr>
          <w:sz w:val="26"/>
          <w:szCs w:val="26"/>
          <w:lang w:val="en-IN"/>
        </w:rPr>
        <w:tab/>
        <w:t>Pointer Networks are sequence to sequence models where the output is discrete tokens corresponding to positions in an input sequence.  These are suitable for problems like sorting, word ordering, or computational linguistic problems.  One common characteristic of all these problems is that the size of the target dictionary varies depending on the input length.</w:t>
      </w:r>
    </w:p>
    <w:p w:rsidR="009D1695" w:rsidRDefault="009D1695" w:rsidP="00572A38">
      <w:pPr>
        <w:jc w:val="both"/>
        <w:rPr>
          <w:sz w:val="26"/>
          <w:szCs w:val="26"/>
          <w:lang w:val="en-IN"/>
        </w:rPr>
      </w:pPr>
      <w:r>
        <w:rPr>
          <w:sz w:val="26"/>
          <w:szCs w:val="26"/>
          <w:lang w:val="en-IN"/>
        </w:rPr>
        <w:tab/>
        <w:t>Pointer Networks solve the problem of variable size output dictionaries using a mechanism of neural attention.  It uses attention as a pointer to select a member of the input sequence (passage) as the output (answer).</w:t>
      </w:r>
    </w:p>
    <w:p w:rsidR="009D1695" w:rsidRPr="00AE4380" w:rsidRDefault="009D1695" w:rsidP="00572A38">
      <w:pPr>
        <w:jc w:val="both"/>
        <w:rPr>
          <w:rFonts w:cstheme="minorHAnsi"/>
          <w:b/>
          <w:bCs/>
          <w:sz w:val="28"/>
          <w:szCs w:val="28"/>
          <w:u w:val="single"/>
          <w:lang w:val="en-IN"/>
        </w:rPr>
      </w:pPr>
      <w:r w:rsidRPr="00AE4380">
        <w:rPr>
          <w:rFonts w:cstheme="minorHAnsi"/>
          <w:b/>
          <w:bCs/>
          <w:sz w:val="28"/>
          <w:szCs w:val="28"/>
          <w:u w:val="single"/>
          <w:lang w:val="en-IN"/>
        </w:rPr>
        <w:t>Work Flow:</w:t>
      </w:r>
    </w:p>
    <w:p w:rsidR="00E20B01" w:rsidRPr="006F43CB" w:rsidRDefault="009D1695" w:rsidP="00572A38">
      <w:pPr>
        <w:jc w:val="both"/>
        <w:rPr>
          <w:rFonts w:cstheme="minorHAnsi"/>
          <w:sz w:val="26"/>
          <w:szCs w:val="26"/>
          <w:lang w:val="en-IN"/>
        </w:rPr>
      </w:pPr>
      <w:r>
        <w:rPr>
          <w:rFonts w:cstheme="minorHAnsi"/>
          <w:sz w:val="24"/>
          <w:szCs w:val="24"/>
          <w:lang w:val="en-IN"/>
        </w:rPr>
        <w:tab/>
      </w:r>
      <w:r w:rsidRPr="006F43CB">
        <w:rPr>
          <w:rFonts w:cstheme="minorHAnsi"/>
          <w:sz w:val="26"/>
          <w:szCs w:val="26"/>
          <w:lang w:val="en-IN"/>
        </w:rPr>
        <w:t xml:space="preserve">We start with analysis of dataset and then convert the passage and questions to its word level and character level embeddings using NLP.  The entire training of the model takes place in three readings.  </w:t>
      </w:r>
    </w:p>
    <w:p w:rsidR="00E20B01" w:rsidRPr="006F43CB" w:rsidRDefault="009D1695" w:rsidP="00572A38">
      <w:pPr>
        <w:pStyle w:val="ListParagraph"/>
        <w:numPr>
          <w:ilvl w:val="0"/>
          <w:numId w:val="4"/>
        </w:numPr>
        <w:jc w:val="both"/>
        <w:rPr>
          <w:rFonts w:cstheme="minorHAnsi"/>
          <w:sz w:val="26"/>
          <w:szCs w:val="26"/>
          <w:lang w:val="en-IN"/>
        </w:rPr>
      </w:pPr>
      <w:r w:rsidRPr="006F43CB">
        <w:rPr>
          <w:rFonts w:cstheme="minorHAnsi"/>
          <w:sz w:val="26"/>
          <w:szCs w:val="26"/>
          <w:lang w:val="en-IN"/>
        </w:rPr>
        <w:t xml:space="preserve">In the first phase, we feed these embeddings to a Bidirectional RNN. </w:t>
      </w:r>
    </w:p>
    <w:p w:rsidR="00E20B01" w:rsidRPr="006F43CB" w:rsidRDefault="009D1695" w:rsidP="00572A38">
      <w:pPr>
        <w:pStyle w:val="ListParagraph"/>
        <w:numPr>
          <w:ilvl w:val="0"/>
          <w:numId w:val="4"/>
        </w:numPr>
        <w:jc w:val="both"/>
        <w:rPr>
          <w:rFonts w:cstheme="minorHAnsi"/>
          <w:sz w:val="26"/>
          <w:szCs w:val="26"/>
          <w:lang w:val="en-IN"/>
        </w:rPr>
      </w:pPr>
      <w:r w:rsidRPr="006F43CB">
        <w:rPr>
          <w:rFonts w:cstheme="minorHAnsi"/>
          <w:sz w:val="26"/>
          <w:szCs w:val="26"/>
          <w:lang w:val="en-IN"/>
        </w:rPr>
        <w:t xml:space="preserve"> In the second pass, the network trains itself with the </w:t>
      </w:r>
      <w:r w:rsidR="00E20B01" w:rsidRPr="006F43CB">
        <w:rPr>
          <w:rFonts w:cstheme="minorHAnsi"/>
          <w:sz w:val="26"/>
          <w:szCs w:val="26"/>
          <w:lang w:val="en-IN"/>
        </w:rPr>
        <w:t>context of the question using Question matched attention.</w:t>
      </w:r>
    </w:p>
    <w:p w:rsidR="00E20B01" w:rsidRPr="006F43CB" w:rsidRDefault="009D1695" w:rsidP="00572A38">
      <w:pPr>
        <w:pStyle w:val="ListParagraph"/>
        <w:numPr>
          <w:ilvl w:val="0"/>
          <w:numId w:val="4"/>
        </w:numPr>
        <w:jc w:val="both"/>
        <w:rPr>
          <w:rFonts w:cstheme="minorHAnsi"/>
          <w:sz w:val="26"/>
          <w:szCs w:val="26"/>
          <w:lang w:val="en-IN"/>
        </w:rPr>
      </w:pPr>
      <w:r w:rsidRPr="006F43CB">
        <w:rPr>
          <w:rFonts w:cstheme="minorHAnsi"/>
          <w:sz w:val="26"/>
          <w:szCs w:val="26"/>
          <w:lang w:val="en-IN"/>
        </w:rPr>
        <w:t>In the third pass, the network finds the answer to the question and ig</w:t>
      </w:r>
      <w:r w:rsidR="00E20B01" w:rsidRPr="006F43CB">
        <w:rPr>
          <w:rFonts w:cstheme="minorHAnsi"/>
          <w:sz w:val="26"/>
          <w:szCs w:val="26"/>
          <w:lang w:val="en-IN"/>
        </w:rPr>
        <w:t xml:space="preserve">nores the rest of the passage. </w:t>
      </w:r>
    </w:p>
    <w:p w:rsidR="009D1695" w:rsidRPr="006F43CB" w:rsidRDefault="009D1695" w:rsidP="00572A38">
      <w:pPr>
        <w:jc w:val="both"/>
        <w:rPr>
          <w:rFonts w:cstheme="minorHAnsi"/>
          <w:sz w:val="26"/>
          <w:szCs w:val="26"/>
          <w:lang w:val="en-IN"/>
        </w:rPr>
      </w:pPr>
      <w:r w:rsidRPr="006F43CB">
        <w:rPr>
          <w:rFonts w:cstheme="minorHAnsi"/>
          <w:sz w:val="26"/>
          <w:szCs w:val="26"/>
          <w:lang w:val="en-IN"/>
        </w:rPr>
        <w:t>Finally, we use the concept of Pointer Networks to find the starting and ending point of the answer to obtain the relevant answer as output.</w:t>
      </w:r>
    </w:p>
    <w:p w:rsidR="00B64283" w:rsidRPr="009D1695" w:rsidRDefault="007C2E05" w:rsidP="007C2E05">
      <w:pPr>
        <w:rPr>
          <w:b/>
          <w:bCs/>
          <w:sz w:val="28"/>
          <w:szCs w:val="28"/>
          <w:u w:val="single"/>
          <w:lang w:val="en-IN"/>
        </w:rPr>
      </w:pPr>
      <w:r w:rsidRPr="009D1695">
        <w:rPr>
          <w:b/>
          <w:bCs/>
          <w:sz w:val="28"/>
          <w:szCs w:val="28"/>
          <w:u w:val="single"/>
          <w:lang w:val="en-IN"/>
        </w:rPr>
        <w:t>Work Progress</w:t>
      </w:r>
    </w:p>
    <w:p w:rsidR="00EE29B3" w:rsidRPr="001C3916" w:rsidRDefault="00EE29B3" w:rsidP="006F43CB">
      <w:pPr>
        <w:pStyle w:val="ListParagraph"/>
        <w:numPr>
          <w:ilvl w:val="0"/>
          <w:numId w:val="7"/>
        </w:numPr>
        <w:autoSpaceDE w:val="0"/>
        <w:autoSpaceDN w:val="0"/>
        <w:adjustRightInd w:val="0"/>
        <w:spacing w:after="0" w:line="240" w:lineRule="auto"/>
        <w:jc w:val="both"/>
        <w:rPr>
          <w:rFonts w:cstheme="minorHAnsi"/>
          <w:color w:val="353535"/>
          <w:sz w:val="26"/>
          <w:szCs w:val="26"/>
          <w:lang w:bidi="ar-SA"/>
        </w:rPr>
      </w:pPr>
      <w:r w:rsidRPr="001C3916">
        <w:rPr>
          <w:rFonts w:cstheme="minorHAnsi"/>
          <w:color w:val="353535"/>
          <w:sz w:val="26"/>
          <w:szCs w:val="26"/>
          <w:lang w:bidi="ar-SA"/>
        </w:rPr>
        <w:t xml:space="preserve">For the data analysis, </w:t>
      </w:r>
      <w:r w:rsidRPr="001C3916">
        <w:rPr>
          <w:rFonts w:cstheme="minorHAnsi"/>
          <w:b/>
          <w:bCs/>
          <w:color w:val="353535"/>
          <w:sz w:val="26"/>
          <w:szCs w:val="26"/>
          <w:lang w:bidi="ar-SA"/>
        </w:rPr>
        <w:t>pandas</w:t>
      </w:r>
      <w:r w:rsidRPr="001C3916">
        <w:rPr>
          <w:rFonts w:cstheme="minorHAnsi"/>
          <w:color w:val="353535"/>
          <w:sz w:val="26"/>
          <w:szCs w:val="26"/>
          <w:lang w:bidi="ar-SA"/>
        </w:rPr>
        <w:t xml:space="preserve">, </w:t>
      </w:r>
      <w:r w:rsidRPr="001C3916">
        <w:rPr>
          <w:rFonts w:cstheme="minorHAnsi"/>
          <w:b/>
          <w:bCs/>
          <w:color w:val="353535"/>
          <w:sz w:val="26"/>
          <w:szCs w:val="26"/>
          <w:lang w:bidi="ar-SA"/>
        </w:rPr>
        <w:t>numpy</w:t>
      </w:r>
      <w:r w:rsidRPr="001C3916">
        <w:rPr>
          <w:rFonts w:cstheme="minorHAnsi"/>
          <w:color w:val="353535"/>
          <w:sz w:val="26"/>
          <w:szCs w:val="26"/>
          <w:lang w:bidi="ar-SA"/>
        </w:rPr>
        <w:t xml:space="preserve">, </w:t>
      </w:r>
      <w:r w:rsidRPr="001C3916">
        <w:rPr>
          <w:rFonts w:cstheme="minorHAnsi"/>
          <w:b/>
          <w:bCs/>
          <w:color w:val="353535"/>
          <w:sz w:val="26"/>
          <w:szCs w:val="26"/>
          <w:lang w:bidi="ar-SA"/>
        </w:rPr>
        <w:t>matplotlib</w:t>
      </w:r>
      <w:r w:rsidRPr="001C3916">
        <w:rPr>
          <w:rFonts w:cstheme="minorHAnsi"/>
          <w:color w:val="353535"/>
          <w:sz w:val="26"/>
          <w:szCs w:val="26"/>
          <w:lang w:bidi="ar-SA"/>
        </w:rPr>
        <w:t xml:space="preserve"> libraries were used under anaconda environment.</w:t>
      </w:r>
    </w:p>
    <w:p w:rsidR="00EE29B3" w:rsidRPr="001C3916" w:rsidRDefault="00EE29B3" w:rsidP="006F43CB">
      <w:pPr>
        <w:pStyle w:val="ListParagraph"/>
        <w:numPr>
          <w:ilvl w:val="0"/>
          <w:numId w:val="7"/>
        </w:numPr>
        <w:autoSpaceDE w:val="0"/>
        <w:autoSpaceDN w:val="0"/>
        <w:adjustRightInd w:val="0"/>
        <w:spacing w:after="0" w:line="240" w:lineRule="auto"/>
        <w:jc w:val="both"/>
        <w:rPr>
          <w:rFonts w:cstheme="minorHAnsi"/>
          <w:color w:val="353535"/>
          <w:sz w:val="26"/>
          <w:szCs w:val="26"/>
          <w:lang w:bidi="ar-SA"/>
        </w:rPr>
      </w:pPr>
      <w:r w:rsidRPr="001C3916">
        <w:rPr>
          <w:rFonts w:cstheme="minorHAnsi"/>
          <w:color w:val="353535"/>
          <w:sz w:val="26"/>
          <w:szCs w:val="26"/>
          <w:lang w:bidi="ar-SA"/>
        </w:rPr>
        <w:t>The training Stanford Question Answering Dataset has 442 titles with varying number of paragraphs in each title.</w:t>
      </w:r>
    </w:p>
    <w:p w:rsidR="00EE29B3" w:rsidRPr="001C3916" w:rsidRDefault="00EE29B3" w:rsidP="006F43CB">
      <w:pPr>
        <w:pStyle w:val="ListParagraph"/>
        <w:numPr>
          <w:ilvl w:val="0"/>
          <w:numId w:val="7"/>
        </w:numPr>
        <w:autoSpaceDE w:val="0"/>
        <w:autoSpaceDN w:val="0"/>
        <w:adjustRightInd w:val="0"/>
        <w:spacing w:after="0" w:line="240" w:lineRule="auto"/>
        <w:jc w:val="both"/>
        <w:rPr>
          <w:rFonts w:cstheme="minorHAnsi"/>
          <w:color w:val="353535"/>
          <w:sz w:val="26"/>
          <w:szCs w:val="26"/>
          <w:lang w:bidi="ar-SA"/>
        </w:rPr>
      </w:pPr>
      <w:r w:rsidRPr="001C3916">
        <w:rPr>
          <w:rFonts w:cstheme="minorHAnsi"/>
          <w:b/>
          <w:color w:val="353535"/>
          <w:sz w:val="26"/>
          <w:szCs w:val="26"/>
          <w:lang w:bidi="ar-SA"/>
        </w:rPr>
        <w:t>SQuAD</w:t>
      </w:r>
      <w:r w:rsidR="001C3916" w:rsidRPr="001C3916">
        <w:rPr>
          <w:rFonts w:cstheme="minorHAnsi"/>
          <w:b/>
          <w:color w:val="353535"/>
          <w:sz w:val="26"/>
          <w:szCs w:val="26"/>
          <w:lang w:bidi="ar-SA"/>
        </w:rPr>
        <w:t xml:space="preserve"> </w:t>
      </w:r>
      <w:r w:rsidR="001C3916" w:rsidRPr="001C3916">
        <w:rPr>
          <w:rFonts w:cstheme="minorHAnsi"/>
          <w:color w:val="353535"/>
          <w:sz w:val="26"/>
          <w:szCs w:val="26"/>
          <w:lang w:bidi="ar-SA"/>
        </w:rPr>
        <w:t>utilizes</w:t>
      </w:r>
      <w:r w:rsidRPr="001C3916">
        <w:rPr>
          <w:rFonts w:cstheme="minorHAnsi"/>
          <w:color w:val="353535"/>
          <w:sz w:val="26"/>
          <w:szCs w:val="26"/>
          <w:lang w:bidi="ar-SA"/>
        </w:rPr>
        <w:t xml:space="preserve"> python data structures lists and dictionaries</w:t>
      </w:r>
    </w:p>
    <w:p w:rsidR="00EE29B3" w:rsidRDefault="00EE29B3" w:rsidP="00EE29B3">
      <w:pPr>
        <w:autoSpaceDE w:val="0"/>
        <w:autoSpaceDN w:val="0"/>
        <w:adjustRightInd w:val="0"/>
        <w:spacing w:after="0" w:line="240" w:lineRule="auto"/>
        <w:rPr>
          <w:rFonts w:cstheme="minorHAnsi"/>
          <w:color w:val="353535"/>
          <w:sz w:val="26"/>
          <w:szCs w:val="26"/>
          <w:lang w:bidi="ar-SA"/>
        </w:rPr>
      </w:pPr>
    </w:p>
    <w:p w:rsidR="00EE29B3" w:rsidRPr="001C3916" w:rsidRDefault="00EE29B3" w:rsidP="001C3916">
      <w:pPr>
        <w:autoSpaceDE w:val="0"/>
        <w:autoSpaceDN w:val="0"/>
        <w:adjustRightInd w:val="0"/>
        <w:spacing w:after="0" w:line="240" w:lineRule="auto"/>
        <w:ind w:left="284"/>
        <w:rPr>
          <w:rFonts w:cstheme="minorHAnsi"/>
          <w:b/>
          <w:bCs/>
          <w:color w:val="353535"/>
          <w:sz w:val="26"/>
          <w:szCs w:val="26"/>
          <w:u w:val="single"/>
          <w:lang w:bidi="ar-SA"/>
        </w:rPr>
      </w:pPr>
      <w:r w:rsidRPr="001C3916">
        <w:rPr>
          <w:rFonts w:cstheme="minorHAnsi"/>
          <w:b/>
          <w:bCs/>
          <w:color w:val="353535"/>
          <w:sz w:val="26"/>
          <w:szCs w:val="26"/>
          <w:u w:val="single"/>
          <w:lang w:bidi="ar-SA"/>
        </w:rPr>
        <w:t>Dataset Description of Training Dataset:</w:t>
      </w:r>
    </w:p>
    <w:p w:rsidR="00EE29B3" w:rsidRPr="00EE29B3" w:rsidRDefault="00EE29B3" w:rsidP="001C3916">
      <w:pPr>
        <w:autoSpaceDE w:val="0"/>
        <w:autoSpaceDN w:val="0"/>
        <w:adjustRightInd w:val="0"/>
        <w:spacing w:after="0" w:line="240" w:lineRule="auto"/>
        <w:ind w:left="284"/>
        <w:rPr>
          <w:rFonts w:cstheme="minorHAnsi"/>
          <w:color w:val="353535"/>
          <w:sz w:val="26"/>
          <w:szCs w:val="26"/>
          <w:lang w:bidi="ar-SA"/>
        </w:rPr>
      </w:pPr>
    </w:p>
    <w:p w:rsidR="001C3916" w:rsidRDefault="00EE29B3" w:rsidP="001C3916">
      <w:pPr>
        <w:pStyle w:val="ListParagraph"/>
        <w:numPr>
          <w:ilvl w:val="0"/>
          <w:numId w:val="5"/>
        </w:numPr>
        <w:autoSpaceDE w:val="0"/>
        <w:autoSpaceDN w:val="0"/>
        <w:adjustRightInd w:val="0"/>
        <w:spacing w:after="0" w:line="240" w:lineRule="auto"/>
        <w:rPr>
          <w:rFonts w:cstheme="minorHAnsi"/>
          <w:color w:val="353535"/>
          <w:sz w:val="26"/>
          <w:szCs w:val="26"/>
          <w:lang w:bidi="ar-SA"/>
        </w:rPr>
      </w:pPr>
      <w:r w:rsidRPr="001C3916">
        <w:rPr>
          <w:rFonts w:cstheme="minorHAnsi"/>
          <w:color w:val="353535"/>
          <w:sz w:val="26"/>
          <w:szCs w:val="26"/>
          <w:lang w:bidi="ar-SA"/>
        </w:rPr>
        <w:t>Each title is a key with values as paragraphs</w:t>
      </w:r>
      <w:r w:rsidR="001C3916">
        <w:rPr>
          <w:rFonts w:cstheme="minorHAnsi"/>
          <w:color w:val="353535"/>
          <w:sz w:val="26"/>
          <w:szCs w:val="26"/>
          <w:lang w:bidi="ar-SA"/>
        </w:rPr>
        <w:t>.</w:t>
      </w:r>
    </w:p>
    <w:p w:rsidR="001C3916" w:rsidRDefault="00EE29B3" w:rsidP="001C3916">
      <w:pPr>
        <w:pStyle w:val="ListParagraph"/>
        <w:numPr>
          <w:ilvl w:val="0"/>
          <w:numId w:val="5"/>
        </w:numPr>
        <w:autoSpaceDE w:val="0"/>
        <w:autoSpaceDN w:val="0"/>
        <w:adjustRightInd w:val="0"/>
        <w:spacing w:after="0" w:line="240" w:lineRule="auto"/>
        <w:rPr>
          <w:rFonts w:cstheme="minorHAnsi"/>
          <w:color w:val="353535"/>
          <w:sz w:val="26"/>
          <w:szCs w:val="26"/>
          <w:lang w:bidi="ar-SA"/>
        </w:rPr>
      </w:pPr>
      <w:r w:rsidRPr="001C3916">
        <w:rPr>
          <w:rFonts w:cstheme="minorHAnsi"/>
          <w:color w:val="353535"/>
          <w:sz w:val="26"/>
          <w:szCs w:val="26"/>
          <w:lang w:bidi="ar-SA"/>
        </w:rPr>
        <w:t>Each paragraph consists a list of dictionaries</w:t>
      </w:r>
      <w:r w:rsidR="001C3916">
        <w:rPr>
          <w:rFonts w:cstheme="minorHAnsi"/>
          <w:color w:val="353535"/>
          <w:sz w:val="26"/>
          <w:szCs w:val="26"/>
          <w:lang w:bidi="ar-SA"/>
        </w:rPr>
        <w:t>.</w:t>
      </w:r>
    </w:p>
    <w:p w:rsidR="001C3916" w:rsidRDefault="00EE29B3" w:rsidP="001C3916">
      <w:pPr>
        <w:pStyle w:val="ListParagraph"/>
        <w:numPr>
          <w:ilvl w:val="0"/>
          <w:numId w:val="5"/>
        </w:numPr>
        <w:autoSpaceDE w:val="0"/>
        <w:autoSpaceDN w:val="0"/>
        <w:adjustRightInd w:val="0"/>
        <w:spacing w:after="0" w:line="240" w:lineRule="auto"/>
        <w:rPr>
          <w:rFonts w:cstheme="minorHAnsi"/>
          <w:color w:val="353535"/>
          <w:sz w:val="26"/>
          <w:szCs w:val="26"/>
          <w:lang w:bidi="ar-SA"/>
        </w:rPr>
      </w:pPr>
      <w:r w:rsidRPr="001C3916">
        <w:rPr>
          <w:rFonts w:cstheme="minorHAnsi"/>
          <w:color w:val="353535"/>
          <w:sz w:val="26"/>
          <w:szCs w:val="26"/>
          <w:lang w:bidi="ar-SA"/>
        </w:rPr>
        <w:t>Each dictionary has keys ‘context’ and ‘qas’</w:t>
      </w:r>
      <w:r w:rsidR="001C3916">
        <w:rPr>
          <w:rFonts w:cstheme="minorHAnsi"/>
          <w:color w:val="353535"/>
          <w:sz w:val="26"/>
          <w:szCs w:val="26"/>
          <w:lang w:bidi="ar-SA"/>
        </w:rPr>
        <w:t>.</w:t>
      </w:r>
    </w:p>
    <w:p w:rsidR="00EE29B3" w:rsidRPr="001C3916" w:rsidRDefault="00EE29B3" w:rsidP="001C3916">
      <w:pPr>
        <w:pStyle w:val="ListParagraph"/>
        <w:numPr>
          <w:ilvl w:val="0"/>
          <w:numId w:val="5"/>
        </w:numPr>
        <w:autoSpaceDE w:val="0"/>
        <w:autoSpaceDN w:val="0"/>
        <w:adjustRightInd w:val="0"/>
        <w:spacing w:after="0" w:line="240" w:lineRule="auto"/>
        <w:rPr>
          <w:rFonts w:cstheme="minorHAnsi"/>
          <w:color w:val="353535"/>
          <w:sz w:val="26"/>
          <w:szCs w:val="26"/>
          <w:lang w:bidi="ar-SA"/>
        </w:rPr>
      </w:pPr>
      <w:r w:rsidRPr="001C3916">
        <w:rPr>
          <w:rFonts w:cstheme="minorHAnsi"/>
          <w:color w:val="353535"/>
          <w:sz w:val="26"/>
          <w:szCs w:val="26"/>
          <w:lang w:bidi="ar-SA"/>
        </w:rPr>
        <w:t>‘qas' is a list of dictionaries and each</w:t>
      </w:r>
      <w:r w:rsidR="001C3916" w:rsidRPr="001C3916">
        <w:rPr>
          <w:rFonts w:cstheme="minorHAnsi"/>
          <w:color w:val="353535"/>
          <w:sz w:val="26"/>
          <w:szCs w:val="26"/>
          <w:lang w:bidi="ar-SA"/>
        </w:rPr>
        <w:t xml:space="preserve"> dictionary has keys ‘answers’, </w:t>
      </w:r>
      <w:r w:rsidRPr="001C3916">
        <w:rPr>
          <w:rFonts w:cstheme="minorHAnsi"/>
          <w:color w:val="353535"/>
          <w:sz w:val="26"/>
          <w:szCs w:val="26"/>
          <w:lang w:bidi="ar-SA"/>
        </w:rPr>
        <w:t>‘id’,</w:t>
      </w:r>
      <w:r w:rsidR="001C3916">
        <w:rPr>
          <w:rFonts w:cstheme="minorHAnsi"/>
          <w:color w:val="353535"/>
          <w:sz w:val="26"/>
          <w:szCs w:val="26"/>
          <w:lang w:bidi="ar-SA"/>
        </w:rPr>
        <w:t xml:space="preserve"> </w:t>
      </w:r>
      <w:r w:rsidRPr="001C3916">
        <w:rPr>
          <w:rFonts w:cstheme="minorHAnsi"/>
          <w:color w:val="353535"/>
          <w:sz w:val="26"/>
          <w:szCs w:val="26"/>
          <w:lang w:bidi="ar-SA"/>
        </w:rPr>
        <w:t>‘question’</w:t>
      </w:r>
      <w:r w:rsidR="001C3916">
        <w:rPr>
          <w:rFonts w:cstheme="minorHAnsi"/>
          <w:color w:val="353535"/>
          <w:sz w:val="26"/>
          <w:szCs w:val="26"/>
          <w:lang w:bidi="ar-SA"/>
        </w:rPr>
        <w:t>.</w:t>
      </w:r>
    </w:p>
    <w:p w:rsidR="007C2E05" w:rsidRDefault="007C2E05" w:rsidP="007C2E05">
      <w:pPr>
        <w:rPr>
          <w:sz w:val="24"/>
          <w:szCs w:val="24"/>
          <w:lang w:val="en-IN"/>
        </w:rPr>
      </w:pPr>
    </w:p>
    <w:p w:rsidR="007C2E05" w:rsidRDefault="007C2E05" w:rsidP="007C2E05">
      <w:pPr>
        <w:spacing w:line="240" w:lineRule="auto"/>
        <w:jc w:val="center"/>
        <w:rPr>
          <w:b/>
          <w:bCs/>
          <w:noProof/>
          <w:sz w:val="32"/>
          <w:szCs w:val="32"/>
          <w:u w:val="single"/>
        </w:rPr>
      </w:pPr>
      <w:r w:rsidRPr="006D413E">
        <w:rPr>
          <w:b/>
          <w:bCs/>
          <w:noProof/>
          <w:sz w:val="32"/>
          <w:szCs w:val="32"/>
          <w:u w:val="single"/>
        </w:rPr>
        <w:lastRenderedPageBreak/>
        <w:t>Training Set charts</w:t>
      </w:r>
    </w:p>
    <w:p w:rsidR="001C3916" w:rsidRPr="006D413E" w:rsidRDefault="001C3916" w:rsidP="007C2E05">
      <w:pPr>
        <w:spacing w:line="240" w:lineRule="auto"/>
        <w:jc w:val="center"/>
        <w:rPr>
          <w:b/>
          <w:bCs/>
          <w:noProof/>
          <w:sz w:val="32"/>
          <w:szCs w:val="32"/>
          <w:u w:val="single"/>
        </w:rPr>
      </w:pPr>
    </w:p>
    <w:p w:rsidR="007C2E05" w:rsidRDefault="007C2E05" w:rsidP="009E0D87">
      <w:pPr>
        <w:jc w:val="center"/>
        <w:rPr>
          <w:sz w:val="28"/>
          <w:szCs w:val="28"/>
          <w:lang w:val="en-IN"/>
        </w:rPr>
      </w:pPr>
      <w:r>
        <w:rPr>
          <w:noProof/>
          <w:sz w:val="28"/>
          <w:szCs w:val="28"/>
        </w:rPr>
        <w:drawing>
          <wp:inline distT="0" distB="0" distL="0" distR="0">
            <wp:extent cx="5386027" cy="3874383"/>
            <wp:effectExtent l="19050" t="0" r="5123" b="0"/>
            <wp:docPr id="5" name="Picture 4" desc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7"/>
                    <a:stretch>
                      <a:fillRect/>
                    </a:stretch>
                  </pic:blipFill>
                  <pic:spPr>
                    <a:xfrm>
                      <a:off x="0" y="0"/>
                      <a:ext cx="5386027" cy="3874383"/>
                    </a:xfrm>
                    <a:prstGeom prst="rect">
                      <a:avLst/>
                    </a:prstGeom>
                  </pic:spPr>
                </pic:pic>
              </a:graphicData>
            </a:graphic>
          </wp:inline>
        </w:drawing>
      </w:r>
    </w:p>
    <w:p w:rsidR="007C2E05" w:rsidRDefault="007C2E05" w:rsidP="007C2E05">
      <w:pPr>
        <w:rPr>
          <w:sz w:val="28"/>
          <w:szCs w:val="28"/>
          <w:lang w:val="en-IN"/>
        </w:rPr>
      </w:pPr>
    </w:p>
    <w:p w:rsidR="001C3916" w:rsidRDefault="001C3916" w:rsidP="009E0D87">
      <w:pPr>
        <w:jc w:val="center"/>
        <w:rPr>
          <w:noProof/>
          <w:sz w:val="28"/>
          <w:szCs w:val="28"/>
        </w:rPr>
      </w:pPr>
    </w:p>
    <w:p w:rsidR="007C2E05" w:rsidRPr="009E0D87" w:rsidRDefault="007C2E05" w:rsidP="009E0D87">
      <w:pPr>
        <w:jc w:val="center"/>
        <w:rPr>
          <w:sz w:val="28"/>
          <w:szCs w:val="28"/>
          <w:lang w:val="en-IN"/>
        </w:rPr>
      </w:pPr>
      <w:r>
        <w:rPr>
          <w:noProof/>
          <w:sz w:val="28"/>
          <w:szCs w:val="28"/>
        </w:rPr>
        <w:drawing>
          <wp:inline distT="0" distB="0" distL="0" distR="0">
            <wp:extent cx="5731510" cy="2680970"/>
            <wp:effectExtent l="19050" t="0" r="2540" b="0"/>
            <wp:docPr id="6" name="Picture 5" descr="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8"/>
                    <a:stretch>
                      <a:fillRect/>
                    </a:stretch>
                  </pic:blipFill>
                  <pic:spPr>
                    <a:xfrm>
                      <a:off x="0" y="0"/>
                      <a:ext cx="5731510" cy="2680970"/>
                    </a:xfrm>
                    <a:prstGeom prst="rect">
                      <a:avLst/>
                    </a:prstGeom>
                  </pic:spPr>
                </pic:pic>
              </a:graphicData>
            </a:graphic>
          </wp:inline>
        </w:drawing>
      </w:r>
    </w:p>
    <w:p w:rsidR="00197EB7" w:rsidRDefault="00197EB7" w:rsidP="00B76330">
      <w:pPr>
        <w:rPr>
          <w:b/>
          <w:bCs/>
          <w:noProof/>
          <w:sz w:val="32"/>
          <w:szCs w:val="32"/>
          <w:u w:val="single"/>
        </w:rPr>
      </w:pPr>
    </w:p>
    <w:p w:rsidR="001C3916" w:rsidRDefault="001C3916" w:rsidP="007C2E05">
      <w:pPr>
        <w:jc w:val="center"/>
        <w:rPr>
          <w:b/>
          <w:bCs/>
          <w:noProof/>
          <w:sz w:val="32"/>
          <w:szCs w:val="32"/>
          <w:u w:val="single"/>
        </w:rPr>
      </w:pPr>
    </w:p>
    <w:p w:rsidR="007C2E05" w:rsidRDefault="007C2E05" w:rsidP="007C2E05">
      <w:pPr>
        <w:jc w:val="center"/>
        <w:rPr>
          <w:b/>
          <w:bCs/>
          <w:noProof/>
          <w:sz w:val="32"/>
          <w:szCs w:val="32"/>
          <w:u w:val="single"/>
        </w:rPr>
      </w:pPr>
      <w:r w:rsidRPr="006D413E">
        <w:rPr>
          <w:b/>
          <w:bCs/>
          <w:noProof/>
          <w:sz w:val="32"/>
          <w:szCs w:val="32"/>
          <w:u w:val="single"/>
        </w:rPr>
        <w:lastRenderedPageBreak/>
        <w:t>Test Set charts</w:t>
      </w:r>
    </w:p>
    <w:p w:rsidR="001C3916" w:rsidRPr="006D413E" w:rsidRDefault="001C3916" w:rsidP="007C2E05">
      <w:pPr>
        <w:jc w:val="center"/>
        <w:rPr>
          <w:b/>
          <w:bCs/>
          <w:noProof/>
          <w:sz w:val="32"/>
          <w:szCs w:val="32"/>
          <w:u w:val="single"/>
        </w:rPr>
      </w:pPr>
    </w:p>
    <w:p w:rsidR="001C3916" w:rsidRPr="001C3916" w:rsidRDefault="007C2E05" w:rsidP="001C3916">
      <w:pPr>
        <w:jc w:val="center"/>
        <w:rPr>
          <w:sz w:val="28"/>
          <w:szCs w:val="28"/>
          <w:lang w:val="en-IN"/>
        </w:rPr>
      </w:pPr>
      <w:r>
        <w:rPr>
          <w:noProof/>
          <w:sz w:val="28"/>
          <w:szCs w:val="28"/>
        </w:rPr>
        <w:drawing>
          <wp:inline distT="0" distB="0" distL="0" distR="0">
            <wp:extent cx="5386027" cy="3874383"/>
            <wp:effectExtent l="19050" t="0" r="5123" b="0"/>
            <wp:docPr id="8" name="Picture 7" descr="fig2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test.png"/>
                    <pic:cNvPicPr/>
                  </pic:nvPicPr>
                  <pic:blipFill>
                    <a:blip r:embed="rId9"/>
                    <a:stretch>
                      <a:fillRect/>
                    </a:stretch>
                  </pic:blipFill>
                  <pic:spPr>
                    <a:xfrm>
                      <a:off x="0" y="0"/>
                      <a:ext cx="5386027" cy="3874383"/>
                    </a:xfrm>
                    <a:prstGeom prst="rect">
                      <a:avLst/>
                    </a:prstGeom>
                  </pic:spPr>
                </pic:pic>
              </a:graphicData>
            </a:graphic>
          </wp:inline>
        </w:drawing>
      </w:r>
    </w:p>
    <w:p w:rsidR="001C3916" w:rsidRDefault="001C3916" w:rsidP="009E0D87">
      <w:pPr>
        <w:jc w:val="center"/>
        <w:rPr>
          <w:noProof/>
          <w:sz w:val="28"/>
          <w:szCs w:val="28"/>
        </w:rPr>
      </w:pPr>
    </w:p>
    <w:p w:rsidR="001C3916" w:rsidRDefault="001C3916" w:rsidP="009E0D87">
      <w:pPr>
        <w:jc w:val="center"/>
        <w:rPr>
          <w:noProof/>
          <w:sz w:val="28"/>
          <w:szCs w:val="28"/>
        </w:rPr>
      </w:pPr>
    </w:p>
    <w:p w:rsidR="007C2E05" w:rsidRDefault="007C2E05" w:rsidP="009E0D87">
      <w:pPr>
        <w:jc w:val="center"/>
        <w:rPr>
          <w:sz w:val="28"/>
          <w:szCs w:val="28"/>
          <w:lang w:val="en-IN"/>
        </w:rPr>
      </w:pPr>
      <w:r>
        <w:rPr>
          <w:noProof/>
          <w:sz w:val="28"/>
          <w:szCs w:val="28"/>
        </w:rPr>
        <w:drawing>
          <wp:inline distT="0" distB="0" distL="0" distR="0">
            <wp:extent cx="5731510" cy="2680970"/>
            <wp:effectExtent l="19050" t="0" r="2540" b="0"/>
            <wp:docPr id="9" name="Picture 8" descr="fig3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test.png"/>
                    <pic:cNvPicPr/>
                  </pic:nvPicPr>
                  <pic:blipFill>
                    <a:blip r:embed="rId10"/>
                    <a:stretch>
                      <a:fillRect/>
                    </a:stretch>
                  </pic:blipFill>
                  <pic:spPr>
                    <a:xfrm>
                      <a:off x="0" y="0"/>
                      <a:ext cx="5731510" cy="2680970"/>
                    </a:xfrm>
                    <a:prstGeom prst="rect">
                      <a:avLst/>
                    </a:prstGeom>
                  </pic:spPr>
                </pic:pic>
              </a:graphicData>
            </a:graphic>
          </wp:inline>
        </w:drawing>
      </w:r>
    </w:p>
    <w:p w:rsidR="001C3916" w:rsidRDefault="001C3916" w:rsidP="006C3DCA">
      <w:pPr>
        <w:rPr>
          <w:b/>
          <w:bCs/>
          <w:sz w:val="28"/>
          <w:szCs w:val="28"/>
          <w:u w:val="single"/>
          <w:lang w:val="en-IN"/>
        </w:rPr>
      </w:pPr>
    </w:p>
    <w:p w:rsidR="001C3916" w:rsidRDefault="001C3916" w:rsidP="006C3DCA">
      <w:pPr>
        <w:rPr>
          <w:b/>
          <w:bCs/>
          <w:sz w:val="28"/>
          <w:szCs w:val="28"/>
          <w:u w:val="single"/>
          <w:lang w:val="en-IN"/>
        </w:rPr>
      </w:pPr>
    </w:p>
    <w:p w:rsidR="001C3916" w:rsidRPr="001C3916" w:rsidRDefault="001C3916" w:rsidP="006C3DCA">
      <w:pPr>
        <w:rPr>
          <w:b/>
          <w:bCs/>
          <w:sz w:val="32"/>
          <w:szCs w:val="32"/>
          <w:u w:val="single"/>
          <w:lang w:val="en-IN"/>
        </w:rPr>
      </w:pPr>
      <w:r w:rsidRPr="001C3916">
        <w:rPr>
          <w:b/>
          <w:bCs/>
          <w:sz w:val="32"/>
          <w:szCs w:val="32"/>
          <w:u w:val="single"/>
          <w:lang w:val="en-IN"/>
        </w:rPr>
        <w:lastRenderedPageBreak/>
        <w:t>Exploratory Data Analysis table</w:t>
      </w:r>
    </w:p>
    <w:tbl>
      <w:tblPr>
        <w:tblStyle w:val="TableGrid"/>
        <w:tblW w:w="0" w:type="auto"/>
        <w:jc w:val="center"/>
        <w:tblLook w:val="04A0"/>
      </w:tblPr>
      <w:tblGrid>
        <w:gridCol w:w="877"/>
        <w:gridCol w:w="4193"/>
        <w:gridCol w:w="2034"/>
        <w:gridCol w:w="2138"/>
      </w:tblGrid>
      <w:tr w:rsidR="001C3916" w:rsidRPr="00B57843" w:rsidTr="00F239A0">
        <w:trPr>
          <w:trHeight w:val="567"/>
          <w:jc w:val="center"/>
        </w:trPr>
        <w:tc>
          <w:tcPr>
            <w:tcW w:w="877" w:type="dxa"/>
            <w:vAlign w:val="center"/>
          </w:tcPr>
          <w:p w:rsidR="001C3916" w:rsidRPr="00B57843" w:rsidRDefault="001C3916" w:rsidP="00F239A0">
            <w:pPr>
              <w:jc w:val="center"/>
              <w:rPr>
                <w:b/>
                <w:bCs/>
                <w:sz w:val="28"/>
                <w:szCs w:val="28"/>
                <w:u w:val="single"/>
                <w:lang w:val="en-IN"/>
              </w:rPr>
            </w:pPr>
            <w:r w:rsidRPr="00B57843">
              <w:rPr>
                <w:b/>
                <w:bCs/>
                <w:sz w:val="28"/>
                <w:szCs w:val="28"/>
                <w:u w:val="single"/>
                <w:lang w:val="en-IN"/>
              </w:rPr>
              <w:t>S.no</w:t>
            </w:r>
          </w:p>
        </w:tc>
        <w:tc>
          <w:tcPr>
            <w:tcW w:w="4193" w:type="dxa"/>
            <w:vAlign w:val="center"/>
          </w:tcPr>
          <w:p w:rsidR="001C3916" w:rsidRPr="00B57843" w:rsidRDefault="001C3916" w:rsidP="00F239A0">
            <w:pPr>
              <w:jc w:val="center"/>
              <w:rPr>
                <w:b/>
                <w:bCs/>
                <w:sz w:val="28"/>
                <w:szCs w:val="28"/>
                <w:u w:val="single"/>
                <w:lang w:val="en-IN"/>
              </w:rPr>
            </w:pPr>
            <w:r>
              <w:rPr>
                <w:b/>
                <w:bCs/>
                <w:sz w:val="28"/>
                <w:szCs w:val="28"/>
                <w:u w:val="single"/>
                <w:lang w:val="en-IN"/>
              </w:rPr>
              <w:t>Statistical aspect</w:t>
            </w:r>
          </w:p>
        </w:tc>
        <w:tc>
          <w:tcPr>
            <w:tcW w:w="2034" w:type="dxa"/>
            <w:vAlign w:val="center"/>
          </w:tcPr>
          <w:p w:rsidR="001C3916" w:rsidRPr="00B57843" w:rsidRDefault="001C3916" w:rsidP="00F239A0">
            <w:pPr>
              <w:jc w:val="center"/>
              <w:rPr>
                <w:b/>
                <w:bCs/>
                <w:sz w:val="28"/>
                <w:szCs w:val="28"/>
                <w:u w:val="single"/>
                <w:lang w:val="en-IN"/>
              </w:rPr>
            </w:pPr>
            <w:r w:rsidRPr="00B57843">
              <w:rPr>
                <w:b/>
                <w:bCs/>
                <w:sz w:val="28"/>
                <w:szCs w:val="28"/>
                <w:u w:val="single"/>
                <w:lang w:val="en-IN"/>
              </w:rPr>
              <w:t>Train set</w:t>
            </w:r>
          </w:p>
        </w:tc>
        <w:tc>
          <w:tcPr>
            <w:tcW w:w="2138" w:type="dxa"/>
            <w:vAlign w:val="center"/>
          </w:tcPr>
          <w:p w:rsidR="001C3916" w:rsidRPr="00B57843" w:rsidRDefault="001C3916" w:rsidP="00F239A0">
            <w:pPr>
              <w:jc w:val="center"/>
              <w:rPr>
                <w:b/>
                <w:bCs/>
                <w:sz w:val="28"/>
                <w:szCs w:val="28"/>
                <w:u w:val="single"/>
                <w:lang w:val="en-IN"/>
              </w:rPr>
            </w:pPr>
            <w:r w:rsidRPr="00B57843">
              <w:rPr>
                <w:b/>
                <w:bCs/>
                <w:sz w:val="28"/>
                <w:szCs w:val="28"/>
                <w:u w:val="single"/>
                <w:lang w:val="en-IN"/>
              </w:rPr>
              <w:t>Test set</w:t>
            </w:r>
          </w:p>
        </w:tc>
      </w:tr>
      <w:tr w:rsidR="001C3916" w:rsidRPr="00B57843" w:rsidTr="00F239A0">
        <w:trPr>
          <w:trHeight w:val="567"/>
          <w:jc w:val="center"/>
        </w:trPr>
        <w:tc>
          <w:tcPr>
            <w:tcW w:w="877" w:type="dxa"/>
            <w:vAlign w:val="center"/>
          </w:tcPr>
          <w:p w:rsidR="001C3916" w:rsidRPr="009D35D8" w:rsidRDefault="001C3916" w:rsidP="00F239A0">
            <w:pPr>
              <w:jc w:val="center"/>
              <w:rPr>
                <w:sz w:val="28"/>
                <w:szCs w:val="28"/>
                <w:lang w:val="en-IN"/>
              </w:rPr>
            </w:pPr>
            <w:r>
              <w:rPr>
                <w:sz w:val="28"/>
                <w:szCs w:val="28"/>
                <w:lang w:val="en-IN"/>
              </w:rPr>
              <w:t>1</w:t>
            </w:r>
          </w:p>
        </w:tc>
        <w:tc>
          <w:tcPr>
            <w:tcW w:w="4193" w:type="dxa"/>
            <w:vAlign w:val="center"/>
          </w:tcPr>
          <w:p w:rsidR="001C3916" w:rsidRPr="009D35D8" w:rsidRDefault="001C3916" w:rsidP="00F239A0">
            <w:pPr>
              <w:rPr>
                <w:sz w:val="28"/>
                <w:szCs w:val="28"/>
                <w:lang w:val="en-IN"/>
              </w:rPr>
            </w:pPr>
            <w:r>
              <w:rPr>
                <w:sz w:val="28"/>
                <w:szCs w:val="28"/>
                <w:lang w:val="en-IN"/>
              </w:rPr>
              <w:t>Title count</w:t>
            </w:r>
          </w:p>
        </w:tc>
        <w:tc>
          <w:tcPr>
            <w:tcW w:w="2034" w:type="dxa"/>
            <w:vAlign w:val="center"/>
          </w:tcPr>
          <w:p w:rsidR="001C3916" w:rsidRPr="009D35D8" w:rsidRDefault="001C3916" w:rsidP="00F239A0">
            <w:pPr>
              <w:jc w:val="right"/>
              <w:rPr>
                <w:sz w:val="28"/>
                <w:szCs w:val="28"/>
                <w:lang w:val="en-IN"/>
              </w:rPr>
            </w:pPr>
            <w:r>
              <w:rPr>
                <w:sz w:val="28"/>
                <w:szCs w:val="28"/>
                <w:lang w:val="en-IN"/>
              </w:rPr>
              <w:t>442</w:t>
            </w:r>
          </w:p>
        </w:tc>
        <w:tc>
          <w:tcPr>
            <w:tcW w:w="2138" w:type="dxa"/>
            <w:vAlign w:val="center"/>
          </w:tcPr>
          <w:p w:rsidR="001C3916" w:rsidRPr="009D35D8" w:rsidRDefault="001C3916" w:rsidP="00F239A0">
            <w:pPr>
              <w:jc w:val="right"/>
              <w:rPr>
                <w:sz w:val="28"/>
                <w:szCs w:val="28"/>
                <w:lang w:val="en-IN"/>
              </w:rPr>
            </w:pPr>
            <w:r>
              <w:rPr>
                <w:sz w:val="28"/>
                <w:szCs w:val="28"/>
                <w:lang w:val="en-IN"/>
              </w:rPr>
              <w:t>48</w:t>
            </w:r>
          </w:p>
        </w:tc>
      </w:tr>
      <w:tr w:rsidR="001C3916" w:rsidRPr="00661C57" w:rsidTr="00F239A0">
        <w:trPr>
          <w:trHeight w:val="567"/>
          <w:jc w:val="center"/>
        </w:trPr>
        <w:tc>
          <w:tcPr>
            <w:tcW w:w="877" w:type="dxa"/>
            <w:vAlign w:val="center"/>
          </w:tcPr>
          <w:p w:rsidR="001C3916" w:rsidRPr="00661C57" w:rsidRDefault="001C3916" w:rsidP="00F239A0">
            <w:pPr>
              <w:jc w:val="center"/>
              <w:rPr>
                <w:sz w:val="28"/>
                <w:szCs w:val="28"/>
                <w:lang w:val="en-IN"/>
              </w:rPr>
            </w:pPr>
            <w:r>
              <w:rPr>
                <w:sz w:val="28"/>
                <w:szCs w:val="28"/>
                <w:lang w:val="en-IN"/>
              </w:rPr>
              <w:t>2</w:t>
            </w:r>
          </w:p>
        </w:tc>
        <w:tc>
          <w:tcPr>
            <w:tcW w:w="4193" w:type="dxa"/>
            <w:vAlign w:val="center"/>
          </w:tcPr>
          <w:p w:rsidR="001C3916" w:rsidRPr="00661C57" w:rsidRDefault="001C3916" w:rsidP="00F239A0">
            <w:pPr>
              <w:rPr>
                <w:sz w:val="28"/>
                <w:szCs w:val="28"/>
                <w:lang w:val="en-IN"/>
              </w:rPr>
            </w:pPr>
            <w:r>
              <w:rPr>
                <w:sz w:val="28"/>
                <w:szCs w:val="28"/>
                <w:lang w:val="en-IN"/>
              </w:rPr>
              <w:t>Total word count</w:t>
            </w:r>
          </w:p>
        </w:tc>
        <w:tc>
          <w:tcPr>
            <w:tcW w:w="2034" w:type="dxa"/>
            <w:vAlign w:val="center"/>
          </w:tcPr>
          <w:p w:rsidR="001C3916" w:rsidRPr="00661C57" w:rsidRDefault="001C3916" w:rsidP="00F239A0">
            <w:pPr>
              <w:jc w:val="right"/>
              <w:rPr>
                <w:sz w:val="28"/>
                <w:szCs w:val="28"/>
                <w:lang w:val="en-IN"/>
              </w:rPr>
            </w:pPr>
            <w:r>
              <w:rPr>
                <w:sz w:val="28"/>
                <w:szCs w:val="28"/>
                <w:lang w:val="en-IN"/>
              </w:rPr>
              <w:t>91,87,544</w:t>
            </w:r>
          </w:p>
        </w:tc>
        <w:tc>
          <w:tcPr>
            <w:tcW w:w="2138" w:type="dxa"/>
            <w:vAlign w:val="center"/>
          </w:tcPr>
          <w:p w:rsidR="001C3916" w:rsidRPr="00661C57" w:rsidRDefault="001C3916" w:rsidP="00F239A0">
            <w:pPr>
              <w:jc w:val="right"/>
              <w:rPr>
                <w:sz w:val="28"/>
                <w:szCs w:val="28"/>
                <w:lang w:val="en-IN"/>
              </w:rPr>
            </w:pPr>
            <w:r>
              <w:rPr>
                <w:sz w:val="28"/>
                <w:szCs w:val="28"/>
                <w:lang w:val="en-IN"/>
              </w:rPr>
              <w:t>10,93,051</w:t>
            </w:r>
          </w:p>
        </w:tc>
      </w:tr>
      <w:tr w:rsidR="001C3916" w:rsidRPr="00661C57" w:rsidTr="00F239A0">
        <w:trPr>
          <w:trHeight w:val="567"/>
          <w:jc w:val="center"/>
        </w:trPr>
        <w:tc>
          <w:tcPr>
            <w:tcW w:w="877" w:type="dxa"/>
            <w:vAlign w:val="center"/>
          </w:tcPr>
          <w:p w:rsidR="001C3916" w:rsidRPr="00661C57" w:rsidRDefault="001C3916" w:rsidP="00F239A0">
            <w:pPr>
              <w:jc w:val="center"/>
              <w:rPr>
                <w:sz w:val="28"/>
                <w:szCs w:val="28"/>
                <w:lang w:val="en-IN"/>
              </w:rPr>
            </w:pPr>
            <w:r>
              <w:rPr>
                <w:sz w:val="28"/>
                <w:szCs w:val="28"/>
                <w:lang w:val="en-IN"/>
              </w:rPr>
              <w:t>3</w:t>
            </w:r>
          </w:p>
        </w:tc>
        <w:tc>
          <w:tcPr>
            <w:tcW w:w="4193" w:type="dxa"/>
            <w:vAlign w:val="center"/>
          </w:tcPr>
          <w:p w:rsidR="001C3916" w:rsidRPr="00661C57" w:rsidRDefault="001C3916" w:rsidP="00F239A0">
            <w:pPr>
              <w:rPr>
                <w:sz w:val="28"/>
                <w:szCs w:val="28"/>
                <w:lang w:val="en-IN"/>
              </w:rPr>
            </w:pPr>
            <w:r>
              <w:rPr>
                <w:sz w:val="28"/>
                <w:szCs w:val="28"/>
                <w:lang w:val="en-IN"/>
              </w:rPr>
              <w:t>Total Question count</w:t>
            </w:r>
          </w:p>
        </w:tc>
        <w:tc>
          <w:tcPr>
            <w:tcW w:w="2034" w:type="dxa"/>
            <w:vAlign w:val="center"/>
          </w:tcPr>
          <w:p w:rsidR="001C3916" w:rsidRPr="00661C57" w:rsidRDefault="001C3916" w:rsidP="00F239A0">
            <w:pPr>
              <w:jc w:val="right"/>
              <w:rPr>
                <w:sz w:val="28"/>
                <w:szCs w:val="28"/>
                <w:lang w:val="en-IN"/>
              </w:rPr>
            </w:pPr>
            <w:r>
              <w:rPr>
                <w:sz w:val="28"/>
                <w:szCs w:val="28"/>
                <w:lang w:val="en-IN"/>
              </w:rPr>
              <w:t>87,599</w:t>
            </w:r>
          </w:p>
        </w:tc>
        <w:tc>
          <w:tcPr>
            <w:tcW w:w="2138" w:type="dxa"/>
            <w:vAlign w:val="center"/>
          </w:tcPr>
          <w:p w:rsidR="001C3916" w:rsidRPr="00661C57" w:rsidRDefault="001C3916" w:rsidP="00F239A0">
            <w:pPr>
              <w:jc w:val="right"/>
              <w:rPr>
                <w:sz w:val="28"/>
                <w:szCs w:val="28"/>
                <w:lang w:val="en-IN"/>
              </w:rPr>
            </w:pPr>
            <w:r>
              <w:rPr>
                <w:sz w:val="28"/>
                <w:szCs w:val="28"/>
                <w:lang w:val="en-IN"/>
              </w:rPr>
              <w:t>10,570</w:t>
            </w:r>
          </w:p>
        </w:tc>
      </w:tr>
      <w:tr w:rsidR="001C3916" w:rsidRPr="00661C57" w:rsidTr="00F239A0">
        <w:trPr>
          <w:trHeight w:val="567"/>
          <w:jc w:val="center"/>
        </w:trPr>
        <w:tc>
          <w:tcPr>
            <w:tcW w:w="877" w:type="dxa"/>
            <w:vAlign w:val="center"/>
          </w:tcPr>
          <w:p w:rsidR="001C3916" w:rsidRPr="00661C57" w:rsidRDefault="001C3916" w:rsidP="00F239A0">
            <w:pPr>
              <w:jc w:val="center"/>
              <w:rPr>
                <w:sz w:val="28"/>
                <w:szCs w:val="28"/>
                <w:lang w:val="en-IN"/>
              </w:rPr>
            </w:pPr>
            <w:r>
              <w:rPr>
                <w:sz w:val="28"/>
                <w:szCs w:val="28"/>
                <w:lang w:val="en-IN"/>
              </w:rPr>
              <w:t>4</w:t>
            </w:r>
          </w:p>
        </w:tc>
        <w:tc>
          <w:tcPr>
            <w:tcW w:w="4193" w:type="dxa"/>
            <w:vAlign w:val="center"/>
          </w:tcPr>
          <w:p w:rsidR="001C3916" w:rsidRPr="00661C57" w:rsidRDefault="001C3916" w:rsidP="00F239A0">
            <w:pPr>
              <w:rPr>
                <w:sz w:val="28"/>
                <w:szCs w:val="28"/>
                <w:lang w:val="en-IN"/>
              </w:rPr>
            </w:pPr>
            <w:r>
              <w:rPr>
                <w:sz w:val="28"/>
                <w:szCs w:val="28"/>
                <w:lang w:val="en-IN"/>
              </w:rPr>
              <w:t>Context count</w:t>
            </w:r>
          </w:p>
        </w:tc>
        <w:tc>
          <w:tcPr>
            <w:tcW w:w="2034" w:type="dxa"/>
            <w:vAlign w:val="center"/>
          </w:tcPr>
          <w:p w:rsidR="001C3916" w:rsidRPr="00661C57" w:rsidRDefault="001C3916" w:rsidP="00F239A0">
            <w:pPr>
              <w:jc w:val="right"/>
              <w:rPr>
                <w:sz w:val="28"/>
                <w:szCs w:val="28"/>
                <w:lang w:val="en-IN"/>
              </w:rPr>
            </w:pPr>
            <w:r>
              <w:rPr>
                <w:sz w:val="28"/>
                <w:szCs w:val="28"/>
                <w:lang w:val="en-IN"/>
              </w:rPr>
              <w:t>18,896</w:t>
            </w:r>
          </w:p>
        </w:tc>
        <w:tc>
          <w:tcPr>
            <w:tcW w:w="2138" w:type="dxa"/>
            <w:vAlign w:val="center"/>
          </w:tcPr>
          <w:p w:rsidR="001C3916" w:rsidRPr="00661C57" w:rsidRDefault="001C3916" w:rsidP="00F239A0">
            <w:pPr>
              <w:jc w:val="right"/>
              <w:rPr>
                <w:sz w:val="28"/>
                <w:szCs w:val="28"/>
                <w:lang w:val="en-IN"/>
              </w:rPr>
            </w:pPr>
            <w:r>
              <w:rPr>
                <w:sz w:val="28"/>
                <w:szCs w:val="28"/>
                <w:lang w:val="en-IN"/>
              </w:rPr>
              <w:t>2,067</w:t>
            </w:r>
          </w:p>
        </w:tc>
      </w:tr>
      <w:tr w:rsidR="001C3916" w:rsidRPr="00661C57" w:rsidTr="00F239A0">
        <w:trPr>
          <w:trHeight w:val="567"/>
          <w:jc w:val="center"/>
        </w:trPr>
        <w:tc>
          <w:tcPr>
            <w:tcW w:w="877" w:type="dxa"/>
            <w:vAlign w:val="center"/>
          </w:tcPr>
          <w:p w:rsidR="001C3916" w:rsidRPr="00661C57" w:rsidRDefault="001C3916" w:rsidP="00F239A0">
            <w:pPr>
              <w:jc w:val="center"/>
              <w:rPr>
                <w:sz w:val="28"/>
                <w:szCs w:val="28"/>
                <w:lang w:val="en-IN"/>
              </w:rPr>
            </w:pPr>
            <w:r>
              <w:rPr>
                <w:sz w:val="28"/>
                <w:szCs w:val="28"/>
                <w:lang w:val="en-IN"/>
              </w:rPr>
              <w:t>5</w:t>
            </w:r>
          </w:p>
        </w:tc>
        <w:tc>
          <w:tcPr>
            <w:tcW w:w="4193" w:type="dxa"/>
            <w:vAlign w:val="center"/>
          </w:tcPr>
          <w:p w:rsidR="001C3916" w:rsidRPr="00661C57" w:rsidRDefault="001C3916" w:rsidP="00F239A0">
            <w:pPr>
              <w:rPr>
                <w:sz w:val="28"/>
                <w:szCs w:val="28"/>
                <w:lang w:val="en-IN"/>
              </w:rPr>
            </w:pPr>
            <w:r>
              <w:rPr>
                <w:sz w:val="28"/>
                <w:szCs w:val="28"/>
                <w:lang w:val="en-IN"/>
              </w:rPr>
              <w:t>Avg Question length</w:t>
            </w:r>
          </w:p>
        </w:tc>
        <w:tc>
          <w:tcPr>
            <w:tcW w:w="2034" w:type="dxa"/>
            <w:vAlign w:val="center"/>
          </w:tcPr>
          <w:p w:rsidR="001C3916" w:rsidRPr="00661C57" w:rsidRDefault="001C3916" w:rsidP="00F239A0">
            <w:pPr>
              <w:jc w:val="right"/>
              <w:rPr>
                <w:sz w:val="28"/>
                <w:szCs w:val="28"/>
                <w:lang w:val="en-IN"/>
              </w:rPr>
            </w:pPr>
            <w:r>
              <w:rPr>
                <w:sz w:val="28"/>
                <w:szCs w:val="28"/>
                <w:lang w:val="en-IN"/>
              </w:rPr>
              <w:t>10.46</w:t>
            </w:r>
          </w:p>
        </w:tc>
        <w:tc>
          <w:tcPr>
            <w:tcW w:w="2138" w:type="dxa"/>
            <w:vAlign w:val="center"/>
          </w:tcPr>
          <w:p w:rsidR="001C3916" w:rsidRPr="00661C57" w:rsidRDefault="001C3916" w:rsidP="00F239A0">
            <w:pPr>
              <w:jc w:val="right"/>
              <w:rPr>
                <w:sz w:val="28"/>
                <w:szCs w:val="28"/>
                <w:lang w:val="en-IN"/>
              </w:rPr>
            </w:pPr>
            <w:r>
              <w:rPr>
                <w:sz w:val="28"/>
                <w:szCs w:val="28"/>
                <w:lang w:val="en-IN"/>
              </w:rPr>
              <w:t>10.82</w:t>
            </w:r>
          </w:p>
        </w:tc>
      </w:tr>
      <w:tr w:rsidR="001C3916" w:rsidRPr="00661C57" w:rsidTr="00F239A0">
        <w:trPr>
          <w:trHeight w:val="567"/>
          <w:jc w:val="center"/>
        </w:trPr>
        <w:tc>
          <w:tcPr>
            <w:tcW w:w="877" w:type="dxa"/>
            <w:vAlign w:val="center"/>
          </w:tcPr>
          <w:p w:rsidR="001C3916" w:rsidRPr="00661C57" w:rsidRDefault="001C3916" w:rsidP="00F239A0">
            <w:pPr>
              <w:jc w:val="center"/>
              <w:rPr>
                <w:sz w:val="28"/>
                <w:szCs w:val="28"/>
                <w:lang w:val="en-IN"/>
              </w:rPr>
            </w:pPr>
            <w:r>
              <w:rPr>
                <w:sz w:val="28"/>
                <w:szCs w:val="28"/>
                <w:lang w:val="en-IN"/>
              </w:rPr>
              <w:t>6</w:t>
            </w:r>
          </w:p>
        </w:tc>
        <w:tc>
          <w:tcPr>
            <w:tcW w:w="4193" w:type="dxa"/>
            <w:vAlign w:val="center"/>
          </w:tcPr>
          <w:p w:rsidR="001C3916" w:rsidRPr="00661C57" w:rsidRDefault="001C3916" w:rsidP="00F239A0">
            <w:pPr>
              <w:rPr>
                <w:sz w:val="28"/>
                <w:szCs w:val="28"/>
                <w:lang w:val="en-IN"/>
              </w:rPr>
            </w:pPr>
            <w:r>
              <w:rPr>
                <w:sz w:val="28"/>
                <w:szCs w:val="28"/>
                <w:lang w:val="en-IN"/>
              </w:rPr>
              <w:t>Avg Answer length</w:t>
            </w:r>
          </w:p>
        </w:tc>
        <w:tc>
          <w:tcPr>
            <w:tcW w:w="2034" w:type="dxa"/>
            <w:vAlign w:val="center"/>
          </w:tcPr>
          <w:p w:rsidR="001C3916" w:rsidRPr="00661C57" w:rsidRDefault="001C3916" w:rsidP="00F239A0">
            <w:pPr>
              <w:jc w:val="right"/>
              <w:rPr>
                <w:sz w:val="28"/>
                <w:szCs w:val="28"/>
                <w:lang w:val="en-IN"/>
              </w:rPr>
            </w:pPr>
            <w:r>
              <w:rPr>
                <w:sz w:val="28"/>
                <w:szCs w:val="28"/>
                <w:lang w:val="en-IN"/>
              </w:rPr>
              <w:t>3.26</w:t>
            </w:r>
          </w:p>
        </w:tc>
        <w:tc>
          <w:tcPr>
            <w:tcW w:w="2138" w:type="dxa"/>
            <w:vAlign w:val="center"/>
          </w:tcPr>
          <w:p w:rsidR="001C3916" w:rsidRPr="00661C57" w:rsidRDefault="001C3916" w:rsidP="00F239A0">
            <w:pPr>
              <w:jc w:val="right"/>
              <w:rPr>
                <w:sz w:val="28"/>
                <w:szCs w:val="28"/>
                <w:lang w:val="en-IN"/>
              </w:rPr>
            </w:pPr>
            <w:r>
              <w:rPr>
                <w:sz w:val="28"/>
                <w:szCs w:val="28"/>
                <w:lang w:val="en-IN"/>
              </w:rPr>
              <w:t>3.15</w:t>
            </w:r>
          </w:p>
        </w:tc>
      </w:tr>
      <w:tr w:rsidR="001C3916" w:rsidRPr="00661C57" w:rsidTr="00F239A0">
        <w:trPr>
          <w:trHeight w:val="567"/>
          <w:jc w:val="center"/>
        </w:trPr>
        <w:tc>
          <w:tcPr>
            <w:tcW w:w="877" w:type="dxa"/>
            <w:vAlign w:val="center"/>
          </w:tcPr>
          <w:p w:rsidR="001C3916" w:rsidRPr="00661C57" w:rsidRDefault="001C3916" w:rsidP="00F239A0">
            <w:pPr>
              <w:jc w:val="center"/>
              <w:rPr>
                <w:sz w:val="28"/>
                <w:szCs w:val="28"/>
                <w:lang w:val="en-IN"/>
              </w:rPr>
            </w:pPr>
            <w:r>
              <w:rPr>
                <w:sz w:val="28"/>
                <w:szCs w:val="28"/>
                <w:lang w:val="en-IN"/>
              </w:rPr>
              <w:t>7</w:t>
            </w:r>
          </w:p>
        </w:tc>
        <w:tc>
          <w:tcPr>
            <w:tcW w:w="4193" w:type="dxa"/>
            <w:vAlign w:val="center"/>
          </w:tcPr>
          <w:p w:rsidR="001C3916" w:rsidRPr="00661C57" w:rsidRDefault="001C3916" w:rsidP="00F239A0">
            <w:pPr>
              <w:rPr>
                <w:sz w:val="28"/>
                <w:szCs w:val="28"/>
                <w:lang w:val="en-IN"/>
              </w:rPr>
            </w:pPr>
            <w:r>
              <w:rPr>
                <w:sz w:val="28"/>
                <w:szCs w:val="28"/>
                <w:lang w:val="en-IN"/>
              </w:rPr>
              <w:t>Avg Context length</w:t>
            </w:r>
          </w:p>
        </w:tc>
        <w:tc>
          <w:tcPr>
            <w:tcW w:w="2034" w:type="dxa"/>
            <w:vAlign w:val="center"/>
          </w:tcPr>
          <w:p w:rsidR="001C3916" w:rsidRPr="00661C57" w:rsidRDefault="001C3916" w:rsidP="00F239A0">
            <w:pPr>
              <w:jc w:val="right"/>
              <w:rPr>
                <w:sz w:val="28"/>
                <w:szCs w:val="28"/>
                <w:lang w:val="en-IN"/>
              </w:rPr>
            </w:pPr>
            <w:r>
              <w:rPr>
                <w:sz w:val="28"/>
                <w:szCs w:val="28"/>
                <w:lang w:val="en-IN"/>
              </w:rPr>
              <w:t>117</w:t>
            </w:r>
          </w:p>
        </w:tc>
        <w:tc>
          <w:tcPr>
            <w:tcW w:w="2138" w:type="dxa"/>
            <w:vAlign w:val="center"/>
          </w:tcPr>
          <w:p w:rsidR="001C3916" w:rsidRPr="00661C57" w:rsidRDefault="001C3916" w:rsidP="00F239A0">
            <w:pPr>
              <w:jc w:val="right"/>
              <w:rPr>
                <w:sz w:val="28"/>
                <w:szCs w:val="28"/>
                <w:lang w:val="en-IN"/>
              </w:rPr>
            </w:pPr>
            <w:r>
              <w:rPr>
                <w:sz w:val="28"/>
                <w:szCs w:val="28"/>
                <w:lang w:val="en-IN"/>
              </w:rPr>
              <w:t>123</w:t>
            </w:r>
          </w:p>
        </w:tc>
      </w:tr>
      <w:tr w:rsidR="001C3916" w:rsidRPr="00661C57" w:rsidTr="00F239A0">
        <w:trPr>
          <w:trHeight w:val="567"/>
          <w:jc w:val="center"/>
        </w:trPr>
        <w:tc>
          <w:tcPr>
            <w:tcW w:w="877" w:type="dxa"/>
            <w:vAlign w:val="center"/>
          </w:tcPr>
          <w:p w:rsidR="001C3916" w:rsidRPr="00661C57" w:rsidRDefault="001C3916" w:rsidP="00F239A0">
            <w:pPr>
              <w:jc w:val="center"/>
              <w:rPr>
                <w:sz w:val="28"/>
                <w:szCs w:val="28"/>
                <w:lang w:val="en-IN"/>
              </w:rPr>
            </w:pPr>
            <w:r>
              <w:rPr>
                <w:sz w:val="28"/>
                <w:szCs w:val="28"/>
                <w:lang w:val="en-IN"/>
              </w:rPr>
              <w:t>8</w:t>
            </w:r>
          </w:p>
        </w:tc>
        <w:tc>
          <w:tcPr>
            <w:tcW w:w="4193" w:type="dxa"/>
            <w:vAlign w:val="center"/>
          </w:tcPr>
          <w:p w:rsidR="001C3916" w:rsidRPr="00661C57" w:rsidRDefault="001C3916" w:rsidP="00F239A0">
            <w:pPr>
              <w:rPr>
                <w:sz w:val="28"/>
                <w:szCs w:val="28"/>
                <w:lang w:val="en-IN"/>
              </w:rPr>
            </w:pPr>
            <w:r>
              <w:rPr>
                <w:sz w:val="28"/>
                <w:szCs w:val="28"/>
                <w:lang w:val="en-IN"/>
              </w:rPr>
              <w:t>Avg Question count per context</w:t>
            </w:r>
          </w:p>
        </w:tc>
        <w:tc>
          <w:tcPr>
            <w:tcW w:w="2034" w:type="dxa"/>
            <w:vAlign w:val="center"/>
          </w:tcPr>
          <w:p w:rsidR="001C3916" w:rsidRPr="00661C57" w:rsidRDefault="001C3916" w:rsidP="00F239A0">
            <w:pPr>
              <w:jc w:val="right"/>
              <w:rPr>
                <w:sz w:val="28"/>
                <w:szCs w:val="28"/>
                <w:lang w:val="en-IN"/>
              </w:rPr>
            </w:pPr>
            <w:r>
              <w:rPr>
                <w:sz w:val="28"/>
                <w:szCs w:val="28"/>
                <w:lang w:val="en-IN"/>
              </w:rPr>
              <w:t>4.64</w:t>
            </w:r>
          </w:p>
        </w:tc>
        <w:tc>
          <w:tcPr>
            <w:tcW w:w="2138" w:type="dxa"/>
            <w:vAlign w:val="center"/>
          </w:tcPr>
          <w:p w:rsidR="001C3916" w:rsidRPr="00661C57" w:rsidRDefault="001C3916" w:rsidP="00F239A0">
            <w:pPr>
              <w:jc w:val="right"/>
              <w:rPr>
                <w:sz w:val="28"/>
                <w:szCs w:val="28"/>
                <w:lang w:val="en-IN"/>
              </w:rPr>
            </w:pPr>
            <w:r>
              <w:rPr>
                <w:sz w:val="28"/>
                <w:szCs w:val="28"/>
                <w:lang w:val="en-IN"/>
              </w:rPr>
              <w:t>5.11</w:t>
            </w:r>
          </w:p>
        </w:tc>
      </w:tr>
    </w:tbl>
    <w:p w:rsidR="001C3916" w:rsidRDefault="001C3916" w:rsidP="006C3DCA">
      <w:pPr>
        <w:rPr>
          <w:b/>
          <w:bCs/>
          <w:sz w:val="28"/>
          <w:szCs w:val="28"/>
          <w:u w:val="single"/>
          <w:lang w:val="en-IN"/>
        </w:rPr>
      </w:pPr>
    </w:p>
    <w:p w:rsidR="006C3DCA" w:rsidRPr="007C2E05" w:rsidRDefault="006C3DCA" w:rsidP="006C3DCA">
      <w:pPr>
        <w:rPr>
          <w:b/>
          <w:bCs/>
          <w:sz w:val="28"/>
          <w:szCs w:val="28"/>
          <w:u w:val="single"/>
          <w:lang w:val="en-IN"/>
        </w:rPr>
      </w:pPr>
      <w:r w:rsidRPr="007C2E05">
        <w:rPr>
          <w:b/>
          <w:bCs/>
          <w:sz w:val="28"/>
          <w:szCs w:val="28"/>
          <w:u w:val="single"/>
          <w:lang w:val="en-IN"/>
        </w:rPr>
        <w:t>Applications</w:t>
      </w:r>
      <w:r w:rsidR="00056A94">
        <w:rPr>
          <w:b/>
          <w:bCs/>
          <w:sz w:val="28"/>
          <w:szCs w:val="28"/>
          <w:u w:val="single"/>
          <w:lang w:val="en-IN"/>
        </w:rPr>
        <w:t xml:space="preserve"> of this </w:t>
      </w:r>
      <w:r w:rsidR="002D203C">
        <w:rPr>
          <w:b/>
          <w:bCs/>
          <w:sz w:val="28"/>
          <w:szCs w:val="28"/>
          <w:u w:val="single"/>
          <w:lang w:val="en-IN"/>
        </w:rPr>
        <w:t>project:</w:t>
      </w:r>
    </w:p>
    <w:p w:rsidR="006C3DCA" w:rsidRPr="009D1695" w:rsidRDefault="006C3DCA" w:rsidP="006C3DCA">
      <w:pPr>
        <w:pStyle w:val="ListParagraph"/>
        <w:numPr>
          <w:ilvl w:val="0"/>
          <w:numId w:val="1"/>
        </w:numPr>
        <w:rPr>
          <w:sz w:val="28"/>
          <w:szCs w:val="28"/>
          <w:lang w:val="en-IN"/>
        </w:rPr>
      </w:pPr>
      <w:r w:rsidRPr="009D1695">
        <w:rPr>
          <w:sz w:val="28"/>
          <w:szCs w:val="28"/>
          <w:lang w:val="en-IN"/>
        </w:rPr>
        <w:t>Text summarization</w:t>
      </w:r>
    </w:p>
    <w:p w:rsidR="006C3DCA" w:rsidRPr="009D1695" w:rsidRDefault="006C3DCA" w:rsidP="006C3DCA">
      <w:pPr>
        <w:pStyle w:val="ListParagraph"/>
        <w:numPr>
          <w:ilvl w:val="0"/>
          <w:numId w:val="1"/>
        </w:numPr>
        <w:rPr>
          <w:sz w:val="28"/>
          <w:szCs w:val="28"/>
          <w:lang w:val="en-IN"/>
        </w:rPr>
      </w:pPr>
      <w:r w:rsidRPr="009D1695">
        <w:rPr>
          <w:sz w:val="28"/>
          <w:szCs w:val="28"/>
          <w:lang w:val="en-IN"/>
        </w:rPr>
        <w:t>Chat bots in helpline desks</w:t>
      </w:r>
    </w:p>
    <w:p w:rsidR="009E0D87" w:rsidRPr="001C3916" w:rsidRDefault="006C3DCA" w:rsidP="001C3916">
      <w:pPr>
        <w:pStyle w:val="ListParagraph"/>
        <w:numPr>
          <w:ilvl w:val="0"/>
          <w:numId w:val="1"/>
        </w:numPr>
        <w:rPr>
          <w:sz w:val="28"/>
          <w:szCs w:val="28"/>
          <w:lang w:val="en-IN"/>
        </w:rPr>
      </w:pPr>
      <w:r w:rsidRPr="009D1695">
        <w:rPr>
          <w:sz w:val="28"/>
          <w:szCs w:val="28"/>
          <w:lang w:val="en-IN"/>
        </w:rPr>
        <w:t>Speech-text translation</w:t>
      </w:r>
    </w:p>
    <w:p w:rsidR="009D1695" w:rsidRPr="00193DBF" w:rsidRDefault="009D1695" w:rsidP="009D1695">
      <w:pPr>
        <w:jc w:val="both"/>
        <w:rPr>
          <w:rFonts w:cstheme="minorHAnsi"/>
          <w:b/>
          <w:bCs/>
          <w:sz w:val="16"/>
          <w:szCs w:val="16"/>
          <w:u w:val="single"/>
          <w:lang w:val="en-IN"/>
        </w:rPr>
      </w:pPr>
      <w:r w:rsidRPr="00362F14">
        <w:rPr>
          <w:rFonts w:cstheme="minorHAnsi"/>
          <w:b/>
          <w:bCs/>
          <w:sz w:val="24"/>
          <w:szCs w:val="24"/>
          <w:u w:val="single"/>
          <w:lang w:val="en-IN"/>
        </w:rPr>
        <w:t>References:</w:t>
      </w:r>
    </w:p>
    <w:p w:rsidR="009D1695" w:rsidRDefault="009D1695" w:rsidP="009D1695">
      <w:pPr>
        <w:pStyle w:val="ListParagraph"/>
        <w:numPr>
          <w:ilvl w:val="0"/>
          <w:numId w:val="3"/>
        </w:numPr>
        <w:jc w:val="both"/>
        <w:rPr>
          <w:rFonts w:cstheme="minorHAnsi"/>
          <w:b/>
          <w:bCs/>
          <w:u w:val="single"/>
          <w:lang w:val="en-IN"/>
        </w:rPr>
      </w:pPr>
      <w:r w:rsidRPr="003D6340">
        <w:rPr>
          <w:rFonts w:cstheme="minorHAnsi"/>
        </w:rPr>
        <w:t>Wissam Baalbaki, Dan Zylberglejd ; CS224N: Natural Language processing with Deep learning Reading Comprehension</w:t>
      </w:r>
    </w:p>
    <w:p w:rsidR="003472A5" w:rsidRPr="009D35D8" w:rsidRDefault="009D1695" w:rsidP="009D35D8">
      <w:pPr>
        <w:pStyle w:val="ListParagraph"/>
        <w:numPr>
          <w:ilvl w:val="0"/>
          <w:numId w:val="3"/>
        </w:numPr>
        <w:jc w:val="both"/>
        <w:rPr>
          <w:b/>
          <w:bCs/>
          <w:sz w:val="24"/>
          <w:szCs w:val="24"/>
          <w:u w:val="single"/>
          <w:lang w:val="en-IN"/>
        </w:rPr>
      </w:pPr>
      <w:r w:rsidRPr="009D35D8">
        <w:rPr>
          <w:rFonts w:cstheme="minorHAnsi"/>
          <w:lang w:val="en-IN"/>
        </w:rPr>
        <w:t>Natural Language Computing group, Microsoft Research Asia; R-NET:  Machine Reading Comprehension  with Self Matching Networks</w:t>
      </w:r>
    </w:p>
    <w:sectPr w:rsidR="003472A5" w:rsidRPr="009D35D8" w:rsidSect="00197EB7">
      <w:pgSz w:w="11906" w:h="16838"/>
      <w:pgMar w:top="1440" w:right="1440"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dobe Garamond Pro Bol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68690D4"/>
    <w:lvl w:ilvl="0" w:tplc="965E1BD0">
      <w:start w:val="1"/>
      <w:numFmt w:val="decimal"/>
      <w:lvlText w:val="%1."/>
      <w:lvlJc w:val="left"/>
      <w:pPr>
        <w:ind w:left="720" w:hanging="360"/>
      </w:pPr>
      <w:rPr>
        <w:rFonts w:asciiTheme="minorHAnsi" w:eastAsiaTheme="minorHAnsi" w:hAnsiTheme="minorHAnsi" w:cstheme="minorHAns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E41DD2"/>
    <w:multiLevelType w:val="hybridMultilevel"/>
    <w:tmpl w:val="8C3A2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2037C4"/>
    <w:multiLevelType w:val="hybridMultilevel"/>
    <w:tmpl w:val="EBF49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0200C8"/>
    <w:multiLevelType w:val="hybridMultilevel"/>
    <w:tmpl w:val="C9A8C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313285"/>
    <w:multiLevelType w:val="hybridMultilevel"/>
    <w:tmpl w:val="0626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251AB4"/>
    <w:multiLevelType w:val="hybridMultilevel"/>
    <w:tmpl w:val="2BC0F17C"/>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94258B"/>
    <w:multiLevelType w:val="hybridMultilevel"/>
    <w:tmpl w:val="3EB61F40"/>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0"/>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43012"/>
    <w:rsid w:val="00056A94"/>
    <w:rsid w:val="00107DC2"/>
    <w:rsid w:val="00197EB7"/>
    <w:rsid w:val="001C3916"/>
    <w:rsid w:val="002962C4"/>
    <w:rsid w:val="002D203C"/>
    <w:rsid w:val="00320810"/>
    <w:rsid w:val="003472A5"/>
    <w:rsid w:val="0041122F"/>
    <w:rsid w:val="0043339F"/>
    <w:rsid w:val="00572A38"/>
    <w:rsid w:val="00633061"/>
    <w:rsid w:val="006814C8"/>
    <w:rsid w:val="006B1A08"/>
    <w:rsid w:val="006C3DCA"/>
    <w:rsid w:val="006F43CB"/>
    <w:rsid w:val="00781D5B"/>
    <w:rsid w:val="007C2E05"/>
    <w:rsid w:val="00896DDD"/>
    <w:rsid w:val="009C6B7A"/>
    <w:rsid w:val="009D1695"/>
    <w:rsid w:val="009D35D8"/>
    <w:rsid w:val="009E0D87"/>
    <w:rsid w:val="00AB1EC8"/>
    <w:rsid w:val="00B33BDE"/>
    <w:rsid w:val="00B64283"/>
    <w:rsid w:val="00B76330"/>
    <w:rsid w:val="00C50CE7"/>
    <w:rsid w:val="00C7181D"/>
    <w:rsid w:val="00D54DFE"/>
    <w:rsid w:val="00E20B01"/>
    <w:rsid w:val="00EC4836"/>
    <w:rsid w:val="00EE29B3"/>
    <w:rsid w:val="00EE58A2"/>
    <w:rsid w:val="00F43012"/>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012"/>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283"/>
    <w:pPr>
      <w:ind w:left="720"/>
      <w:contextualSpacing/>
    </w:pPr>
  </w:style>
  <w:style w:type="table" w:styleId="TableGrid">
    <w:name w:val="Table Grid"/>
    <w:basedOn w:val="TableNormal"/>
    <w:uiPriority w:val="59"/>
    <w:rsid w:val="007C2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2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E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5D452-9778-7C4E-BB32-4F7A0B20B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prasanth</dc:creator>
  <cp:lastModifiedBy>prasanth</cp:lastModifiedBy>
  <cp:revision>17</cp:revision>
  <dcterms:created xsi:type="dcterms:W3CDTF">2019-02-13T08:26:00Z</dcterms:created>
  <dcterms:modified xsi:type="dcterms:W3CDTF">2019-02-15T10:47:00Z</dcterms:modified>
</cp:coreProperties>
</file>