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60" w:rsidRDefault="00AE4B1B" w:rsidP="00AE4B1B">
      <w:pPr>
        <w:jc w:val="center"/>
        <w:rPr>
          <w:rFonts w:ascii="Courier New" w:hAnsi="Courier New" w:cs="Courier New"/>
          <w:b/>
          <w:sz w:val="30"/>
          <w:szCs w:val="30"/>
        </w:rPr>
      </w:pPr>
      <w:r w:rsidRPr="00AE4B1B">
        <w:rPr>
          <w:rFonts w:ascii="Courier New" w:hAnsi="Courier New" w:cs="Courier New"/>
          <w:b/>
          <w:sz w:val="30"/>
          <w:szCs w:val="30"/>
        </w:rPr>
        <w:t>RESTful API</w:t>
      </w:r>
    </w:p>
    <w:p w:rsidR="00943105" w:rsidRDefault="00943105" w:rsidP="00AE4B1B">
      <w:pPr>
        <w:jc w:val="center"/>
        <w:rPr>
          <w:rFonts w:ascii="Courier New" w:hAnsi="Courier New" w:cs="Courier New"/>
          <w:b/>
          <w:sz w:val="30"/>
          <w:szCs w:val="30"/>
        </w:rPr>
      </w:pPr>
    </w:p>
    <w:p w:rsidR="00AE4B1B" w:rsidRDefault="00AE4B1B" w:rsidP="00AE4B1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API (Application Programming Interface)</w:t>
      </w:r>
    </w:p>
    <w:p w:rsidR="00AE4B1B" w:rsidRDefault="00AE4B1B" w:rsidP="00AE4B1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Giao tiếp giữa client và server</w:t>
      </w:r>
    </w:p>
    <w:p w:rsidR="00AE4B1B" w:rsidRDefault="00AE4B1B" w:rsidP="00AE4B1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Software talks to another</w:t>
      </w:r>
    </w:p>
    <w:p w:rsidR="00943105" w:rsidRPr="00943105" w:rsidRDefault="00943105" w:rsidP="0094310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RE</w:t>
      </w:r>
      <w:r>
        <w:rPr>
          <w:rFonts w:ascii="Courier New" w:hAnsi="Courier New" w:cs="Courier New"/>
        </w:rPr>
        <w:t>Presentation</w:t>
      </w:r>
    </w:p>
    <w:p w:rsidR="00943105" w:rsidRDefault="00943105" w:rsidP="0094310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</w:t>
      </w:r>
      <w:r w:rsidRPr="00943105">
        <w:rPr>
          <w:rFonts w:ascii="Courier New" w:hAnsi="Courier New" w:cs="Courier New"/>
        </w:rPr>
        <w:t>tate</w:t>
      </w:r>
    </w:p>
    <w:p w:rsidR="00943105" w:rsidRDefault="00943105" w:rsidP="0094310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</w:t>
      </w:r>
      <w:r>
        <w:rPr>
          <w:rFonts w:ascii="Courier New" w:hAnsi="Courier New" w:cs="Courier New"/>
        </w:rPr>
        <w:t>ransfer</w:t>
      </w:r>
    </w:p>
    <w:p w:rsidR="00943105" w:rsidRDefault="00943105" w:rsidP="00943105">
      <w:pPr>
        <w:rPr>
          <w:rFonts w:ascii="Courier New" w:hAnsi="Courier New" w:cs="Courier New"/>
        </w:rPr>
      </w:pPr>
    </w:p>
    <w:p w:rsidR="00943105" w:rsidRPr="00943105" w:rsidRDefault="00943105" w:rsidP="00943105">
      <w:pPr>
        <w:rPr>
          <w:rFonts w:ascii="Courier New" w:hAnsi="Courier New" w:cs="Courier New"/>
        </w:rPr>
      </w:pPr>
      <w:r w:rsidRPr="00943105">
        <w:rPr>
          <w:rFonts w:ascii="Courier New" w:hAnsi="Courier New" w:cs="Courier New"/>
        </w:rPr>
        <w:t>https://github.com/typicode/jsonplaceholder#how-to</w:t>
      </w:r>
      <w:bookmarkStart w:id="0" w:name="_GoBack"/>
      <w:bookmarkEnd w:id="0"/>
    </w:p>
    <w:p w:rsidR="00943105" w:rsidRPr="00943105" w:rsidRDefault="00943105" w:rsidP="00943105">
      <w:pPr>
        <w:rPr>
          <w:rFonts w:ascii="Courier New" w:hAnsi="Courier New" w:cs="Courier New"/>
          <w:b/>
        </w:rPr>
      </w:pPr>
    </w:p>
    <w:sectPr w:rsidR="00943105" w:rsidRPr="0094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333C4"/>
    <w:multiLevelType w:val="hybridMultilevel"/>
    <w:tmpl w:val="BD109AC8"/>
    <w:lvl w:ilvl="0" w:tplc="9E2C695E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1A"/>
    <w:rsid w:val="000F51DE"/>
    <w:rsid w:val="00943105"/>
    <w:rsid w:val="00AE4B1B"/>
    <w:rsid w:val="00C0055A"/>
    <w:rsid w:val="00C13C1A"/>
    <w:rsid w:val="00ED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F279"/>
  <w15:chartTrackingRefBased/>
  <w15:docId w15:val="{C4261E61-935D-4E1F-A070-B13B83BD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Praslar</dc:creator>
  <cp:keywords/>
  <dc:description/>
  <cp:lastModifiedBy>Praslar</cp:lastModifiedBy>
  <cp:revision>3</cp:revision>
  <dcterms:created xsi:type="dcterms:W3CDTF">2019-06-19T13:35:00Z</dcterms:created>
  <dcterms:modified xsi:type="dcterms:W3CDTF">2019-06-19T13:57:00Z</dcterms:modified>
</cp:coreProperties>
</file>